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6.xml" ContentType="application/vnd.openxmlformats-officedocument.wordprocessingml.footer+xml"/>
  <Override PartName="/word/header15.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p w14:paraId="672A6659" w14:textId="77777777" w:rsidR="00D8070B" w:rsidRDefault="00D8070B" w:rsidP="004B7F4C">
      <w:pPr>
        <w:contextualSpacing/>
        <w:jc w:val="both"/>
        <w:rPr>
          <w:rFonts w:ascii="Arial" w:hAnsi="Arial" w:cs="Arial"/>
        </w:rPr>
      </w:pPr>
    </w:p>
    <w:p w14:paraId="5DAB6C7B" w14:textId="77777777" w:rsidR="00D8070B" w:rsidRDefault="00D8070B" w:rsidP="004B7F4C">
      <w:pPr>
        <w:contextualSpacing/>
        <w:jc w:val="center"/>
        <w:rPr>
          <w:rFonts w:ascii="Arial" w:hAnsi="Arial" w:cs="Arial"/>
        </w:rPr>
      </w:pPr>
    </w:p>
    <w:p w14:paraId="0BAB299D" w14:textId="38666088" w:rsidR="00D8070B" w:rsidRDefault="0A12001C" w:rsidP="28476B55">
      <w:pPr>
        <w:spacing w:line="360" w:lineRule="auto"/>
        <w:contextualSpacing/>
        <w:jc w:val="center"/>
        <w:rPr>
          <w:rFonts w:ascii="StarSymbol" w:eastAsia="StarSymbol" w:hAnsi="StarSymbol" w:cs="StarSymbol"/>
          <w:color w:val="0070C0"/>
          <w:sz w:val="96"/>
          <w:szCs w:val="96"/>
        </w:rPr>
      </w:pPr>
      <w:r w:rsidRPr="28476B55">
        <w:rPr>
          <w:rFonts w:ascii="Trade Gothic Inline" w:eastAsia="Trade Gothic Inline" w:hAnsi="Trade Gothic Inline" w:cs="Trade Gothic Inline"/>
          <w:color w:val="0070C0"/>
          <w:sz w:val="96"/>
          <w:szCs w:val="96"/>
        </w:rPr>
        <w:t xml:space="preserve">PROYECTO </w:t>
      </w:r>
    </w:p>
    <w:p w14:paraId="02EB378F" w14:textId="314E8763" w:rsidR="00D8070B" w:rsidRDefault="0A12001C" w:rsidP="6D917819">
      <w:pPr>
        <w:spacing w:line="360" w:lineRule="auto"/>
        <w:contextualSpacing/>
        <w:jc w:val="center"/>
        <w:rPr>
          <w:rFonts w:ascii="StarSymbol" w:eastAsia="StarSymbol" w:hAnsi="StarSymbol" w:cs="StarSymbol"/>
          <w:color w:val="0070C0"/>
          <w:sz w:val="96"/>
          <w:szCs w:val="96"/>
        </w:rPr>
      </w:pPr>
      <w:r w:rsidRPr="28476B55">
        <w:rPr>
          <w:rFonts w:ascii="Trade Gothic Inline" w:eastAsia="Trade Gothic Inline" w:hAnsi="Trade Gothic Inline" w:cs="Trade Gothic Inline"/>
          <w:color w:val="0070C0"/>
          <w:sz w:val="96"/>
          <w:szCs w:val="96"/>
        </w:rPr>
        <w:t>EDUCATIVO DE CENTRO</w:t>
      </w:r>
    </w:p>
    <w:p w14:paraId="44EAFD9C" w14:textId="77777777" w:rsidR="00D8070B" w:rsidRPr="00F171AB" w:rsidRDefault="00D8070B" w:rsidP="004B7F4C">
      <w:pPr>
        <w:contextualSpacing/>
        <w:jc w:val="center"/>
        <w:rPr>
          <w:rFonts w:ascii="Arial" w:hAnsi="Arial" w:cs="Arial"/>
        </w:rPr>
      </w:pPr>
    </w:p>
    <w:p w14:paraId="3DEEC669" w14:textId="77777777" w:rsidR="00D8070B" w:rsidRPr="00F171AB" w:rsidRDefault="00D8070B" w:rsidP="37095DCE">
      <w:pPr>
        <w:contextualSpacing/>
        <w:jc w:val="both"/>
        <w:rPr>
          <w:rFonts w:ascii="Arial" w:hAnsi="Arial" w:cs="Arial"/>
          <w:sz w:val="52"/>
          <w:szCs w:val="52"/>
        </w:rPr>
      </w:pPr>
    </w:p>
    <w:p w14:paraId="6E597BC8" w14:textId="2D2891C5" w:rsidR="00D8070B" w:rsidRPr="00F171AB" w:rsidRDefault="00890605" w:rsidP="28476B55">
      <w:pPr>
        <w:spacing w:line="360" w:lineRule="auto"/>
        <w:contextualSpacing/>
        <w:jc w:val="right"/>
        <w:rPr>
          <w:rFonts w:asciiTheme="minorHAnsi" w:eastAsiaTheme="minorEastAsia" w:hAnsiTheme="minorHAnsi" w:cstheme="minorBidi"/>
          <w:b/>
          <w:bCs/>
          <w:imprint/>
          <w:sz w:val="48"/>
          <w:szCs w:val="48"/>
        </w:rPr>
      </w:pPr>
      <w:r>
        <w:rPr>
          <w:rFonts w:asciiTheme="minorHAnsi" w:eastAsiaTheme="minorEastAsia" w:hAnsiTheme="minorHAnsi" w:cstheme="minorBidi"/>
          <w:b/>
          <w:bCs/>
          <w:imprint/>
          <w:sz w:val="48"/>
          <w:szCs w:val="48"/>
        </w:rPr>
        <w:t>CEIP M</w:t>
      </w:r>
      <w:r w:rsidR="00D8070B" w:rsidRPr="28476B55">
        <w:rPr>
          <w:rFonts w:asciiTheme="minorHAnsi" w:eastAsiaTheme="minorEastAsia" w:hAnsiTheme="minorHAnsi" w:cstheme="minorBidi"/>
          <w:b/>
          <w:bCs/>
          <w:imprint/>
          <w:sz w:val="48"/>
          <w:szCs w:val="48"/>
        </w:rPr>
        <w:t>IGUEL DE CERVANTES</w:t>
      </w:r>
    </w:p>
    <w:p w14:paraId="1AE0D0E2" w14:textId="77777777" w:rsidR="00D8070B" w:rsidRPr="00F171AB" w:rsidRDefault="00D8070B" w:rsidP="28476B55">
      <w:pPr>
        <w:spacing w:line="360" w:lineRule="auto"/>
        <w:contextualSpacing/>
        <w:jc w:val="right"/>
        <w:rPr>
          <w:rFonts w:asciiTheme="minorHAnsi" w:eastAsiaTheme="minorEastAsia" w:hAnsiTheme="minorHAnsi" w:cstheme="minorBidi"/>
          <w:b/>
          <w:bCs/>
          <w:imprint/>
          <w:sz w:val="48"/>
          <w:szCs w:val="48"/>
        </w:rPr>
      </w:pPr>
      <w:r w:rsidRPr="28476B55">
        <w:rPr>
          <w:rFonts w:asciiTheme="minorHAnsi" w:eastAsiaTheme="minorEastAsia" w:hAnsiTheme="minorHAnsi" w:cstheme="minorBidi"/>
          <w:b/>
          <w:bCs/>
          <w:imprint/>
          <w:sz w:val="48"/>
          <w:szCs w:val="48"/>
        </w:rPr>
        <w:t>GUIJUELO</w:t>
      </w:r>
    </w:p>
    <w:p w14:paraId="7B2E7DD5" w14:textId="62759FED" w:rsidR="67EC53B2" w:rsidRDefault="67EC53B2" w:rsidP="20BBA3BF">
      <w:pPr>
        <w:spacing w:line="360" w:lineRule="auto"/>
        <w:contextualSpacing/>
        <w:jc w:val="right"/>
        <w:rPr>
          <w:rFonts w:asciiTheme="minorHAnsi" w:eastAsiaTheme="minorEastAsia" w:hAnsiTheme="minorHAnsi" w:cstheme="minorBidi"/>
          <w:b/>
          <w:bCs/>
          <w:sz w:val="48"/>
          <w:szCs w:val="48"/>
        </w:rPr>
      </w:pPr>
      <w:r w:rsidRPr="20BBA3BF">
        <w:rPr>
          <w:rFonts w:asciiTheme="minorHAnsi" w:eastAsiaTheme="minorEastAsia" w:hAnsiTheme="minorHAnsi" w:cstheme="minorBidi"/>
          <w:b/>
          <w:bCs/>
          <w:sz w:val="48"/>
          <w:szCs w:val="48"/>
        </w:rPr>
        <w:t>202</w:t>
      </w:r>
      <w:r w:rsidR="749CBB82" w:rsidRPr="20BBA3BF">
        <w:rPr>
          <w:rFonts w:asciiTheme="minorHAnsi" w:eastAsiaTheme="minorEastAsia" w:hAnsiTheme="minorHAnsi" w:cstheme="minorBidi"/>
          <w:b/>
          <w:bCs/>
          <w:sz w:val="48"/>
          <w:szCs w:val="48"/>
        </w:rPr>
        <w:t>5</w:t>
      </w:r>
      <w:r w:rsidRPr="20BBA3BF">
        <w:rPr>
          <w:rFonts w:asciiTheme="minorHAnsi" w:eastAsiaTheme="minorEastAsia" w:hAnsiTheme="minorHAnsi" w:cstheme="minorBidi"/>
          <w:b/>
          <w:bCs/>
          <w:sz w:val="48"/>
          <w:szCs w:val="48"/>
        </w:rPr>
        <w:t>-202</w:t>
      </w:r>
      <w:r w:rsidR="4869EC06" w:rsidRPr="20BBA3BF">
        <w:rPr>
          <w:rFonts w:asciiTheme="minorHAnsi" w:eastAsiaTheme="minorEastAsia" w:hAnsiTheme="minorHAnsi" w:cstheme="minorBidi"/>
          <w:b/>
          <w:bCs/>
          <w:sz w:val="48"/>
          <w:szCs w:val="48"/>
        </w:rPr>
        <w:t>6</w:t>
      </w:r>
    </w:p>
    <w:p w14:paraId="770BA650" w14:textId="6D136C20"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3492C6FB" w14:textId="26FC44D7"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2D4DBB4B" w14:textId="094655EF"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25DB207F" w14:textId="30795A03"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56D06DCD" w14:textId="579A92C3"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673EF929" w14:textId="11535EF8"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02388458" w14:textId="52207108"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02F7A985" w14:textId="6DF240C5"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182E8C1A" w14:textId="3B034BE8"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236D3135" w14:textId="127F3AA1"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54D71B64" w14:textId="3474C40E" w:rsidR="28476B55" w:rsidRDefault="28476B55" w:rsidP="28476B55">
      <w:pPr>
        <w:spacing w:line="360" w:lineRule="auto"/>
        <w:contextualSpacing/>
        <w:jc w:val="right"/>
        <w:rPr>
          <w:rFonts w:asciiTheme="minorHAnsi" w:eastAsiaTheme="minorEastAsia" w:hAnsiTheme="minorHAnsi" w:cstheme="minorBidi"/>
          <w:b/>
          <w:bCs/>
          <w:sz w:val="48"/>
          <w:szCs w:val="48"/>
        </w:rPr>
      </w:pPr>
    </w:p>
    <w:p w14:paraId="62486C05" w14:textId="188ADD08" w:rsidR="005646B3" w:rsidRPr="00F171AB" w:rsidRDefault="006F1F31" w:rsidP="28476B55">
      <w:pPr>
        <w:contextualSpacing/>
        <w:jc w:val="center"/>
        <w:rPr>
          <w:rFonts w:ascii="Arial" w:hAnsi="Arial" w:cs="Arial"/>
          <w:color w:val="00CCFF"/>
          <w:sz w:val="72"/>
          <w:szCs w:val="72"/>
        </w:rPr>
      </w:pPr>
      <w:r>
        <w:rPr>
          <w:noProof/>
        </w:rPr>
        <w:drawing>
          <wp:inline distT="0" distB="0" distL="0" distR="0" wp14:anchorId="72492CD0" wp14:editId="578FE778">
            <wp:extent cx="4054957" cy="3047488"/>
            <wp:effectExtent l="19050" t="0" r="0" b="0"/>
            <wp:docPr id="3" name="2 Imagen" descr="Cervantes 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pic:nvPicPr>
                  <pic:blipFill>
                    <a:blip r:embed="rId8">
                      <a:extLst>
                        <a:ext uri="{28A0092B-C50C-407E-A947-70E740481C1C}">
                          <a14:useLocalDpi xmlns:a14="http://schemas.microsoft.com/office/drawing/2010/main" val="0"/>
                        </a:ext>
                      </a:extLst>
                    </a:blip>
                    <a:stretch>
                      <a:fillRect/>
                    </a:stretch>
                  </pic:blipFill>
                  <pic:spPr>
                    <a:xfrm>
                      <a:off x="0" y="0"/>
                      <a:ext cx="4054957" cy="3047488"/>
                    </a:xfrm>
                    <a:prstGeom prst="rect">
                      <a:avLst/>
                    </a:prstGeom>
                  </pic:spPr>
                </pic:pic>
              </a:graphicData>
            </a:graphic>
          </wp:inline>
        </w:drawing>
      </w:r>
    </w:p>
    <w:p w14:paraId="4B99056E" w14:textId="77777777" w:rsidR="00D47BAB" w:rsidRDefault="00D47BAB" w:rsidP="004B7F4C">
      <w:pPr>
        <w:contextualSpacing/>
        <w:jc w:val="both"/>
        <w:rPr>
          <w:rFonts w:ascii="Arial" w:hAnsi="Arial" w:cs="Arial"/>
          <w:i/>
          <w:shadow/>
          <w:color w:val="00CCFF"/>
          <w:sz w:val="72"/>
          <w:szCs w:val="72"/>
        </w:rPr>
        <w:sectPr w:rsidR="00D47BAB" w:rsidSect="00BB6027">
          <w:headerReference w:type="even" r:id="rId9"/>
          <w:headerReference w:type="default" r:id="rId10"/>
          <w:footerReference w:type="even" r:id="rId11"/>
          <w:footerReference w:type="default" r:id="rId12"/>
          <w:headerReference w:type="first" r:id="rId13"/>
          <w:footerReference w:type="first" r:id="rId14"/>
          <w:footnotePr>
            <w:pos w:val="beneathText"/>
          </w:footnotePr>
          <w:pgSz w:w="11905" w:h="16837" w:code="9"/>
          <w:pgMar w:top="956" w:right="706" w:bottom="1134" w:left="851" w:header="284" w:footer="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p>
    <w:p w14:paraId="283C9FBF" w14:textId="77777777" w:rsidR="00D8070B" w:rsidRDefault="00D8070B" w:rsidP="6D917819">
      <w:pPr>
        <w:contextualSpacing/>
        <w:jc w:val="both"/>
        <w:rPr>
          <w:rFonts w:ascii="Arial" w:hAnsi="Arial" w:cs="Arial"/>
          <w:b/>
          <w:bCs/>
          <w:smallCaps/>
          <w:imprint/>
          <w:sz w:val="36"/>
          <w:szCs w:val="36"/>
        </w:rPr>
      </w:pPr>
      <w:r w:rsidRPr="6D917819">
        <w:rPr>
          <w:rFonts w:ascii="Arial" w:hAnsi="Arial" w:cs="Arial"/>
          <w:b/>
          <w:bCs/>
          <w:smallCaps/>
          <w:imprint/>
          <w:sz w:val="36"/>
          <w:szCs w:val="36"/>
        </w:rPr>
        <w:lastRenderedPageBreak/>
        <w:t>NORMATIVA REGULADORA BÁSICA</w:t>
      </w:r>
    </w:p>
    <w:p w14:paraId="3461D779" w14:textId="77777777" w:rsidR="0031675D" w:rsidRPr="0031675D" w:rsidRDefault="0031675D" w:rsidP="004B7F4C">
      <w:pPr>
        <w:contextualSpacing/>
        <w:jc w:val="both"/>
        <w:rPr>
          <w:rFonts w:ascii="Arial" w:hAnsi="Arial" w:cs="Arial"/>
        </w:rPr>
      </w:pPr>
    </w:p>
    <w:p w14:paraId="20EF7E5E" w14:textId="77777777" w:rsidR="0031675D" w:rsidRPr="0031675D" w:rsidRDefault="0031675D" w:rsidP="0031675D">
      <w:pPr>
        <w:rPr>
          <w:rFonts w:ascii="Arial" w:hAnsi="Arial" w:cs="Arial"/>
        </w:rPr>
      </w:pPr>
      <w:r w:rsidRPr="67B6BFB8">
        <w:rPr>
          <w:rFonts w:ascii="Arial" w:hAnsi="Arial" w:cs="Arial"/>
        </w:rPr>
        <w:t>Las bases legales en que se fundamenta la acción educativa del Centro están enmarcadas en las siguientes disposiciones:</w:t>
      </w:r>
    </w:p>
    <w:p w14:paraId="113BDF70" w14:textId="5DDC33C2" w:rsidR="3DF4D3D9" w:rsidRDefault="3DF4D3D9" w:rsidP="3DF4D3D9">
      <w:pPr>
        <w:contextualSpacing/>
        <w:jc w:val="both"/>
        <w:rPr>
          <w:rFonts w:ascii="Arial" w:hAnsi="Arial" w:cs="Arial"/>
          <w:color w:val="00B050"/>
        </w:rPr>
      </w:pPr>
    </w:p>
    <w:p w14:paraId="44163F42" w14:textId="54E87EE2" w:rsidR="004A4472" w:rsidRDefault="00D8070B" w:rsidP="0031675D">
      <w:pPr>
        <w:contextualSpacing/>
        <w:jc w:val="both"/>
        <w:rPr>
          <w:rFonts w:ascii="Arial" w:hAnsi="Arial" w:cs="Arial"/>
        </w:rPr>
      </w:pPr>
      <w:r w:rsidRPr="2CAEFA04">
        <w:rPr>
          <w:rFonts w:ascii="Arial" w:hAnsi="Arial" w:cs="Arial"/>
        </w:rPr>
        <w:t>Ley Orgánica 2/2006, de 3 de mayo, d</w:t>
      </w:r>
      <w:r w:rsidR="0031675D" w:rsidRPr="2CAEFA04">
        <w:rPr>
          <w:rFonts w:ascii="Arial" w:hAnsi="Arial" w:cs="Arial"/>
        </w:rPr>
        <w:t>e educación, en la redacción dada por la</w:t>
      </w:r>
      <w:r w:rsidR="00BF2D26" w:rsidRPr="2CAEFA04">
        <w:rPr>
          <w:rFonts w:ascii="Arial" w:hAnsi="Arial" w:cs="Arial"/>
        </w:rPr>
        <w:t xml:space="preserve"> </w:t>
      </w:r>
      <w:r w:rsidR="004A4472" w:rsidRPr="2CAEFA04">
        <w:rPr>
          <w:rFonts w:ascii="Arial" w:hAnsi="Arial" w:cs="Arial"/>
        </w:rPr>
        <w:t>Ley Orgánica 8/2013 de 9 de diciembre, para la Mejora de la Calidad Educativa (LOMCE)</w:t>
      </w:r>
      <w:r w:rsidR="0031675D" w:rsidRPr="2CAEFA04">
        <w:rPr>
          <w:rFonts w:ascii="Arial" w:hAnsi="Arial" w:cs="Arial"/>
        </w:rPr>
        <w:t>, dedica el Capítulo II del Título I a la regulación de la Educación Primaria</w:t>
      </w:r>
    </w:p>
    <w:p w14:paraId="0FB78278" w14:textId="77777777" w:rsidR="007418F4" w:rsidRDefault="007418F4" w:rsidP="004A4472">
      <w:pPr>
        <w:tabs>
          <w:tab w:val="left" w:pos="851"/>
        </w:tabs>
        <w:suppressAutoHyphens w:val="0"/>
        <w:contextualSpacing/>
        <w:jc w:val="both"/>
        <w:rPr>
          <w:rFonts w:ascii="Arial" w:hAnsi="Arial" w:cs="Arial"/>
        </w:rPr>
      </w:pPr>
    </w:p>
    <w:p w14:paraId="5037FD67" w14:textId="77777777" w:rsidR="007418F4" w:rsidRDefault="00566AF8" w:rsidP="004A4472">
      <w:pPr>
        <w:tabs>
          <w:tab w:val="left" w:pos="851"/>
        </w:tabs>
        <w:suppressAutoHyphens w:val="0"/>
        <w:contextualSpacing/>
        <w:jc w:val="both"/>
        <w:rPr>
          <w:rFonts w:ascii="Arial" w:hAnsi="Arial" w:cs="Arial"/>
        </w:rPr>
      </w:pPr>
      <w:hyperlink r:id="rId15" w:history="1">
        <w:r w:rsidR="007418F4" w:rsidRPr="007418F4">
          <w:rPr>
            <w:rFonts w:ascii="Arial" w:hAnsi="Arial" w:cs="Arial"/>
          </w:rPr>
          <w:t>DECRETO 122/2007, de 27 de diciembre, por el que se establece el currículo del segundo ciclo de la Educación Infantil en la Comunidad de Castilla y León</w:t>
        </w:r>
      </w:hyperlink>
    </w:p>
    <w:p w14:paraId="1FC39945" w14:textId="77777777" w:rsidR="007418F4" w:rsidRPr="00F171AB" w:rsidRDefault="007418F4" w:rsidP="004A4472">
      <w:pPr>
        <w:tabs>
          <w:tab w:val="left" w:pos="851"/>
        </w:tabs>
        <w:suppressAutoHyphens w:val="0"/>
        <w:contextualSpacing/>
        <w:jc w:val="both"/>
        <w:rPr>
          <w:rFonts w:ascii="Arial" w:hAnsi="Arial" w:cs="Arial"/>
        </w:rPr>
      </w:pPr>
    </w:p>
    <w:p w14:paraId="5FC17AE6" w14:textId="77777777" w:rsidR="004A4472" w:rsidRDefault="00566AF8" w:rsidP="007418F4">
      <w:pPr>
        <w:tabs>
          <w:tab w:val="left" w:pos="851"/>
        </w:tabs>
        <w:suppressAutoHyphens w:val="0"/>
        <w:contextualSpacing/>
        <w:jc w:val="both"/>
      </w:pPr>
      <w:hyperlink r:id="rId16" w:history="1">
        <w:r w:rsidR="007418F4" w:rsidRPr="007418F4">
          <w:rPr>
            <w:rFonts w:ascii="Arial" w:hAnsi="Arial" w:cs="Arial"/>
          </w:rPr>
          <w:t>ORDEN EDU/721/2008, de 5 de mayo, por la que se regula la implantación, el desarrollo y la evaluación del segundo ciclo de la educación infantil en la Comunidad de Castilla y León.</w:t>
        </w:r>
      </w:hyperlink>
    </w:p>
    <w:p w14:paraId="0562CB0E" w14:textId="77777777" w:rsidR="0031675D" w:rsidRDefault="0031675D" w:rsidP="007418F4">
      <w:pPr>
        <w:tabs>
          <w:tab w:val="left" w:pos="851"/>
        </w:tabs>
        <w:suppressAutoHyphens w:val="0"/>
        <w:contextualSpacing/>
        <w:jc w:val="both"/>
      </w:pPr>
    </w:p>
    <w:p w14:paraId="3374FFDE" w14:textId="77777777" w:rsidR="007418F4" w:rsidRDefault="0031675D" w:rsidP="007418F4">
      <w:pPr>
        <w:tabs>
          <w:tab w:val="left" w:pos="851"/>
        </w:tabs>
        <w:suppressAutoHyphens w:val="0"/>
        <w:contextualSpacing/>
        <w:jc w:val="both"/>
        <w:rPr>
          <w:rFonts w:ascii="Arial" w:hAnsi="Arial" w:cs="Arial"/>
        </w:rPr>
      </w:pPr>
      <w:r w:rsidRPr="0031675D">
        <w:rPr>
          <w:rFonts w:ascii="Arial" w:hAnsi="Arial" w:cs="Arial"/>
        </w:rPr>
        <w:t>DECRETO 23/2014, de 12 de junio, por el que se establece el marco del gobierno y autonomía de los centros docentes sostenidos con fondos públicos, que impartan enseñanzas no universitarias en la Comunidad de Castilla y León</w:t>
      </w:r>
    </w:p>
    <w:p w14:paraId="34CE0A41" w14:textId="77777777" w:rsidR="0031675D" w:rsidRDefault="0031675D" w:rsidP="007418F4">
      <w:pPr>
        <w:tabs>
          <w:tab w:val="left" w:pos="851"/>
        </w:tabs>
        <w:suppressAutoHyphens w:val="0"/>
        <w:contextualSpacing/>
        <w:jc w:val="both"/>
        <w:rPr>
          <w:rFonts w:ascii="Arial" w:hAnsi="Arial" w:cs="Arial"/>
        </w:rPr>
      </w:pPr>
    </w:p>
    <w:p w14:paraId="7A655082" w14:textId="77777777" w:rsidR="004A4472" w:rsidRDefault="004A4472" w:rsidP="004A4472">
      <w:pPr>
        <w:tabs>
          <w:tab w:val="left" w:pos="851"/>
        </w:tabs>
        <w:suppressAutoHyphens w:val="0"/>
        <w:contextualSpacing/>
        <w:jc w:val="both"/>
        <w:rPr>
          <w:rFonts w:ascii="Arial" w:hAnsi="Arial" w:cs="Arial"/>
        </w:rPr>
      </w:pPr>
      <w:r w:rsidRPr="67B6BFB8">
        <w:rPr>
          <w:rFonts w:ascii="Arial" w:hAnsi="Arial" w:cs="Arial"/>
        </w:rPr>
        <w:t>Decreto 26/2016 de 21 de julio, por el que se establece el Currículo y se regula la implantación, evaluación y desarrollo de la Educación Primaria en la Comunidad de Castilla y León.</w:t>
      </w:r>
    </w:p>
    <w:p w14:paraId="3EA6BDDB" w14:textId="7DFBA97F" w:rsidR="67B6BFB8" w:rsidRDefault="67B6BFB8" w:rsidP="67B6BFB8">
      <w:pPr>
        <w:tabs>
          <w:tab w:val="left" w:pos="851"/>
        </w:tabs>
        <w:contextualSpacing/>
        <w:jc w:val="both"/>
        <w:rPr>
          <w:rFonts w:ascii="Arial" w:hAnsi="Arial" w:cs="Arial"/>
        </w:rPr>
      </w:pPr>
    </w:p>
    <w:p w14:paraId="401176BD" w14:textId="47550E76" w:rsidR="57CB9F4A" w:rsidRDefault="57CB9F4A" w:rsidP="0C06C00E">
      <w:pPr>
        <w:tabs>
          <w:tab w:val="left" w:pos="851"/>
        </w:tabs>
        <w:contextualSpacing/>
        <w:jc w:val="both"/>
        <w:rPr>
          <w:rFonts w:ascii="Arial" w:eastAsia="Arial" w:hAnsi="Arial" w:cs="Arial"/>
        </w:rPr>
      </w:pPr>
      <w:r w:rsidRPr="0C06C00E">
        <w:rPr>
          <w:rFonts w:ascii="Arial" w:eastAsia="Arial" w:hAnsi="Arial" w:cs="Arial"/>
          <w:color w:val="202122"/>
        </w:rPr>
        <w:t>Ley Or</w:t>
      </w:r>
      <w:r w:rsidRPr="0C06C00E">
        <w:rPr>
          <w:rFonts w:ascii="Arial" w:eastAsia="Arial" w:hAnsi="Arial" w:cs="Arial"/>
        </w:rPr>
        <w:t>gánica (LOE) 2/2006, de 3 de mayo,</w:t>
      </w:r>
      <w:r w:rsidRPr="0C06C00E">
        <w:rPr>
          <w:rFonts w:ascii="Arial" w:eastAsia="Arial" w:hAnsi="Arial" w:cs="Arial"/>
          <w:b/>
          <w:bCs/>
        </w:rPr>
        <w:t xml:space="preserve"> </w:t>
      </w:r>
      <w:r w:rsidRPr="0C06C00E">
        <w:rPr>
          <w:rFonts w:ascii="Arial" w:eastAsia="Arial" w:hAnsi="Arial" w:cs="Arial"/>
        </w:rPr>
        <w:t>de Educación</w:t>
      </w:r>
      <w:r w:rsidRPr="0C06C00E">
        <w:rPr>
          <w:rFonts w:ascii="Arial" w:eastAsia="Arial" w:hAnsi="Arial" w:cs="Arial"/>
          <w:b/>
          <w:bCs/>
        </w:rPr>
        <w:t xml:space="preserve"> </w:t>
      </w:r>
      <w:r w:rsidRPr="0C06C00E">
        <w:rPr>
          <w:rFonts w:ascii="Arial" w:eastAsia="Arial" w:hAnsi="Arial" w:cs="Arial"/>
        </w:rPr>
        <w:t>es una ley orgánica estatal aprobada el 6 de abril de 2006 en</w:t>
      </w:r>
      <w:r w:rsidR="38DB8C49" w:rsidRPr="0C06C00E">
        <w:rPr>
          <w:rFonts w:ascii="Arial" w:eastAsia="Arial" w:hAnsi="Arial" w:cs="Arial"/>
        </w:rPr>
        <w:t xml:space="preserve"> </w:t>
      </w:r>
      <w:r w:rsidRPr="0C06C00E">
        <w:rPr>
          <w:rFonts w:ascii="Arial" w:eastAsia="Arial" w:hAnsi="Arial" w:cs="Arial"/>
        </w:rPr>
        <w:t xml:space="preserve">el </w:t>
      </w:r>
      <w:hyperlink r:id="rId17">
        <w:r w:rsidRPr="0C06C00E">
          <w:rPr>
            <w:rStyle w:val="Hipervnculo"/>
            <w:rFonts w:ascii="Arial" w:eastAsia="Arial" w:hAnsi="Arial" w:cs="Arial"/>
            <w:color w:val="auto"/>
          </w:rPr>
          <w:t>Congreso de los Diputados</w:t>
        </w:r>
      </w:hyperlink>
      <w:r w:rsidRPr="0C06C00E">
        <w:rPr>
          <w:rFonts w:ascii="Arial" w:eastAsia="Arial" w:hAnsi="Arial" w:cs="Arial"/>
        </w:rPr>
        <w:t xml:space="preserve">. La ley regulaba las enseñanzas educativas en los diferentes tramos de edad de la educación en </w:t>
      </w:r>
      <w:hyperlink r:id="rId18">
        <w:r w:rsidRPr="0C06C00E">
          <w:rPr>
            <w:rStyle w:val="Hipervnculo"/>
            <w:rFonts w:ascii="Arial" w:eastAsia="Arial" w:hAnsi="Arial" w:cs="Arial"/>
            <w:color w:val="auto"/>
          </w:rPr>
          <w:t>España</w:t>
        </w:r>
      </w:hyperlink>
      <w:r w:rsidRPr="0C06C00E">
        <w:rPr>
          <w:rFonts w:ascii="Arial" w:eastAsia="Arial" w:hAnsi="Arial" w:cs="Arial"/>
        </w:rPr>
        <w:t xml:space="preserve"> en diferentes tramos de edades, vigente desde el curso académico 2006/07 hasta la actualidad. El </w:t>
      </w:r>
      <w:hyperlink r:id="rId19">
        <w:r w:rsidRPr="0C06C00E">
          <w:rPr>
            <w:rStyle w:val="Hipervnculo"/>
            <w:rFonts w:ascii="Arial" w:eastAsia="Arial" w:hAnsi="Arial" w:cs="Arial"/>
            <w:color w:val="auto"/>
          </w:rPr>
          <w:t>28 de noviembre</w:t>
        </w:r>
      </w:hyperlink>
      <w:r w:rsidRPr="0C06C00E">
        <w:rPr>
          <w:rFonts w:ascii="Arial" w:eastAsia="Arial" w:hAnsi="Arial" w:cs="Arial"/>
        </w:rPr>
        <w:t xml:space="preserve"> de 2013, se modificó parcialmente con la aprobación de la </w:t>
      </w:r>
      <w:hyperlink r:id="rId20">
        <w:r w:rsidRPr="0C06C00E">
          <w:rPr>
            <w:rStyle w:val="Hipervnculo"/>
            <w:rFonts w:ascii="Arial" w:eastAsia="Arial" w:hAnsi="Arial" w:cs="Arial"/>
            <w:color w:val="auto"/>
          </w:rPr>
          <w:t>LOMCE</w:t>
        </w:r>
      </w:hyperlink>
      <w:r w:rsidRPr="0C06C00E">
        <w:rPr>
          <w:rFonts w:ascii="Arial" w:eastAsia="Arial" w:hAnsi="Arial" w:cs="Arial"/>
        </w:rPr>
        <w:t xml:space="preserve">, la cual entró en vigor en el curso 2014/2015. La nueva ley educativa </w:t>
      </w:r>
      <w:hyperlink r:id="rId21">
        <w:r w:rsidRPr="0C06C00E">
          <w:rPr>
            <w:rStyle w:val="Hipervnculo"/>
            <w:rFonts w:ascii="Arial" w:eastAsia="Arial" w:hAnsi="Arial" w:cs="Arial"/>
            <w:color w:val="auto"/>
          </w:rPr>
          <w:t>LOMLOE</w:t>
        </w:r>
      </w:hyperlink>
      <w:r w:rsidRPr="0C06C00E">
        <w:rPr>
          <w:rFonts w:ascii="Arial" w:eastAsia="Arial" w:hAnsi="Arial" w:cs="Arial"/>
        </w:rPr>
        <w:t>, aprobada en primera instancia por el Congreso de los Diputados el 19 de noviem</w:t>
      </w:r>
      <w:r w:rsidRPr="0C06C00E">
        <w:rPr>
          <w:rFonts w:ascii="Arial" w:eastAsia="Arial" w:hAnsi="Arial" w:cs="Arial"/>
          <w:sz w:val="21"/>
          <w:szCs w:val="21"/>
        </w:rPr>
        <w:t>bre de 2020 y que a su vez</w:t>
      </w:r>
      <w:r w:rsidRPr="0C06C00E">
        <w:rPr>
          <w:rFonts w:ascii="Arial" w:eastAsia="Arial" w:hAnsi="Arial" w:cs="Arial"/>
        </w:rPr>
        <w:t xml:space="preserve"> introduce cambios sobre la LOE, supone la derogación de la LOMCE. </w:t>
      </w:r>
    </w:p>
    <w:p w14:paraId="35341F82" w14:textId="4890F338" w:rsidR="6D917819" w:rsidRDefault="6D917819" w:rsidP="0C06C00E">
      <w:pPr>
        <w:tabs>
          <w:tab w:val="left" w:pos="851"/>
        </w:tabs>
        <w:contextualSpacing/>
        <w:jc w:val="both"/>
        <w:rPr>
          <w:rFonts w:ascii="Arial" w:eastAsia="Arial" w:hAnsi="Arial" w:cs="Arial"/>
        </w:rPr>
      </w:pPr>
    </w:p>
    <w:p w14:paraId="2FEA6CD8" w14:textId="60EFF60E" w:rsidR="0CA44326" w:rsidRDefault="73812AA0" w:rsidP="0C06C00E">
      <w:pPr>
        <w:jc w:val="both"/>
        <w:rPr>
          <w:rFonts w:ascii="Arial" w:eastAsia="Arial" w:hAnsi="Arial" w:cs="Arial"/>
        </w:rPr>
      </w:pPr>
      <w:r w:rsidRPr="0C06C00E">
        <w:rPr>
          <w:rFonts w:ascii="Arial" w:eastAsia="Arial" w:hAnsi="Arial" w:cs="Arial"/>
        </w:rPr>
        <w:t>LOMLOE (Ley Orgánica 3/2020, de 29 de diciembre, por la que se modifica la Ley Orgánica 2/2006, de 3 de mayo, de Educación)</w:t>
      </w:r>
      <w:r w:rsidR="37CF4D90" w:rsidRPr="0C06C00E">
        <w:rPr>
          <w:rFonts w:ascii="Arial" w:eastAsia="Arial" w:hAnsi="Arial" w:cs="Arial"/>
        </w:rPr>
        <w:t>. En el preámbulo se dice lo siguiente sobre la finalidad de esta ley: La finalidad de esta Ley no es otra que establecer un renovado ordenamiento legal que aumente las oportunidades educativas y formativas de toda la población, que contribuya a la mejora de los resultados educativos del alumnado, y satisfaga la demanda generalizada en la sociedad española de una educación de calidad para todos. Esos y no otros son sus objetivos centrales.</w:t>
      </w:r>
    </w:p>
    <w:p w14:paraId="794DE41C" w14:textId="4826B80C" w:rsidR="0CA44326" w:rsidRDefault="0CA44326" w:rsidP="0C06C00E">
      <w:pPr>
        <w:jc w:val="both"/>
        <w:rPr>
          <w:rFonts w:ascii="Arial" w:eastAsia="Arial" w:hAnsi="Arial" w:cs="Arial"/>
        </w:rPr>
      </w:pPr>
      <w:r w:rsidRPr="0C06C00E">
        <w:rPr>
          <w:rFonts w:ascii="Arial" w:eastAsia="Arial" w:hAnsi="Arial" w:cs="Arial"/>
        </w:rPr>
        <w:t>DECRETO 38/2022, de 29 de septiembre, por el que se establece la ordenación y el currículo de la educación primaria en la Comunidad de Castilla y León</w:t>
      </w:r>
    </w:p>
    <w:p w14:paraId="79DC589C" w14:textId="429879C4" w:rsidR="0031675D" w:rsidRPr="007829E1" w:rsidRDefault="491F0168" w:rsidP="7DF8CD9A">
      <w:pPr>
        <w:pStyle w:val="Textoindependiente"/>
        <w:rPr>
          <w:rFonts w:ascii="Arial" w:hAnsi="Arial" w:cs="Arial"/>
        </w:rPr>
      </w:pPr>
      <w:r w:rsidRPr="7DF8CD9A">
        <w:rPr>
          <w:rFonts w:ascii="Arial" w:eastAsia="Arial" w:hAnsi="Arial" w:cs="Arial"/>
        </w:rPr>
        <w:t>INSTRUCCIÓN de 22 de febrero de 2023, de la Secretaría General, por la que se establecen orientaciones para la evaluación y promoción en la Educación Primaria, así como la evaluación, la promoción y la titulación en la Educación Secundaria Obligatoria y el Bachillerato</w:t>
      </w:r>
      <w:r w:rsidR="1CF4AB9F" w:rsidRPr="7DF8CD9A">
        <w:rPr>
          <w:rFonts w:ascii="Arial" w:eastAsia="Arial" w:hAnsi="Arial" w:cs="Arial"/>
        </w:rPr>
        <w:t>.</w:t>
      </w:r>
    </w:p>
    <w:p w14:paraId="1A103376" w14:textId="488C6CEA" w:rsidR="0031675D" w:rsidRPr="007829E1" w:rsidRDefault="0031675D" w:rsidP="7DF8CD9A">
      <w:pPr>
        <w:pStyle w:val="Textoindependiente"/>
        <w:rPr>
          <w:rFonts w:ascii="Arial" w:hAnsi="Arial" w:cs="Arial"/>
        </w:rPr>
      </w:pPr>
    </w:p>
    <w:p w14:paraId="48E12C06" w14:textId="10C8C2B3" w:rsidR="0031675D" w:rsidRPr="007829E1" w:rsidRDefault="0031675D" w:rsidP="7DF8CD9A">
      <w:pPr>
        <w:pStyle w:val="Textoindependiente"/>
        <w:rPr>
          <w:rFonts w:ascii="Arial" w:hAnsi="Arial" w:cs="Arial"/>
        </w:rPr>
      </w:pPr>
    </w:p>
    <w:p w14:paraId="33795849" w14:textId="5947C8E5" w:rsidR="0031675D" w:rsidRPr="007829E1" w:rsidRDefault="0031675D" w:rsidP="7DF8CD9A">
      <w:pPr>
        <w:pStyle w:val="Textoindependiente"/>
        <w:rPr>
          <w:rFonts w:ascii="Arial" w:hAnsi="Arial" w:cs="Arial"/>
        </w:rPr>
      </w:pPr>
      <w:r w:rsidRPr="7DF8CD9A">
        <w:rPr>
          <w:rFonts w:ascii="Arial" w:hAnsi="Arial" w:cs="Arial"/>
        </w:rPr>
        <w:t>También se han tenido en cuenta las siguientes normas jurídicas:</w:t>
      </w:r>
    </w:p>
    <w:p w14:paraId="369E6C22" w14:textId="6D4E3969" w:rsidR="0031675D" w:rsidRPr="007829E1" w:rsidRDefault="0031675D" w:rsidP="00BA601B">
      <w:pPr>
        <w:pStyle w:val="Prrafodelista"/>
        <w:numPr>
          <w:ilvl w:val="0"/>
          <w:numId w:val="40"/>
        </w:numPr>
        <w:jc w:val="both"/>
        <w:rPr>
          <w:rFonts w:ascii="Arial" w:hAnsi="Arial" w:cs="Arial"/>
        </w:rPr>
      </w:pPr>
      <w:r w:rsidRPr="6D917819">
        <w:rPr>
          <w:rFonts w:ascii="Arial" w:hAnsi="Arial" w:cs="Arial"/>
        </w:rPr>
        <w:t>Constitución Española (1978)</w:t>
      </w:r>
    </w:p>
    <w:p w14:paraId="6D593412" w14:textId="1EEDF856" w:rsidR="0031675D" w:rsidRPr="007829E1" w:rsidRDefault="0031675D" w:rsidP="00BA601B">
      <w:pPr>
        <w:pStyle w:val="Prrafodelista"/>
        <w:numPr>
          <w:ilvl w:val="0"/>
          <w:numId w:val="40"/>
        </w:numPr>
        <w:jc w:val="both"/>
        <w:rPr>
          <w:rFonts w:ascii="Arial" w:hAnsi="Arial" w:cs="Arial"/>
        </w:rPr>
      </w:pPr>
      <w:r w:rsidRPr="0C06C00E">
        <w:rPr>
          <w:rFonts w:ascii="Arial" w:hAnsi="Arial" w:cs="Arial"/>
        </w:rPr>
        <w:lastRenderedPageBreak/>
        <w:t>Título I: Derechos y deberes fundamentales</w:t>
      </w:r>
      <w:r w:rsidR="2F3A8E26" w:rsidRPr="0C06C00E">
        <w:rPr>
          <w:rFonts w:ascii="Arial" w:hAnsi="Arial" w:cs="Arial"/>
        </w:rPr>
        <w:t xml:space="preserve"> r</w:t>
      </w:r>
      <w:r w:rsidRPr="0C06C00E">
        <w:rPr>
          <w:rFonts w:ascii="Arial" w:hAnsi="Arial" w:cs="Arial"/>
        </w:rPr>
        <w:t>ecogidos tanto en el Capítulo I como en el Capítulo II, en los que aparecen el</w:t>
      </w:r>
      <w:r w:rsidR="14E88C50" w:rsidRPr="0C06C00E">
        <w:rPr>
          <w:rFonts w:ascii="Arial" w:hAnsi="Arial" w:cs="Arial"/>
        </w:rPr>
        <w:t xml:space="preserve"> </w:t>
      </w:r>
      <w:r w:rsidRPr="0C06C00E">
        <w:rPr>
          <w:rFonts w:ascii="Arial" w:hAnsi="Arial" w:cs="Arial"/>
        </w:rPr>
        <w:t>D</w:t>
      </w:r>
      <w:r w:rsidR="53BF2102" w:rsidRPr="0C06C00E">
        <w:rPr>
          <w:rFonts w:ascii="Arial" w:hAnsi="Arial" w:cs="Arial"/>
        </w:rPr>
        <w:t>1</w:t>
      </w:r>
      <w:r w:rsidRPr="0C06C00E">
        <w:rPr>
          <w:rFonts w:ascii="Arial" w:hAnsi="Arial" w:cs="Arial"/>
        </w:rPr>
        <w:t xml:space="preserve">erecho a la educación, </w:t>
      </w:r>
      <w:r w:rsidR="32BC59CA" w:rsidRPr="0C06C00E">
        <w:rPr>
          <w:rFonts w:ascii="Arial" w:hAnsi="Arial" w:cs="Arial"/>
        </w:rPr>
        <w:t xml:space="preserve">el </w:t>
      </w:r>
      <w:r w:rsidRPr="0C06C00E">
        <w:rPr>
          <w:rFonts w:ascii="Arial" w:hAnsi="Arial" w:cs="Arial"/>
        </w:rPr>
        <w:t>Derecho a las libertades de expresión, enseñanza, cátedra, conciencia, asociación, participación de los sectores de la Comunidad Educativa en la gestión del Centro, a la igualdad</w:t>
      </w:r>
      <w:r w:rsidR="31AB7A53" w:rsidRPr="0C06C00E">
        <w:rPr>
          <w:rFonts w:ascii="Arial" w:hAnsi="Arial" w:cs="Arial"/>
        </w:rPr>
        <w:t xml:space="preserve">, el </w:t>
      </w:r>
      <w:r w:rsidRPr="0C06C00E">
        <w:rPr>
          <w:rFonts w:ascii="Arial" w:hAnsi="Arial" w:cs="Arial"/>
        </w:rPr>
        <w:t>Derecho a la formación religiosa</w:t>
      </w:r>
      <w:r w:rsidR="4AEDA744" w:rsidRPr="0C06C00E">
        <w:rPr>
          <w:rFonts w:ascii="Arial" w:hAnsi="Arial" w:cs="Arial"/>
        </w:rPr>
        <w:t xml:space="preserve"> el </w:t>
      </w:r>
      <w:r w:rsidRPr="0C06C00E">
        <w:rPr>
          <w:rFonts w:ascii="Arial" w:hAnsi="Arial" w:cs="Arial"/>
        </w:rPr>
        <w:t>Derecho al libre desarrollo personal</w:t>
      </w:r>
      <w:r w:rsidR="250E09DC" w:rsidRPr="0C06C00E">
        <w:rPr>
          <w:rFonts w:ascii="Arial" w:hAnsi="Arial" w:cs="Arial"/>
        </w:rPr>
        <w:t xml:space="preserve">, el </w:t>
      </w:r>
      <w:r w:rsidRPr="0C06C00E">
        <w:rPr>
          <w:rFonts w:ascii="Arial" w:hAnsi="Arial" w:cs="Arial"/>
        </w:rPr>
        <w:t>Derecho a la educación de personas con necesidades educativas especiales</w:t>
      </w:r>
      <w:r w:rsidR="648FB2CE" w:rsidRPr="0C06C00E">
        <w:rPr>
          <w:rFonts w:ascii="Arial" w:hAnsi="Arial" w:cs="Arial"/>
        </w:rPr>
        <w:t xml:space="preserve">, el </w:t>
      </w:r>
      <w:r w:rsidRPr="0C06C00E">
        <w:rPr>
          <w:rFonts w:ascii="Arial" w:hAnsi="Arial" w:cs="Arial"/>
        </w:rPr>
        <w:t>Declaración Universal de los Derechos Humanos (1948)</w:t>
      </w:r>
      <w:r w:rsidR="6D357C73" w:rsidRPr="0C06C00E">
        <w:rPr>
          <w:rFonts w:ascii="Arial" w:hAnsi="Arial" w:cs="Arial"/>
        </w:rPr>
        <w:t>.</w:t>
      </w:r>
    </w:p>
    <w:p w14:paraId="15366E1A" w14:textId="50C5F7F4" w:rsidR="00546723" w:rsidRDefault="00546723" w:rsidP="00546723">
      <w:pPr>
        <w:jc w:val="both"/>
        <w:rPr>
          <w:rFonts w:ascii="Arial" w:hAnsi="Arial" w:cs="Arial"/>
        </w:rPr>
      </w:pPr>
    </w:p>
    <w:p w14:paraId="0F042B5D" w14:textId="27519A27" w:rsidR="0031675D" w:rsidRPr="007829E1" w:rsidRDefault="0031675D" w:rsidP="6D917819">
      <w:pPr>
        <w:jc w:val="both"/>
        <w:rPr>
          <w:rFonts w:ascii="Arial" w:hAnsi="Arial" w:cs="Arial"/>
        </w:rPr>
      </w:pPr>
      <w:r w:rsidRPr="6D917819">
        <w:rPr>
          <w:rFonts w:ascii="Arial" w:hAnsi="Arial" w:cs="Arial"/>
        </w:rPr>
        <w:t>Toda persona tiene derecho a la educación gratuita y obligatoria.</w:t>
      </w:r>
    </w:p>
    <w:p w14:paraId="6BB2027F" w14:textId="1357A057" w:rsidR="0031675D" w:rsidRPr="007829E1" w:rsidRDefault="4DA55CAF" w:rsidP="6D917819">
      <w:pPr>
        <w:jc w:val="both"/>
        <w:rPr>
          <w:rFonts w:ascii="Arial" w:hAnsi="Arial" w:cs="Arial"/>
        </w:rPr>
      </w:pPr>
      <w:r w:rsidRPr="28476B55">
        <w:rPr>
          <w:rFonts w:ascii="Arial" w:hAnsi="Arial" w:cs="Arial"/>
        </w:rPr>
        <w:t>La educación buscará el pleno desarrollo de la personalidad humana y el fortalecimiento del respeto a los derechos fundamentales.</w:t>
      </w:r>
      <w:r w:rsidR="0031675D" w:rsidRPr="28476B55">
        <w:rPr>
          <w:rFonts w:ascii="Arial" w:hAnsi="Arial" w:cs="Arial"/>
        </w:rPr>
        <w:t xml:space="preserve"> Favorecerá la comprensión, la tolerancia y la amistad entre todas las naciones y todos los grupos étnicos o religiosos.</w:t>
      </w:r>
    </w:p>
    <w:p w14:paraId="6D98A12B" w14:textId="77777777" w:rsidR="00D8070B" w:rsidRPr="00F171AB" w:rsidRDefault="00D8070B" w:rsidP="004B7F4C">
      <w:pPr>
        <w:contextualSpacing/>
        <w:jc w:val="both"/>
        <w:rPr>
          <w:rFonts w:ascii="Arial" w:hAnsi="Arial" w:cs="Arial"/>
        </w:rPr>
      </w:pPr>
    </w:p>
    <w:p w14:paraId="6B92AB54" w14:textId="77777777" w:rsidR="00D8070B" w:rsidRDefault="007829E1" w:rsidP="004B7F4C">
      <w:pPr>
        <w:contextualSpacing/>
        <w:jc w:val="both"/>
        <w:rPr>
          <w:rFonts w:ascii="Arial" w:hAnsi="Arial" w:cs="Arial"/>
        </w:rPr>
      </w:pPr>
      <w:r w:rsidRPr="67B6BFB8">
        <w:rPr>
          <w:rFonts w:ascii="Arial" w:hAnsi="Arial" w:cs="Arial"/>
        </w:rPr>
        <w:t>Y todas las demás leyes, órdenes y disposiciones, tanto de rango estatal como autonómico que des</w:t>
      </w:r>
      <w:r w:rsidR="00E72C59" w:rsidRPr="67B6BFB8">
        <w:rPr>
          <w:rFonts w:ascii="Arial" w:hAnsi="Arial" w:cs="Arial"/>
        </w:rPr>
        <w:t>a</w:t>
      </w:r>
      <w:r w:rsidRPr="67B6BFB8">
        <w:rPr>
          <w:rFonts w:ascii="Arial" w:hAnsi="Arial" w:cs="Arial"/>
        </w:rPr>
        <w:t>rrollan las mencionadas anteriormente.</w:t>
      </w:r>
    </w:p>
    <w:p w14:paraId="6B699379" w14:textId="77777777" w:rsidR="00923273" w:rsidRDefault="00923273" w:rsidP="004B7F4C">
      <w:pPr>
        <w:contextualSpacing/>
        <w:jc w:val="both"/>
        <w:rPr>
          <w:rFonts w:ascii="Arial" w:hAnsi="Arial" w:cs="Arial"/>
        </w:rPr>
      </w:pPr>
    </w:p>
    <w:p w14:paraId="42B1D767" w14:textId="39422844" w:rsidR="00302BC5" w:rsidRDefault="3F0F382A" w:rsidP="004B7F4C">
      <w:pPr>
        <w:contextualSpacing/>
        <w:jc w:val="both"/>
        <w:rPr>
          <w:rFonts w:ascii="Arial" w:hAnsi="Arial" w:cs="Arial"/>
        </w:rPr>
      </w:pPr>
      <w:r w:rsidRPr="28476B55">
        <w:rPr>
          <w:rFonts w:asciiTheme="majorHAnsi" w:eastAsiaTheme="majorEastAsia" w:hAnsiTheme="majorHAnsi" w:cstheme="majorBidi"/>
          <w:sz w:val="20"/>
          <w:szCs w:val="20"/>
        </w:rPr>
        <w:t>En la redacción de este documento se ha utilizado el uso genérico del masculino por ser término no marcado en la oposición masculino/femenino, tal y como recomienda la RAE.</w:t>
      </w:r>
    </w:p>
    <w:p w14:paraId="181409B4" w14:textId="0745520F" w:rsidR="6D917819" w:rsidRDefault="6D917819" w:rsidP="6D917819">
      <w:pPr>
        <w:contextualSpacing/>
        <w:jc w:val="both"/>
        <w:rPr>
          <w:rFonts w:asciiTheme="majorHAnsi" w:eastAsiaTheme="majorEastAsia" w:hAnsiTheme="majorHAnsi" w:cstheme="majorBidi"/>
          <w:sz w:val="20"/>
          <w:szCs w:val="20"/>
        </w:rPr>
      </w:pPr>
    </w:p>
    <w:p w14:paraId="319210D5" w14:textId="1466A1D2" w:rsidR="6D917819" w:rsidRDefault="6D917819" w:rsidP="6D917819">
      <w:pPr>
        <w:contextualSpacing/>
        <w:jc w:val="both"/>
        <w:rPr>
          <w:rFonts w:asciiTheme="majorHAnsi" w:eastAsiaTheme="majorEastAsia" w:hAnsiTheme="majorHAnsi" w:cstheme="majorBidi"/>
          <w:sz w:val="20"/>
          <w:szCs w:val="20"/>
        </w:rPr>
      </w:pPr>
    </w:p>
    <w:p w14:paraId="5E5218F8" w14:textId="69C51ABB" w:rsidR="6D917819" w:rsidRDefault="6D917819" w:rsidP="6D917819">
      <w:pPr>
        <w:contextualSpacing/>
        <w:jc w:val="both"/>
        <w:rPr>
          <w:rFonts w:asciiTheme="majorHAnsi" w:eastAsiaTheme="majorEastAsia" w:hAnsiTheme="majorHAnsi" w:cstheme="majorBidi"/>
          <w:sz w:val="20"/>
          <w:szCs w:val="20"/>
        </w:rPr>
      </w:pPr>
    </w:p>
    <w:p w14:paraId="190C1993" w14:textId="0B1BDD6F" w:rsidR="6D917819" w:rsidRDefault="6D917819" w:rsidP="6D917819">
      <w:pPr>
        <w:contextualSpacing/>
        <w:jc w:val="both"/>
        <w:rPr>
          <w:rFonts w:asciiTheme="majorHAnsi" w:eastAsiaTheme="majorEastAsia" w:hAnsiTheme="majorHAnsi" w:cstheme="majorBidi"/>
          <w:sz w:val="20"/>
          <w:szCs w:val="20"/>
        </w:rPr>
      </w:pPr>
    </w:p>
    <w:p w14:paraId="7C09E05C" w14:textId="5753E0B3" w:rsidR="6D917819" w:rsidRDefault="6D917819" w:rsidP="6D917819">
      <w:pPr>
        <w:contextualSpacing/>
        <w:jc w:val="both"/>
        <w:rPr>
          <w:rFonts w:asciiTheme="majorHAnsi" w:eastAsiaTheme="majorEastAsia" w:hAnsiTheme="majorHAnsi" w:cstheme="majorBidi"/>
          <w:sz w:val="20"/>
          <w:szCs w:val="20"/>
        </w:rPr>
      </w:pPr>
    </w:p>
    <w:p w14:paraId="748F9F52" w14:textId="44E588DC" w:rsidR="6D917819" w:rsidRDefault="6D917819" w:rsidP="6D917819">
      <w:pPr>
        <w:contextualSpacing/>
        <w:jc w:val="both"/>
        <w:rPr>
          <w:rFonts w:asciiTheme="majorHAnsi" w:eastAsiaTheme="majorEastAsia" w:hAnsiTheme="majorHAnsi" w:cstheme="majorBidi"/>
          <w:sz w:val="20"/>
          <w:szCs w:val="20"/>
        </w:rPr>
      </w:pPr>
    </w:p>
    <w:p w14:paraId="6EC8EDFD" w14:textId="06D81D03" w:rsidR="6D917819" w:rsidRDefault="6D917819" w:rsidP="6D917819">
      <w:pPr>
        <w:contextualSpacing/>
        <w:jc w:val="both"/>
        <w:rPr>
          <w:rFonts w:asciiTheme="majorHAnsi" w:eastAsiaTheme="majorEastAsia" w:hAnsiTheme="majorHAnsi" w:cstheme="majorBidi"/>
          <w:sz w:val="20"/>
          <w:szCs w:val="20"/>
        </w:rPr>
      </w:pPr>
    </w:p>
    <w:p w14:paraId="0413C76C" w14:textId="59B49B3D" w:rsidR="6D917819" w:rsidRDefault="6D917819" w:rsidP="6D917819">
      <w:pPr>
        <w:contextualSpacing/>
        <w:jc w:val="both"/>
        <w:rPr>
          <w:rFonts w:asciiTheme="majorHAnsi" w:eastAsiaTheme="majorEastAsia" w:hAnsiTheme="majorHAnsi" w:cstheme="majorBidi"/>
          <w:sz w:val="20"/>
          <w:szCs w:val="20"/>
        </w:rPr>
      </w:pPr>
    </w:p>
    <w:p w14:paraId="09CCAB18" w14:textId="6DCD28DC" w:rsidR="6D917819" w:rsidRDefault="6D917819" w:rsidP="6D917819">
      <w:pPr>
        <w:contextualSpacing/>
        <w:jc w:val="both"/>
        <w:rPr>
          <w:rFonts w:asciiTheme="majorHAnsi" w:eastAsiaTheme="majorEastAsia" w:hAnsiTheme="majorHAnsi" w:cstheme="majorBidi"/>
          <w:sz w:val="20"/>
          <w:szCs w:val="20"/>
        </w:rPr>
      </w:pPr>
    </w:p>
    <w:p w14:paraId="09005B15" w14:textId="776F629B" w:rsidR="6D917819" w:rsidRDefault="6D917819" w:rsidP="6D917819">
      <w:pPr>
        <w:contextualSpacing/>
        <w:jc w:val="both"/>
        <w:rPr>
          <w:rFonts w:asciiTheme="majorHAnsi" w:eastAsiaTheme="majorEastAsia" w:hAnsiTheme="majorHAnsi" w:cstheme="majorBidi"/>
          <w:sz w:val="20"/>
          <w:szCs w:val="20"/>
        </w:rPr>
      </w:pPr>
    </w:p>
    <w:p w14:paraId="7F5055F5" w14:textId="5DB2D97B" w:rsidR="6D917819" w:rsidRDefault="6D917819" w:rsidP="6D917819">
      <w:pPr>
        <w:contextualSpacing/>
        <w:jc w:val="both"/>
        <w:rPr>
          <w:rFonts w:asciiTheme="majorHAnsi" w:eastAsiaTheme="majorEastAsia" w:hAnsiTheme="majorHAnsi" w:cstheme="majorBidi"/>
          <w:sz w:val="20"/>
          <w:szCs w:val="20"/>
        </w:rPr>
      </w:pPr>
    </w:p>
    <w:p w14:paraId="78D4F27D" w14:textId="7E7D2E56" w:rsidR="6D917819" w:rsidRDefault="6D917819" w:rsidP="6D917819">
      <w:pPr>
        <w:contextualSpacing/>
        <w:jc w:val="both"/>
        <w:rPr>
          <w:rFonts w:asciiTheme="majorHAnsi" w:eastAsiaTheme="majorEastAsia" w:hAnsiTheme="majorHAnsi" w:cstheme="majorBidi"/>
          <w:sz w:val="20"/>
          <w:szCs w:val="20"/>
        </w:rPr>
      </w:pPr>
    </w:p>
    <w:p w14:paraId="4750EC14" w14:textId="7C76D744" w:rsidR="6D917819" w:rsidRDefault="6D917819" w:rsidP="6D917819">
      <w:pPr>
        <w:contextualSpacing/>
        <w:jc w:val="both"/>
        <w:rPr>
          <w:rFonts w:asciiTheme="majorHAnsi" w:eastAsiaTheme="majorEastAsia" w:hAnsiTheme="majorHAnsi" w:cstheme="majorBidi"/>
          <w:sz w:val="20"/>
          <w:szCs w:val="20"/>
        </w:rPr>
      </w:pPr>
    </w:p>
    <w:p w14:paraId="2D3120EF" w14:textId="61DD287D" w:rsidR="6D917819" w:rsidRDefault="6D917819" w:rsidP="6D917819">
      <w:pPr>
        <w:contextualSpacing/>
        <w:jc w:val="both"/>
        <w:rPr>
          <w:rFonts w:asciiTheme="majorHAnsi" w:eastAsiaTheme="majorEastAsia" w:hAnsiTheme="majorHAnsi" w:cstheme="majorBidi"/>
          <w:sz w:val="20"/>
          <w:szCs w:val="20"/>
        </w:rPr>
      </w:pPr>
    </w:p>
    <w:p w14:paraId="366A944E" w14:textId="4B7FF8FE" w:rsidR="6D917819" w:rsidRDefault="6D917819" w:rsidP="6D917819">
      <w:pPr>
        <w:contextualSpacing/>
        <w:jc w:val="both"/>
        <w:rPr>
          <w:rFonts w:asciiTheme="majorHAnsi" w:eastAsiaTheme="majorEastAsia" w:hAnsiTheme="majorHAnsi" w:cstheme="majorBidi"/>
          <w:sz w:val="20"/>
          <w:szCs w:val="20"/>
        </w:rPr>
      </w:pPr>
    </w:p>
    <w:p w14:paraId="6729D7BA" w14:textId="61B945B7" w:rsidR="6D917819" w:rsidRDefault="6D917819" w:rsidP="6D917819">
      <w:pPr>
        <w:contextualSpacing/>
        <w:jc w:val="both"/>
        <w:rPr>
          <w:rFonts w:asciiTheme="majorHAnsi" w:eastAsiaTheme="majorEastAsia" w:hAnsiTheme="majorHAnsi" w:cstheme="majorBidi"/>
          <w:sz w:val="20"/>
          <w:szCs w:val="20"/>
        </w:rPr>
      </w:pPr>
    </w:p>
    <w:p w14:paraId="195BAD9E" w14:textId="43C2DBD2" w:rsidR="6D917819" w:rsidRDefault="6D917819" w:rsidP="6D917819">
      <w:pPr>
        <w:contextualSpacing/>
        <w:jc w:val="both"/>
        <w:rPr>
          <w:rFonts w:asciiTheme="majorHAnsi" w:eastAsiaTheme="majorEastAsia" w:hAnsiTheme="majorHAnsi" w:cstheme="majorBidi"/>
          <w:sz w:val="20"/>
          <w:szCs w:val="20"/>
        </w:rPr>
      </w:pPr>
    </w:p>
    <w:p w14:paraId="03D6292C" w14:textId="77BEEF29" w:rsidR="6D917819" w:rsidRDefault="6D917819" w:rsidP="6D917819">
      <w:pPr>
        <w:contextualSpacing/>
        <w:jc w:val="both"/>
        <w:rPr>
          <w:rFonts w:asciiTheme="majorHAnsi" w:eastAsiaTheme="majorEastAsia" w:hAnsiTheme="majorHAnsi" w:cstheme="majorBidi"/>
          <w:sz w:val="20"/>
          <w:szCs w:val="20"/>
        </w:rPr>
      </w:pPr>
    </w:p>
    <w:p w14:paraId="5F8D63FE" w14:textId="3A19CBE7" w:rsidR="6D917819" w:rsidRDefault="6D917819" w:rsidP="6D917819">
      <w:pPr>
        <w:contextualSpacing/>
        <w:jc w:val="both"/>
        <w:rPr>
          <w:rFonts w:asciiTheme="majorHAnsi" w:eastAsiaTheme="majorEastAsia" w:hAnsiTheme="majorHAnsi" w:cstheme="majorBidi"/>
          <w:sz w:val="20"/>
          <w:szCs w:val="20"/>
        </w:rPr>
      </w:pPr>
    </w:p>
    <w:p w14:paraId="3D583C32" w14:textId="6EDBE573" w:rsidR="6D917819" w:rsidRDefault="6D917819" w:rsidP="6D917819">
      <w:pPr>
        <w:contextualSpacing/>
        <w:jc w:val="both"/>
        <w:rPr>
          <w:rFonts w:asciiTheme="majorHAnsi" w:eastAsiaTheme="majorEastAsia" w:hAnsiTheme="majorHAnsi" w:cstheme="majorBidi"/>
          <w:sz w:val="20"/>
          <w:szCs w:val="20"/>
        </w:rPr>
      </w:pPr>
    </w:p>
    <w:p w14:paraId="4B4E25ED" w14:textId="06C59B90" w:rsidR="6D917819" w:rsidRDefault="6D917819" w:rsidP="6D917819">
      <w:pPr>
        <w:contextualSpacing/>
        <w:jc w:val="both"/>
        <w:rPr>
          <w:rFonts w:asciiTheme="majorHAnsi" w:eastAsiaTheme="majorEastAsia" w:hAnsiTheme="majorHAnsi" w:cstheme="majorBidi"/>
          <w:sz w:val="20"/>
          <w:szCs w:val="20"/>
        </w:rPr>
      </w:pPr>
    </w:p>
    <w:p w14:paraId="0A56B480" w14:textId="1C2780D6" w:rsidR="6D917819" w:rsidRDefault="6D917819" w:rsidP="6D917819">
      <w:pPr>
        <w:contextualSpacing/>
        <w:jc w:val="both"/>
        <w:rPr>
          <w:rFonts w:asciiTheme="majorHAnsi" w:eastAsiaTheme="majorEastAsia" w:hAnsiTheme="majorHAnsi" w:cstheme="majorBidi"/>
          <w:sz w:val="20"/>
          <w:szCs w:val="20"/>
        </w:rPr>
      </w:pPr>
    </w:p>
    <w:p w14:paraId="4181AD19" w14:textId="1E31EF0F" w:rsidR="6D917819" w:rsidRDefault="6D917819" w:rsidP="6D917819">
      <w:pPr>
        <w:contextualSpacing/>
        <w:jc w:val="both"/>
        <w:rPr>
          <w:rFonts w:asciiTheme="majorHAnsi" w:eastAsiaTheme="majorEastAsia" w:hAnsiTheme="majorHAnsi" w:cstheme="majorBidi"/>
          <w:sz w:val="20"/>
          <w:szCs w:val="20"/>
        </w:rPr>
      </w:pPr>
    </w:p>
    <w:p w14:paraId="407AC7AB" w14:textId="64D9A801" w:rsidR="6D917819" w:rsidRDefault="6D917819" w:rsidP="6D917819">
      <w:pPr>
        <w:contextualSpacing/>
        <w:jc w:val="both"/>
        <w:rPr>
          <w:rFonts w:asciiTheme="majorHAnsi" w:eastAsiaTheme="majorEastAsia" w:hAnsiTheme="majorHAnsi" w:cstheme="majorBidi"/>
          <w:sz w:val="20"/>
          <w:szCs w:val="20"/>
        </w:rPr>
      </w:pPr>
    </w:p>
    <w:p w14:paraId="55DA1E08" w14:textId="52026D63" w:rsidR="6D917819" w:rsidRDefault="6D917819" w:rsidP="6D917819">
      <w:pPr>
        <w:contextualSpacing/>
        <w:jc w:val="both"/>
        <w:rPr>
          <w:rFonts w:asciiTheme="majorHAnsi" w:eastAsiaTheme="majorEastAsia" w:hAnsiTheme="majorHAnsi" w:cstheme="majorBidi"/>
          <w:sz w:val="20"/>
          <w:szCs w:val="20"/>
        </w:rPr>
      </w:pPr>
    </w:p>
    <w:p w14:paraId="779A0842" w14:textId="4E07A28E" w:rsidR="6D917819" w:rsidRDefault="6D917819" w:rsidP="6D917819">
      <w:pPr>
        <w:contextualSpacing/>
        <w:jc w:val="both"/>
        <w:rPr>
          <w:rFonts w:asciiTheme="majorHAnsi" w:eastAsiaTheme="majorEastAsia" w:hAnsiTheme="majorHAnsi" w:cstheme="majorBidi"/>
          <w:sz w:val="20"/>
          <w:szCs w:val="20"/>
        </w:rPr>
      </w:pPr>
    </w:p>
    <w:p w14:paraId="74EDFA38" w14:textId="103436D0" w:rsidR="6D917819" w:rsidRDefault="6D917819" w:rsidP="6D917819">
      <w:pPr>
        <w:contextualSpacing/>
        <w:jc w:val="both"/>
        <w:rPr>
          <w:rFonts w:asciiTheme="majorHAnsi" w:eastAsiaTheme="majorEastAsia" w:hAnsiTheme="majorHAnsi" w:cstheme="majorBidi"/>
          <w:sz w:val="20"/>
          <w:szCs w:val="20"/>
        </w:rPr>
      </w:pPr>
    </w:p>
    <w:p w14:paraId="08F84004" w14:textId="5F490273" w:rsidR="6D917819" w:rsidRDefault="6D917819" w:rsidP="6D917819">
      <w:pPr>
        <w:contextualSpacing/>
        <w:jc w:val="both"/>
        <w:rPr>
          <w:rFonts w:asciiTheme="majorHAnsi" w:eastAsiaTheme="majorEastAsia" w:hAnsiTheme="majorHAnsi" w:cstheme="majorBidi"/>
          <w:sz w:val="20"/>
          <w:szCs w:val="20"/>
        </w:rPr>
      </w:pPr>
    </w:p>
    <w:p w14:paraId="0EEFEAAB" w14:textId="250A6363" w:rsidR="00890605" w:rsidRDefault="00890605" w:rsidP="6D917819">
      <w:pPr>
        <w:contextualSpacing/>
        <w:jc w:val="both"/>
        <w:rPr>
          <w:rFonts w:asciiTheme="majorHAnsi" w:eastAsiaTheme="majorEastAsia" w:hAnsiTheme="majorHAnsi" w:cstheme="majorBidi"/>
          <w:sz w:val="20"/>
          <w:szCs w:val="20"/>
        </w:rPr>
      </w:pPr>
    </w:p>
    <w:p w14:paraId="1A938876" w14:textId="28E6D2E3" w:rsidR="00890605" w:rsidRDefault="00890605" w:rsidP="6D917819">
      <w:pPr>
        <w:contextualSpacing/>
        <w:jc w:val="both"/>
        <w:rPr>
          <w:rFonts w:asciiTheme="majorHAnsi" w:eastAsiaTheme="majorEastAsia" w:hAnsiTheme="majorHAnsi" w:cstheme="majorBidi"/>
          <w:sz w:val="20"/>
          <w:szCs w:val="20"/>
        </w:rPr>
      </w:pPr>
    </w:p>
    <w:p w14:paraId="3A3514E6" w14:textId="216F8B81" w:rsidR="00890605" w:rsidRDefault="00890605" w:rsidP="6D917819">
      <w:pPr>
        <w:contextualSpacing/>
        <w:jc w:val="both"/>
        <w:rPr>
          <w:rFonts w:asciiTheme="majorHAnsi" w:eastAsiaTheme="majorEastAsia" w:hAnsiTheme="majorHAnsi" w:cstheme="majorBidi"/>
          <w:sz w:val="20"/>
          <w:szCs w:val="20"/>
        </w:rPr>
      </w:pPr>
    </w:p>
    <w:p w14:paraId="4F47A66F" w14:textId="0AC8D09C" w:rsidR="00890605" w:rsidRDefault="00890605" w:rsidP="6D917819">
      <w:pPr>
        <w:contextualSpacing/>
        <w:jc w:val="both"/>
        <w:rPr>
          <w:rFonts w:asciiTheme="majorHAnsi" w:eastAsiaTheme="majorEastAsia" w:hAnsiTheme="majorHAnsi" w:cstheme="majorBidi"/>
          <w:sz w:val="20"/>
          <w:szCs w:val="20"/>
        </w:rPr>
      </w:pPr>
    </w:p>
    <w:p w14:paraId="54F7B3CF" w14:textId="3DB9DC73" w:rsidR="00890605" w:rsidRDefault="00890605" w:rsidP="6D917819">
      <w:pPr>
        <w:contextualSpacing/>
        <w:jc w:val="both"/>
        <w:rPr>
          <w:rFonts w:asciiTheme="majorHAnsi" w:eastAsiaTheme="majorEastAsia" w:hAnsiTheme="majorHAnsi" w:cstheme="majorBidi"/>
          <w:sz w:val="20"/>
          <w:szCs w:val="20"/>
        </w:rPr>
      </w:pPr>
    </w:p>
    <w:p w14:paraId="1E4AEFDC" w14:textId="3BE09AB9" w:rsidR="00890605" w:rsidRDefault="00890605" w:rsidP="6D917819">
      <w:pPr>
        <w:contextualSpacing/>
        <w:jc w:val="both"/>
        <w:rPr>
          <w:rFonts w:asciiTheme="majorHAnsi" w:eastAsiaTheme="majorEastAsia" w:hAnsiTheme="majorHAnsi" w:cstheme="majorBidi"/>
          <w:sz w:val="20"/>
          <w:szCs w:val="20"/>
        </w:rPr>
      </w:pPr>
    </w:p>
    <w:p w14:paraId="329C6FD8" w14:textId="77777777" w:rsidR="00890605" w:rsidRDefault="00890605" w:rsidP="6D917819">
      <w:pPr>
        <w:contextualSpacing/>
        <w:jc w:val="both"/>
        <w:rPr>
          <w:rFonts w:asciiTheme="majorHAnsi" w:eastAsiaTheme="majorEastAsia" w:hAnsiTheme="majorHAnsi" w:cstheme="majorBidi"/>
          <w:sz w:val="20"/>
          <w:szCs w:val="20"/>
        </w:rPr>
      </w:pPr>
    </w:p>
    <w:p w14:paraId="27D96377" w14:textId="39D38FF4" w:rsidR="6D917819" w:rsidRDefault="6D917819" w:rsidP="6D917819">
      <w:pPr>
        <w:contextualSpacing/>
        <w:jc w:val="both"/>
        <w:rPr>
          <w:rFonts w:asciiTheme="majorHAnsi" w:eastAsiaTheme="majorEastAsia" w:hAnsiTheme="majorHAnsi" w:cstheme="majorBidi"/>
          <w:sz w:val="20"/>
          <w:szCs w:val="20"/>
        </w:rPr>
      </w:pPr>
    </w:p>
    <w:p w14:paraId="44B40697" w14:textId="122CC5C4" w:rsidR="6D917819" w:rsidRDefault="6D917819" w:rsidP="6D917819">
      <w:pPr>
        <w:contextualSpacing/>
        <w:jc w:val="both"/>
        <w:rPr>
          <w:rFonts w:asciiTheme="majorHAnsi" w:eastAsiaTheme="majorEastAsia" w:hAnsiTheme="majorHAnsi" w:cstheme="majorBidi"/>
          <w:sz w:val="20"/>
          <w:szCs w:val="20"/>
        </w:rPr>
      </w:pPr>
    </w:p>
    <w:p w14:paraId="040C0171" w14:textId="5E66ED5E" w:rsidR="6D917819" w:rsidRDefault="6D917819" w:rsidP="6D917819">
      <w:pPr>
        <w:contextualSpacing/>
        <w:jc w:val="both"/>
        <w:rPr>
          <w:rFonts w:asciiTheme="majorHAnsi" w:eastAsiaTheme="majorEastAsia" w:hAnsiTheme="majorHAnsi" w:cstheme="majorBidi"/>
          <w:sz w:val="20"/>
          <w:szCs w:val="20"/>
        </w:rPr>
      </w:pPr>
    </w:p>
    <w:p w14:paraId="6317FD69" w14:textId="17ABF817" w:rsidR="6D917819" w:rsidRDefault="6D917819" w:rsidP="6D917819">
      <w:pPr>
        <w:contextualSpacing/>
        <w:jc w:val="both"/>
        <w:rPr>
          <w:rFonts w:asciiTheme="majorHAnsi" w:eastAsiaTheme="majorEastAsia" w:hAnsiTheme="majorHAnsi" w:cstheme="majorBidi"/>
          <w:sz w:val="20"/>
          <w:szCs w:val="20"/>
        </w:rPr>
      </w:pPr>
    </w:p>
    <w:p w14:paraId="5F87294D" w14:textId="6A75C466" w:rsidR="6D917819" w:rsidRDefault="6D917819" w:rsidP="6D917819">
      <w:pPr>
        <w:contextualSpacing/>
        <w:jc w:val="both"/>
        <w:rPr>
          <w:rFonts w:asciiTheme="majorHAnsi" w:eastAsiaTheme="majorEastAsia" w:hAnsiTheme="majorHAnsi" w:cstheme="majorBidi"/>
          <w:sz w:val="20"/>
          <w:szCs w:val="20"/>
        </w:rPr>
      </w:pPr>
    </w:p>
    <w:p w14:paraId="2C13ED2F" w14:textId="519D5137" w:rsidR="6D917819" w:rsidRDefault="6D917819" w:rsidP="6D917819">
      <w:pPr>
        <w:contextualSpacing/>
        <w:jc w:val="both"/>
        <w:rPr>
          <w:rFonts w:asciiTheme="majorHAnsi" w:eastAsiaTheme="majorEastAsia" w:hAnsiTheme="majorHAnsi" w:cstheme="majorBidi"/>
          <w:sz w:val="20"/>
          <w:szCs w:val="20"/>
        </w:rPr>
      </w:pPr>
    </w:p>
    <w:p w14:paraId="018D1C8F" w14:textId="0B3DF574" w:rsidR="00D8070B" w:rsidRPr="00F171AB" w:rsidRDefault="00D8070B" w:rsidP="7DF8CD9A">
      <w:pPr>
        <w:ind w:left="3545" w:firstLine="709"/>
        <w:contextualSpacing/>
        <w:jc w:val="both"/>
        <w:rPr>
          <w:rFonts w:ascii="Arial" w:hAnsi="Arial" w:cs="Arial"/>
          <w:b/>
          <w:bCs/>
          <w:sz w:val="32"/>
          <w:szCs w:val="32"/>
        </w:rPr>
      </w:pPr>
      <w:r w:rsidRPr="7DF8CD9A">
        <w:rPr>
          <w:rFonts w:ascii="Arial" w:hAnsi="Arial" w:cs="Arial"/>
          <w:b/>
          <w:bCs/>
          <w:sz w:val="32"/>
          <w:szCs w:val="32"/>
        </w:rPr>
        <w:lastRenderedPageBreak/>
        <w:t>ÍNDICE</w:t>
      </w:r>
    </w:p>
    <w:p w14:paraId="08CE6F91" w14:textId="77777777" w:rsidR="00D8070B" w:rsidRPr="00F171AB" w:rsidRDefault="00D8070B" w:rsidP="004B7F4C">
      <w:pPr>
        <w:contextualSpacing/>
        <w:jc w:val="both"/>
        <w:rPr>
          <w:rFonts w:ascii="Arial" w:hAnsi="Arial" w:cs="Arial"/>
          <w:b/>
          <w:color w:val="0000FF"/>
          <w:sz w:val="32"/>
          <w:szCs w:val="32"/>
        </w:rPr>
      </w:pPr>
    </w:p>
    <w:p w14:paraId="5B373C2C" w14:textId="77777777" w:rsidR="00D8070B" w:rsidRPr="00F171AB" w:rsidRDefault="004F4738" w:rsidP="004B7F4C">
      <w:pPr>
        <w:tabs>
          <w:tab w:val="left" w:pos="284"/>
        </w:tabs>
        <w:ind w:firstLine="284"/>
        <w:contextualSpacing/>
        <w:jc w:val="both"/>
        <w:rPr>
          <w:rFonts w:ascii="Arial" w:hAnsi="Arial" w:cs="Arial"/>
        </w:rPr>
      </w:pPr>
      <w:r w:rsidRPr="00F171AB">
        <w:rPr>
          <w:rFonts w:ascii="Arial" w:hAnsi="Arial" w:cs="Arial"/>
        </w:rPr>
        <w:t>1</w:t>
      </w:r>
      <w:r w:rsidR="00D8070B" w:rsidRPr="00F171AB">
        <w:rPr>
          <w:rFonts w:ascii="Arial" w:hAnsi="Arial" w:cs="Arial"/>
        </w:rPr>
        <w:t>.- INTRODUCCIÓN Y JUSTIFICACIÓN DEL PROYECTO.</w:t>
      </w:r>
    </w:p>
    <w:p w14:paraId="31389DA4"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F4738" w:rsidRPr="00F171AB">
        <w:rPr>
          <w:rFonts w:ascii="Arial" w:hAnsi="Arial" w:cs="Arial"/>
        </w:rPr>
        <w:t>2</w:t>
      </w:r>
      <w:r w:rsidRPr="00F171AB">
        <w:rPr>
          <w:rFonts w:ascii="Arial" w:hAnsi="Arial" w:cs="Arial"/>
        </w:rPr>
        <w:t>.- ANÁLISIS DEL CONTEXTO:</w:t>
      </w:r>
    </w:p>
    <w:p w14:paraId="4E831C37" w14:textId="77777777" w:rsidR="00D8070B" w:rsidRPr="00F171AB" w:rsidRDefault="00D8070B" w:rsidP="004B7F4C">
      <w:pPr>
        <w:tabs>
          <w:tab w:val="left" w:pos="284"/>
          <w:tab w:val="left" w:pos="851"/>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2.1.-Descripción Física.</w:t>
      </w:r>
    </w:p>
    <w:p w14:paraId="3ECD1C47" w14:textId="77777777" w:rsidR="00D8070B" w:rsidRPr="00F171AB" w:rsidRDefault="00D8070B" w:rsidP="004B7F4C">
      <w:pPr>
        <w:tabs>
          <w:tab w:val="left" w:pos="284"/>
          <w:tab w:val="left" w:pos="851"/>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2.2.-Características de la población.</w:t>
      </w:r>
    </w:p>
    <w:p w14:paraId="745E91CC" w14:textId="77777777" w:rsidR="00D8070B" w:rsidRPr="00F171AB" w:rsidRDefault="00455A8B" w:rsidP="004B7F4C">
      <w:pPr>
        <w:tabs>
          <w:tab w:val="left" w:pos="284"/>
          <w:tab w:val="left" w:pos="851"/>
        </w:tabs>
        <w:contextualSpacing/>
        <w:jc w:val="both"/>
        <w:rPr>
          <w:rFonts w:ascii="Arial" w:hAnsi="Arial" w:cs="Arial"/>
        </w:rPr>
      </w:pPr>
      <w:r w:rsidRPr="00F171AB">
        <w:rPr>
          <w:rFonts w:ascii="Arial" w:hAnsi="Arial" w:cs="Arial"/>
        </w:rPr>
        <w:tab/>
      </w:r>
      <w:r w:rsidR="00D8070B" w:rsidRPr="00F171AB">
        <w:rPr>
          <w:rFonts w:ascii="Arial" w:hAnsi="Arial" w:cs="Arial"/>
        </w:rPr>
        <w:tab/>
        <w:t xml:space="preserve">2.3.-Servicios y </w:t>
      </w:r>
      <w:r w:rsidR="00E72C59">
        <w:rPr>
          <w:rFonts w:ascii="Arial" w:hAnsi="Arial" w:cs="Arial"/>
        </w:rPr>
        <w:t>recursos c</w:t>
      </w:r>
      <w:r w:rsidR="00D8070B" w:rsidRPr="00F171AB">
        <w:rPr>
          <w:rFonts w:ascii="Arial" w:hAnsi="Arial" w:cs="Arial"/>
        </w:rPr>
        <w:t>ulturales.</w:t>
      </w:r>
    </w:p>
    <w:p w14:paraId="793ACDBD" w14:textId="77777777" w:rsidR="00D8070B" w:rsidRPr="00F171AB" w:rsidRDefault="00D8070B" w:rsidP="004B7F4C">
      <w:pPr>
        <w:tabs>
          <w:tab w:val="left" w:pos="284"/>
          <w:tab w:val="left" w:pos="851"/>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2.4.-Aspectos significativos: ocios, costumbres, fiestas…</w:t>
      </w:r>
    </w:p>
    <w:p w14:paraId="732CFF27"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F4738" w:rsidRPr="00F171AB">
        <w:rPr>
          <w:rFonts w:ascii="Arial" w:hAnsi="Arial" w:cs="Arial"/>
        </w:rPr>
        <w:t>3</w:t>
      </w:r>
      <w:r w:rsidRPr="00F171AB">
        <w:rPr>
          <w:rFonts w:ascii="Arial" w:hAnsi="Arial" w:cs="Arial"/>
        </w:rPr>
        <w:t>-. ANÁLISIS DEL CENTRO:</w:t>
      </w:r>
    </w:p>
    <w:p w14:paraId="22117D17"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3.1.-Características físicas.</w:t>
      </w:r>
    </w:p>
    <w:p w14:paraId="308EFE3E"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3.2.-Características de los alumnos y de las familias.</w:t>
      </w:r>
    </w:p>
    <w:p w14:paraId="45D88D38"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3.3.-Características del profesorado.</w:t>
      </w:r>
    </w:p>
    <w:p w14:paraId="10537B79"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3.4.-Características de otros profesionales que inciden en el centro.</w:t>
      </w:r>
    </w:p>
    <w:p w14:paraId="3E2C5346"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F4738" w:rsidRPr="00F171AB">
        <w:rPr>
          <w:rFonts w:ascii="Arial" w:hAnsi="Arial" w:cs="Arial"/>
        </w:rPr>
        <w:t>4</w:t>
      </w:r>
      <w:r w:rsidR="00E72C59">
        <w:rPr>
          <w:rFonts w:ascii="Arial" w:hAnsi="Arial" w:cs="Arial"/>
        </w:rPr>
        <w:t>.-</w:t>
      </w:r>
      <w:r w:rsidRPr="00F171AB">
        <w:rPr>
          <w:rFonts w:ascii="Arial" w:hAnsi="Arial" w:cs="Arial"/>
        </w:rPr>
        <w:t xml:space="preserve"> SEÑAS DE IDENTIDAD.</w:t>
      </w:r>
    </w:p>
    <w:p w14:paraId="3C5D5BB2" w14:textId="3F00B95F" w:rsidR="00D8070B" w:rsidRPr="00F171AB" w:rsidRDefault="00D8070B" w:rsidP="03BB52AA">
      <w:pPr>
        <w:tabs>
          <w:tab w:val="left" w:pos="284"/>
        </w:tabs>
        <w:contextualSpacing/>
        <w:rPr>
          <w:rFonts w:ascii="Arial" w:hAnsi="Arial"/>
          <w:caps/>
          <w:color w:val="000000"/>
        </w:rPr>
      </w:pPr>
      <w:r w:rsidRPr="00F171AB">
        <w:rPr>
          <w:rFonts w:ascii="Arial" w:hAnsi="Arial" w:cs="Arial"/>
        </w:rPr>
        <w:tab/>
      </w:r>
      <w:r w:rsidR="004F4738" w:rsidRPr="00F171AB">
        <w:rPr>
          <w:rFonts w:ascii="Arial" w:hAnsi="Arial" w:cs="Arial"/>
        </w:rPr>
        <w:t>5</w:t>
      </w:r>
      <w:r w:rsidR="00E72C59">
        <w:rPr>
          <w:rFonts w:ascii="Arial" w:hAnsi="Arial" w:cs="Arial"/>
        </w:rPr>
        <w:t>.-</w:t>
      </w:r>
      <w:r w:rsidR="00B10B55">
        <w:rPr>
          <w:rFonts w:ascii="Arial" w:hAnsi="Arial" w:cs="Arial"/>
        </w:rPr>
        <w:t xml:space="preserve"> </w:t>
      </w:r>
      <w:r w:rsidRPr="03BB52AA">
        <w:rPr>
          <w:rFonts w:ascii="Arial" w:hAnsi="Arial"/>
          <w:caps/>
          <w:color w:val="000000"/>
        </w:rPr>
        <w:t>LA ADECUACIÓN DE LOS OBJETIVOS GENERALES DE LAS ETAPAS EDUCATIVAS QUE SE IMPARTE</w:t>
      </w:r>
      <w:r w:rsidR="00E72C59" w:rsidRPr="03BB52AA">
        <w:rPr>
          <w:rFonts w:ascii="Arial" w:hAnsi="Arial"/>
          <w:caps/>
          <w:color w:val="000000"/>
        </w:rPr>
        <w:t xml:space="preserve">N AL CONTEXTO SOCIOECONÓMICO Y </w:t>
      </w:r>
      <w:r w:rsidRPr="03BB52AA">
        <w:rPr>
          <w:rFonts w:ascii="Arial" w:hAnsi="Arial"/>
          <w:caps/>
          <w:color w:val="000000"/>
        </w:rPr>
        <w:t>CULTURAL DEL CENTRO Y A LAS CARACTERÍSTICAS DEL ALUMNADO.</w:t>
      </w:r>
    </w:p>
    <w:p w14:paraId="4BE7ECB7" w14:textId="77777777" w:rsidR="00D8070B" w:rsidRPr="00F171AB" w:rsidRDefault="00455A8B" w:rsidP="004B7F4C">
      <w:pPr>
        <w:tabs>
          <w:tab w:val="left" w:pos="284"/>
        </w:tabs>
        <w:contextualSpacing/>
        <w:jc w:val="both"/>
        <w:rPr>
          <w:rFonts w:ascii="Arial" w:hAnsi="Arial" w:cs="Arial"/>
        </w:rPr>
      </w:pPr>
      <w:r w:rsidRPr="00F171AB">
        <w:rPr>
          <w:rFonts w:ascii="Arial" w:hAnsi="Arial" w:cs="Arial"/>
        </w:rPr>
        <w:tab/>
      </w:r>
      <w:r w:rsidR="00D8070B" w:rsidRPr="00F171AB">
        <w:rPr>
          <w:rFonts w:ascii="Arial" w:hAnsi="Arial" w:cs="Arial"/>
        </w:rPr>
        <w:tab/>
        <w:t>5.1.- Principios de intervención educativa y metodología general.</w:t>
      </w:r>
    </w:p>
    <w:p w14:paraId="2825A359"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5.2.- Objetivos del centro.</w:t>
      </w:r>
    </w:p>
    <w:p w14:paraId="5A9831E2"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5.3.- Objetivos de Etapa de Educación Infantil.</w:t>
      </w:r>
    </w:p>
    <w:p w14:paraId="2B18518F"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5.4.- Objetivos de Etapa de Educación Primaria.</w:t>
      </w:r>
    </w:p>
    <w:p w14:paraId="2E3E3CE4"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F4738" w:rsidRPr="00F171AB">
        <w:rPr>
          <w:rFonts w:ascii="Arial" w:hAnsi="Arial" w:cs="Arial"/>
        </w:rPr>
        <w:t>6</w:t>
      </w:r>
      <w:r w:rsidR="00B10B55">
        <w:rPr>
          <w:rFonts w:ascii="Arial" w:hAnsi="Arial" w:cs="Arial"/>
        </w:rPr>
        <w:t xml:space="preserve">.- </w:t>
      </w:r>
      <w:r w:rsidRPr="00F171AB">
        <w:rPr>
          <w:rFonts w:ascii="Arial" w:hAnsi="Arial" w:cs="Arial"/>
        </w:rPr>
        <w:t>ESTRUCTURA ORGANIZATIVA</w:t>
      </w:r>
    </w:p>
    <w:p w14:paraId="05F29BE1"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6.1.- Órganos de gobierno del Centro</w:t>
      </w:r>
    </w:p>
    <w:p w14:paraId="61C0C8F5"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 xml:space="preserve">  </w:t>
      </w:r>
      <w:r w:rsidRPr="00F171AB">
        <w:rPr>
          <w:rFonts w:ascii="Arial" w:hAnsi="Arial" w:cs="Arial"/>
        </w:rPr>
        <w:tab/>
      </w:r>
      <w:r w:rsidR="00455A8B" w:rsidRPr="00F171AB">
        <w:rPr>
          <w:rFonts w:ascii="Arial" w:hAnsi="Arial" w:cs="Arial"/>
        </w:rPr>
        <w:tab/>
      </w:r>
      <w:r w:rsidRPr="00F171AB">
        <w:rPr>
          <w:rFonts w:ascii="Arial" w:hAnsi="Arial" w:cs="Arial"/>
        </w:rPr>
        <w:t>6.2.- Órganos de Coordinación docente.</w:t>
      </w:r>
    </w:p>
    <w:p w14:paraId="11C6C098"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 xml:space="preserve">   </w:t>
      </w:r>
      <w:r w:rsidR="00455A8B" w:rsidRPr="00F171AB">
        <w:rPr>
          <w:rFonts w:ascii="Arial" w:hAnsi="Arial" w:cs="Arial"/>
        </w:rPr>
        <w:tab/>
      </w:r>
      <w:r w:rsidRPr="00F171AB">
        <w:rPr>
          <w:rFonts w:ascii="Arial" w:hAnsi="Arial" w:cs="Arial"/>
        </w:rPr>
        <w:tab/>
        <w:t>6.3.- Otros Órganos de coordinación docente.</w:t>
      </w:r>
    </w:p>
    <w:p w14:paraId="4ADC04D4" w14:textId="77777777" w:rsidR="00D8070B" w:rsidRPr="00F171AB" w:rsidRDefault="00455A8B" w:rsidP="004B7F4C">
      <w:pPr>
        <w:tabs>
          <w:tab w:val="left" w:pos="284"/>
        </w:tabs>
        <w:contextualSpacing/>
        <w:jc w:val="both"/>
        <w:rPr>
          <w:rFonts w:ascii="Arial" w:hAnsi="Arial" w:cs="Arial"/>
        </w:rPr>
      </w:pPr>
      <w:r w:rsidRPr="00F171AB">
        <w:rPr>
          <w:rFonts w:ascii="Arial" w:hAnsi="Arial" w:cs="Arial"/>
        </w:rPr>
        <w:t xml:space="preserve">  </w:t>
      </w:r>
      <w:r w:rsidRPr="00F171AB">
        <w:rPr>
          <w:rFonts w:ascii="Arial" w:hAnsi="Arial" w:cs="Arial"/>
        </w:rPr>
        <w:tab/>
      </w:r>
      <w:r w:rsidRPr="00F171AB">
        <w:rPr>
          <w:rFonts w:ascii="Arial" w:hAnsi="Arial" w:cs="Arial"/>
        </w:rPr>
        <w:tab/>
      </w:r>
      <w:r w:rsidR="00D8070B" w:rsidRPr="00F171AB">
        <w:rPr>
          <w:rFonts w:ascii="Arial" w:hAnsi="Arial" w:cs="Arial"/>
        </w:rPr>
        <w:t>6.4.- El Equipo de Orientación Psico-Pedagógica.</w:t>
      </w:r>
    </w:p>
    <w:p w14:paraId="3775BB0D" w14:textId="77777777"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455A8B" w:rsidRPr="00F171AB">
        <w:rPr>
          <w:rFonts w:ascii="Arial" w:hAnsi="Arial" w:cs="Arial"/>
        </w:rPr>
        <w:tab/>
      </w:r>
      <w:r w:rsidRPr="00F171AB">
        <w:rPr>
          <w:rFonts w:ascii="Arial" w:hAnsi="Arial" w:cs="Arial"/>
        </w:rPr>
        <w:t>6.5.- La Asociación de padres y madres de alumnos.</w:t>
      </w:r>
    </w:p>
    <w:p w14:paraId="159AE216" w14:textId="61AA0414" w:rsidR="00D8070B" w:rsidRPr="00F171AB" w:rsidRDefault="0D0CBCD8" w:rsidP="7DF8CD9A">
      <w:pPr>
        <w:tabs>
          <w:tab w:val="left" w:pos="284"/>
        </w:tabs>
        <w:contextualSpacing/>
        <w:jc w:val="both"/>
        <w:rPr>
          <w:rFonts w:ascii="Arial" w:hAnsi="Arial" w:cs="Arial"/>
        </w:rPr>
      </w:pPr>
      <w:r w:rsidRPr="7DF8CD9A">
        <w:rPr>
          <w:rFonts w:ascii="Arial" w:hAnsi="Arial" w:cs="Arial"/>
        </w:rPr>
        <w:t xml:space="preserve">    </w:t>
      </w:r>
      <w:r w:rsidR="2CB009BA" w:rsidRPr="7DF8CD9A">
        <w:rPr>
          <w:rFonts w:ascii="Arial" w:hAnsi="Arial" w:cs="Arial"/>
        </w:rPr>
        <w:t>7.</w:t>
      </w:r>
      <w:r w:rsidRPr="7DF8CD9A">
        <w:rPr>
          <w:rFonts w:ascii="Arial" w:hAnsi="Arial" w:cs="Arial"/>
        </w:rPr>
        <w:t>- MEDIOS PREVISTOS PARA FACILITAR E IMPULSAR LA COLABORACIÓN ENTRE LOS DISTINTOS SECTORES DE LA COMUNIDAD EDUCATIV</w:t>
      </w:r>
      <w:r w:rsidR="77F18FCB" w:rsidRPr="7DF8CD9A">
        <w:rPr>
          <w:rFonts w:ascii="Arial" w:hAnsi="Arial" w:cs="Arial"/>
        </w:rPr>
        <w:t>OS.</w:t>
      </w:r>
    </w:p>
    <w:p w14:paraId="194F9D5C" w14:textId="6DC6CD6B" w:rsidR="00D8070B" w:rsidRPr="00F171AB" w:rsidRDefault="700F17BC" w:rsidP="004B7F4C">
      <w:pPr>
        <w:tabs>
          <w:tab w:val="left" w:pos="284"/>
        </w:tabs>
        <w:contextualSpacing/>
        <w:jc w:val="both"/>
        <w:rPr>
          <w:rFonts w:ascii="Arial" w:hAnsi="Arial" w:cs="Arial"/>
        </w:rPr>
      </w:pPr>
      <w:r w:rsidRPr="7DF8CD9A">
        <w:rPr>
          <w:rFonts w:ascii="Arial" w:hAnsi="Arial" w:cs="Arial"/>
        </w:rPr>
        <w:t xml:space="preserve">    8.-</w:t>
      </w:r>
      <w:r w:rsidR="00B10B55">
        <w:rPr>
          <w:rFonts w:ascii="Arial" w:hAnsi="Arial" w:cs="Arial"/>
        </w:rPr>
        <w:t xml:space="preserve"> </w:t>
      </w:r>
      <w:r w:rsidR="00D8070B" w:rsidRPr="00F171AB">
        <w:rPr>
          <w:rFonts w:ascii="Arial" w:hAnsi="Arial" w:cs="Arial"/>
        </w:rPr>
        <w:t>RELACIONES DEL CENTRO CON LOS DISTINTOS SECTORES DE LA COMUNIDAD EDUCATIVA.</w:t>
      </w:r>
    </w:p>
    <w:p w14:paraId="5341675C" w14:textId="51433920"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00B10B55">
        <w:rPr>
          <w:rFonts w:ascii="Arial" w:hAnsi="Arial" w:cs="Arial"/>
        </w:rPr>
        <w:t xml:space="preserve"> </w:t>
      </w:r>
      <w:r w:rsidR="49443ED2">
        <w:rPr>
          <w:rFonts w:ascii="Arial" w:hAnsi="Arial" w:cs="Arial"/>
        </w:rPr>
        <w:t>9.-</w:t>
      </w:r>
      <w:r w:rsidRPr="00F171AB">
        <w:rPr>
          <w:rFonts w:ascii="Arial" w:hAnsi="Arial" w:cs="Arial"/>
        </w:rPr>
        <w:t>RELACIONES DEL CENTRO CON OTRAS INSTITUCIONES</w:t>
      </w:r>
    </w:p>
    <w:p w14:paraId="50BE29D2" w14:textId="042ACB84"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Pr="00F171AB">
        <w:rPr>
          <w:rFonts w:ascii="Arial" w:hAnsi="Arial" w:cs="Arial"/>
        </w:rPr>
        <w:tab/>
        <w:t xml:space="preserve">10.1.- </w:t>
      </w:r>
      <w:r w:rsidR="232E7665" w:rsidRPr="00F171AB">
        <w:rPr>
          <w:rFonts w:ascii="Arial" w:hAnsi="Arial" w:cs="Arial"/>
        </w:rPr>
        <w:t>C</w:t>
      </w:r>
      <w:r w:rsidRPr="00F171AB">
        <w:rPr>
          <w:rFonts w:ascii="Arial" w:hAnsi="Arial" w:cs="Arial"/>
        </w:rPr>
        <w:t>on las familias</w:t>
      </w:r>
    </w:p>
    <w:p w14:paraId="3D5B77D1" w14:textId="68481839"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Pr="00F171AB">
        <w:rPr>
          <w:rFonts w:ascii="Arial" w:hAnsi="Arial" w:cs="Arial"/>
        </w:rPr>
        <w:tab/>
        <w:t>10.2</w:t>
      </w:r>
      <w:r w:rsidR="13FC9DA4" w:rsidRPr="00F171AB">
        <w:rPr>
          <w:rFonts w:ascii="Arial" w:hAnsi="Arial" w:cs="Arial"/>
        </w:rPr>
        <w:t>.- C</w:t>
      </w:r>
      <w:r w:rsidRPr="00F171AB">
        <w:rPr>
          <w:rFonts w:ascii="Arial" w:hAnsi="Arial" w:cs="Arial"/>
        </w:rPr>
        <w:t>on la comunidad</w:t>
      </w:r>
    </w:p>
    <w:p w14:paraId="5E104508" w14:textId="5A9D22A6" w:rsidR="00D8070B" w:rsidRPr="00F171AB" w:rsidRDefault="00D8070B" w:rsidP="004B7F4C">
      <w:pPr>
        <w:tabs>
          <w:tab w:val="left" w:pos="284"/>
        </w:tabs>
        <w:contextualSpacing/>
        <w:jc w:val="both"/>
        <w:rPr>
          <w:rFonts w:ascii="Arial" w:hAnsi="Arial" w:cs="Arial"/>
        </w:rPr>
      </w:pPr>
      <w:r w:rsidRPr="00F171AB">
        <w:rPr>
          <w:rFonts w:ascii="Arial" w:hAnsi="Arial" w:cs="Arial"/>
        </w:rPr>
        <w:tab/>
      </w:r>
      <w:r w:rsidRPr="00F171AB">
        <w:rPr>
          <w:rFonts w:ascii="Arial" w:hAnsi="Arial" w:cs="Arial"/>
        </w:rPr>
        <w:tab/>
        <w:t xml:space="preserve">10.3.- </w:t>
      </w:r>
      <w:r w:rsidR="4F6991B4" w:rsidRPr="00F171AB">
        <w:rPr>
          <w:rFonts w:ascii="Arial" w:hAnsi="Arial" w:cs="Arial"/>
        </w:rPr>
        <w:t>C</w:t>
      </w:r>
      <w:r w:rsidRPr="00F171AB">
        <w:rPr>
          <w:rFonts w:ascii="Arial" w:hAnsi="Arial" w:cs="Arial"/>
        </w:rPr>
        <w:t>on otros organismos</w:t>
      </w:r>
    </w:p>
    <w:p w14:paraId="5AAE5681" w14:textId="369D2112" w:rsidR="00D8070B" w:rsidRPr="00F171AB" w:rsidRDefault="22B462D8" w:rsidP="7DF8CD9A">
      <w:pPr>
        <w:tabs>
          <w:tab w:val="left" w:pos="284"/>
        </w:tabs>
        <w:contextualSpacing/>
        <w:jc w:val="both"/>
        <w:rPr>
          <w:rFonts w:ascii="Arial" w:hAnsi="Arial" w:cs="Arial"/>
        </w:rPr>
      </w:pPr>
      <w:r w:rsidRPr="7DF8CD9A">
        <w:rPr>
          <w:rFonts w:ascii="Arial" w:hAnsi="Arial" w:cs="Arial"/>
        </w:rPr>
        <w:t xml:space="preserve">10.4.- </w:t>
      </w:r>
      <w:r w:rsidR="6913057A" w:rsidRPr="7DF8CD9A">
        <w:rPr>
          <w:rFonts w:ascii="Arial" w:hAnsi="Arial" w:cs="Arial"/>
        </w:rPr>
        <w:t>Con Dirección Provincial</w:t>
      </w:r>
    </w:p>
    <w:p w14:paraId="3D1A6673" w14:textId="51F6E556" w:rsidR="00D8070B" w:rsidRPr="00F171AB" w:rsidRDefault="6913057A" w:rsidP="7DF8CD9A">
      <w:pPr>
        <w:tabs>
          <w:tab w:val="left" w:pos="284"/>
        </w:tabs>
        <w:ind w:firstLine="709"/>
        <w:contextualSpacing/>
        <w:jc w:val="both"/>
        <w:rPr>
          <w:rFonts w:ascii="Arial" w:hAnsi="Arial" w:cs="Arial"/>
        </w:rPr>
      </w:pPr>
      <w:r w:rsidRPr="7DF8CD9A">
        <w:rPr>
          <w:rFonts w:ascii="Arial" w:hAnsi="Arial" w:cs="Arial"/>
        </w:rPr>
        <w:t>10.5.- Con EOEP</w:t>
      </w:r>
    </w:p>
    <w:p w14:paraId="1D3C2E26" w14:textId="3F531E97" w:rsidR="00D8070B" w:rsidRPr="00F171AB" w:rsidRDefault="6913057A" w:rsidP="7DF8CD9A">
      <w:pPr>
        <w:tabs>
          <w:tab w:val="left" w:pos="284"/>
        </w:tabs>
        <w:ind w:firstLine="709"/>
        <w:contextualSpacing/>
        <w:jc w:val="both"/>
        <w:rPr>
          <w:rFonts w:ascii="Arial" w:hAnsi="Arial" w:cs="Arial"/>
        </w:rPr>
      </w:pPr>
      <w:r w:rsidRPr="7DF8CD9A">
        <w:rPr>
          <w:rFonts w:ascii="Arial" w:hAnsi="Arial" w:cs="Arial"/>
        </w:rPr>
        <w:t>10.6.- Con IES</w:t>
      </w:r>
    </w:p>
    <w:p w14:paraId="69D593E8" w14:textId="21654E40" w:rsidR="00D8070B" w:rsidRPr="00F171AB" w:rsidRDefault="6913057A" w:rsidP="7DF8CD9A">
      <w:pPr>
        <w:tabs>
          <w:tab w:val="left" w:pos="284"/>
        </w:tabs>
        <w:ind w:firstLine="709"/>
        <w:contextualSpacing/>
        <w:jc w:val="both"/>
        <w:rPr>
          <w:rFonts w:ascii="Arial" w:hAnsi="Arial" w:cs="Arial"/>
        </w:rPr>
      </w:pPr>
      <w:r w:rsidRPr="7DF8CD9A">
        <w:rPr>
          <w:rFonts w:ascii="Arial" w:hAnsi="Arial" w:cs="Arial"/>
        </w:rPr>
        <w:t>10.7.- Con CFIE</w:t>
      </w:r>
    </w:p>
    <w:p w14:paraId="692F3B2A" w14:textId="52D8A968" w:rsidR="00D8070B" w:rsidRPr="00F171AB" w:rsidRDefault="6913057A" w:rsidP="7DF8CD9A">
      <w:pPr>
        <w:tabs>
          <w:tab w:val="left" w:pos="284"/>
        </w:tabs>
        <w:ind w:firstLine="709"/>
        <w:contextualSpacing/>
        <w:jc w:val="both"/>
        <w:rPr>
          <w:rFonts w:ascii="Arial" w:hAnsi="Arial" w:cs="Arial"/>
        </w:rPr>
      </w:pPr>
      <w:r w:rsidRPr="7DF8CD9A">
        <w:rPr>
          <w:rFonts w:ascii="Arial" w:hAnsi="Arial" w:cs="Arial"/>
        </w:rPr>
        <w:t>10.8.- Con centros educativos de la zona.</w:t>
      </w:r>
    </w:p>
    <w:p w14:paraId="10B07F49" w14:textId="72906B16" w:rsidR="00D8070B" w:rsidRPr="00F171AB" w:rsidRDefault="6913057A" w:rsidP="7DF8CD9A">
      <w:pPr>
        <w:tabs>
          <w:tab w:val="left" w:pos="284"/>
        </w:tabs>
        <w:ind w:firstLine="709"/>
        <w:contextualSpacing/>
        <w:jc w:val="both"/>
        <w:rPr>
          <w:rFonts w:ascii="Arial" w:hAnsi="Arial" w:cs="Arial"/>
        </w:rPr>
      </w:pPr>
      <w:r w:rsidRPr="7DF8CD9A">
        <w:rPr>
          <w:rFonts w:ascii="Arial" w:hAnsi="Arial" w:cs="Arial"/>
        </w:rPr>
        <w:t>10.9.- Con centros educativos de otras comunidades.</w:t>
      </w:r>
    </w:p>
    <w:p w14:paraId="230B81E4" w14:textId="43807830" w:rsidR="00D8070B" w:rsidRPr="00F171AB" w:rsidRDefault="6913057A" w:rsidP="7DF8CD9A">
      <w:pPr>
        <w:tabs>
          <w:tab w:val="left" w:pos="284"/>
        </w:tabs>
        <w:contextualSpacing/>
        <w:jc w:val="both"/>
        <w:rPr>
          <w:rFonts w:ascii="Arial" w:hAnsi="Arial" w:cs="Arial"/>
        </w:rPr>
      </w:pPr>
      <w:r w:rsidRPr="7DF8CD9A">
        <w:rPr>
          <w:rFonts w:ascii="Arial" w:hAnsi="Arial" w:cs="Arial"/>
        </w:rPr>
        <w:t xml:space="preserve">        10.10.- Con centro de Salud.</w:t>
      </w:r>
    </w:p>
    <w:p w14:paraId="7E20DCC9" w14:textId="416A0ED8" w:rsidR="00D8070B" w:rsidRPr="00F171AB" w:rsidRDefault="6913057A" w:rsidP="7DF8CD9A">
      <w:pPr>
        <w:tabs>
          <w:tab w:val="left" w:pos="284"/>
        </w:tabs>
        <w:contextualSpacing/>
        <w:jc w:val="both"/>
        <w:rPr>
          <w:rFonts w:ascii="Arial" w:hAnsi="Arial" w:cs="Arial"/>
        </w:rPr>
      </w:pPr>
      <w:r w:rsidRPr="7DF8CD9A">
        <w:rPr>
          <w:rFonts w:ascii="Arial" w:hAnsi="Arial" w:cs="Arial"/>
        </w:rPr>
        <w:t xml:space="preserve">    10.11.- Con Servicios Sociales.</w:t>
      </w:r>
    </w:p>
    <w:p w14:paraId="54752A01" w14:textId="26AF9290" w:rsidR="00D8070B" w:rsidRPr="00F171AB" w:rsidRDefault="6913057A" w:rsidP="7DF8CD9A">
      <w:pPr>
        <w:tabs>
          <w:tab w:val="left" w:pos="284"/>
        </w:tabs>
        <w:contextualSpacing/>
        <w:jc w:val="both"/>
        <w:rPr>
          <w:rFonts w:ascii="Arial" w:hAnsi="Arial" w:cs="Arial"/>
        </w:rPr>
      </w:pPr>
      <w:r w:rsidRPr="7DF8CD9A">
        <w:rPr>
          <w:rFonts w:ascii="Arial" w:hAnsi="Arial" w:cs="Arial"/>
        </w:rPr>
        <w:t xml:space="preserve">        10.12.- Con AMPA.</w:t>
      </w:r>
    </w:p>
    <w:p w14:paraId="2990F1D9" w14:textId="54131838" w:rsidR="00D8070B" w:rsidRPr="00F171AB" w:rsidRDefault="6913057A" w:rsidP="7DF8CD9A">
      <w:pPr>
        <w:tabs>
          <w:tab w:val="left" w:pos="284"/>
        </w:tabs>
        <w:contextualSpacing/>
        <w:jc w:val="both"/>
        <w:rPr>
          <w:rFonts w:ascii="Arial" w:hAnsi="Arial" w:cs="Arial"/>
        </w:rPr>
      </w:pPr>
      <w:r w:rsidRPr="7DF8CD9A">
        <w:rPr>
          <w:rFonts w:ascii="Arial" w:hAnsi="Arial" w:cs="Arial"/>
        </w:rPr>
        <w:t xml:space="preserve">        10.13.- Con el entorno</w:t>
      </w:r>
    </w:p>
    <w:p w14:paraId="3B26C0DB" w14:textId="049AAA83" w:rsidR="00D8070B" w:rsidRPr="00F171AB" w:rsidRDefault="00D8070B" w:rsidP="7DF8CD9A">
      <w:pPr>
        <w:tabs>
          <w:tab w:val="left" w:pos="284"/>
        </w:tabs>
        <w:contextualSpacing/>
        <w:jc w:val="both"/>
        <w:rPr>
          <w:rFonts w:ascii="Arial" w:hAnsi="Arial" w:cs="Arial"/>
        </w:rPr>
      </w:pPr>
    </w:p>
    <w:p w14:paraId="21DBC5FD" w14:textId="6EF89C63" w:rsidR="00D8070B" w:rsidRPr="00F171AB" w:rsidRDefault="00455A8B" w:rsidP="7DF8CD9A">
      <w:pPr>
        <w:tabs>
          <w:tab w:val="left" w:pos="284"/>
        </w:tabs>
        <w:contextualSpacing/>
        <w:jc w:val="both"/>
        <w:rPr>
          <w:rFonts w:ascii="Arial" w:hAnsi="Arial" w:cs="Arial"/>
        </w:rPr>
      </w:pPr>
      <w:r w:rsidRPr="7DF8CD9A">
        <w:rPr>
          <w:rFonts w:ascii="Arial" w:hAnsi="Arial" w:cs="Arial"/>
        </w:rPr>
        <w:t xml:space="preserve">   </w:t>
      </w:r>
      <w:r>
        <w:tab/>
      </w:r>
      <w:r w:rsidR="00B10B55" w:rsidRPr="7DF8CD9A">
        <w:rPr>
          <w:rStyle w:val="Textoennegrita"/>
          <w:rFonts w:ascii="Arial" w:hAnsi="Arial"/>
          <w:b w:val="0"/>
          <w:bCs w:val="0"/>
          <w:color w:val="000000" w:themeColor="text1"/>
        </w:rPr>
        <w:t>1</w:t>
      </w:r>
      <w:r w:rsidR="2561C012" w:rsidRPr="7DF8CD9A">
        <w:rPr>
          <w:rStyle w:val="Textoennegrita"/>
          <w:rFonts w:ascii="Arial" w:hAnsi="Arial"/>
          <w:b w:val="0"/>
          <w:bCs w:val="0"/>
          <w:color w:val="000000" w:themeColor="text1"/>
        </w:rPr>
        <w:t>0</w:t>
      </w:r>
      <w:r w:rsidR="00B10B55" w:rsidRPr="7DF8CD9A">
        <w:rPr>
          <w:rStyle w:val="Textoennegrita"/>
          <w:rFonts w:ascii="Arial" w:hAnsi="Arial"/>
          <w:b w:val="0"/>
          <w:bCs w:val="0"/>
          <w:color w:val="000000" w:themeColor="text1"/>
        </w:rPr>
        <w:t>.-</w:t>
      </w:r>
      <w:r w:rsidR="00D8070B" w:rsidRPr="7DF8CD9A">
        <w:rPr>
          <w:rStyle w:val="Textoennegrita"/>
          <w:rFonts w:ascii="Arial" w:hAnsi="Arial"/>
          <w:b w:val="0"/>
          <w:bCs w:val="0"/>
          <w:color w:val="000000" w:themeColor="text1"/>
        </w:rPr>
        <w:t>MEDIDAS ORGANIZATIVAS PARA QUE LOS ALUMNOS CUYOS PADRES O TUTORES NO HAYAN OPTADO POR QUE CURSEN ENSEÑANZAS DE RELIGIÓN RECIBAN LA DEBIDA ATENCIÓN EDUCATIVA.</w:t>
      </w:r>
    </w:p>
    <w:p w14:paraId="1B04326C" w14:textId="05E1102F" w:rsidR="7DF8CD9A" w:rsidRDefault="7DF8CD9A" w:rsidP="7DF8CD9A">
      <w:pPr>
        <w:tabs>
          <w:tab w:val="left" w:pos="284"/>
        </w:tabs>
        <w:contextualSpacing/>
        <w:jc w:val="both"/>
        <w:rPr>
          <w:rStyle w:val="Textoennegrita"/>
          <w:rFonts w:ascii="Arial" w:hAnsi="Arial"/>
          <w:b w:val="0"/>
          <w:bCs w:val="0"/>
          <w:color w:val="000000" w:themeColor="text1"/>
        </w:rPr>
      </w:pPr>
    </w:p>
    <w:p w14:paraId="7B274E7B" w14:textId="77320F80" w:rsidR="7A6CC319" w:rsidRDefault="7A6CC319" w:rsidP="7DF8CD9A">
      <w:pPr>
        <w:tabs>
          <w:tab w:val="left" w:pos="284"/>
        </w:tabs>
        <w:ind w:firstLine="284"/>
        <w:contextualSpacing/>
        <w:jc w:val="both"/>
        <w:rPr>
          <w:rFonts w:ascii="Arial" w:hAnsi="Arial" w:cs="Arial"/>
        </w:rPr>
      </w:pPr>
      <w:r w:rsidRPr="7DF8CD9A">
        <w:rPr>
          <w:rFonts w:ascii="Arial" w:hAnsi="Arial" w:cs="Arial"/>
        </w:rPr>
        <w:t>11</w:t>
      </w:r>
      <w:r w:rsidR="7E2C9105" w:rsidRPr="7DF8CD9A">
        <w:rPr>
          <w:rFonts w:ascii="Arial" w:hAnsi="Arial" w:cs="Arial"/>
        </w:rPr>
        <w:t xml:space="preserve">.- REGLAMENTO DE RÉGIMEN INTERNO. </w:t>
      </w:r>
    </w:p>
    <w:p w14:paraId="63763D0D" w14:textId="28323633" w:rsidR="7E2C9105" w:rsidRDefault="7E2C9105" w:rsidP="7DF8CD9A">
      <w:pPr>
        <w:tabs>
          <w:tab w:val="left" w:pos="284"/>
        </w:tabs>
        <w:contextualSpacing/>
        <w:jc w:val="both"/>
        <w:rPr>
          <w:rFonts w:ascii="Arial" w:hAnsi="Arial" w:cs="Arial"/>
        </w:rPr>
      </w:pPr>
      <w:r w:rsidRPr="7DF8CD9A">
        <w:rPr>
          <w:rFonts w:ascii="Arial" w:hAnsi="Arial" w:cs="Arial"/>
        </w:rPr>
        <w:t xml:space="preserve">    </w:t>
      </w:r>
      <w:r w:rsidR="060F6FAE" w:rsidRPr="7DF8CD9A">
        <w:rPr>
          <w:rFonts w:ascii="Arial" w:hAnsi="Arial" w:cs="Arial"/>
        </w:rPr>
        <w:t>12</w:t>
      </w:r>
      <w:r w:rsidRPr="7DF8CD9A">
        <w:rPr>
          <w:rFonts w:ascii="Arial" w:hAnsi="Arial" w:cs="Arial"/>
        </w:rPr>
        <w:t>- PLAN DE ACCIÓN TUTORIAL</w:t>
      </w:r>
    </w:p>
    <w:p w14:paraId="014A3F36" w14:textId="707A80C2" w:rsidR="00D8070B" w:rsidRPr="00F171AB" w:rsidRDefault="00E72C59" w:rsidP="004B7F4C">
      <w:pPr>
        <w:tabs>
          <w:tab w:val="left" w:pos="284"/>
        </w:tabs>
        <w:contextualSpacing/>
        <w:jc w:val="both"/>
        <w:rPr>
          <w:rFonts w:ascii="Arial" w:hAnsi="Arial" w:cs="Arial"/>
        </w:rPr>
      </w:pPr>
      <w:r>
        <w:rPr>
          <w:rFonts w:ascii="Arial" w:hAnsi="Arial" w:cs="Arial"/>
        </w:rPr>
        <w:lastRenderedPageBreak/>
        <w:tab/>
        <w:t>1</w:t>
      </w:r>
      <w:r w:rsidR="1022E34A">
        <w:rPr>
          <w:rFonts w:ascii="Arial" w:hAnsi="Arial" w:cs="Arial"/>
        </w:rPr>
        <w:t>3</w:t>
      </w:r>
      <w:r>
        <w:rPr>
          <w:rFonts w:ascii="Arial" w:hAnsi="Arial" w:cs="Arial"/>
        </w:rPr>
        <w:t>.-</w:t>
      </w:r>
      <w:r w:rsidR="00D8070B" w:rsidRPr="00F171AB">
        <w:rPr>
          <w:rFonts w:ascii="Arial" w:hAnsi="Arial" w:cs="Arial"/>
        </w:rPr>
        <w:t>PLAN DE CONVIVENCIA.</w:t>
      </w:r>
    </w:p>
    <w:p w14:paraId="725FC543" w14:textId="425846E1" w:rsidR="00D8070B" w:rsidRPr="00F171AB" w:rsidRDefault="00E72C59" w:rsidP="004B7F4C">
      <w:pPr>
        <w:tabs>
          <w:tab w:val="left" w:pos="284"/>
        </w:tabs>
        <w:contextualSpacing/>
        <w:jc w:val="both"/>
        <w:rPr>
          <w:rFonts w:ascii="Arial" w:hAnsi="Arial" w:cs="Arial"/>
        </w:rPr>
      </w:pPr>
      <w:r>
        <w:rPr>
          <w:rFonts w:ascii="Arial" w:hAnsi="Arial" w:cs="Arial"/>
        </w:rPr>
        <w:tab/>
        <w:t>1</w:t>
      </w:r>
      <w:r w:rsidR="0273DD56">
        <w:rPr>
          <w:rFonts w:ascii="Arial" w:hAnsi="Arial" w:cs="Arial"/>
        </w:rPr>
        <w:t>4</w:t>
      </w:r>
      <w:r>
        <w:rPr>
          <w:rFonts w:ascii="Arial" w:hAnsi="Arial" w:cs="Arial"/>
        </w:rPr>
        <w:t>.-</w:t>
      </w:r>
      <w:r w:rsidR="00D8070B" w:rsidRPr="00F171AB">
        <w:rPr>
          <w:rFonts w:ascii="Arial" w:hAnsi="Arial" w:cs="Arial"/>
        </w:rPr>
        <w:t>PLAN DE FOMENTO DE LA LECTURA Y DE LA COMPRENSIÓN LECTORA.</w:t>
      </w:r>
    </w:p>
    <w:p w14:paraId="23A50FA8" w14:textId="1E4CF852" w:rsidR="00D8070B" w:rsidRPr="00F171AB" w:rsidRDefault="00D8070B" w:rsidP="004B7F4C">
      <w:pPr>
        <w:pStyle w:val="Textoindependiente21"/>
        <w:tabs>
          <w:tab w:val="left" w:pos="284"/>
        </w:tabs>
        <w:spacing w:line="240" w:lineRule="auto"/>
        <w:contextualSpacing/>
        <w:jc w:val="both"/>
        <w:rPr>
          <w:rStyle w:val="Textoennegrita"/>
          <w:rFonts w:ascii="Arial" w:hAnsi="Arial"/>
          <w:b w:val="0"/>
          <w:bCs w:val="0"/>
          <w:color w:val="000000"/>
        </w:rPr>
      </w:pPr>
      <w:r w:rsidRPr="7DF8CD9A">
        <w:rPr>
          <w:rStyle w:val="Textoennegrita"/>
          <w:rFonts w:ascii="Arial" w:hAnsi="Arial"/>
          <w:b w:val="0"/>
          <w:bCs w:val="0"/>
          <w:color w:val="000000" w:themeColor="text1"/>
        </w:rPr>
        <w:t xml:space="preserve">    </w:t>
      </w:r>
      <w:r w:rsidR="004F4738" w:rsidRPr="7DF8CD9A">
        <w:rPr>
          <w:rStyle w:val="Textoennegrita"/>
          <w:rFonts w:ascii="Arial" w:hAnsi="Arial"/>
          <w:b w:val="0"/>
          <w:bCs w:val="0"/>
          <w:color w:val="000000" w:themeColor="text1"/>
        </w:rPr>
        <w:t>1</w:t>
      </w:r>
      <w:r w:rsidR="440BEC79" w:rsidRPr="7DF8CD9A">
        <w:rPr>
          <w:rStyle w:val="Textoennegrita"/>
          <w:rFonts w:ascii="Arial" w:hAnsi="Arial"/>
          <w:b w:val="0"/>
          <w:bCs w:val="0"/>
          <w:color w:val="000000" w:themeColor="text1"/>
        </w:rPr>
        <w:t>5</w:t>
      </w:r>
      <w:r w:rsidR="00007E03" w:rsidRPr="7DF8CD9A">
        <w:rPr>
          <w:rStyle w:val="Textoennegrita"/>
          <w:rFonts w:ascii="Arial" w:hAnsi="Arial"/>
          <w:b w:val="0"/>
          <w:bCs w:val="0"/>
          <w:color w:val="000000" w:themeColor="text1"/>
        </w:rPr>
        <w:t>.-</w:t>
      </w:r>
      <w:r w:rsidRPr="7DF8CD9A">
        <w:rPr>
          <w:rStyle w:val="Textoennegrita"/>
          <w:rFonts w:ascii="Arial" w:hAnsi="Arial"/>
          <w:b w:val="0"/>
          <w:bCs w:val="0"/>
          <w:color w:val="000000" w:themeColor="text1"/>
        </w:rPr>
        <w:t xml:space="preserve"> PLAN DE EVALUACIÓN DE LA PRÁCTICA DOCENTE.</w:t>
      </w:r>
    </w:p>
    <w:p w14:paraId="7299E0B7" w14:textId="459A6DAF" w:rsidR="00D8070B" w:rsidRPr="00F171AB" w:rsidRDefault="00D8070B" w:rsidP="004B7F4C">
      <w:pPr>
        <w:pStyle w:val="Textoindependiente21"/>
        <w:tabs>
          <w:tab w:val="left" w:pos="284"/>
        </w:tabs>
        <w:spacing w:line="240" w:lineRule="auto"/>
        <w:contextualSpacing/>
        <w:jc w:val="both"/>
        <w:rPr>
          <w:rStyle w:val="Textoennegrita"/>
          <w:rFonts w:ascii="Arial" w:hAnsi="Arial"/>
          <w:b w:val="0"/>
          <w:bCs w:val="0"/>
          <w:color w:val="000000"/>
        </w:rPr>
      </w:pPr>
      <w:r w:rsidRPr="00F171AB">
        <w:rPr>
          <w:rStyle w:val="Textoennegrita"/>
          <w:rFonts w:ascii="Arial" w:hAnsi="Arial"/>
          <w:b w:val="0"/>
          <w:bCs w:val="0"/>
          <w:color w:val="000000"/>
        </w:rPr>
        <w:tab/>
      </w:r>
      <w:r w:rsidR="004F4738" w:rsidRPr="00F171AB">
        <w:rPr>
          <w:rStyle w:val="Textoennegrita"/>
          <w:rFonts w:ascii="Arial" w:hAnsi="Arial"/>
          <w:b w:val="0"/>
          <w:bCs w:val="0"/>
          <w:color w:val="000000"/>
        </w:rPr>
        <w:t>1</w:t>
      </w:r>
      <w:r w:rsidR="12FBFBF1" w:rsidRPr="00F171AB">
        <w:rPr>
          <w:rStyle w:val="Textoennegrita"/>
          <w:rFonts w:ascii="Arial" w:hAnsi="Arial"/>
          <w:b w:val="0"/>
          <w:bCs w:val="0"/>
          <w:color w:val="000000"/>
        </w:rPr>
        <w:t>6</w:t>
      </w:r>
      <w:r w:rsidR="00007E03">
        <w:rPr>
          <w:rStyle w:val="Textoennegrita"/>
          <w:rFonts w:ascii="Arial" w:hAnsi="Arial"/>
          <w:b w:val="0"/>
          <w:bCs w:val="0"/>
          <w:color w:val="000000"/>
        </w:rPr>
        <w:t>-</w:t>
      </w:r>
      <w:r w:rsidRPr="00F171AB">
        <w:rPr>
          <w:rStyle w:val="Textoennegrita"/>
          <w:rFonts w:ascii="Arial" w:hAnsi="Arial"/>
          <w:b w:val="0"/>
          <w:bCs w:val="0"/>
          <w:color w:val="000000"/>
        </w:rPr>
        <w:t xml:space="preserve"> PLAN DE ACOGIDA AL ALUMNADO EXTRANJERO Y DE MINORÍAS</w:t>
      </w:r>
    </w:p>
    <w:p w14:paraId="61858B93" w14:textId="2A7850F4" w:rsidR="00E65F46" w:rsidRDefault="00A42308" w:rsidP="7DF8CD9A">
      <w:pPr>
        <w:pStyle w:val="Textoindependiente21"/>
        <w:tabs>
          <w:tab w:val="left" w:pos="284"/>
        </w:tabs>
        <w:spacing w:line="240" w:lineRule="auto"/>
        <w:contextualSpacing/>
        <w:jc w:val="both"/>
        <w:rPr>
          <w:rStyle w:val="Textoennegrita"/>
          <w:rFonts w:ascii="Arial" w:hAnsi="Arial"/>
          <w:b w:val="0"/>
          <w:bCs w:val="0"/>
          <w:color w:val="000000"/>
          <w:lang w:val="es-ES"/>
        </w:rPr>
      </w:pPr>
      <w:r w:rsidRPr="00F171AB">
        <w:rPr>
          <w:rStyle w:val="Textoennegrita"/>
          <w:rFonts w:ascii="Arial" w:hAnsi="Arial"/>
          <w:b w:val="0"/>
          <w:bCs w:val="0"/>
          <w:color w:val="000000"/>
        </w:rPr>
        <w:tab/>
      </w:r>
      <w:r w:rsidR="004F4738" w:rsidRPr="7DF8CD9A">
        <w:rPr>
          <w:rStyle w:val="Textoennegrita"/>
          <w:rFonts w:ascii="Arial" w:hAnsi="Arial"/>
          <w:b w:val="0"/>
          <w:bCs w:val="0"/>
          <w:color w:val="000000"/>
          <w:lang w:val="es-ES"/>
        </w:rPr>
        <w:t>16</w:t>
      </w:r>
      <w:r w:rsidR="00007E03" w:rsidRPr="7DF8CD9A">
        <w:rPr>
          <w:rStyle w:val="Textoennegrita"/>
          <w:rFonts w:ascii="Arial" w:hAnsi="Arial"/>
          <w:b w:val="0"/>
          <w:bCs w:val="0"/>
          <w:color w:val="000000"/>
          <w:lang w:val="es-ES"/>
        </w:rPr>
        <w:t>.-</w:t>
      </w:r>
      <w:r w:rsidR="1C2DB2FD" w:rsidRPr="7DF8CD9A">
        <w:rPr>
          <w:rStyle w:val="Textoennegrita"/>
          <w:rFonts w:ascii="Arial" w:hAnsi="Arial"/>
          <w:b w:val="0"/>
          <w:bCs w:val="0"/>
          <w:color w:val="000000"/>
          <w:lang w:val="es-ES"/>
        </w:rPr>
        <w:t xml:space="preserve">PLAN </w:t>
      </w:r>
      <w:r w:rsidRPr="7DF8CD9A">
        <w:rPr>
          <w:rStyle w:val="Textoennegrita"/>
          <w:rFonts w:ascii="Arial" w:hAnsi="Arial"/>
          <w:b w:val="0"/>
          <w:bCs w:val="0"/>
          <w:color w:val="000000"/>
          <w:lang w:val="es-ES"/>
        </w:rPr>
        <w:t>DE IGUALDAD</w:t>
      </w:r>
    </w:p>
    <w:p w14:paraId="0860F50E" w14:textId="32F4EB6B" w:rsidR="009B29C5" w:rsidRDefault="00007E03" w:rsidP="004B7F4C">
      <w:pPr>
        <w:pStyle w:val="Textoindependiente21"/>
        <w:tabs>
          <w:tab w:val="left" w:pos="284"/>
        </w:tabs>
        <w:spacing w:line="240" w:lineRule="auto"/>
        <w:contextualSpacing/>
        <w:jc w:val="both"/>
        <w:rPr>
          <w:rStyle w:val="Textoennegrita"/>
          <w:rFonts w:ascii="Arial" w:hAnsi="Arial"/>
          <w:b w:val="0"/>
          <w:bCs w:val="0"/>
          <w:color w:val="000000"/>
        </w:rPr>
      </w:pPr>
      <w:r>
        <w:rPr>
          <w:rStyle w:val="Textoennegrita"/>
          <w:rFonts w:ascii="Arial" w:hAnsi="Arial"/>
          <w:b w:val="0"/>
          <w:bCs w:val="0"/>
          <w:color w:val="000000"/>
        </w:rPr>
        <w:tab/>
        <w:t>1</w:t>
      </w:r>
      <w:r w:rsidR="1766BE97">
        <w:rPr>
          <w:rStyle w:val="Textoennegrita"/>
          <w:rFonts w:ascii="Arial" w:hAnsi="Arial"/>
          <w:b w:val="0"/>
          <w:bCs w:val="0"/>
          <w:color w:val="000000"/>
        </w:rPr>
        <w:t>7</w:t>
      </w:r>
      <w:r>
        <w:rPr>
          <w:rStyle w:val="Textoennegrita"/>
          <w:rFonts w:ascii="Arial" w:hAnsi="Arial"/>
          <w:b w:val="0"/>
          <w:bCs w:val="0"/>
          <w:color w:val="000000"/>
        </w:rPr>
        <w:t>.-</w:t>
      </w:r>
      <w:r w:rsidR="00E65F46">
        <w:rPr>
          <w:rStyle w:val="Textoennegrita"/>
          <w:rFonts w:ascii="Arial" w:hAnsi="Arial"/>
          <w:b w:val="0"/>
          <w:bCs w:val="0"/>
          <w:color w:val="000000"/>
        </w:rPr>
        <w:t xml:space="preserve"> PROYECTO DE ADAPTACIÓN LINGÜÍSTICA Y SOCIAL.</w:t>
      </w:r>
    </w:p>
    <w:p w14:paraId="1F8D4E7C" w14:textId="525DCC0C" w:rsidR="009B29C5" w:rsidRDefault="009B29C5" w:rsidP="004B7F4C">
      <w:pPr>
        <w:pStyle w:val="Textoindependiente21"/>
        <w:tabs>
          <w:tab w:val="left" w:pos="284"/>
        </w:tabs>
        <w:spacing w:line="240" w:lineRule="auto"/>
        <w:contextualSpacing/>
        <w:jc w:val="both"/>
        <w:rPr>
          <w:rStyle w:val="Textoennegrita"/>
          <w:rFonts w:ascii="Arial" w:hAnsi="Arial"/>
          <w:b w:val="0"/>
          <w:bCs w:val="0"/>
          <w:color w:val="000000"/>
        </w:rPr>
      </w:pPr>
      <w:r>
        <w:rPr>
          <w:rStyle w:val="Textoennegrita"/>
          <w:rFonts w:ascii="Arial" w:hAnsi="Arial"/>
          <w:b w:val="0"/>
          <w:bCs w:val="0"/>
          <w:color w:val="000000"/>
        </w:rPr>
        <w:tab/>
      </w:r>
      <w:r w:rsidR="05B3E28D">
        <w:rPr>
          <w:rStyle w:val="Textoennegrita"/>
          <w:rFonts w:ascii="Arial" w:hAnsi="Arial"/>
          <w:b w:val="0"/>
          <w:bCs w:val="0"/>
          <w:color w:val="000000"/>
        </w:rPr>
        <w:t>18</w:t>
      </w:r>
      <w:r w:rsidR="00007E03">
        <w:rPr>
          <w:rStyle w:val="Textoennegrita"/>
          <w:rFonts w:ascii="Arial" w:hAnsi="Arial"/>
          <w:b w:val="0"/>
          <w:bCs w:val="0"/>
          <w:color w:val="000000"/>
        </w:rPr>
        <w:t>.-</w:t>
      </w:r>
      <w:r>
        <w:rPr>
          <w:rStyle w:val="Textoennegrita"/>
          <w:rFonts w:ascii="Arial" w:hAnsi="Arial"/>
          <w:b w:val="0"/>
          <w:bCs w:val="0"/>
          <w:color w:val="000000"/>
        </w:rPr>
        <w:t xml:space="preserve"> PROYECTO DE FOMENTO DE LA CULTURA EMPRENDEDORA</w:t>
      </w:r>
    </w:p>
    <w:p w14:paraId="0031A4F4" w14:textId="17B3C79A" w:rsidR="21A3DCAE" w:rsidRDefault="21A3DCAE" w:rsidP="7DF8CD9A">
      <w:pPr>
        <w:pStyle w:val="Textoindependiente21"/>
        <w:tabs>
          <w:tab w:val="left" w:pos="284"/>
        </w:tabs>
        <w:spacing w:line="240" w:lineRule="auto"/>
        <w:contextualSpacing/>
        <w:jc w:val="both"/>
        <w:rPr>
          <w:rStyle w:val="Textoennegrita"/>
          <w:rFonts w:ascii="Arial" w:hAnsi="Arial"/>
          <w:b w:val="0"/>
          <w:bCs w:val="0"/>
          <w:color w:val="000000" w:themeColor="text1"/>
        </w:rPr>
      </w:pPr>
      <w:r w:rsidRPr="7DF8CD9A">
        <w:rPr>
          <w:rStyle w:val="Textoennegrita"/>
          <w:rFonts w:ascii="Arial" w:hAnsi="Arial"/>
          <w:b w:val="0"/>
          <w:bCs w:val="0"/>
          <w:color w:val="000000" w:themeColor="text1"/>
        </w:rPr>
        <w:t xml:space="preserve">    19.- PLAN DIGITAL</w:t>
      </w:r>
    </w:p>
    <w:p w14:paraId="6D48BFC6" w14:textId="2641F957" w:rsidR="00CA724D" w:rsidRDefault="00E65F46" w:rsidP="004B7F4C">
      <w:pPr>
        <w:pStyle w:val="Textoindependiente21"/>
        <w:tabs>
          <w:tab w:val="left" w:pos="284"/>
        </w:tabs>
        <w:spacing w:line="240" w:lineRule="auto"/>
        <w:contextualSpacing/>
        <w:jc w:val="both"/>
        <w:rPr>
          <w:rFonts w:ascii="Arial" w:hAnsi="Arial" w:cs="Arial"/>
        </w:rPr>
      </w:pPr>
      <w:r>
        <w:rPr>
          <w:rFonts w:ascii="Arial" w:hAnsi="Arial" w:cs="Arial"/>
        </w:rPr>
        <w:tab/>
      </w:r>
      <w:r w:rsidR="4412A55C">
        <w:rPr>
          <w:rFonts w:ascii="Arial" w:hAnsi="Arial" w:cs="Arial"/>
        </w:rPr>
        <w:t>19</w:t>
      </w:r>
      <w:r w:rsidR="00007E03">
        <w:rPr>
          <w:rFonts w:ascii="Arial" w:hAnsi="Arial" w:cs="Arial"/>
        </w:rPr>
        <w:t>.-</w:t>
      </w:r>
      <w:r w:rsidR="00D8070B" w:rsidRPr="00F171AB">
        <w:rPr>
          <w:rFonts w:ascii="Arial" w:hAnsi="Arial" w:cs="Arial"/>
        </w:rPr>
        <w:t xml:space="preserve"> </w:t>
      </w:r>
      <w:r w:rsidR="376D0F65" w:rsidRPr="00F171AB">
        <w:rPr>
          <w:rFonts w:ascii="Arial" w:hAnsi="Arial" w:cs="Arial"/>
        </w:rPr>
        <w:t>PLAN DE FORMACIÓN</w:t>
      </w:r>
    </w:p>
    <w:p w14:paraId="61CDCEAD" w14:textId="77777777" w:rsidR="00CA724D" w:rsidRPr="00F171AB" w:rsidRDefault="00CA724D" w:rsidP="004B7F4C">
      <w:pPr>
        <w:pStyle w:val="Textoindependiente21"/>
        <w:tabs>
          <w:tab w:val="left" w:pos="284"/>
        </w:tabs>
        <w:spacing w:line="240" w:lineRule="auto"/>
        <w:contextualSpacing/>
        <w:jc w:val="both"/>
        <w:rPr>
          <w:rFonts w:ascii="Arial" w:hAnsi="Arial" w:cs="Arial"/>
          <w:color w:val="000000"/>
        </w:rPr>
      </w:pPr>
    </w:p>
    <w:p w14:paraId="08F91703" w14:textId="0ECBA2E2" w:rsidR="6A1BF961" w:rsidRDefault="6A1BF961" w:rsidP="6A1BF961">
      <w:pPr>
        <w:pStyle w:val="Textoindependiente21"/>
        <w:tabs>
          <w:tab w:val="left" w:pos="284"/>
        </w:tabs>
        <w:spacing w:line="240" w:lineRule="auto"/>
        <w:contextualSpacing/>
        <w:jc w:val="both"/>
        <w:rPr>
          <w:rFonts w:ascii="Arial" w:hAnsi="Arial" w:cs="Arial"/>
          <w:color w:val="000000" w:themeColor="text1"/>
        </w:rPr>
      </w:pPr>
    </w:p>
    <w:p w14:paraId="45238E94" w14:textId="39884091" w:rsidR="6D917819" w:rsidRDefault="6D917819" w:rsidP="6D917819">
      <w:pPr>
        <w:pStyle w:val="Textoindependiente21"/>
        <w:tabs>
          <w:tab w:val="left" w:pos="284"/>
        </w:tabs>
        <w:spacing w:line="240" w:lineRule="auto"/>
        <w:contextualSpacing/>
        <w:jc w:val="both"/>
        <w:rPr>
          <w:rFonts w:ascii="Arial" w:hAnsi="Arial" w:cs="Arial"/>
          <w:color w:val="000000" w:themeColor="text1"/>
        </w:rPr>
      </w:pPr>
    </w:p>
    <w:p w14:paraId="34C51BC8" w14:textId="77777777" w:rsidR="00D8070B" w:rsidRPr="00F171AB" w:rsidRDefault="004F4738" w:rsidP="00CA724D">
      <w:pPr>
        <w:pStyle w:val="Ttulo"/>
      </w:pPr>
      <w:r w:rsidRPr="00F171AB">
        <w:t>1</w:t>
      </w:r>
      <w:r w:rsidR="00D8070B" w:rsidRPr="00F171AB">
        <w:t>.- INTRODUCCIÓN Y JUSTIFICACIÓN DEL PROYECTO.</w:t>
      </w:r>
    </w:p>
    <w:p w14:paraId="07547A01" w14:textId="77777777" w:rsidR="00D8070B" w:rsidRPr="00F171AB" w:rsidRDefault="00D8070B" w:rsidP="004B7F4C">
      <w:pPr>
        <w:contextualSpacing/>
        <w:jc w:val="both"/>
        <w:rPr>
          <w:rFonts w:ascii="Arial" w:hAnsi="Arial" w:cs="Arial"/>
          <w:b/>
          <w:smallCaps/>
          <w:color w:val="0000FF"/>
          <w:u w:val="single"/>
        </w:rPr>
      </w:pPr>
    </w:p>
    <w:p w14:paraId="5DB2E495" w14:textId="5DF7A4BB" w:rsidR="00D8070B" w:rsidRPr="00F171AB" w:rsidRDefault="00D8070B" w:rsidP="6D917819">
      <w:pPr>
        <w:ind w:firstLine="709"/>
        <w:contextualSpacing/>
        <w:jc w:val="both"/>
        <w:rPr>
          <w:rFonts w:ascii="Arial" w:hAnsi="Arial" w:cs="Arial"/>
        </w:rPr>
      </w:pPr>
      <w:r w:rsidRPr="6D917819">
        <w:rPr>
          <w:rFonts w:ascii="Arial" w:hAnsi="Arial" w:cs="Arial"/>
        </w:rPr>
        <w:t>El Proyecto Educativo inicial se realizó durante el curso 1995/1996. Se hace necesaria la revisión y actualización del mismo, pues tanto el marco legal como las circunstancias del cen</w:t>
      </w:r>
      <w:r w:rsidR="00CA724D" w:rsidRPr="6D917819">
        <w:rPr>
          <w:rFonts w:ascii="Arial" w:hAnsi="Arial" w:cs="Arial"/>
        </w:rPr>
        <w:t>tro y el entorno han variado.</w:t>
      </w:r>
      <w:r w:rsidR="00007E03" w:rsidRPr="6D917819">
        <w:rPr>
          <w:rFonts w:ascii="Arial" w:hAnsi="Arial" w:cs="Arial"/>
        </w:rPr>
        <w:t xml:space="preserve"> </w:t>
      </w:r>
      <w:r w:rsidRPr="6D917819">
        <w:rPr>
          <w:rFonts w:ascii="Arial" w:hAnsi="Arial" w:cs="Arial"/>
          <w:smallCaps/>
        </w:rPr>
        <w:t>N</w:t>
      </w:r>
      <w:r w:rsidRPr="6D917819">
        <w:rPr>
          <w:rFonts w:ascii="Arial" w:hAnsi="Arial" w:cs="Arial"/>
        </w:rPr>
        <w:t xml:space="preserve">uestro proyecto Educativo de Centro es un instrumento que sirve para dinamizar y mejorar los planteamientos que el centro se hace a partir del análisis de su propia realidad y el entorno. </w:t>
      </w:r>
    </w:p>
    <w:p w14:paraId="7BCC043B" w14:textId="2C70AF6B" w:rsidR="00A42308" w:rsidRPr="00F171AB" w:rsidRDefault="00D8070B" w:rsidP="6D917819">
      <w:pPr>
        <w:ind w:firstLine="709"/>
        <w:contextualSpacing/>
        <w:jc w:val="both"/>
        <w:rPr>
          <w:rFonts w:ascii="Arial" w:hAnsi="Arial" w:cs="Arial"/>
        </w:rPr>
      </w:pPr>
      <w:r w:rsidRPr="6D917819">
        <w:rPr>
          <w:rFonts w:ascii="Arial" w:hAnsi="Arial" w:cs="Arial"/>
        </w:rPr>
        <w:t>Con él</w:t>
      </w:r>
      <w:r w:rsidR="00AC1A03" w:rsidRPr="6D917819">
        <w:rPr>
          <w:rFonts w:ascii="Arial" w:hAnsi="Arial" w:cs="Arial"/>
        </w:rPr>
        <w:t>,</w:t>
      </w:r>
      <w:r w:rsidRPr="6D917819">
        <w:rPr>
          <w:rFonts w:ascii="Arial" w:hAnsi="Arial" w:cs="Arial"/>
        </w:rPr>
        <w:t xml:space="preserve"> tratamos de hacer una propuesta integral que permita llevar a cabo de forma coherente los procesos educativos y que posibilite la actuación coordinada y eficaz del Equipo Docente y de toda la Comunidad Educativa.</w:t>
      </w:r>
      <w:r w:rsidR="00CA724D" w:rsidRPr="6D917819">
        <w:rPr>
          <w:rFonts w:ascii="Arial" w:hAnsi="Arial" w:cs="Arial"/>
        </w:rPr>
        <w:t xml:space="preserve"> </w:t>
      </w:r>
      <w:r w:rsidR="00A42308" w:rsidRPr="6D917819">
        <w:rPr>
          <w:rFonts w:ascii="Arial" w:hAnsi="Arial" w:cs="Arial"/>
        </w:rPr>
        <w:t xml:space="preserve">La realidad educativa del día a día nos hace estar en un profundo cambio y este documento será fiel reflejo de </w:t>
      </w:r>
      <w:r w:rsidR="37B9A4B3" w:rsidRPr="6D917819">
        <w:rPr>
          <w:rFonts w:ascii="Arial" w:hAnsi="Arial" w:cs="Arial"/>
        </w:rPr>
        <w:t>ello,</w:t>
      </w:r>
      <w:r w:rsidR="6310A40E" w:rsidRPr="6D917819">
        <w:rPr>
          <w:rFonts w:ascii="Arial" w:hAnsi="Arial" w:cs="Arial"/>
        </w:rPr>
        <w:t xml:space="preserve"> </w:t>
      </w:r>
      <w:r w:rsidR="00A42308" w:rsidRPr="6D917819">
        <w:rPr>
          <w:rFonts w:ascii="Arial" w:hAnsi="Arial" w:cs="Arial"/>
        </w:rPr>
        <w:t>pero tomando como base unas pautas de referencia sobre las que realizar las incorporaciones o modificaciones oportunas cuando estas se antojen necesarias.</w:t>
      </w:r>
    </w:p>
    <w:p w14:paraId="5043CB0F" w14:textId="77777777" w:rsidR="00D8070B" w:rsidRPr="00F171AB" w:rsidRDefault="00D8070B" w:rsidP="004B7F4C">
      <w:pPr>
        <w:contextualSpacing/>
        <w:jc w:val="both"/>
        <w:rPr>
          <w:rFonts w:ascii="Arial" w:hAnsi="Arial" w:cs="Arial"/>
        </w:rPr>
      </w:pPr>
    </w:p>
    <w:p w14:paraId="7AFC6C7A" w14:textId="77777777" w:rsidR="005A271C" w:rsidRPr="007829E1" w:rsidRDefault="00F1637C" w:rsidP="007829E1">
      <w:pPr>
        <w:pStyle w:val="Ttulo"/>
      </w:pPr>
      <w:r w:rsidRPr="007829E1">
        <w:t>2.-</w:t>
      </w:r>
      <w:r w:rsidR="00D8070B" w:rsidRPr="007829E1">
        <w:t>ANÁLISIS DEL CONTEXTO:</w:t>
      </w:r>
    </w:p>
    <w:p w14:paraId="124A5401" w14:textId="77777777" w:rsidR="00D8070B" w:rsidRPr="005A271C" w:rsidRDefault="00D8070B" w:rsidP="005A271C">
      <w:pPr>
        <w:pStyle w:val="Ttulo3"/>
        <w:rPr>
          <w:rFonts w:ascii="Arial" w:hAnsi="Arial" w:cs="Arial"/>
          <w:b w:val="0"/>
          <w:bCs w:val="0"/>
          <w:imprint/>
          <w:color w:val="0000FF"/>
          <w:sz w:val="32"/>
          <w:szCs w:val="32"/>
        </w:rPr>
      </w:pPr>
      <w:r w:rsidRPr="00F171AB">
        <w:rPr>
          <w:b w:val="0"/>
          <w:bCs w:val="0"/>
        </w:rPr>
        <w:t>RECOGIDA DE INFORMACIÓN</w:t>
      </w:r>
      <w:r w:rsidRPr="00F171AB">
        <w:rPr>
          <w:b w:val="0"/>
          <w:bCs w:val="0"/>
          <w:imprint/>
        </w:rPr>
        <w:t>:</w:t>
      </w:r>
    </w:p>
    <w:p w14:paraId="4D5A287E" w14:textId="3F5D5CBE" w:rsidR="00D8070B" w:rsidRPr="00D47BAB" w:rsidRDefault="00D8070B" w:rsidP="004B7F4C">
      <w:pPr>
        <w:contextualSpacing/>
        <w:jc w:val="both"/>
        <w:rPr>
          <w:rFonts w:ascii="Arial" w:hAnsi="Arial" w:cs="Arial"/>
        </w:rPr>
      </w:pPr>
      <w:r w:rsidRPr="2CAEFA04">
        <w:rPr>
          <w:rFonts w:ascii="Arial" w:hAnsi="Arial" w:cs="Arial"/>
        </w:rPr>
        <w:t>a) Estudio de bibliografía publicada sobre Guijuelo y actualización de los datos con ayuda de Internet, consultas al Excmo. Ayuntamiento…</w:t>
      </w:r>
    </w:p>
    <w:p w14:paraId="33AADC49" w14:textId="77777777" w:rsidR="00D8070B" w:rsidRPr="00D47BAB" w:rsidRDefault="00D8070B" w:rsidP="004B7F4C">
      <w:pPr>
        <w:contextualSpacing/>
        <w:jc w:val="both"/>
        <w:rPr>
          <w:rFonts w:ascii="Arial" w:hAnsi="Arial" w:cs="Arial"/>
        </w:rPr>
      </w:pPr>
      <w:r w:rsidRPr="00D47BAB">
        <w:rPr>
          <w:rFonts w:ascii="Arial" w:hAnsi="Arial" w:cs="Arial"/>
        </w:rPr>
        <w:t>b) Adecuación de los instrumentos (cuestionarios y encuestas) al centro.</w:t>
      </w:r>
    </w:p>
    <w:p w14:paraId="0116BE01" w14:textId="6E6D7AE8" w:rsidR="00D8070B" w:rsidRPr="00D47BAB" w:rsidRDefault="00D8070B" w:rsidP="004B7F4C">
      <w:pPr>
        <w:contextualSpacing/>
        <w:jc w:val="both"/>
        <w:rPr>
          <w:rFonts w:ascii="Arial" w:hAnsi="Arial" w:cs="Arial"/>
        </w:rPr>
      </w:pPr>
      <w:r w:rsidRPr="6D917819">
        <w:rPr>
          <w:rFonts w:ascii="Arial" w:hAnsi="Arial" w:cs="Arial"/>
        </w:rPr>
        <w:t xml:space="preserve">c) Envío de cuestionarios a todas las familias y a los alumnos de 4º, 5º y 6º </w:t>
      </w:r>
      <w:r w:rsidR="50D73BE4" w:rsidRPr="6D917819">
        <w:rPr>
          <w:rFonts w:ascii="Arial" w:hAnsi="Arial" w:cs="Arial"/>
        </w:rPr>
        <w:t>de Primaria.</w:t>
      </w:r>
    </w:p>
    <w:p w14:paraId="3BD207F2" w14:textId="77777777" w:rsidR="00D8070B" w:rsidRPr="00D47BAB" w:rsidRDefault="00D8070B" w:rsidP="004B7F4C">
      <w:pPr>
        <w:contextualSpacing/>
        <w:jc w:val="both"/>
        <w:rPr>
          <w:rFonts w:ascii="Arial" w:hAnsi="Arial" w:cs="Arial"/>
        </w:rPr>
      </w:pPr>
      <w:r w:rsidRPr="6C9938BD">
        <w:rPr>
          <w:rFonts w:ascii="Arial" w:hAnsi="Arial" w:cs="Arial"/>
        </w:rPr>
        <w:t xml:space="preserve">d) Análisis de la información obtenida. </w:t>
      </w:r>
    </w:p>
    <w:p w14:paraId="344114E6" w14:textId="77777777" w:rsidR="00D8070B" w:rsidRPr="00F171AB" w:rsidRDefault="00D8070B" w:rsidP="6C9938BD">
      <w:pPr>
        <w:pStyle w:val="Ttulo1"/>
        <w:rPr>
          <w:b w:val="0"/>
          <w:bCs w:val="0"/>
          <w:sz w:val="24"/>
          <w:szCs w:val="24"/>
          <w:u w:val="single"/>
        </w:rPr>
      </w:pPr>
      <w:r w:rsidRPr="6C9938BD">
        <w:rPr>
          <w:b w:val="0"/>
          <w:bCs w:val="0"/>
          <w:sz w:val="24"/>
          <w:szCs w:val="24"/>
          <w:u w:val="single"/>
        </w:rPr>
        <w:t>2.1.- DESCRIPCIÓN FÍSICA.</w:t>
      </w:r>
    </w:p>
    <w:p w14:paraId="74B23DC9" w14:textId="77777777" w:rsidR="00D8070B" w:rsidRPr="00F171AB" w:rsidRDefault="00D8070B" w:rsidP="6D917819">
      <w:pPr>
        <w:ind w:firstLine="709"/>
        <w:contextualSpacing/>
        <w:jc w:val="both"/>
        <w:rPr>
          <w:rFonts w:ascii="Arial" w:hAnsi="Arial" w:cs="Arial"/>
        </w:rPr>
      </w:pPr>
      <w:r w:rsidRPr="6D917819">
        <w:rPr>
          <w:rFonts w:ascii="Arial" w:hAnsi="Arial" w:cs="Arial"/>
        </w:rPr>
        <w:t>La villa de Guijuelo pertenece a la provincia de Salamanca y se encuentra a 48 Km. de la capital en dirección Sur.</w:t>
      </w:r>
    </w:p>
    <w:p w14:paraId="6FAC272B" w14:textId="3A3F9D36" w:rsidR="00D8070B" w:rsidRPr="00F171AB" w:rsidRDefault="00D8070B" w:rsidP="6D917819">
      <w:pPr>
        <w:ind w:firstLine="709"/>
        <w:contextualSpacing/>
        <w:jc w:val="both"/>
        <w:rPr>
          <w:rFonts w:ascii="Arial" w:hAnsi="Arial" w:cs="Arial"/>
        </w:rPr>
      </w:pPr>
      <w:r w:rsidRPr="6D917819">
        <w:rPr>
          <w:rFonts w:ascii="Arial" w:hAnsi="Arial" w:cs="Arial"/>
        </w:rPr>
        <w:t>Su extensión es de 21,2 Km</w:t>
      </w:r>
      <w:r w:rsidRPr="6D917819">
        <w:rPr>
          <w:rFonts w:ascii="Arial" w:hAnsi="Arial" w:cs="Arial"/>
          <w:vertAlign w:val="superscript"/>
        </w:rPr>
        <w:t xml:space="preserve">2 </w:t>
      </w:r>
      <w:r w:rsidRPr="6D917819">
        <w:rPr>
          <w:rFonts w:ascii="Arial" w:hAnsi="Arial" w:cs="Arial"/>
        </w:rPr>
        <w:t>Geográfica e históricamente constituye el ángulo Sureste del “Campo Charro”.</w:t>
      </w:r>
    </w:p>
    <w:p w14:paraId="63E4EDE6" w14:textId="77777777" w:rsidR="00D8070B" w:rsidRPr="00F171AB" w:rsidRDefault="00D8070B" w:rsidP="6D917819">
      <w:pPr>
        <w:ind w:firstLine="709"/>
        <w:contextualSpacing/>
        <w:jc w:val="both"/>
        <w:rPr>
          <w:rFonts w:ascii="Arial" w:hAnsi="Arial" w:cs="Arial"/>
        </w:rPr>
      </w:pPr>
      <w:r w:rsidRPr="6D917819">
        <w:rPr>
          <w:rFonts w:ascii="Arial" w:hAnsi="Arial" w:cs="Arial"/>
        </w:rPr>
        <w:t>El nombre primitivo del pueblo era el de “Hijuelo”. Por corrupción popular y su proximidad al Guijo pasó a “Guijuelo”.</w:t>
      </w:r>
    </w:p>
    <w:p w14:paraId="136B554A" w14:textId="55355ACF" w:rsidR="00D8070B" w:rsidRPr="00F171AB" w:rsidRDefault="00D8070B" w:rsidP="6D917819">
      <w:pPr>
        <w:ind w:firstLine="709"/>
        <w:contextualSpacing/>
        <w:jc w:val="both"/>
        <w:rPr>
          <w:rFonts w:ascii="Arial" w:hAnsi="Arial" w:cs="Arial"/>
        </w:rPr>
      </w:pPr>
      <w:r w:rsidRPr="6D917819">
        <w:rPr>
          <w:rFonts w:ascii="Arial" w:hAnsi="Arial" w:cs="Arial"/>
        </w:rPr>
        <w:t>El pueblo está levantado sobre tres colinas en forma de herradura. Por el centro del mismo pasa la carretera N-630. A 4 Km. de distancia se encuentra el río Tormes. El embalse de “Santa Teresa” llega hasta su término. Su situación estratégica ha favorecido su desarrollo.</w:t>
      </w:r>
    </w:p>
    <w:p w14:paraId="0ACF3EAF" w14:textId="7A6DC521" w:rsidR="6D917819" w:rsidRDefault="6D917819" w:rsidP="6D917819">
      <w:pPr>
        <w:ind w:firstLine="709"/>
        <w:contextualSpacing/>
        <w:jc w:val="both"/>
        <w:rPr>
          <w:rFonts w:ascii="Arial" w:hAnsi="Arial" w:cs="Arial"/>
        </w:rPr>
      </w:pPr>
    </w:p>
    <w:p w14:paraId="501B3CE7" w14:textId="77777777" w:rsidR="00D8070B" w:rsidRPr="00F171AB" w:rsidRDefault="00D8070B" w:rsidP="6D917819">
      <w:pPr>
        <w:ind w:firstLine="709"/>
        <w:contextualSpacing/>
        <w:jc w:val="both"/>
        <w:rPr>
          <w:rFonts w:ascii="Arial" w:hAnsi="Arial" w:cs="Arial"/>
          <w:b/>
          <w:bCs/>
        </w:rPr>
      </w:pPr>
      <w:r w:rsidRPr="6D917819">
        <w:rPr>
          <w:rFonts w:ascii="Arial" w:hAnsi="Arial" w:cs="Arial"/>
          <w:b/>
          <w:bCs/>
          <w:u w:val="single"/>
        </w:rPr>
        <w:t>Constitución del suelo</w:t>
      </w:r>
      <w:r w:rsidRPr="6D917819">
        <w:rPr>
          <w:rFonts w:ascii="Arial" w:hAnsi="Arial" w:cs="Arial"/>
          <w:b/>
          <w:bCs/>
        </w:rPr>
        <w:t>:</w:t>
      </w:r>
    </w:p>
    <w:p w14:paraId="48B1752A" w14:textId="5D92DF2B" w:rsidR="00D8070B" w:rsidRPr="00F171AB" w:rsidRDefault="00D8070B" w:rsidP="6D917819">
      <w:pPr>
        <w:ind w:firstLine="709"/>
        <w:contextualSpacing/>
        <w:jc w:val="both"/>
        <w:rPr>
          <w:rFonts w:ascii="Arial" w:hAnsi="Arial" w:cs="Arial"/>
        </w:rPr>
      </w:pPr>
      <w:r w:rsidRPr="6D917819">
        <w:rPr>
          <w:rFonts w:ascii="Arial" w:hAnsi="Arial" w:cs="Arial"/>
        </w:rPr>
        <w:t>Son terrenos ácidos y pobres en elementos nutritivos. La escasa permeabilidad del suelo hace muy difícil y costosa la depuración de aguas residuales, lo que supone un gran problema para la industria.</w:t>
      </w:r>
    </w:p>
    <w:p w14:paraId="3868E1B3" w14:textId="77777777" w:rsidR="00D8070B" w:rsidRPr="00F171AB" w:rsidRDefault="00D8070B" w:rsidP="6D917819">
      <w:pPr>
        <w:ind w:firstLine="709"/>
        <w:contextualSpacing/>
        <w:jc w:val="both"/>
        <w:rPr>
          <w:rFonts w:ascii="Arial" w:hAnsi="Arial" w:cs="Arial"/>
          <w:b/>
          <w:bCs/>
        </w:rPr>
      </w:pPr>
      <w:r w:rsidRPr="6D917819">
        <w:rPr>
          <w:rFonts w:ascii="Arial" w:hAnsi="Arial" w:cs="Arial"/>
          <w:b/>
          <w:bCs/>
          <w:u w:val="single"/>
        </w:rPr>
        <w:t>El clima</w:t>
      </w:r>
      <w:r w:rsidRPr="6D917819">
        <w:rPr>
          <w:rFonts w:ascii="Arial" w:hAnsi="Arial" w:cs="Arial"/>
          <w:b/>
          <w:bCs/>
        </w:rPr>
        <w:t xml:space="preserve">: </w:t>
      </w:r>
    </w:p>
    <w:p w14:paraId="2E1E21BA" w14:textId="77777777" w:rsidR="00D8070B" w:rsidRPr="00F171AB" w:rsidRDefault="00D8070B" w:rsidP="6D917819">
      <w:pPr>
        <w:ind w:firstLine="709"/>
        <w:contextualSpacing/>
        <w:jc w:val="both"/>
        <w:rPr>
          <w:rFonts w:ascii="Arial" w:hAnsi="Arial" w:cs="Arial"/>
        </w:rPr>
      </w:pPr>
      <w:r w:rsidRPr="6D917819">
        <w:rPr>
          <w:rFonts w:ascii="Arial" w:hAnsi="Arial" w:cs="Arial"/>
        </w:rPr>
        <w:lastRenderedPageBreak/>
        <w:t>La situación geográfica y su altitud hacen que su clima sea continental. No tiene ninguna montaña próxima que le libere de las corrientes de aire. Estos vientos que soplan de todas las direcciones son muy beneficiosos para la industria chacinera.</w:t>
      </w:r>
    </w:p>
    <w:p w14:paraId="6D8C447F" w14:textId="77777777" w:rsidR="00D8070B" w:rsidRPr="00F171AB" w:rsidRDefault="00D8070B" w:rsidP="6D917819">
      <w:pPr>
        <w:ind w:firstLine="709"/>
        <w:contextualSpacing/>
        <w:jc w:val="both"/>
        <w:rPr>
          <w:rFonts w:ascii="Arial" w:hAnsi="Arial" w:cs="Arial"/>
          <w:b/>
          <w:bCs/>
          <w:u w:val="single"/>
        </w:rPr>
      </w:pPr>
      <w:r w:rsidRPr="6D917819">
        <w:rPr>
          <w:rFonts w:ascii="Arial" w:hAnsi="Arial" w:cs="Arial"/>
          <w:b/>
          <w:bCs/>
          <w:u w:val="single"/>
        </w:rPr>
        <w:t>La flora:</w:t>
      </w:r>
    </w:p>
    <w:p w14:paraId="22CA3012" w14:textId="31D88D3A" w:rsidR="00D8070B" w:rsidRPr="00F171AB" w:rsidRDefault="05E3AB7D" w:rsidP="6D917819">
      <w:pPr>
        <w:ind w:firstLine="709"/>
        <w:contextualSpacing/>
        <w:jc w:val="both"/>
        <w:rPr>
          <w:rFonts w:ascii="Arial" w:hAnsi="Arial" w:cs="Arial"/>
        </w:rPr>
      </w:pPr>
      <w:r w:rsidRPr="28476B55">
        <w:rPr>
          <w:rFonts w:ascii="Arial" w:hAnsi="Arial" w:cs="Arial"/>
        </w:rPr>
        <w:t>Se compone principalmente de encinas, robles y pastizales.</w:t>
      </w:r>
      <w:r w:rsidR="00D8070B" w:rsidRPr="28476B55">
        <w:rPr>
          <w:rFonts w:ascii="Arial" w:hAnsi="Arial" w:cs="Arial"/>
        </w:rPr>
        <w:t xml:space="preserve"> Muy típica de Guijuelo es su Dehesa Boyal. Ésta ha ido cediendo terrenos para distintas edificaciones del pueblo. </w:t>
      </w:r>
      <w:r w:rsidR="19191D17" w:rsidRPr="28476B55">
        <w:rPr>
          <w:rFonts w:ascii="Arial" w:hAnsi="Arial" w:cs="Arial"/>
        </w:rPr>
        <w:t>Actualmente, la dehesa está arrendada a los ganaderos de la Cámara Agraria para aprovecharla.</w:t>
      </w:r>
      <w:r w:rsidR="00D8070B" w:rsidRPr="28476B55">
        <w:rPr>
          <w:rFonts w:ascii="Arial" w:hAnsi="Arial" w:cs="Arial"/>
        </w:rPr>
        <w:t xml:space="preserve">  </w:t>
      </w:r>
    </w:p>
    <w:p w14:paraId="27040D99" w14:textId="77777777" w:rsidR="00D8070B" w:rsidRPr="00F171AB" w:rsidRDefault="00D8070B" w:rsidP="6D917819">
      <w:pPr>
        <w:ind w:firstLine="709"/>
        <w:contextualSpacing/>
        <w:jc w:val="both"/>
        <w:rPr>
          <w:rFonts w:ascii="Arial" w:hAnsi="Arial" w:cs="Arial"/>
          <w:b/>
          <w:bCs/>
          <w:u w:val="single"/>
        </w:rPr>
      </w:pPr>
      <w:r w:rsidRPr="6D917819">
        <w:rPr>
          <w:rFonts w:ascii="Arial" w:hAnsi="Arial" w:cs="Arial"/>
          <w:b/>
          <w:bCs/>
          <w:u w:val="single"/>
        </w:rPr>
        <w:t xml:space="preserve">La fauna: </w:t>
      </w:r>
    </w:p>
    <w:p w14:paraId="5B232FA1" w14:textId="77777777" w:rsidR="00CA724D" w:rsidRPr="00F171AB" w:rsidRDefault="00D8070B" w:rsidP="6D917819">
      <w:pPr>
        <w:ind w:firstLine="709"/>
        <w:contextualSpacing/>
        <w:jc w:val="both"/>
        <w:rPr>
          <w:rFonts w:ascii="Arial" w:hAnsi="Arial" w:cs="Arial"/>
        </w:rPr>
      </w:pPr>
      <w:r w:rsidRPr="6D917819">
        <w:rPr>
          <w:rFonts w:ascii="Arial" w:hAnsi="Arial" w:cs="Arial"/>
        </w:rPr>
        <w:t>Es variada, abundando, principalmente, la caza menor.</w:t>
      </w:r>
    </w:p>
    <w:p w14:paraId="6537F28F" w14:textId="77777777" w:rsidR="003965BF" w:rsidRPr="00F171AB" w:rsidRDefault="003965BF" w:rsidP="004B7F4C">
      <w:pPr>
        <w:contextualSpacing/>
        <w:jc w:val="both"/>
        <w:rPr>
          <w:rFonts w:ascii="Arial" w:hAnsi="Arial" w:cs="Arial"/>
        </w:rPr>
      </w:pPr>
    </w:p>
    <w:p w14:paraId="1AC96897" w14:textId="19672020" w:rsidR="00D8070B" w:rsidRPr="00F171AB" w:rsidRDefault="00D8070B" w:rsidP="6C9938BD">
      <w:pPr>
        <w:pStyle w:val="Ttulo1"/>
        <w:rPr>
          <w:b w:val="0"/>
          <w:bCs w:val="0"/>
          <w:sz w:val="24"/>
          <w:szCs w:val="24"/>
          <w:u w:val="single"/>
        </w:rPr>
      </w:pPr>
      <w:r w:rsidRPr="6C9938BD">
        <w:rPr>
          <w:b w:val="0"/>
          <w:bCs w:val="0"/>
          <w:sz w:val="24"/>
          <w:szCs w:val="24"/>
          <w:u w:val="single"/>
        </w:rPr>
        <w:t>2.2.-</w:t>
      </w:r>
      <w:r w:rsidR="57C766F5" w:rsidRPr="6C9938BD">
        <w:rPr>
          <w:b w:val="0"/>
          <w:bCs w:val="0"/>
          <w:sz w:val="24"/>
          <w:szCs w:val="24"/>
          <w:u w:val="single"/>
        </w:rPr>
        <w:t xml:space="preserve"> </w:t>
      </w:r>
      <w:r w:rsidRPr="6C9938BD">
        <w:rPr>
          <w:b w:val="0"/>
          <w:bCs w:val="0"/>
          <w:sz w:val="24"/>
          <w:szCs w:val="24"/>
          <w:u w:val="single"/>
        </w:rPr>
        <w:t>CARACTERÍSTICAS DE LA POBLACIÓN</w:t>
      </w:r>
    </w:p>
    <w:p w14:paraId="6DFB9E20" w14:textId="77777777" w:rsidR="00D8070B" w:rsidRPr="00F171AB" w:rsidRDefault="00D8070B" w:rsidP="004B7F4C">
      <w:pPr>
        <w:contextualSpacing/>
        <w:jc w:val="both"/>
        <w:rPr>
          <w:rFonts w:ascii="Arial" w:hAnsi="Arial" w:cs="Arial"/>
          <w:color w:val="0000FF"/>
        </w:rPr>
      </w:pPr>
    </w:p>
    <w:p w14:paraId="4A79B879" w14:textId="1BECD161" w:rsidR="00D8070B" w:rsidRPr="00F171AB" w:rsidRDefault="56ABBCDF" w:rsidP="6D917819">
      <w:pPr>
        <w:ind w:firstLine="709"/>
        <w:contextualSpacing/>
        <w:jc w:val="both"/>
        <w:rPr>
          <w:rFonts w:ascii="Arial" w:hAnsi="Arial" w:cs="Arial"/>
        </w:rPr>
      </w:pPr>
      <w:r w:rsidRPr="6D917819">
        <w:rPr>
          <w:rFonts w:ascii="Arial" w:hAnsi="Arial" w:cs="Arial"/>
        </w:rPr>
        <w:t>Cuenta con unos 5.6</w:t>
      </w:r>
      <w:r w:rsidR="322FA7BF" w:rsidRPr="6D917819">
        <w:rPr>
          <w:rFonts w:ascii="Arial" w:hAnsi="Arial" w:cs="Arial"/>
        </w:rPr>
        <w:t>60</w:t>
      </w:r>
      <w:r w:rsidRPr="6D917819">
        <w:rPr>
          <w:rFonts w:ascii="Arial" w:hAnsi="Arial" w:cs="Arial"/>
        </w:rPr>
        <w:t xml:space="preserve"> habitantes, con una población joven y tendencia a la estabilidad en su población, aunque en los últimos años se ha observado un cierto freno debido a la crisis sufrida en el país, produciendo un descenso considerable en la matrícula del centro, en el último curso hemos visto como la matrícula se ha recuperado en el primer curso de Educación Infantil</w:t>
      </w:r>
    </w:p>
    <w:p w14:paraId="427536C7" w14:textId="77777777" w:rsidR="00D8070B" w:rsidRPr="00F171AB" w:rsidRDefault="00D8070B" w:rsidP="6D917819">
      <w:pPr>
        <w:ind w:firstLine="709"/>
        <w:contextualSpacing/>
        <w:jc w:val="both"/>
        <w:rPr>
          <w:rFonts w:ascii="Arial" w:hAnsi="Arial" w:cs="Arial"/>
        </w:rPr>
      </w:pPr>
      <w:r w:rsidRPr="6D917819">
        <w:rPr>
          <w:rFonts w:ascii="Arial" w:hAnsi="Arial" w:cs="Arial"/>
        </w:rPr>
        <w:t xml:space="preserve">La mayoría de su población procede de la villa o de la provincia, aunque actualmente, la procedencia de otros lugares de España u otros países va aumentando </w:t>
      </w:r>
    </w:p>
    <w:p w14:paraId="04DDD22A" w14:textId="09055468" w:rsidR="00D8070B" w:rsidRPr="00F171AB" w:rsidRDefault="00D8070B" w:rsidP="6D917819">
      <w:pPr>
        <w:ind w:firstLine="709"/>
        <w:contextualSpacing/>
        <w:jc w:val="both"/>
        <w:rPr>
          <w:rFonts w:ascii="Arial" w:hAnsi="Arial" w:cs="Arial"/>
        </w:rPr>
      </w:pPr>
      <w:r w:rsidRPr="7DF8CD9A">
        <w:rPr>
          <w:rFonts w:ascii="Arial" w:hAnsi="Arial" w:cs="Arial"/>
        </w:rPr>
        <w:t xml:space="preserve">Guijuelo es esencialmente centro industrial. La industria chacinera, referida sobre todo al jamón y los embutidos ibéricos, ha hecho famoso a </w:t>
      </w:r>
      <w:proofErr w:type="gramStart"/>
      <w:r w:rsidRPr="7DF8CD9A">
        <w:rPr>
          <w:rFonts w:ascii="Arial" w:hAnsi="Arial" w:cs="Arial"/>
        </w:rPr>
        <w:t>Guijuelo.</w:t>
      </w:r>
      <w:r w:rsidR="677DA2E7" w:rsidRPr="7DF8CD9A">
        <w:rPr>
          <w:rFonts w:ascii="Arial" w:hAnsi="Arial" w:cs="Arial"/>
        </w:rPr>
        <w:t>&lt;</w:t>
      </w:r>
      <w:proofErr w:type="gramEnd"/>
    </w:p>
    <w:p w14:paraId="3D6817AB" w14:textId="43E045F3" w:rsidR="00D8070B" w:rsidRPr="00F171AB" w:rsidRDefault="00D8070B" w:rsidP="6D917819">
      <w:pPr>
        <w:ind w:firstLine="709"/>
        <w:contextualSpacing/>
        <w:jc w:val="both"/>
        <w:rPr>
          <w:rFonts w:ascii="Arial" w:hAnsi="Arial" w:cs="Arial"/>
        </w:rPr>
      </w:pPr>
      <w:r w:rsidRPr="6D917819">
        <w:rPr>
          <w:rFonts w:ascii="Arial" w:hAnsi="Arial" w:cs="Arial"/>
        </w:rPr>
        <w:t>La industria chacinera ha ido afianzándose y desarrollándose.</w:t>
      </w:r>
      <w:r w:rsidR="12C49217" w:rsidRPr="6D917819">
        <w:rPr>
          <w:rFonts w:ascii="Arial" w:hAnsi="Arial" w:cs="Arial"/>
        </w:rPr>
        <w:t xml:space="preserve"> </w:t>
      </w:r>
      <w:r w:rsidRPr="6D917819">
        <w:rPr>
          <w:rFonts w:ascii="Arial" w:hAnsi="Arial" w:cs="Arial"/>
        </w:rPr>
        <w:t xml:space="preserve">La mejora de los salarios hace subir el nivel de vida y la economía crece hasta alcanzar una de las cuotas más altas de España. El mercado de sus productos se extiende por toda España. </w:t>
      </w:r>
    </w:p>
    <w:p w14:paraId="70DF9E56" w14:textId="77777777" w:rsidR="00D8070B" w:rsidRPr="00F171AB" w:rsidRDefault="00D8070B" w:rsidP="004B7F4C">
      <w:pPr>
        <w:contextualSpacing/>
        <w:jc w:val="both"/>
        <w:rPr>
          <w:rFonts w:ascii="Arial" w:hAnsi="Arial" w:cs="Arial"/>
        </w:rPr>
      </w:pPr>
    </w:p>
    <w:p w14:paraId="1A675412" w14:textId="232445EF" w:rsidR="00D8070B" w:rsidRPr="00F171AB" w:rsidRDefault="00D8070B" w:rsidP="6C9938BD">
      <w:pPr>
        <w:pStyle w:val="Ttulo1"/>
        <w:rPr>
          <w:b w:val="0"/>
          <w:bCs w:val="0"/>
          <w:sz w:val="24"/>
          <w:szCs w:val="24"/>
          <w:u w:val="single"/>
        </w:rPr>
      </w:pPr>
      <w:r w:rsidRPr="6C9938BD">
        <w:rPr>
          <w:b w:val="0"/>
          <w:bCs w:val="0"/>
          <w:sz w:val="24"/>
          <w:szCs w:val="24"/>
          <w:u w:val="single"/>
        </w:rPr>
        <w:t>2.3.- SERVICIOS Y RECURSOS CULTURALES</w:t>
      </w:r>
    </w:p>
    <w:p w14:paraId="44E871BC" w14:textId="77777777" w:rsidR="00D8070B" w:rsidRPr="00F171AB" w:rsidRDefault="00D8070B" w:rsidP="004B7F4C">
      <w:pPr>
        <w:contextualSpacing/>
        <w:jc w:val="both"/>
        <w:rPr>
          <w:rFonts w:ascii="Arial" w:hAnsi="Arial" w:cs="Arial"/>
          <w:color w:val="0000FF"/>
        </w:rPr>
      </w:pPr>
    </w:p>
    <w:p w14:paraId="4A86B1D5" w14:textId="77777777" w:rsidR="00D8070B" w:rsidRPr="00F171AB" w:rsidRDefault="00D8070B" w:rsidP="00CA724D">
      <w:pPr>
        <w:ind w:firstLine="284"/>
        <w:contextualSpacing/>
        <w:jc w:val="both"/>
        <w:rPr>
          <w:rFonts w:ascii="Arial" w:hAnsi="Arial" w:cs="Arial"/>
        </w:rPr>
      </w:pPr>
      <w:r w:rsidRPr="00F171AB">
        <w:rPr>
          <w:rFonts w:ascii="Arial" w:hAnsi="Arial" w:cs="Arial"/>
        </w:rPr>
        <w:t>El continuo desarrollo económico de la villa ha hecho que su población vaya progresivamente preocupándose cada vez más por el Ocio y la Cultura.</w:t>
      </w:r>
    </w:p>
    <w:p w14:paraId="358A9375" w14:textId="77777777" w:rsidR="00D8070B" w:rsidRPr="00F171AB" w:rsidRDefault="00D8070B" w:rsidP="00CA724D">
      <w:pPr>
        <w:ind w:firstLine="284"/>
        <w:contextualSpacing/>
        <w:jc w:val="both"/>
        <w:rPr>
          <w:rFonts w:ascii="Arial" w:hAnsi="Arial" w:cs="Arial"/>
        </w:rPr>
      </w:pPr>
      <w:r w:rsidRPr="00F171AB">
        <w:rPr>
          <w:rFonts w:ascii="Arial" w:hAnsi="Arial" w:cs="Arial"/>
        </w:rPr>
        <w:t>La localidad cuenta con los siguientes Servicios Municipales:</w:t>
      </w:r>
    </w:p>
    <w:p w14:paraId="76178406" w14:textId="77777777" w:rsidR="00D8070B" w:rsidRPr="00F171AB"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u w:val="single"/>
        </w:rPr>
        <w:t>Una Biblioteca</w:t>
      </w:r>
      <w:r w:rsidRPr="00F171AB">
        <w:rPr>
          <w:rFonts w:ascii="Arial" w:hAnsi="Arial" w:cs="Arial"/>
        </w:rPr>
        <w:t>:</w:t>
      </w:r>
    </w:p>
    <w:p w14:paraId="6132DFFA" w14:textId="77777777" w:rsidR="00D8070B" w:rsidRPr="00F171AB" w:rsidRDefault="00D8070B" w:rsidP="00CA724D">
      <w:pPr>
        <w:ind w:firstLine="284"/>
        <w:contextualSpacing/>
        <w:jc w:val="both"/>
        <w:rPr>
          <w:rFonts w:ascii="Arial" w:hAnsi="Arial" w:cs="Arial"/>
        </w:rPr>
      </w:pPr>
      <w:r w:rsidRPr="00F171AB">
        <w:rPr>
          <w:rFonts w:ascii="Arial" w:hAnsi="Arial" w:cs="Arial"/>
        </w:rPr>
        <w:t>El primer socio de la antigua biblioteca data de julio de 1962.</w:t>
      </w:r>
      <w:r w:rsidR="00F1637C" w:rsidRPr="00F171AB">
        <w:rPr>
          <w:rFonts w:ascii="Arial" w:hAnsi="Arial" w:cs="Arial"/>
        </w:rPr>
        <w:t xml:space="preserve"> </w:t>
      </w:r>
      <w:r w:rsidRPr="00F171AB">
        <w:rPr>
          <w:rFonts w:ascii="Arial" w:hAnsi="Arial" w:cs="Arial"/>
        </w:rPr>
        <w:t>La actual biblioteca, “David Hernández”, ofrece los siguientes servicios:</w:t>
      </w:r>
    </w:p>
    <w:p w14:paraId="659F9080" w14:textId="77777777" w:rsidR="00D8070B" w:rsidRPr="00F171AB" w:rsidRDefault="00D8070B" w:rsidP="00BA601B">
      <w:pPr>
        <w:numPr>
          <w:ilvl w:val="0"/>
          <w:numId w:val="39"/>
        </w:numPr>
        <w:tabs>
          <w:tab w:val="left" w:pos="720"/>
        </w:tabs>
        <w:ind w:left="0" w:firstLine="284"/>
        <w:contextualSpacing/>
        <w:jc w:val="both"/>
        <w:rPr>
          <w:rFonts w:ascii="Arial" w:hAnsi="Arial" w:cs="Arial"/>
        </w:rPr>
      </w:pPr>
      <w:r w:rsidRPr="6D917819">
        <w:rPr>
          <w:rFonts w:ascii="Arial" w:hAnsi="Arial" w:cs="Arial"/>
        </w:rPr>
        <w:t>Una zona de “</w:t>
      </w:r>
      <w:proofErr w:type="spellStart"/>
      <w:r w:rsidRPr="6D917819">
        <w:rPr>
          <w:rFonts w:ascii="Arial" w:hAnsi="Arial" w:cs="Arial"/>
        </w:rPr>
        <w:t>Bebeteca</w:t>
      </w:r>
      <w:proofErr w:type="spellEnd"/>
      <w:r w:rsidRPr="6D917819">
        <w:rPr>
          <w:rFonts w:ascii="Arial" w:hAnsi="Arial" w:cs="Arial"/>
        </w:rPr>
        <w:t xml:space="preserve">”, donde los niños/as de 0 a 3 años pueden disfrutar de los libros con sus padres. </w:t>
      </w:r>
    </w:p>
    <w:p w14:paraId="2E539D6A" w14:textId="77777777" w:rsidR="00D8070B" w:rsidRPr="00F171AB" w:rsidRDefault="00D8070B" w:rsidP="00BA601B">
      <w:pPr>
        <w:numPr>
          <w:ilvl w:val="0"/>
          <w:numId w:val="39"/>
        </w:numPr>
        <w:tabs>
          <w:tab w:val="left" w:pos="720"/>
        </w:tabs>
        <w:ind w:left="0" w:firstLine="284"/>
        <w:contextualSpacing/>
        <w:jc w:val="both"/>
        <w:rPr>
          <w:rFonts w:ascii="Arial" w:hAnsi="Arial" w:cs="Arial"/>
        </w:rPr>
      </w:pPr>
      <w:r w:rsidRPr="6D917819">
        <w:rPr>
          <w:rFonts w:ascii="Arial" w:hAnsi="Arial" w:cs="Arial"/>
        </w:rPr>
        <w:t>Una zona Infantil, de trabajo y consulta para los niños/as.</w:t>
      </w:r>
    </w:p>
    <w:p w14:paraId="1D08C040" w14:textId="77777777" w:rsidR="00D8070B" w:rsidRPr="00F171AB" w:rsidRDefault="00D8070B" w:rsidP="00BA601B">
      <w:pPr>
        <w:numPr>
          <w:ilvl w:val="0"/>
          <w:numId w:val="39"/>
        </w:numPr>
        <w:tabs>
          <w:tab w:val="left" w:pos="720"/>
        </w:tabs>
        <w:ind w:left="0" w:firstLine="284"/>
        <w:contextualSpacing/>
        <w:jc w:val="both"/>
        <w:rPr>
          <w:rFonts w:ascii="Arial" w:hAnsi="Arial" w:cs="Arial"/>
        </w:rPr>
      </w:pPr>
      <w:r w:rsidRPr="6D917819">
        <w:rPr>
          <w:rFonts w:ascii="Arial" w:hAnsi="Arial" w:cs="Arial"/>
        </w:rPr>
        <w:t>Una zona de Adultos.</w:t>
      </w:r>
    </w:p>
    <w:p w14:paraId="4B290A3A" w14:textId="77777777" w:rsidR="00D8070B" w:rsidRPr="00F171AB" w:rsidRDefault="00D8070B" w:rsidP="00BA601B">
      <w:pPr>
        <w:numPr>
          <w:ilvl w:val="0"/>
          <w:numId w:val="39"/>
        </w:numPr>
        <w:tabs>
          <w:tab w:val="left" w:pos="720"/>
        </w:tabs>
        <w:ind w:left="0" w:firstLine="284"/>
        <w:contextualSpacing/>
        <w:jc w:val="both"/>
        <w:rPr>
          <w:rFonts w:ascii="Arial" w:hAnsi="Arial" w:cs="Arial"/>
        </w:rPr>
      </w:pPr>
      <w:r w:rsidRPr="6D917819">
        <w:rPr>
          <w:rFonts w:ascii="Arial" w:hAnsi="Arial" w:cs="Arial"/>
        </w:rPr>
        <w:t>Servicio de préstamo de libros, películas en vídeo o DVD, y también música.</w:t>
      </w:r>
    </w:p>
    <w:p w14:paraId="06EA36B4" w14:textId="77777777" w:rsidR="00D8070B" w:rsidRPr="00F171AB" w:rsidRDefault="00D8070B" w:rsidP="00BA601B">
      <w:pPr>
        <w:numPr>
          <w:ilvl w:val="0"/>
          <w:numId w:val="39"/>
        </w:numPr>
        <w:tabs>
          <w:tab w:val="left" w:pos="720"/>
        </w:tabs>
        <w:ind w:left="0" w:firstLine="284"/>
        <w:contextualSpacing/>
        <w:jc w:val="both"/>
        <w:rPr>
          <w:rFonts w:ascii="Arial" w:hAnsi="Arial" w:cs="Arial"/>
        </w:rPr>
      </w:pPr>
      <w:r w:rsidRPr="6D917819">
        <w:rPr>
          <w:rFonts w:ascii="Arial" w:hAnsi="Arial" w:cs="Arial"/>
        </w:rPr>
        <w:t>Una zona de informática- consulta de Internet.</w:t>
      </w:r>
    </w:p>
    <w:p w14:paraId="2069AE6D" w14:textId="6C4D03A3" w:rsidR="00D8070B" w:rsidRPr="00F171AB" w:rsidRDefault="00D8070B" w:rsidP="00BA601B">
      <w:pPr>
        <w:numPr>
          <w:ilvl w:val="0"/>
          <w:numId w:val="65"/>
        </w:numPr>
        <w:tabs>
          <w:tab w:val="left" w:pos="720"/>
        </w:tabs>
        <w:ind w:left="0" w:firstLine="284"/>
        <w:contextualSpacing/>
        <w:jc w:val="both"/>
        <w:rPr>
          <w:rFonts w:ascii="Arial" w:hAnsi="Arial" w:cs="Arial"/>
        </w:rPr>
      </w:pPr>
      <w:r w:rsidRPr="6D917819">
        <w:rPr>
          <w:rFonts w:ascii="Arial" w:hAnsi="Arial" w:cs="Arial"/>
          <w:u w:val="single"/>
        </w:rPr>
        <w:t>Una Ludoteca</w:t>
      </w:r>
      <w:r w:rsidRPr="6D917819">
        <w:rPr>
          <w:rFonts w:ascii="Arial" w:hAnsi="Arial" w:cs="Arial"/>
        </w:rPr>
        <w:t>:</w:t>
      </w:r>
      <w:r w:rsidR="62859908" w:rsidRPr="6D917819">
        <w:rPr>
          <w:rFonts w:ascii="Arial" w:hAnsi="Arial" w:cs="Arial"/>
        </w:rPr>
        <w:t xml:space="preserve"> </w:t>
      </w:r>
      <w:r w:rsidRPr="6D917819">
        <w:rPr>
          <w:rFonts w:ascii="Arial" w:hAnsi="Arial" w:cs="Arial"/>
        </w:rPr>
        <w:t>Actualmente existe un servicio de ludoteca donde los niños/as de 3 a</w:t>
      </w:r>
      <w:r w:rsidR="00867033" w:rsidRPr="6D917819">
        <w:rPr>
          <w:rFonts w:ascii="Arial" w:hAnsi="Arial" w:cs="Arial"/>
        </w:rPr>
        <w:t xml:space="preserve"> </w:t>
      </w:r>
      <w:r w:rsidRPr="6D917819">
        <w:rPr>
          <w:rFonts w:ascii="Arial" w:hAnsi="Arial" w:cs="Arial"/>
        </w:rPr>
        <w:t>12 años pueden divertirse por las tardes.</w:t>
      </w:r>
    </w:p>
    <w:p w14:paraId="3F87D9D2" w14:textId="7025EA33" w:rsidR="00D8070B" w:rsidRPr="00F171AB" w:rsidRDefault="00AF0367" w:rsidP="00BA601B">
      <w:pPr>
        <w:numPr>
          <w:ilvl w:val="0"/>
          <w:numId w:val="65"/>
        </w:numPr>
        <w:tabs>
          <w:tab w:val="left" w:pos="720"/>
        </w:tabs>
        <w:ind w:left="0" w:firstLine="284"/>
        <w:contextualSpacing/>
        <w:jc w:val="both"/>
        <w:rPr>
          <w:rFonts w:ascii="Arial" w:hAnsi="Arial" w:cs="Arial"/>
        </w:rPr>
      </w:pPr>
      <w:r w:rsidRPr="6D917819">
        <w:rPr>
          <w:rFonts w:ascii="Arial" w:hAnsi="Arial" w:cs="Arial"/>
          <w:u w:val="single"/>
        </w:rPr>
        <w:t>Un Centro C</w:t>
      </w:r>
      <w:r w:rsidR="00D8070B" w:rsidRPr="6D917819">
        <w:rPr>
          <w:rFonts w:ascii="Arial" w:hAnsi="Arial" w:cs="Arial"/>
          <w:u w:val="single"/>
        </w:rPr>
        <w:t>ultural</w:t>
      </w:r>
      <w:r w:rsidR="00D8070B" w:rsidRPr="6D917819">
        <w:rPr>
          <w:rFonts w:ascii="Arial" w:hAnsi="Arial" w:cs="Arial"/>
        </w:rPr>
        <w:t>: Organiza diversas actividades culturales: exposiciones, obras de teatro, actuaciones musicales, danza y bailes, cursos y talleres diversos. Actualmente también en él se llevarán a cabo los talleres de la Escuela de la Lengua, que pretenden ayudar a la integración de la población inmigrante, unos 600 en el pueblo, especialmente dirigido a niños.</w:t>
      </w:r>
    </w:p>
    <w:p w14:paraId="19F34E00"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Una </w:t>
      </w:r>
      <w:r w:rsidRPr="00F171AB">
        <w:rPr>
          <w:rFonts w:ascii="Arial" w:hAnsi="Arial" w:cs="Arial"/>
          <w:u w:val="single"/>
        </w:rPr>
        <w:t>Oficina de Turismo</w:t>
      </w:r>
      <w:r w:rsidRPr="00F171AB">
        <w:rPr>
          <w:rFonts w:ascii="Arial" w:hAnsi="Arial" w:cs="Arial"/>
        </w:rPr>
        <w:t>, situada en la Plaza Mayor.</w:t>
      </w:r>
    </w:p>
    <w:p w14:paraId="5923AE8C" w14:textId="07305FF4" w:rsidR="00D8070B" w:rsidRPr="00F171AB" w:rsidRDefault="00D8070B" w:rsidP="00BA601B">
      <w:pPr>
        <w:numPr>
          <w:ilvl w:val="0"/>
          <w:numId w:val="65"/>
        </w:numPr>
        <w:tabs>
          <w:tab w:val="left" w:pos="720"/>
        </w:tabs>
        <w:ind w:left="0" w:firstLine="284"/>
        <w:contextualSpacing/>
        <w:jc w:val="both"/>
        <w:rPr>
          <w:rFonts w:ascii="Arial" w:hAnsi="Arial" w:cs="Arial"/>
        </w:rPr>
      </w:pPr>
      <w:r w:rsidRPr="6D917819">
        <w:rPr>
          <w:rFonts w:ascii="Arial" w:hAnsi="Arial" w:cs="Arial"/>
          <w:u w:val="single"/>
        </w:rPr>
        <w:t>Escuela</w:t>
      </w:r>
      <w:r w:rsidR="003965BF" w:rsidRPr="6D917819">
        <w:rPr>
          <w:rFonts w:ascii="Arial" w:hAnsi="Arial" w:cs="Arial"/>
          <w:u w:val="single"/>
        </w:rPr>
        <w:t xml:space="preserve"> de mú</w:t>
      </w:r>
      <w:r w:rsidRPr="6D917819">
        <w:rPr>
          <w:rFonts w:ascii="Arial" w:hAnsi="Arial" w:cs="Arial"/>
          <w:u w:val="single"/>
        </w:rPr>
        <w:t>sica</w:t>
      </w:r>
      <w:r w:rsidRPr="6D917819">
        <w:rPr>
          <w:rFonts w:ascii="Arial" w:hAnsi="Arial" w:cs="Arial"/>
        </w:rPr>
        <w:t>:</w:t>
      </w:r>
      <w:r w:rsidR="33C0AAC7" w:rsidRPr="6D917819">
        <w:rPr>
          <w:rFonts w:ascii="Arial" w:hAnsi="Arial" w:cs="Arial"/>
        </w:rPr>
        <w:t xml:space="preserve"> </w:t>
      </w:r>
      <w:r w:rsidR="001907C8" w:rsidRPr="6D917819">
        <w:rPr>
          <w:rFonts w:ascii="Arial" w:hAnsi="Arial" w:cs="Arial"/>
        </w:rPr>
        <w:t>Pueden</w:t>
      </w:r>
      <w:r w:rsidRPr="6D917819">
        <w:rPr>
          <w:rFonts w:ascii="Arial" w:hAnsi="Arial" w:cs="Arial"/>
        </w:rPr>
        <w:t xml:space="preserve"> realizarse estudios de solfeo e interpretación de diferentes instrumentos. También se imparten clases de danza clásica. </w:t>
      </w:r>
    </w:p>
    <w:p w14:paraId="2EB4E9C1" w14:textId="21BB169A" w:rsidR="00D8070B" w:rsidRPr="00F171AB" w:rsidRDefault="00D8070B" w:rsidP="00BA601B">
      <w:pPr>
        <w:numPr>
          <w:ilvl w:val="0"/>
          <w:numId w:val="65"/>
        </w:numPr>
        <w:tabs>
          <w:tab w:val="left" w:pos="720"/>
        </w:tabs>
        <w:ind w:left="0" w:firstLine="284"/>
        <w:contextualSpacing/>
        <w:jc w:val="both"/>
        <w:rPr>
          <w:rFonts w:ascii="Arial" w:hAnsi="Arial" w:cs="Arial"/>
        </w:rPr>
      </w:pPr>
      <w:r w:rsidRPr="6D917819">
        <w:rPr>
          <w:rFonts w:ascii="Arial" w:hAnsi="Arial" w:cs="Arial"/>
          <w:u w:val="single"/>
        </w:rPr>
        <w:lastRenderedPageBreak/>
        <w:t>Polideportivo Municipal</w:t>
      </w:r>
      <w:r w:rsidRPr="6D917819">
        <w:rPr>
          <w:rFonts w:ascii="Arial" w:hAnsi="Arial" w:cs="Arial"/>
        </w:rPr>
        <w:t>, donde los niños y jóvenes desarrollan diversas actividades físico-deportivas: futbito, fútbol-sala, fútbol, baloncesto, tenis, atletismo, gimnasia de mantenimiento, ajedrez…</w:t>
      </w:r>
    </w:p>
    <w:p w14:paraId="1EC32546"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u w:val="single"/>
        </w:rPr>
        <w:t>Cine</w:t>
      </w:r>
      <w:r w:rsidRPr="00F171AB">
        <w:rPr>
          <w:rFonts w:ascii="Arial" w:hAnsi="Arial" w:cs="Arial"/>
        </w:rPr>
        <w:t xml:space="preserve"> con sesiones tarde-noche los fines de semana</w:t>
      </w:r>
    </w:p>
    <w:p w14:paraId="38510562" w14:textId="6E8BCA76" w:rsidR="00D8070B" w:rsidRPr="00CA724D" w:rsidRDefault="00D8070B" w:rsidP="00BA601B">
      <w:pPr>
        <w:numPr>
          <w:ilvl w:val="0"/>
          <w:numId w:val="65"/>
        </w:numPr>
        <w:tabs>
          <w:tab w:val="left" w:pos="720"/>
        </w:tabs>
        <w:ind w:left="0" w:firstLine="284"/>
        <w:contextualSpacing/>
        <w:jc w:val="both"/>
        <w:rPr>
          <w:rFonts w:ascii="Arial" w:hAnsi="Arial" w:cs="Arial"/>
        </w:rPr>
      </w:pPr>
      <w:r w:rsidRPr="2CAEFA04">
        <w:rPr>
          <w:rFonts w:ascii="Arial" w:hAnsi="Arial" w:cs="Arial"/>
          <w:u w:val="single"/>
        </w:rPr>
        <w:t>Radio Guijuelo</w:t>
      </w:r>
      <w:r w:rsidR="00AC1A03" w:rsidRPr="2CAEFA04">
        <w:rPr>
          <w:rFonts w:ascii="Arial" w:hAnsi="Arial" w:cs="Arial"/>
        </w:rPr>
        <w:t>, que informa</w:t>
      </w:r>
      <w:r w:rsidRPr="2CAEFA04">
        <w:rPr>
          <w:rFonts w:ascii="Arial" w:hAnsi="Arial" w:cs="Arial"/>
        </w:rPr>
        <w:t xml:space="preserve"> de la actualidad de la villa y comarca.</w:t>
      </w:r>
    </w:p>
    <w:p w14:paraId="17219C4C"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Un </w:t>
      </w:r>
      <w:r w:rsidRPr="00F171AB">
        <w:rPr>
          <w:rFonts w:ascii="Arial" w:hAnsi="Arial" w:cs="Arial"/>
          <w:u w:val="single"/>
        </w:rPr>
        <w:t>Club Deportivo</w:t>
      </w:r>
      <w:r w:rsidRPr="00F171AB">
        <w:rPr>
          <w:rFonts w:ascii="Arial" w:hAnsi="Arial" w:cs="Arial"/>
        </w:rPr>
        <w:t xml:space="preserve">, cuyo equipo de fútbol </w:t>
      </w:r>
      <w:r w:rsidR="00AC1A03">
        <w:rPr>
          <w:rFonts w:ascii="Arial" w:hAnsi="Arial" w:cs="Arial"/>
        </w:rPr>
        <w:t>se encuentra en la 2ª división B</w:t>
      </w:r>
    </w:p>
    <w:p w14:paraId="0BFF6473"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Un </w:t>
      </w:r>
      <w:r w:rsidRPr="00F171AB">
        <w:rPr>
          <w:rFonts w:ascii="Arial" w:hAnsi="Arial" w:cs="Arial"/>
          <w:u w:val="single"/>
        </w:rPr>
        <w:t>Club Ciclista</w:t>
      </w:r>
      <w:r w:rsidRPr="00F171AB">
        <w:rPr>
          <w:rFonts w:ascii="Arial" w:hAnsi="Arial" w:cs="Arial"/>
        </w:rPr>
        <w:t xml:space="preserve"> denominado “Sierra de </w:t>
      </w:r>
      <w:proofErr w:type="spellStart"/>
      <w:r w:rsidRPr="00F171AB">
        <w:rPr>
          <w:rFonts w:ascii="Arial" w:hAnsi="Arial" w:cs="Arial"/>
        </w:rPr>
        <w:t>Tonda</w:t>
      </w:r>
      <w:proofErr w:type="spellEnd"/>
      <w:r w:rsidRPr="00F171AB">
        <w:rPr>
          <w:rFonts w:ascii="Arial" w:hAnsi="Arial" w:cs="Arial"/>
        </w:rPr>
        <w:t xml:space="preserve">”. </w:t>
      </w:r>
    </w:p>
    <w:p w14:paraId="25864B0D" w14:textId="77777777" w:rsidR="00D8070B" w:rsidRPr="00F171AB"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Varias </w:t>
      </w:r>
      <w:r w:rsidRPr="00F171AB">
        <w:rPr>
          <w:rFonts w:ascii="Arial" w:hAnsi="Arial" w:cs="Arial"/>
          <w:u w:val="single"/>
        </w:rPr>
        <w:t>Asociaciones Culturales</w:t>
      </w:r>
      <w:r w:rsidRPr="00F171AB">
        <w:rPr>
          <w:rFonts w:ascii="Arial" w:hAnsi="Arial" w:cs="Arial"/>
        </w:rPr>
        <w:t xml:space="preserve">: </w:t>
      </w:r>
    </w:p>
    <w:p w14:paraId="2556D621" w14:textId="77777777" w:rsidR="00D8070B" w:rsidRPr="00F171AB" w:rsidRDefault="00D8070B" w:rsidP="00BA601B">
      <w:pPr>
        <w:numPr>
          <w:ilvl w:val="1"/>
          <w:numId w:val="65"/>
        </w:numPr>
        <w:tabs>
          <w:tab w:val="left" w:pos="1440"/>
        </w:tabs>
        <w:ind w:left="0" w:firstLine="993"/>
        <w:contextualSpacing/>
        <w:jc w:val="both"/>
        <w:rPr>
          <w:rFonts w:ascii="Arial" w:hAnsi="Arial" w:cs="Arial"/>
        </w:rPr>
      </w:pPr>
      <w:r w:rsidRPr="00F171AB">
        <w:rPr>
          <w:rFonts w:ascii="Arial" w:hAnsi="Arial" w:cs="Arial"/>
        </w:rPr>
        <w:t>Asociación Cultural “Amigos de la Capa”</w:t>
      </w:r>
    </w:p>
    <w:p w14:paraId="3A991A18" w14:textId="77777777" w:rsidR="00D8070B" w:rsidRPr="00F171AB" w:rsidRDefault="00D8070B" w:rsidP="00BA601B">
      <w:pPr>
        <w:numPr>
          <w:ilvl w:val="1"/>
          <w:numId w:val="65"/>
        </w:numPr>
        <w:tabs>
          <w:tab w:val="left" w:pos="1440"/>
        </w:tabs>
        <w:ind w:left="0" w:firstLine="993"/>
        <w:contextualSpacing/>
        <w:jc w:val="both"/>
        <w:rPr>
          <w:rFonts w:ascii="Arial" w:hAnsi="Arial" w:cs="Arial"/>
        </w:rPr>
      </w:pPr>
      <w:r w:rsidRPr="00F171AB">
        <w:rPr>
          <w:rFonts w:ascii="Arial" w:hAnsi="Arial" w:cs="Arial"/>
        </w:rPr>
        <w:t>Asociación Cultural “Traje Charro”</w:t>
      </w:r>
    </w:p>
    <w:p w14:paraId="10DA612C" w14:textId="51AD2057" w:rsidR="00D8070B" w:rsidRPr="00F171AB" w:rsidRDefault="00D8070B" w:rsidP="00BA601B">
      <w:pPr>
        <w:numPr>
          <w:ilvl w:val="1"/>
          <w:numId w:val="65"/>
        </w:numPr>
        <w:tabs>
          <w:tab w:val="left" w:pos="1440"/>
        </w:tabs>
        <w:ind w:left="0" w:firstLine="993"/>
        <w:contextualSpacing/>
        <w:jc w:val="both"/>
        <w:rPr>
          <w:rFonts w:ascii="Arial" w:hAnsi="Arial" w:cs="Arial"/>
        </w:rPr>
      </w:pPr>
      <w:r w:rsidRPr="4778F2A5">
        <w:rPr>
          <w:rFonts w:ascii="Arial" w:hAnsi="Arial" w:cs="Arial"/>
        </w:rPr>
        <w:t>Asociación Cultural “El Torreón”</w:t>
      </w:r>
      <w:r w:rsidR="56ABBCDF" w:rsidRPr="4778F2A5">
        <w:rPr>
          <w:rFonts w:ascii="Arial" w:hAnsi="Arial" w:cs="Arial"/>
        </w:rPr>
        <w:t>”</w:t>
      </w:r>
    </w:p>
    <w:p w14:paraId="5958C380" w14:textId="77777777" w:rsidR="00D8070B" w:rsidRPr="00F171AB" w:rsidRDefault="00D8070B" w:rsidP="00BA601B">
      <w:pPr>
        <w:numPr>
          <w:ilvl w:val="1"/>
          <w:numId w:val="65"/>
        </w:numPr>
        <w:tabs>
          <w:tab w:val="left" w:pos="1440"/>
        </w:tabs>
        <w:ind w:left="0" w:firstLine="993"/>
        <w:contextualSpacing/>
        <w:jc w:val="both"/>
        <w:rPr>
          <w:rFonts w:ascii="Arial" w:hAnsi="Arial" w:cs="Arial"/>
        </w:rPr>
      </w:pPr>
      <w:r w:rsidRPr="00F171AB">
        <w:rPr>
          <w:rFonts w:ascii="Arial" w:hAnsi="Arial" w:cs="Arial"/>
        </w:rPr>
        <w:t>Una Asociación Gastronómica</w:t>
      </w:r>
    </w:p>
    <w:p w14:paraId="6906B54E" w14:textId="77777777" w:rsidR="00D8070B" w:rsidRPr="00F171AB" w:rsidRDefault="00D8070B" w:rsidP="00BA601B">
      <w:pPr>
        <w:numPr>
          <w:ilvl w:val="1"/>
          <w:numId w:val="65"/>
        </w:numPr>
        <w:tabs>
          <w:tab w:val="left" w:pos="1440"/>
        </w:tabs>
        <w:ind w:left="0" w:firstLine="993"/>
        <w:contextualSpacing/>
        <w:jc w:val="both"/>
        <w:rPr>
          <w:rFonts w:ascii="Arial" w:hAnsi="Arial" w:cs="Arial"/>
        </w:rPr>
      </w:pPr>
      <w:r w:rsidRPr="00F171AB">
        <w:rPr>
          <w:rFonts w:ascii="Arial" w:hAnsi="Arial" w:cs="Arial"/>
        </w:rPr>
        <w:t>Una Asociación de “Mujeres Emprendedoras”</w:t>
      </w:r>
    </w:p>
    <w:p w14:paraId="3103FB82" w14:textId="77777777" w:rsidR="00D8070B" w:rsidRPr="00F171AB" w:rsidRDefault="00D8070B" w:rsidP="00BA601B">
      <w:pPr>
        <w:numPr>
          <w:ilvl w:val="1"/>
          <w:numId w:val="65"/>
        </w:numPr>
        <w:tabs>
          <w:tab w:val="left" w:pos="1440"/>
        </w:tabs>
        <w:ind w:left="0" w:firstLine="993"/>
        <w:contextualSpacing/>
        <w:jc w:val="both"/>
        <w:rPr>
          <w:rFonts w:ascii="Arial" w:hAnsi="Arial" w:cs="Arial"/>
        </w:rPr>
      </w:pPr>
      <w:r w:rsidRPr="00F171AB">
        <w:rPr>
          <w:rFonts w:ascii="Arial" w:hAnsi="Arial" w:cs="Arial"/>
        </w:rPr>
        <w:t>Una Asociación altruista de recogida de ropa para personas necesitadas</w:t>
      </w:r>
    </w:p>
    <w:p w14:paraId="21F629F3" w14:textId="77777777" w:rsidR="00D8070B" w:rsidRPr="00F171AB" w:rsidRDefault="00D8070B" w:rsidP="00BA601B">
      <w:pPr>
        <w:numPr>
          <w:ilvl w:val="1"/>
          <w:numId w:val="65"/>
        </w:numPr>
        <w:tabs>
          <w:tab w:val="left" w:pos="1440"/>
        </w:tabs>
        <w:ind w:left="0" w:firstLine="993"/>
        <w:contextualSpacing/>
        <w:jc w:val="both"/>
        <w:rPr>
          <w:rFonts w:ascii="Arial" w:hAnsi="Arial" w:cs="Arial"/>
        </w:rPr>
      </w:pPr>
      <w:r w:rsidRPr="00F171AB">
        <w:rPr>
          <w:rFonts w:ascii="Arial" w:hAnsi="Arial" w:cs="Arial"/>
        </w:rPr>
        <w:t>Asociación “Amigos del Camino de Santiago”</w:t>
      </w:r>
    </w:p>
    <w:p w14:paraId="1F2BC5CF" w14:textId="77777777" w:rsidR="00D8070B" w:rsidRPr="00F171AB" w:rsidRDefault="00D8070B" w:rsidP="00BA601B">
      <w:pPr>
        <w:numPr>
          <w:ilvl w:val="1"/>
          <w:numId w:val="65"/>
        </w:numPr>
        <w:tabs>
          <w:tab w:val="left" w:pos="1440"/>
        </w:tabs>
        <w:ind w:left="0" w:firstLine="993"/>
        <w:contextualSpacing/>
        <w:jc w:val="both"/>
        <w:rPr>
          <w:rFonts w:ascii="Arial" w:hAnsi="Arial" w:cs="Arial"/>
        </w:rPr>
      </w:pPr>
      <w:r w:rsidRPr="00F171AB">
        <w:rPr>
          <w:rFonts w:ascii="Arial" w:hAnsi="Arial" w:cs="Arial"/>
        </w:rPr>
        <w:t>Una Asociación Juvenil ALTAIR, con actividades para jóvenes.</w:t>
      </w:r>
    </w:p>
    <w:p w14:paraId="69A109E3" w14:textId="77777777" w:rsidR="00D8070B" w:rsidRPr="00CA724D" w:rsidRDefault="00D8070B" w:rsidP="00BA601B">
      <w:pPr>
        <w:numPr>
          <w:ilvl w:val="1"/>
          <w:numId w:val="65"/>
        </w:numPr>
        <w:tabs>
          <w:tab w:val="left" w:pos="1440"/>
        </w:tabs>
        <w:ind w:left="0" w:firstLine="993"/>
        <w:contextualSpacing/>
        <w:jc w:val="both"/>
        <w:rPr>
          <w:rFonts w:ascii="Arial" w:hAnsi="Arial" w:cs="Arial"/>
        </w:rPr>
      </w:pPr>
      <w:r w:rsidRPr="00F171AB">
        <w:rPr>
          <w:rFonts w:ascii="Arial" w:hAnsi="Arial" w:cs="Arial"/>
        </w:rPr>
        <w:t>Asociación cultural ASFORED.</w:t>
      </w:r>
    </w:p>
    <w:p w14:paraId="5EFC7C0C" w14:textId="65E1AE16" w:rsidR="00D8070B" w:rsidRPr="00CA724D" w:rsidRDefault="00D8070B" w:rsidP="00BA601B">
      <w:pPr>
        <w:numPr>
          <w:ilvl w:val="0"/>
          <w:numId w:val="65"/>
        </w:numPr>
        <w:tabs>
          <w:tab w:val="left" w:pos="720"/>
        </w:tabs>
        <w:ind w:left="0" w:firstLine="284"/>
        <w:contextualSpacing/>
        <w:jc w:val="both"/>
        <w:rPr>
          <w:rFonts w:ascii="Arial" w:hAnsi="Arial" w:cs="Arial"/>
          <w:u w:val="single"/>
        </w:rPr>
      </w:pPr>
      <w:r w:rsidRPr="2CAEFA04">
        <w:rPr>
          <w:rFonts w:ascii="Arial" w:hAnsi="Arial" w:cs="Arial"/>
        </w:rPr>
        <w:t xml:space="preserve">Un </w:t>
      </w:r>
      <w:r w:rsidRPr="2CAEFA04">
        <w:rPr>
          <w:rFonts w:ascii="Arial" w:hAnsi="Arial" w:cs="Arial"/>
          <w:u w:val="single"/>
        </w:rPr>
        <w:t>Centro Médico</w:t>
      </w:r>
      <w:r w:rsidR="65CE0A09" w:rsidRPr="2CAEFA04">
        <w:rPr>
          <w:rFonts w:ascii="Arial" w:hAnsi="Arial" w:cs="Arial"/>
          <w:u w:val="single"/>
        </w:rPr>
        <w:t>.</w:t>
      </w:r>
    </w:p>
    <w:p w14:paraId="4D382425"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Una oficina de </w:t>
      </w:r>
      <w:r w:rsidRPr="00F171AB">
        <w:rPr>
          <w:rFonts w:ascii="Arial" w:hAnsi="Arial" w:cs="Arial"/>
          <w:u w:val="single"/>
        </w:rPr>
        <w:t>C.E.A.S.</w:t>
      </w:r>
      <w:r w:rsidRPr="00F171AB">
        <w:rPr>
          <w:rFonts w:ascii="Arial" w:hAnsi="Arial" w:cs="Arial"/>
        </w:rPr>
        <w:t xml:space="preserve"> (Centro de Acción Social)</w:t>
      </w:r>
    </w:p>
    <w:p w14:paraId="28CFFCF5"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Tres </w:t>
      </w:r>
      <w:r w:rsidRPr="00F171AB">
        <w:rPr>
          <w:rFonts w:ascii="Arial" w:hAnsi="Arial" w:cs="Arial"/>
          <w:u w:val="single"/>
        </w:rPr>
        <w:t>polígonos industriales</w:t>
      </w:r>
      <w:r w:rsidRPr="00F171AB">
        <w:rPr>
          <w:rFonts w:ascii="Arial" w:hAnsi="Arial" w:cs="Arial"/>
        </w:rPr>
        <w:t>, uno de ellos en fase de construcción</w:t>
      </w:r>
    </w:p>
    <w:p w14:paraId="5CDE5B55"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u w:val="single"/>
        </w:rPr>
        <w:t xml:space="preserve">Consejo Regulador de Denominación </w:t>
      </w:r>
      <w:r w:rsidRPr="00F171AB">
        <w:rPr>
          <w:rFonts w:ascii="Arial" w:hAnsi="Arial" w:cs="Arial"/>
        </w:rPr>
        <w:t>de Origen “Jamón de Guijuelo”</w:t>
      </w:r>
    </w:p>
    <w:p w14:paraId="37218645"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u w:val="single"/>
        </w:rPr>
        <w:t>Instituto de Industrias Cárnicas</w:t>
      </w:r>
      <w:r w:rsidRPr="00F171AB">
        <w:rPr>
          <w:rFonts w:ascii="Arial" w:hAnsi="Arial" w:cs="Arial"/>
        </w:rPr>
        <w:t xml:space="preserve"> para la formación de profesionales de industrias cárnicas</w:t>
      </w:r>
    </w:p>
    <w:p w14:paraId="1F32A2DB"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El “</w:t>
      </w:r>
      <w:r w:rsidRPr="00F171AB">
        <w:rPr>
          <w:rFonts w:ascii="Arial" w:hAnsi="Arial" w:cs="Arial"/>
          <w:u w:val="single"/>
        </w:rPr>
        <w:t>Punto Limpio</w:t>
      </w:r>
      <w:r w:rsidRPr="00F171AB">
        <w:rPr>
          <w:rFonts w:ascii="Arial" w:hAnsi="Arial" w:cs="Arial"/>
        </w:rPr>
        <w:t xml:space="preserve">” para la recogida y reciclado de diferentes objetos. </w:t>
      </w:r>
    </w:p>
    <w:p w14:paraId="027FAB02"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Un </w:t>
      </w:r>
      <w:r w:rsidRPr="00F171AB">
        <w:rPr>
          <w:rFonts w:ascii="Arial" w:hAnsi="Arial" w:cs="Arial"/>
          <w:u w:val="single"/>
        </w:rPr>
        <w:t>Centro de Transporte</w:t>
      </w:r>
      <w:r w:rsidRPr="00F171AB">
        <w:rPr>
          <w:rFonts w:ascii="Arial" w:hAnsi="Arial" w:cs="Arial"/>
        </w:rPr>
        <w:t xml:space="preserve"> donde aparcar camiones de la industria</w:t>
      </w:r>
    </w:p>
    <w:p w14:paraId="1DBFB115" w14:textId="77777777" w:rsidR="003965BF"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Un </w:t>
      </w:r>
      <w:r w:rsidRPr="00F171AB">
        <w:rPr>
          <w:rFonts w:ascii="Arial" w:hAnsi="Arial" w:cs="Arial"/>
          <w:u w:val="single"/>
        </w:rPr>
        <w:t>Recinto Ferial</w:t>
      </w:r>
      <w:r w:rsidRPr="00F171AB">
        <w:rPr>
          <w:rFonts w:ascii="Arial" w:hAnsi="Arial" w:cs="Arial"/>
        </w:rPr>
        <w:t>, dedicado a distintas actividades: Feria Tecno-chacinera y otras.</w:t>
      </w:r>
    </w:p>
    <w:p w14:paraId="40B2865E" w14:textId="77777777" w:rsidR="00D8070B" w:rsidRPr="00CA724D" w:rsidRDefault="00D8070B" w:rsidP="00BA601B">
      <w:pPr>
        <w:numPr>
          <w:ilvl w:val="0"/>
          <w:numId w:val="65"/>
        </w:numPr>
        <w:tabs>
          <w:tab w:val="left" w:pos="720"/>
        </w:tabs>
        <w:ind w:left="0" w:firstLine="284"/>
        <w:contextualSpacing/>
        <w:jc w:val="both"/>
        <w:rPr>
          <w:rFonts w:ascii="Arial" w:hAnsi="Arial" w:cs="Arial"/>
          <w:u w:val="single"/>
        </w:rPr>
      </w:pPr>
      <w:r w:rsidRPr="00F171AB">
        <w:rPr>
          <w:rFonts w:ascii="Arial" w:hAnsi="Arial" w:cs="Arial"/>
        </w:rPr>
        <w:t xml:space="preserve">Un </w:t>
      </w:r>
      <w:r w:rsidRPr="00F171AB">
        <w:rPr>
          <w:rFonts w:ascii="Arial" w:hAnsi="Arial" w:cs="Arial"/>
          <w:u w:val="single"/>
        </w:rPr>
        <w:t>Servicio de Bomberos</w:t>
      </w:r>
    </w:p>
    <w:p w14:paraId="683E2C56" w14:textId="77777777" w:rsidR="00D8070B" w:rsidRPr="00CA724D"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Una </w:t>
      </w:r>
      <w:r w:rsidRPr="00F171AB">
        <w:rPr>
          <w:rFonts w:ascii="Arial" w:hAnsi="Arial" w:cs="Arial"/>
          <w:u w:val="single"/>
        </w:rPr>
        <w:t>Residencia geriátrica de 3ª edad</w:t>
      </w:r>
      <w:r w:rsidRPr="00F171AB">
        <w:rPr>
          <w:rFonts w:ascii="Arial" w:hAnsi="Arial" w:cs="Arial"/>
        </w:rPr>
        <w:t xml:space="preserve"> para nuestros mayores</w:t>
      </w:r>
    </w:p>
    <w:p w14:paraId="66A61460" w14:textId="77777777" w:rsidR="00D8070B" w:rsidRPr="00CA724D" w:rsidRDefault="00D8070B" w:rsidP="00BA601B">
      <w:pPr>
        <w:numPr>
          <w:ilvl w:val="0"/>
          <w:numId w:val="65"/>
        </w:numPr>
        <w:tabs>
          <w:tab w:val="left" w:pos="720"/>
        </w:tabs>
        <w:ind w:left="0" w:firstLine="284"/>
        <w:contextualSpacing/>
        <w:jc w:val="both"/>
        <w:rPr>
          <w:rFonts w:ascii="Arial" w:hAnsi="Arial" w:cs="Arial"/>
          <w:u w:val="single"/>
        </w:rPr>
      </w:pPr>
      <w:r w:rsidRPr="00F171AB">
        <w:rPr>
          <w:rFonts w:ascii="Arial" w:hAnsi="Arial" w:cs="Arial"/>
        </w:rPr>
        <w:t xml:space="preserve">Un </w:t>
      </w:r>
      <w:r w:rsidRPr="00F171AB">
        <w:rPr>
          <w:rFonts w:ascii="Arial" w:hAnsi="Arial" w:cs="Arial"/>
          <w:u w:val="single"/>
        </w:rPr>
        <w:t>Hogar del jubilado</w:t>
      </w:r>
    </w:p>
    <w:p w14:paraId="3EC10549" w14:textId="77777777" w:rsidR="003965BF" w:rsidRDefault="00D8070B" w:rsidP="00BA601B">
      <w:pPr>
        <w:numPr>
          <w:ilvl w:val="0"/>
          <w:numId w:val="65"/>
        </w:numPr>
        <w:tabs>
          <w:tab w:val="left" w:pos="720"/>
        </w:tabs>
        <w:ind w:left="0" w:firstLine="284"/>
        <w:contextualSpacing/>
        <w:jc w:val="both"/>
        <w:rPr>
          <w:rFonts w:ascii="Arial" w:hAnsi="Arial" w:cs="Arial"/>
        </w:rPr>
      </w:pPr>
      <w:r w:rsidRPr="00F171AB">
        <w:rPr>
          <w:rFonts w:ascii="Arial" w:hAnsi="Arial" w:cs="Arial"/>
        </w:rPr>
        <w:t xml:space="preserve">Un </w:t>
      </w:r>
      <w:r w:rsidRPr="00F171AB">
        <w:rPr>
          <w:rFonts w:ascii="Arial" w:hAnsi="Arial" w:cs="Arial"/>
          <w:u w:val="single"/>
        </w:rPr>
        <w:t>Centro de Día</w:t>
      </w:r>
      <w:r w:rsidR="003D7D9D">
        <w:rPr>
          <w:rFonts w:ascii="Arial" w:hAnsi="Arial" w:cs="Arial"/>
        </w:rPr>
        <w:t xml:space="preserve"> </w:t>
      </w:r>
    </w:p>
    <w:p w14:paraId="5E9E31A8" w14:textId="77777777" w:rsidR="00CA724D" w:rsidRDefault="00867033" w:rsidP="00BA601B">
      <w:pPr>
        <w:numPr>
          <w:ilvl w:val="0"/>
          <w:numId w:val="65"/>
        </w:numPr>
        <w:tabs>
          <w:tab w:val="left" w:pos="720"/>
        </w:tabs>
        <w:ind w:left="0" w:firstLine="284"/>
        <w:contextualSpacing/>
        <w:jc w:val="both"/>
        <w:rPr>
          <w:rFonts w:ascii="Arial" w:hAnsi="Arial" w:cs="Arial"/>
        </w:rPr>
      </w:pPr>
      <w:r>
        <w:rPr>
          <w:rFonts w:ascii="Arial" w:hAnsi="Arial" w:cs="Arial"/>
        </w:rPr>
        <w:t>Un Centro de Educación Infantil de Primer Ciclo de carácter</w:t>
      </w:r>
      <w:r w:rsidR="00CA724D" w:rsidRPr="00F171AB">
        <w:rPr>
          <w:rFonts w:ascii="Arial" w:hAnsi="Arial" w:cs="Arial"/>
        </w:rPr>
        <w:t xml:space="preserve"> Municipal</w:t>
      </w:r>
    </w:p>
    <w:p w14:paraId="05E50E4C" w14:textId="77777777" w:rsidR="00AF0367" w:rsidRDefault="00AF0367" w:rsidP="00BA601B">
      <w:pPr>
        <w:numPr>
          <w:ilvl w:val="0"/>
          <w:numId w:val="65"/>
        </w:numPr>
        <w:tabs>
          <w:tab w:val="left" w:pos="720"/>
        </w:tabs>
        <w:ind w:left="0" w:firstLine="284"/>
        <w:contextualSpacing/>
        <w:jc w:val="both"/>
        <w:rPr>
          <w:rFonts w:ascii="Arial" w:hAnsi="Arial" w:cs="Arial"/>
        </w:rPr>
      </w:pPr>
      <w:r>
        <w:rPr>
          <w:rFonts w:ascii="Arial" w:hAnsi="Arial" w:cs="Arial"/>
        </w:rPr>
        <w:t xml:space="preserve">Habilitación de </w:t>
      </w:r>
      <w:r w:rsidR="00867033">
        <w:rPr>
          <w:rFonts w:ascii="Arial" w:hAnsi="Arial" w:cs="Arial"/>
        </w:rPr>
        <w:t>un edificio tipo</w:t>
      </w:r>
      <w:r w:rsidRPr="00F171AB">
        <w:rPr>
          <w:rFonts w:ascii="Arial" w:hAnsi="Arial" w:cs="Arial"/>
        </w:rPr>
        <w:t xml:space="preserve"> </w:t>
      </w:r>
      <w:r w:rsidR="00867033">
        <w:rPr>
          <w:rFonts w:ascii="Arial" w:hAnsi="Arial" w:cs="Arial"/>
        </w:rPr>
        <w:t xml:space="preserve">modernista </w:t>
      </w:r>
      <w:r w:rsidRPr="00F171AB">
        <w:rPr>
          <w:rFonts w:ascii="Arial" w:hAnsi="Arial" w:cs="Arial"/>
        </w:rPr>
        <w:t>e</w:t>
      </w:r>
      <w:r w:rsidR="00867033">
        <w:rPr>
          <w:rFonts w:ascii="Arial" w:hAnsi="Arial" w:cs="Arial"/>
        </w:rPr>
        <w:t>n</w:t>
      </w:r>
      <w:r w:rsidRPr="00F171AB">
        <w:rPr>
          <w:rFonts w:ascii="Arial" w:hAnsi="Arial" w:cs="Arial"/>
        </w:rPr>
        <w:t xml:space="preserve"> la Plaza Mayor como Ayuntamiento</w:t>
      </w:r>
    </w:p>
    <w:p w14:paraId="017DC3A9" w14:textId="77777777" w:rsidR="00AF0367" w:rsidRPr="00CA724D" w:rsidRDefault="00AF0367" w:rsidP="00BA601B">
      <w:pPr>
        <w:numPr>
          <w:ilvl w:val="0"/>
          <w:numId w:val="65"/>
        </w:numPr>
        <w:tabs>
          <w:tab w:val="left" w:pos="720"/>
        </w:tabs>
        <w:ind w:left="0" w:firstLine="284"/>
        <w:contextualSpacing/>
        <w:jc w:val="both"/>
        <w:rPr>
          <w:rFonts w:ascii="Arial" w:hAnsi="Arial" w:cs="Arial"/>
        </w:rPr>
      </w:pPr>
      <w:r>
        <w:rPr>
          <w:rFonts w:ascii="Arial" w:hAnsi="Arial" w:cs="Arial"/>
        </w:rPr>
        <w:t>Un parking subterráneo.</w:t>
      </w:r>
    </w:p>
    <w:p w14:paraId="5DEC463E" w14:textId="77777777" w:rsidR="00867033" w:rsidRDefault="00867033" w:rsidP="00BA601B">
      <w:pPr>
        <w:numPr>
          <w:ilvl w:val="0"/>
          <w:numId w:val="65"/>
        </w:numPr>
        <w:tabs>
          <w:tab w:val="left" w:pos="720"/>
        </w:tabs>
        <w:ind w:left="0" w:firstLine="284"/>
        <w:contextualSpacing/>
        <w:jc w:val="both"/>
        <w:rPr>
          <w:rFonts w:ascii="Arial" w:hAnsi="Arial" w:cs="Arial"/>
        </w:rPr>
      </w:pPr>
      <w:r>
        <w:rPr>
          <w:rFonts w:ascii="Arial" w:hAnsi="Arial" w:cs="Arial"/>
        </w:rPr>
        <w:t xml:space="preserve">Un Centro Deportivo cubierto con </w:t>
      </w:r>
      <w:r w:rsidR="00D8070B" w:rsidRPr="00F171AB">
        <w:rPr>
          <w:rFonts w:ascii="Arial" w:hAnsi="Arial" w:cs="Arial"/>
        </w:rPr>
        <w:t>Piscina climatiza</w:t>
      </w:r>
      <w:r>
        <w:rPr>
          <w:rFonts w:ascii="Arial" w:hAnsi="Arial" w:cs="Arial"/>
        </w:rPr>
        <w:t>da.</w:t>
      </w:r>
    </w:p>
    <w:p w14:paraId="35172A43" w14:textId="77777777" w:rsidR="00D8070B" w:rsidRPr="00CA724D" w:rsidRDefault="00867033" w:rsidP="00BA601B">
      <w:pPr>
        <w:numPr>
          <w:ilvl w:val="0"/>
          <w:numId w:val="65"/>
        </w:numPr>
        <w:tabs>
          <w:tab w:val="left" w:pos="720"/>
        </w:tabs>
        <w:ind w:left="0" w:firstLine="284"/>
        <w:contextualSpacing/>
        <w:jc w:val="both"/>
        <w:rPr>
          <w:rFonts w:ascii="Arial" w:hAnsi="Arial" w:cs="Arial"/>
        </w:rPr>
      </w:pPr>
      <w:r>
        <w:rPr>
          <w:rFonts w:ascii="Arial" w:hAnsi="Arial" w:cs="Arial"/>
        </w:rPr>
        <w:t>U</w:t>
      </w:r>
      <w:r w:rsidR="00AF0367">
        <w:rPr>
          <w:rFonts w:ascii="Arial" w:hAnsi="Arial" w:cs="Arial"/>
        </w:rPr>
        <w:t>n Centro Juvenil de Recreo</w:t>
      </w:r>
      <w:r>
        <w:rPr>
          <w:rFonts w:ascii="Arial" w:hAnsi="Arial" w:cs="Arial"/>
        </w:rPr>
        <w:t xml:space="preserve"> ubicado en la Plaza Mayor</w:t>
      </w:r>
    </w:p>
    <w:p w14:paraId="05709230" w14:textId="77777777" w:rsidR="00D8070B" w:rsidRPr="00CA724D" w:rsidRDefault="00D8070B" w:rsidP="00BA601B">
      <w:pPr>
        <w:numPr>
          <w:ilvl w:val="0"/>
          <w:numId w:val="65"/>
        </w:numPr>
        <w:tabs>
          <w:tab w:val="left" w:pos="720"/>
        </w:tabs>
        <w:ind w:left="0" w:firstLine="284"/>
        <w:contextualSpacing/>
        <w:jc w:val="both"/>
        <w:rPr>
          <w:rFonts w:ascii="Arial" w:hAnsi="Arial" w:cs="Arial"/>
          <w:u w:val="single"/>
        </w:rPr>
      </w:pPr>
      <w:r w:rsidRPr="00F171AB">
        <w:rPr>
          <w:rFonts w:ascii="Arial" w:hAnsi="Arial" w:cs="Arial"/>
        </w:rPr>
        <w:t xml:space="preserve">Dos </w:t>
      </w:r>
      <w:r w:rsidRPr="00F171AB">
        <w:rPr>
          <w:rFonts w:ascii="Arial" w:hAnsi="Arial" w:cs="Arial"/>
          <w:u w:val="single"/>
        </w:rPr>
        <w:t>Colegios de Educación Infantil y Primaria.</w:t>
      </w:r>
    </w:p>
    <w:p w14:paraId="36DAC5CC" w14:textId="77777777" w:rsidR="003965BF" w:rsidRPr="00CA724D" w:rsidRDefault="00D8070B" w:rsidP="00BA601B">
      <w:pPr>
        <w:numPr>
          <w:ilvl w:val="0"/>
          <w:numId w:val="65"/>
        </w:numPr>
        <w:tabs>
          <w:tab w:val="left" w:pos="720"/>
        </w:tabs>
        <w:ind w:left="0" w:firstLine="284"/>
        <w:contextualSpacing/>
        <w:jc w:val="both"/>
        <w:rPr>
          <w:rFonts w:ascii="Arial" w:hAnsi="Arial" w:cs="Arial"/>
          <w:u w:val="single"/>
        </w:rPr>
      </w:pPr>
      <w:r w:rsidRPr="00F171AB">
        <w:rPr>
          <w:rFonts w:ascii="Arial" w:hAnsi="Arial" w:cs="Arial"/>
        </w:rPr>
        <w:t xml:space="preserve">Un </w:t>
      </w:r>
      <w:r w:rsidRPr="00F171AB">
        <w:rPr>
          <w:rFonts w:ascii="Arial" w:hAnsi="Arial" w:cs="Arial"/>
          <w:u w:val="single"/>
        </w:rPr>
        <w:t>Instituto de Educación Secundaria</w:t>
      </w:r>
    </w:p>
    <w:p w14:paraId="213FE866" w14:textId="77777777" w:rsidR="003965BF" w:rsidRPr="00F171AB" w:rsidRDefault="003965BF" w:rsidP="00BA601B">
      <w:pPr>
        <w:numPr>
          <w:ilvl w:val="0"/>
          <w:numId w:val="65"/>
        </w:numPr>
        <w:tabs>
          <w:tab w:val="left" w:pos="720"/>
        </w:tabs>
        <w:ind w:left="0" w:firstLine="284"/>
        <w:contextualSpacing/>
        <w:jc w:val="both"/>
        <w:rPr>
          <w:rFonts w:ascii="Arial" w:hAnsi="Arial" w:cs="Arial"/>
        </w:rPr>
      </w:pPr>
      <w:r w:rsidRPr="00F171AB">
        <w:rPr>
          <w:rFonts w:ascii="Arial" w:hAnsi="Arial" w:cs="Arial"/>
          <w:u w:val="single"/>
        </w:rPr>
        <w:t>Piscinas Municipales</w:t>
      </w:r>
      <w:r w:rsidR="003D7D9D">
        <w:rPr>
          <w:rFonts w:ascii="Arial" w:hAnsi="Arial" w:cs="Arial"/>
          <w:u w:val="single"/>
        </w:rPr>
        <w:t xml:space="preserve"> </w:t>
      </w:r>
      <w:r w:rsidR="00867033">
        <w:rPr>
          <w:rFonts w:ascii="Arial" w:hAnsi="Arial" w:cs="Arial"/>
          <w:u w:val="single"/>
        </w:rPr>
        <w:t>de verano</w:t>
      </w:r>
    </w:p>
    <w:p w14:paraId="738610EB" w14:textId="77777777" w:rsidR="00D8070B" w:rsidRPr="00F171AB" w:rsidRDefault="00D8070B" w:rsidP="004B7F4C">
      <w:pPr>
        <w:ind w:firstLine="284"/>
        <w:contextualSpacing/>
        <w:jc w:val="both"/>
        <w:rPr>
          <w:rFonts w:ascii="Arial" w:hAnsi="Arial" w:cs="Arial"/>
        </w:rPr>
      </w:pPr>
    </w:p>
    <w:p w14:paraId="72C765B6" w14:textId="62E905AD" w:rsidR="00D8070B" w:rsidRDefault="00D8070B" w:rsidP="004B7F4C">
      <w:pPr>
        <w:ind w:firstLine="284"/>
        <w:contextualSpacing/>
        <w:jc w:val="both"/>
        <w:rPr>
          <w:rFonts w:ascii="Arial" w:hAnsi="Arial" w:cs="Arial"/>
        </w:rPr>
      </w:pPr>
      <w:r w:rsidRPr="6D917819">
        <w:rPr>
          <w:rFonts w:ascii="Arial" w:hAnsi="Arial" w:cs="Arial"/>
        </w:rPr>
        <w:t>Otros recursos,</w:t>
      </w:r>
      <w:r w:rsidR="5A693B97" w:rsidRPr="6D917819">
        <w:rPr>
          <w:rFonts w:ascii="Arial" w:hAnsi="Arial" w:cs="Arial"/>
        </w:rPr>
        <w:t xml:space="preserve"> </w:t>
      </w:r>
      <w:r w:rsidR="552CCA5B" w:rsidRPr="6D917819">
        <w:rPr>
          <w:rFonts w:ascii="Arial" w:hAnsi="Arial" w:cs="Arial"/>
        </w:rPr>
        <w:t>que,</w:t>
      </w:r>
      <w:r w:rsidR="76B6F132" w:rsidRPr="6D917819">
        <w:rPr>
          <w:rFonts w:ascii="Arial" w:hAnsi="Arial" w:cs="Arial"/>
        </w:rPr>
        <w:t xml:space="preserve"> </w:t>
      </w:r>
      <w:r w:rsidRPr="6D917819">
        <w:rPr>
          <w:rFonts w:ascii="Arial" w:hAnsi="Arial" w:cs="Arial"/>
        </w:rPr>
        <w:t>sin ser de carác</w:t>
      </w:r>
      <w:r w:rsidR="003D7D9D" w:rsidRPr="6D917819">
        <w:rPr>
          <w:rFonts w:ascii="Arial" w:hAnsi="Arial" w:cs="Arial"/>
        </w:rPr>
        <w:t xml:space="preserve">ter municipal, </w:t>
      </w:r>
      <w:r w:rsidRPr="6D917819">
        <w:rPr>
          <w:rFonts w:ascii="Arial" w:hAnsi="Arial" w:cs="Arial"/>
        </w:rPr>
        <w:t>deben citarse son:</w:t>
      </w:r>
    </w:p>
    <w:p w14:paraId="7731D665" w14:textId="1DB146DA" w:rsidR="00D8070B" w:rsidRPr="00F171AB" w:rsidRDefault="00D8070B" w:rsidP="00BA601B">
      <w:pPr>
        <w:pStyle w:val="Prrafodelista"/>
        <w:numPr>
          <w:ilvl w:val="0"/>
          <w:numId w:val="112"/>
        </w:numPr>
        <w:contextualSpacing/>
        <w:jc w:val="both"/>
        <w:rPr>
          <w:rFonts w:ascii="Arial" w:hAnsi="Arial" w:cs="Arial"/>
        </w:rPr>
      </w:pPr>
      <w:r w:rsidRPr="6D917819">
        <w:rPr>
          <w:rFonts w:ascii="Arial" w:hAnsi="Arial" w:cs="Arial"/>
        </w:rPr>
        <w:t>Un Gimnasio donde se desarrollan actividades como: Aeróbic, Gimnasia de Mantenimiento, Kárate…</w:t>
      </w:r>
    </w:p>
    <w:p w14:paraId="0D8A73CE" w14:textId="77777777" w:rsidR="0097592E" w:rsidRPr="00CA724D" w:rsidRDefault="00D8070B" w:rsidP="00BA601B">
      <w:pPr>
        <w:numPr>
          <w:ilvl w:val="0"/>
          <w:numId w:val="112"/>
        </w:numPr>
        <w:contextualSpacing/>
        <w:jc w:val="both"/>
        <w:rPr>
          <w:rFonts w:ascii="Arial" w:hAnsi="Arial" w:cs="Arial"/>
        </w:rPr>
      </w:pPr>
      <w:r w:rsidRPr="00F171AB">
        <w:rPr>
          <w:rFonts w:ascii="Arial" w:hAnsi="Arial" w:cs="Arial"/>
        </w:rPr>
        <w:t>Una</w:t>
      </w:r>
      <w:r w:rsidR="00CA724D">
        <w:rPr>
          <w:rFonts w:ascii="Arial" w:hAnsi="Arial" w:cs="Arial"/>
        </w:rPr>
        <w:t xml:space="preserve"> Academia de Informática.</w:t>
      </w:r>
    </w:p>
    <w:p w14:paraId="26837430" w14:textId="77777777" w:rsidR="00D8070B" w:rsidRPr="00CA724D" w:rsidRDefault="00D8070B" w:rsidP="00BA601B">
      <w:pPr>
        <w:numPr>
          <w:ilvl w:val="0"/>
          <w:numId w:val="112"/>
        </w:numPr>
        <w:contextualSpacing/>
        <w:jc w:val="both"/>
        <w:rPr>
          <w:rFonts w:ascii="Arial" w:hAnsi="Arial" w:cs="Arial"/>
        </w:rPr>
      </w:pPr>
      <w:r w:rsidRPr="00F171AB">
        <w:rPr>
          <w:rFonts w:ascii="Arial" w:hAnsi="Arial" w:cs="Arial"/>
        </w:rPr>
        <w:t>Un Servicio de Autobuses, cuyo itinerario es Béjar-Salamanca, con un amplio servicio horario.</w:t>
      </w:r>
    </w:p>
    <w:p w14:paraId="28EB1571" w14:textId="77777777" w:rsidR="00D8070B" w:rsidRPr="00CA724D" w:rsidRDefault="00D8070B" w:rsidP="00BA601B">
      <w:pPr>
        <w:numPr>
          <w:ilvl w:val="0"/>
          <w:numId w:val="112"/>
        </w:numPr>
        <w:contextualSpacing/>
        <w:jc w:val="both"/>
        <w:rPr>
          <w:rFonts w:ascii="Arial" w:hAnsi="Arial" w:cs="Arial"/>
        </w:rPr>
      </w:pPr>
      <w:r w:rsidRPr="00F171AB">
        <w:rPr>
          <w:rFonts w:ascii="Arial" w:hAnsi="Arial" w:cs="Arial"/>
        </w:rPr>
        <w:t>Varias Empresas de Transporte.</w:t>
      </w:r>
    </w:p>
    <w:p w14:paraId="1BFA825B" w14:textId="6BF325CE" w:rsidR="00D8070B" w:rsidRPr="00CA724D" w:rsidRDefault="7D1D8796" w:rsidP="00BA601B">
      <w:pPr>
        <w:numPr>
          <w:ilvl w:val="0"/>
          <w:numId w:val="112"/>
        </w:numPr>
        <w:contextualSpacing/>
        <w:jc w:val="both"/>
        <w:rPr>
          <w:rFonts w:ascii="Arial" w:hAnsi="Arial" w:cs="Arial"/>
          <w:color w:val="000000" w:themeColor="text1"/>
        </w:rPr>
      </w:pPr>
      <w:r w:rsidRPr="231F4A62">
        <w:rPr>
          <w:rFonts w:ascii="Arial" w:hAnsi="Arial" w:cs="Arial"/>
        </w:rPr>
        <w:t>Tres Farmacias</w:t>
      </w:r>
      <w:r w:rsidR="491FF641" w:rsidRPr="231F4A62">
        <w:rPr>
          <w:rFonts w:ascii="Arial" w:hAnsi="Arial" w:cs="Arial"/>
        </w:rPr>
        <w:t>.</w:t>
      </w:r>
    </w:p>
    <w:p w14:paraId="26CAE3DA" w14:textId="65FDB40D" w:rsidR="00D8070B" w:rsidRPr="00CA724D" w:rsidRDefault="00D8070B" w:rsidP="00BA601B">
      <w:pPr>
        <w:numPr>
          <w:ilvl w:val="0"/>
          <w:numId w:val="112"/>
        </w:numPr>
        <w:contextualSpacing/>
        <w:jc w:val="both"/>
        <w:rPr>
          <w:rFonts w:ascii="Arial" w:hAnsi="Arial" w:cs="Arial"/>
        </w:rPr>
      </w:pPr>
      <w:r w:rsidRPr="231F4A62">
        <w:rPr>
          <w:rFonts w:ascii="Arial" w:hAnsi="Arial" w:cs="Arial"/>
        </w:rPr>
        <w:t>Una Clínica Médica privada</w:t>
      </w:r>
      <w:r w:rsidR="491FF641" w:rsidRPr="231F4A62">
        <w:rPr>
          <w:rFonts w:ascii="Arial" w:hAnsi="Arial" w:cs="Arial"/>
        </w:rPr>
        <w:t>.</w:t>
      </w:r>
    </w:p>
    <w:p w14:paraId="570A3A17" w14:textId="0818E6B8" w:rsidR="00D8070B" w:rsidRPr="005A271C" w:rsidRDefault="00D8070B" w:rsidP="00BA601B">
      <w:pPr>
        <w:numPr>
          <w:ilvl w:val="0"/>
          <w:numId w:val="112"/>
        </w:numPr>
        <w:contextualSpacing/>
        <w:jc w:val="both"/>
        <w:rPr>
          <w:rFonts w:ascii="Arial" w:hAnsi="Arial" w:cs="Arial"/>
        </w:rPr>
      </w:pPr>
      <w:r w:rsidRPr="6C9938BD">
        <w:rPr>
          <w:rFonts w:ascii="Arial" w:hAnsi="Arial" w:cs="Arial"/>
        </w:rPr>
        <w:t>Los dos colegios, dado que ambos disfrutan de jornada continuada, ofrece a sus alumnos diferente</w:t>
      </w:r>
      <w:r w:rsidR="003D7D9D" w:rsidRPr="6C9938BD">
        <w:rPr>
          <w:rFonts w:ascii="Arial" w:hAnsi="Arial" w:cs="Arial"/>
        </w:rPr>
        <w:t>s talleres,</w:t>
      </w:r>
      <w:r w:rsidRPr="6C9938BD">
        <w:rPr>
          <w:rFonts w:ascii="Arial" w:hAnsi="Arial" w:cs="Arial"/>
        </w:rPr>
        <w:t xml:space="preserve"> por las tardes de 16 a 18 horas. </w:t>
      </w:r>
    </w:p>
    <w:p w14:paraId="794BC720" w14:textId="179C97A6" w:rsidR="6D917819" w:rsidRDefault="6D917819" w:rsidP="6D917819">
      <w:pPr>
        <w:jc w:val="both"/>
        <w:rPr>
          <w:rFonts w:ascii="Arial" w:hAnsi="Arial" w:cs="Arial"/>
        </w:rPr>
      </w:pPr>
    </w:p>
    <w:p w14:paraId="161D4F9B" w14:textId="507CECA9" w:rsidR="00D8070B" w:rsidRDefault="00D8070B" w:rsidP="6C9938BD">
      <w:pPr>
        <w:pStyle w:val="Ttulo1"/>
        <w:rPr>
          <w:b w:val="0"/>
          <w:bCs w:val="0"/>
          <w:sz w:val="24"/>
          <w:szCs w:val="24"/>
          <w:u w:val="single"/>
        </w:rPr>
      </w:pPr>
      <w:r w:rsidRPr="6C9938BD">
        <w:rPr>
          <w:b w:val="0"/>
          <w:bCs w:val="0"/>
          <w:sz w:val="24"/>
          <w:szCs w:val="24"/>
          <w:u w:val="single"/>
        </w:rPr>
        <w:lastRenderedPageBreak/>
        <w:t>2.4.-</w:t>
      </w:r>
      <w:r w:rsidR="459C080D" w:rsidRPr="6C9938BD">
        <w:rPr>
          <w:b w:val="0"/>
          <w:bCs w:val="0"/>
          <w:sz w:val="24"/>
          <w:szCs w:val="24"/>
          <w:u w:val="single"/>
        </w:rPr>
        <w:t xml:space="preserve"> </w:t>
      </w:r>
      <w:r w:rsidRPr="6C9938BD">
        <w:rPr>
          <w:b w:val="0"/>
          <w:bCs w:val="0"/>
          <w:sz w:val="24"/>
          <w:szCs w:val="24"/>
          <w:u w:val="single"/>
        </w:rPr>
        <w:t>ASPECTOS SIGNIFICATIVOS: OCIOS, COSTUMBRES, FIESTAS, ETC…</w:t>
      </w:r>
    </w:p>
    <w:p w14:paraId="463F29E8" w14:textId="77777777" w:rsidR="005A271C" w:rsidRPr="005A271C" w:rsidRDefault="005A271C" w:rsidP="005A271C"/>
    <w:p w14:paraId="60EA1A20" w14:textId="77777777" w:rsidR="00D8070B" w:rsidRPr="00F171AB" w:rsidRDefault="00D8070B" w:rsidP="6D917819">
      <w:pPr>
        <w:ind w:firstLine="709"/>
        <w:contextualSpacing/>
        <w:jc w:val="both"/>
        <w:rPr>
          <w:rFonts w:ascii="Arial" w:hAnsi="Arial" w:cs="Arial"/>
        </w:rPr>
      </w:pPr>
      <w:r w:rsidRPr="0C06C00E">
        <w:rPr>
          <w:rFonts w:ascii="Arial" w:hAnsi="Arial" w:cs="Arial"/>
        </w:rPr>
        <w:t>Guijuelo es un pueblo que, aunque está en continuo desarrollo, tanto económico, como tecnológico y social, ha intentado mantener vivas sus tradiciones: la Matanza, trajes y bailes típicos, gastronomía, fiestas, etc.</w:t>
      </w:r>
    </w:p>
    <w:p w14:paraId="644F7A1D" w14:textId="51A7D1A4" w:rsidR="0C06C00E" w:rsidRDefault="0C06C00E" w:rsidP="0C06C00E">
      <w:pPr>
        <w:ind w:firstLine="709"/>
        <w:contextualSpacing/>
        <w:jc w:val="both"/>
        <w:rPr>
          <w:rFonts w:ascii="Arial" w:hAnsi="Arial" w:cs="Arial"/>
        </w:rPr>
      </w:pPr>
    </w:p>
    <w:p w14:paraId="31A6F040" w14:textId="6D3CDCEB" w:rsidR="0C06C00E" w:rsidRDefault="0C06C00E" w:rsidP="0C06C00E">
      <w:pPr>
        <w:ind w:firstLine="709"/>
        <w:contextualSpacing/>
        <w:jc w:val="both"/>
        <w:rPr>
          <w:rFonts w:ascii="Arial" w:hAnsi="Arial" w:cs="Arial"/>
        </w:rPr>
      </w:pPr>
    </w:p>
    <w:p w14:paraId="3B7B4B86" w14:textId="77777777" w:rsidR="00D8070B" w:rsidRPr="00F171AB" w:rsidRDefault="00D8070B" w:rsidP="004B7F4C">
      <w:pPr>
        <w:ind w:firstLine="1134"/>
        <w:contextualSpacing/>
        <w:jc w:val="both"/>
        <w:rPr>
          <w:rFonts w:ascii="Arial" w:hAnsi="Arial" w:cs="Arial"/>
        </w:rPr>
      </w:pPr>
    </w:p>
    <w:p w14:paraId="35754562" w14:textId="77777777" w:rsidR="00D8070B" w:rsidRPr="00F171AB" w:rsidRDefault="00D8070B" w:rsidP="6D917819">
      <w:pPr>
        <w:ind w:firstLine="708"/>
        <w:contextualSpacing/>
        <w:jc w:val="both"/>
        <w:rPr>
          <w:rFonts w:ascii="Arial" w:hAnsi="Arial" w:cs="Arial"/>
        </w:rPr>
      </w:pPr>
      <w:r w:rsidRPr="6D917819">
        <w:rPr>
          <w:rFonts w:ascii="Arial" w:hAnsi="Arial" w:cs="Arial"/>
        </w:rPr>
        <w:t>Las fiestas locales son:</w:t>
      </w:r>
    </w:p>
    <w:p w14:paraId="18E8896A" w14:textId="209644EE" w:rsidR="00D8070B" w:rsidRPr="00304042" w:rsidRDefault="00D8070B" w:rsidP="00BA601B">
      <w:pPr>
        <w:pStyle w:val="Prrafodelista"/>
        <w:numPr>
          <w:ilvl w:val="0"/>
          <w:numId w:val="117"/>
        </w:numPr>
        <w:contextualSpacing/>
        <w:jc w:val="both"/>
        <w:rPr>
          <w:rFonts w:ascii="Arial" w:hAnsi="Arial" w:cs="Arial"/>
        </w:rPr>
      </w:pPr>
      <w:r w:rsidRPr="2CAEFA04">
        <w:rPr>
          <w:rFonts w:ascii="Arial" w:hAnsi="Arial" w:cs="Arial"/>
        </w:rPr>
        <w:t xml:space="preserve">15 de </w:t>
      </w:r>
      <w:r w:rsidR="38D781FC" w:rsidRPr="2CAEFA04">
        <w:rPr>
          <w:rFonts w:ascii="Arial" w:hAnsi="Arial" w:cs="Arial"/>
        </w:rPr>
        <w:t>a</w:t>
      </w:r>
      <w:r w:rsidRPr="2CAEFA04">
        <w:rPr>
          <w:rFonts w:ascii="Arial" w:hAnsi="Arial" w:cs="Arial"/>
        </w:rPr>
        <w:t>gosto: Nuestra Señora de la Asunción, en la que se desarrollan diversas actividades culturales y de ocio durante una semana.</w:t>
      </w:r>
    </w:p>
    <w:p w14:paraId="1072243E" w14:textId="77777777" w:rsidR="00D8070B" w:rsidRPr="00304042" w:rsidRDefault="00034C47" w:rsidP="00BA601B">
      <w:pPr>
        <w:pStyle w:val="Prrafodelista"/>
        <w:numPr>
          <w:ilvl w:val="0"/>
          <w:numId w:val="117"/>
        </w:numPr>
        <w:contextualSpacing/>
        <w:jc w:val="both"/>
        <w:rPr>
          <w:rFonts w:ascii="Arial" w:hAnsi="Arial" w:cs="Arial"/>
        </w:rPr>
      </w:pPr>
      <w:r>
        <w:rPr>
          <w:rFonts w:ascii="Arial" w:hAnsi="Arial" w:cs="Arial"/>
        </w:rPr>
        <w:t xml:space="preserve">Lunes de Aguas, a la semana después del Domingo de Resurrección. Hornazo que se disfruta en la Sierra de </w:t>
      </w:r>
      <w:proofErr w:type="spellStart"/>
      <w:r>
        <w:rPr>
          <w:rFonts w:ascii="Arial" w:hAnsi="Arial" w:cs="Arial"/>
        </w:rPr>
        <w:t>Tonda</w:t>
      </w:r>
      <w:proofErr w:type="spellEnd"/>
      <w:r>
        <w:rPr>
          <w:rFonts w:ascii="Arial" w:hAnsi="Arial" w:cs="Arial"/>
        </w:rPr>
        <w:t>.</w:t>
      </w:r>
      <w:r w:rsidR="00D8070B" w:rsidRPr="00304042">
        <w:rPr>
          <w:rFonts w:ascii="Arial" w:hAnsi="Arial" w:cs="Arial"/>
        </w:rPr>
        <w:t xml:space="preserve"> </w:t>
      </w:r>
    </w:p>
    <w:p w14:paraId="4CA0152F" w14:textId="77777777" w:rsidR="00D8070B" w:rsidRPr="00304042" w:rsidRDefault="00D8070B" w:rsidP="00BA601B">
      <w:pPr>
        <w:pStyle w:val="Prrafodelista"/>
        <w:numPr>
          <w:ilvl w:val="0"/>
          <w:numId w:val="117"/>
        </w:numPr>
        <w:contextualSpacing/>
        <w:jc w:val="both"/>
        <w:rPr>
          <w:rFonts w:ascii="Arial" w:hAnsi="Arial" w:cs="Arial"/>
        </w:rPr>
      </w:pPr>
      <w:r w:rsidRPr="00304042">
        <w:rPr>
          <w:rFonts w:ascii="Arial" w:hAnsi="Arial" w:cs="Arial"/>
        </w:rPr>
        <w:t xml:space="preserve">Matanza típica, con diversos actos sociales, culturales y gastronómicos, que se desarrolla durante los fines de semana de enero y febrero. </w:t>
      </w:r>
    </w:p>
    <w:p w14:paraId="72746970" w14:textId="77777777" w:rsidR="00D8070B" w:rsidRPr="00304042" w:rsidRDefault="00D8070B" w:rsidP="00BA601B">
      <w:pPr>
        <w:pStyle w:val="Prrafodelista"/>
        <w:numPr>
          <w:ilvl w:val="0"/>
          <w:numId w:val="117"/>
        </w:numPr>
        <w:contextualSpacing/>
        <w:jc w:val="both"/>
        <w:rPr>
          <w:rFonts w:ascii="Arial" w:hAnsi="Arial" w:cs="Arial"/>
        </w:rPr>
      </w:pPr>
      <w:r w:rsidRPr="00304042">
        <w:rPr>
          <w:rFonts w:ascii="Arial" w:hAnsi="Arial" w:cs="Arial"/>
        </w:rPr>
        <w:t>Fiesta de las Águedas, organizada por un grupo de mujeres de la localidad.</w:t>
      </w:r>
    </w:p>
    <w:p w14:paraId="206DB46F" w14:textId="77777777" w:rsidR="00D8070B" w:rsidRPr="00304042" w:rsidRDefault="00D8070B" w:rsidP="00BA601B">
      <w:pPr>
        <w:pStyle w:val="Prrafodelista"/>
        <w:numPr>
          <w:ilvl w:val="0"/>
          <w:numId w:val="117"/>
        </w:numPr>
        <w:contextualSpacing/>
        <w:jc w:val="both"/>
        <w:rPr>
          <w:rFonts w:ascii="Arial" w:hAnsi="Arial" w:cs="Arial"/>
        </w:rPr>
      </w:pPr>
      <w:r w:rsidRPr="00304042">
        <w:rPr>
          <w:rFonts w:ascii="Arial" w:hAnsi="Arial" w:cs="Arial"/>
        </w:rPr>
        <w:t>Siguen vivas otras celebrac</w:t>
      </w:r>
      <w:r w:rsidR="00664811">
        <w:rPr>
          <w:rFonts w:ascii="Arial" w:hAnsi="Arial" w:cs="Arial"/>
        </w:rPr>
        <w:t xml:space="preserve">iones de carácter popular, como </w:t>
      </w:r>
      <w:r w:rsidRPr="00304042">
        <w:rPr>
          <w:rFonts w:ascii="Arial" w:hAnsi="Arial" w:cs="Arial"/>
        </w:rPr>
        <w:t>los Carnavales.</w:t>
      </w:r>
    </w:p>
    <w:p w14:paraId="3A0FF5F2" w14:textId="77777777" w:rsidR="00D8070B" w:rsidRPr="00304042" w:rsidRDefault="00D8070B" w:rsidP="00034C47">
      <w:pPr>
        <w:pStyle w:val="Prrafodelista"/>
        <w:ind w:left="720"/>
        <w:contextualSpacing/>
        <w:jc w:val="both"/>
        <w:rPr>
          <w:rFonts w:ascii="Arial" w:hAnsi="Arial" w:cs="Arial"/>
        </w:rPr>
      </w:pPr>
    </w:p>
    <w:p w14:paraId="25835EC0" w14:textId="77777777" w:rsidR="00D8070B" w:rsidRPr="00F171AB" w:rsidRDefault="00D8070B" w:rsidP="6D917819">
      <w:pPr>
        <w:ind w:firstLine="709"/>
        <w:contextualSpacing/>
        <w:jc w:val="both"/>
        <w:rPr>
          <w:rFonts w:ascii="Arial" w:hAnsi="Arial" w:cs="Arial"/>
        </w:rPr>
      </w:pPr>
      <w:r w:rsidRPr="6D917819">
        <w:rPr>
          <w:rFonts w:ascii="Arial" w:hAnsi="Arial" w:cs="Arial"/>
        </w:rPr>
        <w:t>Gracias al rápido y firme desarrollo económico que la localidad está teniendo, los guijuelenses van afirmando y mejorando su calidad de vida y, paralelamente, dedicando parte de su tiempo a actividades de Ocio y Culturales.</w:t>
      </w:r>
    </w:p>
    <w:p w14:paraId="1416FEB1" w14:textId="6172FFF2" w:rsidR="00D8070B" w:rsidRPr="00F171AB" w:rsidRDefault="003D7D9D" w:rsidP="6D917819">
      <w:pPr>
        <w:ind w:firstLine="709"/>
        <w:contextualSpacing/>
        <w:jc w:val="both"/>
        <w:rPr>
          <w:rFonts w:ascii="Arial" w:hAnsi="Arial" w:cs="Arial"/>
        </w:rPr>
      </w:pPr>
      <w:r w:rsidRPr="6D917819">
        <w:rPr>
          <w:rFonts w:ascii="Arial" w:hAnsi="Arial" w:cs="Arial"/>
        </w:rPr>
        <w:t>En Guijuelo, se pueden</w:t>
      </w:r>
      <w:r w:rsidR="00D8070B" w:rsidRPr="6D917819">
        <w:rPr>
          <w:rFonts w:ascii="Arial" w:hAnsi="Arial" w:cs="Arial"/>
        </w:rPr>
        <w:t xml:space="preserve"> realizar estudios de idiomas (inglés), informática, solfeo, interpretación de instrumentos, canto, danza clásica, sevillanas, danzas tradicionales, bailes de salón, aeróbic, acudir al gimnasio o al polideportivo y participar en diversos deportes y actividades físicas…</w:t>
      </w:r>
    </w:p>
    <w:p w14:paraId="2B4B784E" w14:textId="609ADA4C" w:rsidR="00D8070B" w:rsidRPr="00F171AB" w:rsidRDefault="00D8070B" w:rsidP="6D917819">
      <w:pPr>
        <w:ind w:firstLine="709"/>
        <w:contextualSpacing/>
        <w:jc w:val="both"/>
        <w:rPr>
          <w:rFonts w:ascii="Arial" w:hAnsi="Arial" w:cs="Arial"/>
        </w:rPr>
      </w:pPr>
      <w:r w:rsidRPr="6D917819">
        <w:rPr>
          <w:rFonts w:ascii="Arial" w:hAnsi="Arial" w:cs="Arial"/>
        </w:rPr>
        <w:t xml:space="preserve">También podemos participar en talleres y cursos muy variados: </w:t>
      </w:r>
      <w:proofErr w:type="spellStart"/>
      <w:r w:rsidRPr="6D917819">
        <w:rPr>
          <w:rFonts w:ascii="Arial" w:hAnsi="Arial" w:cs="Arial"/>
        </w:rPr>
        <w:t>tai</w:t>
      </w:r>
      <w:proofErr w:type="spellEnd"/>
      <w:r w:rsidRPr="6D917819">
        <w:rPr>
          <w:rFonts w:ascii="Arial" w:hAnsi="Arial" w:cs="Arial"/>
        </w:rPr>
        <w:t>-chi, yoga, pintura, abalorios, manualidade</w:t>
      </w:r>
      <w:r w:rsidR="475684DE" w:rsidRPr="6D917819">
        <w:rPr>
          <w:rFonts w:ascii="Arial" w:hAnsi="Arial" w:cs="Arial"/>
        </w:rPr>
        <w:t xml:space="preserve">s </w:t>
      </w:r>
      <w:r w:rsidRPr="6D917819">
        <w:rPr>
          <w:rFonts w:ascii="Arial" w:hAnsi="Arial" w:cs="Arial"/>
        </w:rPr>
        <w:t>…</w:t>
      </w:r>
    </w:p>
    <w:p w14:paraId="34722A7D" w14:textId="597892EC" w:rsidR="00D8070B" w:rsidRPr="00F171AB" w:rsidRDefault="00D8070B" w:rsidP="6D917819">
      <w:pPr>
        <w:ind w:firstLine="709"/>
        <w:contextualSpacing/>
        <w:jc w:val="both"/>
        <w:rPr>
          <w:rFonts w:ascii="Arial" w:hAnsi="Arial" w:cs="Arial"/>
        </w:rPr>
      </w:pPr>
      <w:r w:rsidRPr="6D917819">
        <w:rPr>
          <w:rFonts w:ascii="Arial" w:hAnsi="Arial" w:cs="Arial"/>
        </w:rPr>
        <w:t>Habitualmente se celebran Actos Culturales como charlas, conferencias, exposiciones, obras de teatro, actuaciones musicales, cuenta</w:t>
      </w:r>
      <w:r w:rsidR="61D5035D" w:rsidRPr="6D917819">
        <w:rPr>
          <w:rFonts w:ascii="Arial" w:hAnsi="Arial" w:cs="Arial"/>
        </w:rPr>
        <w:t xml:space="preserve"> </w:t>
      </w:r>
      <w:r w:rsidRPr="6D917819">
        <w:rPr>
          <w:rFonts w:ascii="Arial" w:hAnsi="Arial" w:cs="Arial"/>
        </w:rPr>
        <w:t>-</w:t>
      </w:r>
      <w:r w:rsidR="75EE953D" w:rsidRPr="6D917819">
        <w:rPr>
          <w:rFonts w:ascii="Arial" w:hAnsi="Arial" w:cs="Arial"/>
        </w:rPr>
        <w:t xml:space="preserve"> </w:t>
      </w:r>
      <w:r w:rsidRPr="6D917819">
        <w:rPr>
          <w:rFonts w:ascii="Arial" w:hAnsi="Arial" w:cs="Arial"/>
        </w:rPr>
        <w:t>cuentos de adultos y niños, magia, presentaciones de libro</w:t>
      </w:r>
      <w:r w:rsidR="46B7827F" w:rsidRPr="6D917819">
        <w:rPr>
          <w:rFonts w:ascii="Arial" w:hAnsi="Arial" w:cs="Arial"/>
        </w:rPr>
        <w:t xml:space="preserve">s </w:t>
      </w:r>
      <w:r w:rsidRPr="6D917819">
        <w:rPr>
          <w:rFonts w:ascii="Arial" w:hAnsi="Arial" w:cs="Arial"/>
        </w:rPr>
        <w:t>…</w:t>
      </w:r>
    </w:p>
    <w:p w14:paraId="78292053" w14:textId="2C670B7A" w:rsidR="00D8070B" w:rsidRPr="00F171AB" w:rsidRDefault="00034C47" w:rsidP="6D917819">
      <w:pPr>
        <w:ind w:firstLine="709"/>
        <w:contextualSpacing/>
        <w:jc w:val="both"/>
        <w:rPr>
          <w:rFonts w:ascii="Arial" w:hAnsi="Arial" w:cs="Arial"/>
        </w:rPr>
      </w:pPr>
      <w:r w:rsidRPr="6D917819">
        <w:rPr>
          <w:rFonts w:ascii="Arial" w:hAnsi="Arial" w:cs="Arial"/>
        </w:rPr>
        <w:t>La buena dotación de la</w:t>
      </w:r>
      <w:r w:rsidR="00D8070B" w:rsidRPr="6D917819">
        <w:rPr>
          <w:rFonts w:ascii="Arial" w:hAnsi="Arial" w:cs="Arial"/>
        </w:rPr>
        <w:t xml:space="preserve"> Biblioteca Municipal nos ofrece su variedad de servicios, tanto en préstamo de libros como películas, música, uso de Internet….</w:t>
      </w:r>
    </w:p>
    <w:p w14:paraId="3C025DF5" w14:textId="22962190" w:rsidR="00D8070B" w:rsidRPr="00F171AB" w:rsidRDefault="00D8070B" w:rsidP="6D917819">
      <w:pPr>
        <w:ind w:firstLine="709"/>
        <w:contextualSpacing/>
        <w:jc w:val="both"/>
        <w:rPr>
          <w:rFonts w:ascii="Arial" w:hAnsi="Arial" w:cs="Arial"/>
        </w:rPr>
      </w:pPr>
      <w:r w:rsidRPr="01570C84">
        <w:rPr>
          <w:rFonts w:ascii="Arial" w:hAnsi="Arial" w:cs="Arial"/>
        </w:rPr>
        <w:t>Dado que Guijuelo es una villa donde el joven logra con relativa facilidad trabajos bien remunerados, existe el inconveniente de que una parte de estos jóvenes dejan muy</w:t>
      </w:r>
      <w:r w:rsidR="6C5BE640" w:rsidRPr="01570C84">
        <w:rPr>
          <w:rFonts w:ascii="Arial" w:hAnsi="Arial" w:cs="Arial"/>
        </w:rPr>
        <w:t xml:space="preserve"> </w:t>
      </w:r>
      <w:r w:rsidRPr="01570C84">
        <w:rPr>
          <w:rFonts w:ascii="Arial" w:hAnsi="Arial" w:cs="Arial"/>
        </w:rPr>
        <w:t xml:space="preserve">tempranamente los estudios, comenzando en el mundo laboral a una edad en la que la tentación de entrar en hábitos poco saludables es grande. Es habitual que a edades muy tempranas los jóvenes salgan de fiesta los fines de semana a los diversos pubs y bares del pueblo. </w:t>
      </w:r>
    </w:p>
    <w:p w14:paraId="3307AFB3" w14:textId="77777777" w:rsidR="00D8070B" w:rsidRPr="00F171AB" w:rsidRDefault="00D8070B" w:rsidP="6D917819">
      <w:pPr>
        <w:ind w:firstLine="709"/>
        <w:contextualSpacing/>
        <w:jc w:val="both"/>
        <w:rPr>
          <w:rFonts w:ascii="Arial" w:hAnsi="Arial" w:cs="Arial"/>
        </w:rPr>
      </w:pPr>
      <w:r w:rsidRPr="6D917819">
        <w:rPr>
          <w:rFonts w:ascii="Arial" w:hAnsi="Arial" w:cs="Arial"/>
        </w:rPr>
        <w:t>Para contrarrestar los posibles problemas de drogodependencias de nuestros jóvenes, existen varios programas en acción, como: “Escuelas de Familias: Pilla el Punto a tus hijos”.</w:t>
      </w:r>
    </w:p>
    <w:p w14:paraId="1E063B4F" w14:textId="77777777" w:rsidR="00D8070B" w:rsidRPr="00F171AB" w:rsidRDefault="00D8070B" w:rsidP="6D917819">
      <w:pPr>
        <w:ind w:firstLine="709"/>
        <w:contextualSpacing/>
        <w:jc w:val="both"/>
        <w:rPr>
          <w:rFonts w:ascii="Arial" w:hAnsi="Arial" w:cs="Arial"/>
        </w:rPr>
      </w:pPr>
      <w:r w:rsidRPr="6D917819">
        <w:rPr>
          <w:rFonts w:ascii="Arial" w:hAnsi="Arial" w:cs="Arial"/>
        </w:rPr>
        <w:t>Se espera que la oferta cultural y de ocupación de ocio que se ofrece, motive a los jóvenes a una vida saludable.</w:t>
      </w:r>
    </w:p>
    <w:p w14:paraId="5B12BE25" w14:textId="77777777" w:rsidR="00D8070B" w:rsidRPr="00F171AB" w:rsidRDefault="00D8070B" w:rsidP="6D917819">
      <w:pPr>
        <w:ind w:firstLine="709"/>
        <w:contextualSpacing/>
        <w:jc w:val="both"/>
        <w:rPr>
          <w:rFonts w:ascii="Arial" w:hAnsi="Arial" w:cs="Arial"/>
        </w:rPr>
      </w:pPr>
      <w:r w:rsidRPr="6C9938BD">
        <w:rPr>
          <w:rFonts w:ascii="Arial" w:hAnsi="Arial" w:cs="Arial"/>
        </w:rPr>
        <w:t>Para los representantes de la llamada 3ª Edad, el Hogar de Pensionistas organiza distintas actividades interesantes: bailes, gimnasia, excursiones, comidas… a lo largo de todo el año.</w:t>
      </w:r>
    </w:p>
    <w:p w14:paraId="139C1644" w14:textId="04FE23F2" w:rsidR="6D917819" w:rsidRDefault="6D917819" w:rsidP="6D917819">
      <w:pPr>
        <w:contextualSpacing/>
        <w:jc w:val="both"/>
        <w:rPr>
          <w:rFonts w:ascii="Arial" w:hAnsi="Arial" w:cs="Arial"/>
          <w:b/>
          <w:bCs/>
          <w:color w:val="0000FF"/>
          <w:sz w:val="32"/>
          <w:szCs w:val="32"/>
        </w:rPr>
      </w:pPr>
    </w:p>
    <w:p w14:paraId="740C1502" w14:textId="248C46FF" w:rsidR="00D8070B" w:rsidRPr="007829E1" w:rsidRDefault="004F4738" w:rsidP="6C9938BD">
      <w:pPr>
        <w:pStyle w:val="Ttulo"/>
        <w:rPr>
          <w:rFonts w:ascii="Arial" w:eastAsia="Arial" w:hAnsi="Arial" w:cs="Arial"/>
          <w:sz w:val="28"/>
          <w:szCs w:val="28"/>
        </w:rPr>
      </w:pPr>
      <w:r w:rsidRPr="6C9938BD">
        <w:rPr>
          <w:rFonts w:ascii="Arial" w:eastAsia="Arial" w:hAnsi="Arial" w:cs="Arial"/>
          <w:sz w:val="28"/>
          <w:szCs w:val="28"/>
        </w:rPr>
        <w:t>3</w:t>
      </w:r>
      <w:r w:rsidR="00D8070B" w:rsidRPr="6C9938BD">
        <w:rPr>
          <w:rFonts w:ascii="Arial" w:eastAsia="Arial" w:hAnsi="Arial" w:cs="Arial"/>
          <w:sz w:val="28"/>
          <w:szCs w:val="28"/>
        </w:rPr>
        <w:t>.- ANÁLISIS DEL CENTRO</w:t>
      </w:r>
    </w:p>
    <w:p w14:paraId="334CCC8F" w14:textId="77777777" w:rsidR="00D8070B" w:rsidRPr="00F171AB" w:rsidRDefault="00D8070B" w:rsidP="6C9938BD">
      <w:pPr>
        <w:pStyle w:val="Ttulo1"/>
        <w:rPr>
          <w:b w:val="0"/>
          <w:bCs w:val="0"/>
          <w:sz w:val="24"/>
          <w:szCs w:val="24"/>
          <w:u w:val="single"/>
        </w:rPr>
      </w:pPr>
      <w:r w:rsidRPr="6C9938BD">
        <w:rPr>
          <w:b w:val="0"/>
          <w:bCs w:val="0"/>
          <w:sz w:val="24"/>
          <w:szCs w:val="24"/>
          <w:u w:val="single"/>
        </w:rPr>
        <w:t>3.1.- CARACTERÍSTICAS FÍSICAS</w:t>
      </w:r>
    </w:p>
    <w:p w14:paraId="2A1F95AD" w14:textId="77777777" w:rsidR="0097592E" w:rsidRPr="00F171AB" w:rsidRDefault="00D8070B" w:rsidP="004B7F4C">
      <w:pPr>
        <w:contextualSpacing/>
        <w:jc w:val="both"/>
        <w:rPr>
          <w:rFonts w:ascii="Arial" w:hAnsi="Arial" w:cs="Arial"/>
        </w:rPr>
      </w:pPr>
      <w:r w:rsidRPr="00F171AB">
        <w:rPr>
          <w:rFonts w:ascii="Arial" w:hAnsi="Arial" w:cs="Arial"/>
          <w:b/>
        </w:rPr>
        <w:t>Colegio</w:t>
      </w:r>
      <w:r w:rsidRPr="00F171AB">
        <w:rPr>
          <w:rFonts w:ascii="Arial" w:hAnsi="Arial" w:cs="Arial"/>
        </w:rPr>
        <w:t xml:space="preserve"> Público de Educación Infantil y Primaria “Miguel de Cervantes”.  </w:t>
      </w:r>
    </w:p>
    <w:p w14:paraId="4092B1CA" w14:textId="77777777" w:rsidR="00D8070B" w:rsidRPr="00F171AB" w:rsidRDefault="00D8070B" w:rsidP="004B7F4C">
      <w:pPr>
        <w:contextualSpacing/>
        <w:jc w:val="both"/>
        <w:rPr>
          <w:rFonts w:ascii="Arial" w:hAnsi="Arial" w:cs="Arial"/>
        </w:rPr>
      </w:pPr>
      <w:r w:rsidRPr="00F171AB">
        <w:rPr>
          <w:rFonts w:ascii="Arial" w:hAnsi="Arial" w:cs="Arial"/>
          <w:b/>
        </w:rPr>
        <w:t>Domicilio</w:t>
      </w:r>
      <w:r w:rsidR="00830512">
        <w:rPr>
          <w:rFonts w:ascii="Arial" w:hAnsi="Arial" w:cs="Arial"/>
        </w:rPr>
        <w:t>: Calle Miguel de Cervantes, 3</w:t>
      </w:r>
      <w:r w:rsidRPr="00F171AB">
        <w:rPr>
          <w:rFonts w:ascii="Arial" w:hAnsi="Arial" w:cs="Arial"/>
        </w:rPr>
        <w:t xml:space="preserve">. </w:t>
      </w:r>
    </w:p>
    <w:p w14:paraId="5253C315" w14:textId="77777777" w:rsidR="00D8070B" w:rsidRPr="00F171AB" w:rsidRDefault="00D8070B" w:rsidP="004B7F4C">
      <w:pPr>
        <w:contextualSpacing/>
        <w:jc w:val="both"/>
        <w:rPr>
          <w:rFonts w:ascii="Arial" w:hAnsi="Arial" w:cs="Arial"/>
        </w:rPr>
      </w:pPr>
      <w:r w:rsidRPr="00F171AB">
        <w:rPr>
          <w:rFonts w:ascii="Arial" w:hAnsi="Arial" w:cs="Arial"/>
          <w:b/>
        </w:rPr>
        <w:t>Localidad</w:t>
      </w:r>
      <w:r w:rsidRPr="00F171AB">
        <w:rPr>
          <w:rFonts w:ascii="Arial" w:hAnsi="Arial" w:cs="Arial"/>
        </w:rPr>
        <w:t>: Guijuelo (Salamanca).</w:t>
      </w:r>
    </w:p>
    <w:p w14:paraId="41C355E2" w14:textId="77777777" w:rsidR="00D8070B" w:rsidRPr="00304042" w:rsidRDefault="00D8070B" w:rsidP="004B7F4C">
      <w:pPr>
        <w:contextualSpacing/>
        <w:jc w:val="both"/>
        <w:rPr>
          <w:rFonts w:ascii="Arial" w:hAnsi="Arial" w:cs="Arial"/>
        </w:rPr>
      </w:pPr>
      <w:r w:rsidRPr="00304042">
        <w:rPr>
          <w:rFonts w:ascii="Arial" w:hAnsi="Arial" w:cs="Arial"/>
          <w:b/>
        </w:rPr>
        <w:t>Número de teléfono/ fax</w:t>
      </w:r>
      <w:r w:rsidRPr="00304042">
        <w:rPr>
          <w:rFonts w:ascii="Arial" w:hAnsi="Arial" w:cs="Arial"/>
        </w:rPr>
        <w:t>: 923-580132.</w:t>
      </w:r>
    </w:p>
    <w:p w14:paraId="4A8C3D08" w14:textId="77777777" w:rsidR="00D8070B" w:rsidRPr="00304042" w:rsidRDefault="00D8070B" w:rsidP="004B7F4C">
      <w:pPr>
        <w:contextualSpacing/>
        <w:jc w:val="both"/>
        <w:rPr>
          <w:rFonts w:ascii="Arial" w:hAnsi="Arial" w:cs="Arial"/>
        </w:rPr>
      </w:pPr>
      <w:r w:rsidRPr="00304042">
        <w:rPr>
          <w:rFonts w:ascii="Arial" w:hAnsi="Arial" w:cs="Arial"/>
          <w:b/>
        </w:rPr>
        <w:lastRenderedPageBreak/>
        <w:t>Dirección de correo electrónico</w:t>
      </w:r>
      <w:r w:rsidRPr="00304042">
        <w:rPr>
          <w:rFonts w:ascii="Arial" w:hAnsi="Arial" w:cs="Arial"/>
        </w:rPr>
        <w:t xml:space="preserve">: </w:t>
      </w:r>
      <w:hyperlink r:id="rId22" w:history="1">
        <w:r w:rsidR="00994724" w:rsidRPr="00304042">
          <w:rPr>
            <w:rStyle w:val="Hipervnculo"/>
            <w:rFonts w:ascii="Arial" w:hAnsi="Arial" w:cs="Arial"/>
            <w:color w:val="auto"/>
          </w:rPr>
          <w:t>37008631@educa.jcyl.es</w:t>
        </w:r>
      </w:hyperlink>
      <w:r w:rsidRPr="00304042">
        <w:rPr>
          <w:rFonts w:ascii="Arial" w:hAnsi="Arial" w:cs="Arial"/>
        </w:rPr>
        <w:t>.</w:t>
      </w:r>
    </w:p>
    <w:p w14:paraId="77AE9CE7" w14:textId="77777777" w:rsidR="00830512" w:rsidRPr="00304042" w:rsidRDefault="00B36BCF" w:rsidP="004B7F4C">
      <w:pPr>
        <w:contextualSpacing/>
        <w:jc w:val="both"/>
        <w:rPr>
          <w:rFonts w:ascii="Arial" w:hAnsi="Arial" w:cs="Arial"/>
          <w:b/>
        </w:rPr>
      </w:pPr>
      <w:r w:rsidRPr="00304042">
        <w:rPr>
          <w:rFonts w:ascii="Arial" w:hAnsi="Arial" w:cs="Arial"/>
          <w:b/>
        </w:rPr>
        <w:t xml:space="preserve">Página Web: </w:t>
      </w:r>
      <w:hyperlink r:id="rId23" w:history="1">
        <w:r w:rsidR="00830512" w:rsidRPr="00304042">
          <w:rPr>
            <w:rStyle w:val="Hipervnculo"/>
            <w:rFonts w:ascii="Arial" w:hAnsi="Arial" w:cs="Arial"/>
            <w:b/>
            <w:color w:val="auto"/>
          </w:rPr>
          <w:t>ceipmigueldecervantesguijuelo.centros.educa.jcyl.es</w:t>
        </w:r>
      </w:hyperlink>
    </w:p>
    <w:p w14:paraId="17AD93B2" w14:textId="77777777" w:rsidR="00D8070B" w:rsidRPr="00F171AB" w:rsidRDefault="00D8070B" w:rsidP="004B7F4C">
      <w:pPr>
        <w:contextualSpacing/>
        <w:jc w:val="both"/>
        <w:rPr>
          <w:rFonts w:ascii="Arial" w:hAnsi="Arial" w:cs="Arial"/>
        </w:rPr>
      </w:pPr>
    </w:p>
    <w:p w14:paraId="7847C1A8" w14:textId="032BD0DC" w:rsidR="00D8070B" w:rsidRPr="00F171AB" w:rsidRDefault="64A425DA" w:rsidP="6D917819">
      <w:pPr>
        <w:ind w:firstLine="709"/>
        <w:contextualSpacing/>
        <w:jc w:val="both"/>
        <w:rPr>
          <w:rFonts w:ascii="Arial" w:hAnsi="Arial" w:cs="Arial"/>
        </w:rPr>
      </w:pPr>
      <w:r w:rsidRPr="6BC8A81A">
        <w:rPr>
          <w:rFonts w:ascii="Arial" w:hAnsi="Arial" w:cs="Arial"/>
        </w:rPr>
        <w:t>Nuestro Centro se inauguró el curso 1982-1983.</w:t>
      </w:r>
      <w:r w:rsidR="00D8070B" w:rsidRPr="6BC8A81A">
        <w:rPr>
          <w:rFonts w:ascii="Arial" w:hAnsi="Arial" w:cs="Arial"/>
        </w:rPr>
        <w:t xml:space="preserve"> Está constituido por</w:t>
      </w:r>
      <w:r w:rsidR="00D8070B" w:rsidRPr="6BC8A81A">
        <w:rPr>
          <w:rFonts w:ascii="Arial" w:hAnsi="Arial" w:cs="Arial"/>
          <w:color w:val="00B0F0"/>
        </w:rPr>
        <w:t xml:space="preserve"> </w:t>
      </w:r>
      <w:r w:rsidR="7795882C" w:rsidRPr="6BC8A81A">
        <w:rPr>
          <w:rFonts w:ascii="Arial" w:hAnsi="Arial" w:cs="Arial"/>
        </w:rPr>
        <w:t>tres</w:t>
      </w:r>
      <w:r w:rsidR="00D8070B" w:rsidRPr="6BC8A81A">
        <w:rPr>
          <w:rFonts w:ascii="Arial" w:hAnsi="Arial" w:cs="Arial"/>
        </w:rPr>
        <w:t xml:space="preserve"> unidad</w:t>
      </w:r>
      <w:r w:rsidR="00664811" w:rsidRPr="6BC8A81A">
        <w:rPr>
          <w:rFonts w:ascii="Arial" w:hAnsi="Arial" w:cs="Arial"/>
        </w:rPr>
        <w:t xml:space="preserve">es de Educación Infantil y </w:t>
      </w:r>
      <w:r w:rsidR="35F4E1DB" w:rsidRPr="6BC8A81A">
        <w:rPr>
          <w:rFonts w:ascii="Arial" w:hAnsi="Arial" w:cs="Arial"/>
        </w:rPr>
        <w:t>siete</w:t>
      </w:r>
      <w:r w:rsidR="00D8070B" w:rsidRPr="6BC8A81A">
        <w:rPr>
          <w:rFonts w:ascii="Arial" w:hAnsi="Arial" w:cs="Arial"/>
        </w:rPr>
        <w:t xml:space="preserve"> de Educación Primaria. El colegio está situado en la zona norte de Guijuelo, en un barrio denominado “Las Cien Viviendas” y cercano a la carretera nacional “Ruta de la Plata”, formado en su origen por unos bloques de viviendas sociales, aunque con el tiempo el barrio se ha ido ampliando con la construcción</w:t>
      </w:r>
      <w:r w:rsidR="00204B9D" w:rsidRPr="6BC8A81A">
        <w:rPr>
          <w:rFonts w:ascii="Arial" w:hAnsi="Arial" w:cs="Arial"/>
        </w:rPr>
        <w:t xml:space="preserve"> de otros edificios.</w:t>
      </w:r>
      <w:r w:rsidR="541173CB" w:rsidRPr="6BC8A81A">
        <w:rPr>
          <w:rFonts w:ascii="Arial" w:hAnsi="Arial" w:cs="Arial"/>
        </w:rPr>
        <w:t xml:space="preserve"> </w:t>
      </w:r>
      <w:r w:rsidR="1DE156B1" w:rsidRPr="6BC8A81A">
        <w:rPr>
          <w:rFonts w:ascii="Arial" w:hAnsi="Arial" w:cs="Arial"/>
        </w:rPr>
        <w:t>Por tanto, es un barrio fundamentalmente obrero.</w:t>
      </w:r>
    </w:p>
    <w:p w14:paraId="78B1B66D" w14:textId="6A92733E" w:rsidR="00D8070B" w:rsidRPr="00F171AB" w:rsidRDefault="00D8070B" w:rsidP="6D917819">
      <w:pPr>
        <w:ind w:firstLine="709"/>
        <w:contextualSpacing/>
        <w:jc w:val="both"/>
        <w:rPr>
          <w:rFonts w:ascii="Arial" w:hAnsi="Arial" w:cs="Arial"/>
        </w:rPr>
      </w:pPr>
      <w:r w:rsidRPr="6D917819">
        <w:rPr>
          <w:rFonts w:ascii="Arial" w:hAnsi="Arial" w:cs="Arial"/>
        </w:rPr>
        <w:t xml:space="preserve">Nuestros alumnos proceden en buena parte del barrio, aunque acoge a niños de otras zonas de la localidad. La zona escolar de influencia se encuentra limitada por la Calle Santa María. </w:t>
      </w:r>
    </w:p>
    <w:p w14:paraId="5F6EDE7B" w14:textId="77777777" w:rsidR="00D8070B" w:rsidRPr="00F171AB" w:rsidRDefault="00D8070B" w:rsidP="6D917819">
      <w:pPr>
        <w:ind w:firstLine="709"/>
        <w:contextualSpacing/>
        <w:jc w:val="both"/>
        <w:rPr>
          <w:rFonts w:ascii="Arial" w:hAnsi="Arial" w:cs="Arial"/>
        </w:rPr>
      </w:pPr>
      <w:r w:rsidRPr="6D917819">
        <w:rPr>
          <w:rFonts w:ascii="Arial" w:hAnsi="Arial" w:cs="Arial"/>
        </w:rPr>
        <w:t>Los espacios con que cuenta el colegio se encuentran situados en tres edificios:</w:t>
      </w:r>
    </w:p>
    <w:p w14:paraId="0603382E" w14:textId="577DCAB2" w:rsidR="00D8070B" w:rsidRPr="00F171AB" w:rsidRDefault="00D8070B" w:rsidP="6D917819">
      <w:pPr>
        <w:ind w:firstLine="709"/>
        <w:contextualSpacing/>
        <w:jc w:val="both"/>
        <w:rPr>
          <w:rFonts w:ascii="Arial" w:hAnsi="Arial" w:cs="Arial"/>
        </w:rPr>
      </w:pPr>
      <w:r w:rsidRPr="6D917819">
        <w:rPr>
          <w:rFonts w:ascii="Arial" w:hAnsi="Arial" w:cs="Arial"/>
        </w:rPr>
        <w:t xml:space="preserve">Un </w:t>
      </w:r>
      <w:r w:rsidRPr="6D917819">
        <w:rPr>
          <w:rFonts w:ascii="Arial" w:hAnsi="Arial" w:cs="Arial"/>
          <w:u w:val="single"/>
        </w:rPr>
        <w:t>Edificio Principal</w:t>
      </w:r>
      <w:r w:rsidRPr="6D917819">
        <w:rPr>
          <w:rFonts w:ascii="Arial" w:hAnsi="Arial" w:cs="Arial"/>
        </w:rPr>
        <w:t xml:space="preserve"> de dos plantas</w:t>
      </w:r>
      <w:r w:rsidR="7E43BCF9" w:rsidRPr="6D917819">
        <w:rPr>
          <w:rFonts w:ascii="Arial" w:hAnsi="Arial" w:cs="Arial"/>
        </w:rPr>
        <w:t xml:space="preserve">: </w:t>
      </w:r>
      <w:r w:rsidRPr="6D917819">
        <w:rPr>
          <w:rFonts w:ascii="Arial" w:hAnsi="Arial" w:cs="Arial"/>
        </w:rPr>
        <w:t>En su planta inferior encontramos:</w:t>
      </w:r>
    </w:p>
    <w:p w14:paraId="3AF4F59A" w14:textId="677FE657" w:rsidR="00D8070B" w:rsidRPr="00F171AB" w:rsidRDefault="00007E03" w:rsidP="00BA601B">
      <w:pPr>
        <w:pStyle w:val="Prrafodelista"/>
        <w:numPr>
          <w:ilvl w:val="0"/>
          <w:numId w:val="38"/>
        </w:numPr>
        <w:tabs>
          <w:tab w:val="left" w:pos="1418"/>
        </w:tabs>
        <w:contextualSpacing/>
        <w:jc w:val="both"/>
        <w:rPr>
          <w:rFonts w:ascii="Arial" w:hAnsi="Arial" w:cs="Arial"/>
        </w:rPr>
      </w:pPr>
      <w:r w:rsidRPr="6D917819">
        <w:rPr>
          <w:rFonts w:ascii="Arial" w:hAnsi="Arial" w:cs="Arial"/>
        </w:rPr>
        <w:t xml:space="preserve"> Aula de Educación Infantil de tres años</w:t>
      </w:r>
    </w:p>
    <w:p w14:paraId="33F80494" w14:textId="77777777" w:rsidR="00D8070B" w:rsidRPr="00F171AB" w:rsidRDefault="00D8070B" w:rsidP="00BA601B">
      <w:pPr>
        <w:pStyle w:val="Prrafodelista"/>
        <w:numPr>
          <w:ilvl w:val="0"/>
          <w:numId w:val="38"/>
        </w:numPr>
        <w:tabs>
          <w:tab w:val="left" w:pos="1418"/>
        </w:tabs>
        <w:contextualSpacing/>
        <w:jc w:val="both"/>
        <w:rPr>
          <w:rFonts w:ascii="Arial" w:hAnsi="Arial" w:cs="Arial"/>
        </w:rPr>
      </w:pPr>
      <w:r w:rsidRPr="6D917819">
        <w:rPr>
          <w:rFonts w:ascii="Arial" w:hAnsi="Arial" w:cs="Arial"/>
        </w:rPr>
        <w:t>Un Aula de Informática.</w:t>
      </w:r>
    </w:p>
    <w:p w14:paraId="58075120" w14:textId="77777777" w:rsidR="00D8070B" w:rsidRPr="00F171AB" w:rsidRDefault="00D8070B" w:rsidP="00BA601B">
      <w:pPr>
        <w:pStyle w:val="Prrafodelista"/>
        <w:numPr>
          <w:ilvl w:val="0"/>
          <w:numId w:val="38"/>
        </w:numPr>
        <w:tabs>
          <w:tab w:val="left" w:pos="1418"/>
        </w:tabs>
        <w:contextualSpacing/>
        <w:jc w:val="both"/>
        <w:rPr>
          <w:rFonts w:ascii="Arial" w:hAnsi="Arial" w:cs="Arial"/>
        </w:rPr>
      </w:pPr>
      <w:r w:rsidRPr="6D917819">
        <w:rPr>
          <w:rFonts w:ascii="Arial" w:hAnsi="Arial" w:cs="Arial"/>
        </w:rPr>
        <w:t>La sala de Usos Múltiples</w:t>
      </w:r>
    </w:p>
    <w:p w14:paraId="5E229D9D" w14:textId="77777777" w:rsidR="00D8070B" w:rsidRPr="00F171AB" w:rsidRDefault="00D8070B" w:rsidP="00BA601B">
      <w:pPr>
        <w:pStyle w:val="Prrafodelista"/>
        <w:numPr>
          <w:ilvl w:val="0"/>
          <w:numId w:val="38"/>
        </w:numPr>
        <w:tabs>
          <w:tab w:val="left" w:pos="1418"/>
        </w:tabs>
        <w:contextualSpacing/>
        <w:jc w:val="both"/>
        <w:rPr>
          <w:rFonts w:ascii="Arial" w:hAnsi="Arial" w:cs="Arial"/>
        </w:rPr>
      </w:pPr>
      <w:r w:rsidRPr="6D917819">
        <w:rPr>
          <w:rFonts w:ascii="Arial" w:hAnsi="Arial" w:cs="Arial"/>
        </w:rPr>
        <w:t>La Sala de Profesores</w:t>
      </w:r>
    </w:p>
    <w:p w14:paraId="2DD2BF5F" w14:textId="7AAA1313" w:rsidR="004F4738" w:rsidRDefault="00D8070B" w:rsidP="00BA601B">
      <w:pPr>
        <w:pStyle w:val="Prrafodelista"/>
        <w:numPr>
          <w:ilvl w:val="0"/>
          <w:numId w:val="38"/>
        </w:numPr>
        <w:tabs>
          <w:tab w:val="left" w:pos="1418"/>
        </w:tabs>
        <w:contextualSpacing/>
        <w:jc w:val="both"/>
        <w:rPr>
          <w:rFonts w:ascii="Arial" w:hAnsi="Arial" w:cs="Arial"/>
        </w:rPr>
      </w:pPr>
      <w:r w:rsidRPr="6D917819">
        <w:rPr>
          <w:rFonts w:ascii="Arial" w:hAnsi="Arial" w:cs="Arial"/>
        </w:rPr>
        <w:t>Los despachos de jefatura de est</w:t>
      </w:r>
      <w:r w:rsidR="00E051A0" w:rsidRPr="6D917819">
        <w:rPr>
          <w:rFonts w:ascii="Arial" w:hAnsi="Arial" w:cs="Arial"/>
        </w:rPr>
        <w:t>udios, secretaría y dirección.</w:t>
      </w:r>
    </w:p>
    <w:p w14:paraId="58F8ECB4" w14:textId="77777777" w:rsidR="00664811" w:rsidRPr="00F171AB" w:rsidRDefault="00664811" w:rsidP="00BA601B">
      <w:pPr>
        <w:pStyle w:val="Prrafodelista"/>
        <w:numPr>
          <w:ilvl w:val="0"/>
          <w:numId w:val="38"/>
        </w:numPr>
        <w:tabs>
          <w:tab w:val="left" w:pos="1418"/>
        </w:tabs>
        <w:contextualSpacing/>
        <w:jc w:val="both"/>
        <w:rPr>
          <w:rFonts w:ascii="Arial" w:hAnsi="Arial" w:cs="Arial"/>
        </w:rPr>
      </w:pPr>
      <w:r w:rsidRPr="6D917819">
        <w:rPr>
          <w:rFonts w:ascii="Arial" w:hAnsi="Arial" w:cs="Arial"/>
        </w:rPr>
        <w:t>Aula pequeña de reuniones</w:t>
      </w:r>
    </w:p>
    <w:p w14:paraId="7BFB8C57" w14:textId="77777777" w:rsidR="004F4738" w:rsidRPr="00F171AB" w:rsidRDefault="00D8070B" w:rsidP="00BA601B">
      <w:pPr>
        <w:pStyle w:val="Prrafodelista"/>
        <w:numPr>
          <w:ilvl w:val="0"/>
          <w:numId w:val="38"/>
        </w:numPr>
        <w:tabs>
          <w:tab w:val="left" w:pos="1418"/>
        </w:tabs>
        <w:contextualSpacing/>
        <w:jc w:val="both"/>
        <w:rPr>
          <w:rFonts w:ascii="Arial" w:hAnsi="Arial" w:cs="Arial"/>
        </w:rPr>
      </w:pPr>
      <w:r w:rsidRPr="6D917819">
        <w:rPr>
          <w:rFonts w:ascii="Arial" w:hAnsi="Arial" w:cs="Arial"/>
        </w:rPr>
        <w:t>Los servicios para profesores.</w:t>
      </w:r>
    </w:p>
    <w:p w14:paraId="535D08D9" w14:textId="77777777" w:rsidR="00D8070B" w:rsidRPr="00F171AB" w:rsidRDefault="00D8070B" w:rsidP="00BA601B">
      <w:pPr>
        <w:pStyle w:val="Prrafodelista"/>
        <w:numPr>
          <w:ilvl w:val="0"/>
          <w:numId w:val="38"/>
        </w:numPr>
        <w:tabs>
          <w:tab w:val="left" w:pos="1418"/>
        </w:tabs>
        <w:contextualSpacing/>
        <w:jc w:val="both"/>
        <w:rPr>
          <w:rFonts w:ascii="Arial" w:hAnsi="Arial" w:cs="Arial"/>
        </w:rPr>
      </w:pPr>
      <w:r w:rsidRPr="6D917819">
        <w:rPr>
          <w:rFonts w:ascii="Arial" w:hAnsi="Arial" w:cs="Arial"/>
        </w:rPr>
        <w:t>Los servicios para los alumnos de tres años.</w:t>
      </w:r>
    </w:p>
    <w:p w14:paraId="0148B327" w14:textId="77777777" w:rsidR="00D8070B" w:rsidRPr="00F171AB" w:rsidRDefault="00D8070B" w:rsidP="6D917819">
      <w:pPr>
        <w:ind w:firstLine="708"/>
        <w:contextualSpacing/>
        <w:jc w:val="both"/>
        <w:rPr>
          <w:rFonts w:ascii="Arial" w:hAnsi="Arial" w:cs="Arial"/>
        </w:rPr>
      </w:pPr>
      <w:r w:rsidRPr="6D917819">
        <w:rPr>
          <w:rFonts w:ascii="Arial" w:hAnsi="Arial" w:cs="Arial"/>
        </w:rPr>
        <w:t>En el porche interior están situados otros dos servicios que los alumnos /as utilizan durante el tiempo de recreo.</w:t>
      </w:r>
    </w:p>
    <w:p w14:paraId="70460627" w14:textId="77777777" w:rsidR="00D8070B" w:rsidRPr="00F171AB" w:rsidRDefault="00D8070B" w:rsidP="6D917819">
      <w:pPr>
        <w:ind w:firstLine="708"/>
        <w:contextualSpacing/>
        <w:jc w:val="both"/>
        <w:rPr>
          <w:rFonts w:ascii="Arial" w:hAnsi="Arial" w:cs="Arial"/>
        </w:rPr>
      </w:pPr>
      <w:r w:rsidRPr="00F171AB">
        <w:rPr>
          <w:rFonts w:ascii="Arial" w:hAnsi="Arial" w:cs="Arial"/>
        </w:rPr>
        <w:t>En la planta superior encontramos.</w:t>
      </w:r>
    </w:p>
    <w:p w14:paraId="587477B3" w14:textId="072A8CB1" w:rsidR="00D8070B" w:rsidRPr="00F171AB" w:rsidRDefault="00007E03" w:rsidP="00BA601B">
      <w:pPr>
        <w:pStyle w:val="Prrafodelista"/>
        <w:numPr>
          <w:ilvl w:val="0"/>
          <w:numId w:val="37"/>
        </w:numPr>
        <w:contextualSpacing/>
        <w:jc w:val="both"/>
        <w:rPr>
          <w:rFonts w:ascii="Arial" w:hAnsi="Arial" w:cs="Arial"/>
        </w:rPr>
      </w:pPr>
      <w:r w:rsidRPr="6D917819">
        <w:rPr>
          <w:rFonts w:ascii="Arial" w:hAnsi="Arial" w:cs="Arial"/>
        </w:rPr>
        <w:t>S</w:t>
      </w:r>
      <w:r w:rsidR="1FE4452D" w:rsidRPr="6D917819">
        <w:rPr>
          <w:rFonts w:ascii="Arial" w:hAnsi="Arial" w:cs="Arial"/>
        </w:rPr>
        <w:t>iete</w:t>
      </w:r>
      <w:r w:rsidR="00D8070B" w:rsidRPr="6D917819">
        <w:rPr>
          <w:rFonts w:ascii="Arial" w:hAnsi="Arial" w:cs="Arial"/>
        </w:rPr>
        <w:t xml:space="preserve"> aulas de Educación Primaria.</w:t>
      </w:r>
    </w:p>
    <w:p w14:paraId="1B98AEFC" w14:textId="578F2694" w:rsidR="00D8070B" w:rsidRPr="00F171AB" w:rsidRDefault="00007E03" w:rsidP="00BA601B">
      <w:pPr>
        <w:pStyle w:val="Prrafodelista"/>
        <w:numPr>
          <w:ilvl w:val="0"/>
          <w:numId w:val="37"/>
        </w:numPr>
        <w:contextualSpacing/>
        <w:jc w:val="both"/>
        <w:rPr>
          <w:rFonts w:ascii="Arial" w:hAnsi="Arial" w:cs="Arial"/>
        </w:rPr>
      </w:pPr>
      <w:r w:rsidRPr="6D917819">
        <w:rPr>
          <w:rFonts w:ascii="Arial" w:hAnsi="Arial" w:cs="Arial"/>
        </w:rPr>
        <w:t>La biblioteca</w:t>
      </w:r>
      <w:r w:rsidR="6EAC1864" w:rsidRPr="6D917819">
        <w:rPr>
          <w:rFonts w:ascii="Arial" w:hAnsi="Arial" w:cs="Arial"/>
        </w:rPr>
        <w:t>.</w:t>
      </w:r>
    </w:p>
    <w:p w14:paraId="574DF715" w14:textId="3C8F2DE7" w:rsidR="00D8070B" w:rsidRPr="00F171AB" w:rsidRDefault="00F87666" w:rsidP="00BA601B">
      <w:pPr>
        <w:pStyle w:val="Prrafodelista"/>
        <w:numPr>
          <w:ilvl w:val="0"/>
          <w:numId w:val="37"/>
        </w:numPr>
        <w:contextualSpacing/>
        <w:jc w:val="both"/>
        <w:rPr>
          <w:rFonts w:ascii="Arial" w:hAnsi="Arial" w:cs="Arial"/>
        </w:rPr>
      </w:pPr>
      <w:r w:rsidRPr="6D917819">
        <w:rPr>
          <w:rFonts w:ascii="Arial" w:hAnsi="Arial" w:cs="Arial"/>
        </w:rPr>
        <w:t xml:space="preserve">Una </w:t>
      </w:r>
      <w:r w:rsidR="00007E03" w:rsidRPr="6D917819">
        <w:rPr>
          <w:rFonts w:ascii="Arial" w:hAnsi="Arial" w:cs="Arial"/>
        </w:rPr>
        <w:t>pequeña tutoría donde se imparte PT</w:t>
      </w:r>
      <w:r w:rsidR="36FC9AB4" w:rsidRPr="6D917819">
        <w:rPr>
          <w:rFonts w:ascii="Arial" w:hAnsi="Arial" w:cs="Arial"/>
        </w:rPr>
        <w:t>.</w:t>
      </w:r>
    </w:p>
    <w:p w14:paraId="04F8D469" w14:textId="5C751AA3" w:rsidR="00D8070B" w:rsidRPr="00F171AB" w:rsidRDefault="00007E03" w:rsidP="00BA601B">
      <w:pPr>
        <w:pStyle w:val="Prrafodelista"/>
        <w:numPr>
          <w:ilvl w:val="0"/>
          <w:numId w:val="37"/>
        </w:numPr>
        <w:contextualSpacing/>
        <w:jc w:val="both"/>
        <w:rPr>
          <w:rFonts w:ascii="Arial" w:hAnsi="Arial" w:cs="Arial"/>
        </w:rPr>
      </w:pPr>
      <w:r w:rsidRPr="6D917819">
        <w:rPr>
          <w:rFonts w:ascii="Arial" w:hAnsi="Arial" w:cs="Arial"/>
        </w:rPr>
        <w:t>Una pequeña tutoría donde se imparte AL</w:t>
      </w:r>
      <w:r w:rsidR="0FF056C3" w:rsidRPr="6D917819">
        <w:rPr>
          <w:rFonts w:ascii="Arial" w:hAnsi="Arial" w:cs="Arial"/>
        </w:rPr>
        <w:t>.</w:t>
      </w:r>
    </w:p>
    <w:p w14:paraId="35701A2F" w14:textId="77777777" w:rsidR="00D8070B" w:rsidRPr="00F171AB" w:rsidRDefault="00D8070B" w:rsidP="00BA601B">
      <w:pPr>
        <w:pStyle w:val="Prrafodelista"/>
        <w:numPr>
          <w:ilvl w:val="0"/>
          <w:numId w:val="37"/>
        </w:numPr>
        <w:contextualSpacing/>
        <w:jc w:val="both"/>
        <w:rPr>
          <w:rFonts w:ascii="Arial" w:hAnsi="Arial" w:cs="Arial"/>
        </w:rPr>
      </w:pPr>
      <w:r w:rsidRPr="00546723">
        <w:rPr>
          <w:rFonts w:ascii="Arial" w:hAnsi="Arial" w:cs="Arial"/>
        </w:rPr>
        <w:t>Servicios de los alumnos y de las alumnas de Primaria.</w:t>
      </w:r>
    </w:p>
    <w:p w14:paraId="6BC08EF6" w14:textId="6B5EBD22" w:rsidR="328F384B" w:rsidRDefault="328F384B" w:rsidP="00BA601B">
      <w:pPr>
        <w:pStyle w:val="Prrafodelista"/>
        <w:numPr>
          <w:ilvl w:val="0"/>
          <w:numId w:val="37"/>
        </w:numPr>
        <w:contextualSpacing/>
        <w:jc w:val="both"/>
        <w:rPr>
          <w:rFonts w:ascii="Arial" w:hAnsi="Arial" w:cs="Arial"/>
        </w:rPr>
      </w:pPr>
      <w:r w:rsidRPr="0C06C00E">
        <w:rPr>
          <w:rFonts w:ascii="Arial" w:hAnsi="Arial" w:cs="Arial"/>
        </w:rPr>
        <w:t xml:space="preserve">Ascensor. </w:t>
      </w:r>
    </w:p>
    <w:p w14:paraId="66204FF1" w14:textId="77777777" w:rsidR="00D8070B" w:rsidRPr="00F171AB" w:rsidRDefault="00D8070B" w:rsidP="004B7F4C">
      <w:pPr>
        <w:ind w:firstLine="1134"/>
        <w:contextualSpacing/>
        <w:jc w:val="both"/>
        <w:rPr>
          <w:rFonts w:ascii="Arial" w:hAnsi="Arial" w:cs="Arial"/>
        </w:rPr>
      </w:pPr>
    </w:p>
    <w:p w14:paraId="456E108B" w14:textId="4EF1DF40" w:rsidR="00D8070B" w:rsidRPr="00F171AB" w:rsidRDefault="56ABBCDF" w:rsidP="6D917819">
      <w:pPr>
        <w:ind w:firstLine="709"/>
        <w:contextualSpacing/>
        <w:jc w:val="both"/>
        <w:rPr>
          <w:rFonts w:ascii="Arial" w:hAnsi="Arial" w:cs="Arial"/>
        </w:rPr>
      </w:pPr>
      <w:r w:rsidRPr="6D917819">
        <w:rPr>
          <w:rFonts w:ascii="Arial" w:hAnsi="Arial" w:cs="Arial"/>
        </w:rPr>
        <w:t xml:space="preserve">Un </w:t>
      </w:r>
      <w:r w:rsidRPr="6D917819">
        <w:rPr>
          <w:rFonts w:ascii="Arial" w:hAnsi="Arial" w:cs="Arial"/>
          <w:u w:val="single"/>
        </w:rPr>
        <w:t>Edificio Pequeño</w:t>
      </w:r>
      <w:r w:rsidRPr="6D917819">
        <w:rPr>
          <w:rFonts w:ascii="Arial" w:hAnsi="Arial" w:cs="Arial"/>
        </w:rPr>
        <w:t xml:space="preserve"> donde se encuentran </w:t>
      </w:r>
      <w:r w:rsidR="0F1AB0E3" w:rsidRPr="6D917819">
        <w:rPr>
          <w:rFonts w:ascii="Arial" w:hAnsi="Arial" w:cs="Arial"/>
        </w:rPr>
        <w:t>dos</w:t>
      </w:r>
      <w:r w:rsidRPr="6D917819">
        <w:rPr>
          <w:rFonts w:ascii="Arial" w:hAnsi="Arial" w:cs="Arial"/>
        </w:rPr>
        <w:t xml:space="preserve"> aulas de Educación Infantil de cuatro años</w:t>
      </w:r>
      <w:r w:rsidR="2BDDFF8B" w:rsidRPr="6D917819">
        <w:rPr>
          <w:rFonts w:ascii="Arial" w:hAnsi="Arial" w:cs="Arial"/>
        </w:rPr>
        <w:t xml:space="preserve"> y cinco años</w:t>
      </w:r>
      <w:r w:rsidRPr="6D917819">
        <w:rPr>
          <w:rFonts w:ascii="Arial" w:hAnsi="Arial" w:cs="Arial"/>
        </w:rPr>
        <w:t>, con sus respectivos aseos para los alumnos.</w:t>
      </w:r>
    </w:p>
    <w:p w14:paraId="46BFFF1C" w14:textId="77777777" w:rsidR="00D8070B" w:rsidRPr="00F171AB" w:rsidRDefault="00D8070B" w:rsidP="6D917819">
      <w:pPr>
        <w:ind w:firstLine="709"/>
        <w:contextualSpacing/>
        <w:jc w:val="both"/>
        <w:rPr>
          <w:rFonts w:ascii="Arial" w:hAnsi="Arial" w:cs="Arial"/>
        </w:rPr>
      </w:pPr>
      <w:r w:rsidRPr="6D917819">
        <w:rPr>
          <w:rFonts w:ascii="Arial" w:hAnsi="Arial" w:cs="Arial"/>
        </w:rPr>
        <w:t xml:space="preserve">Un </w:t>
      </w:r>
      <w:r w:rsidRPr="6D917819">
        <w:rPr>
          <w:rFonts w:ascii="Arial" w:hAnsi="Arial" w:cs="Arial"/>
          <w:u w:val="single"/>
        </w:rPr>
        <w:t>tercer edificio</w:t>
      </w:r>
      <w:r w:rsidRPr="6D917819">
        <w:rPr>
          <w:rFonts w:ascii="Arial" w:hAnsi="Arial" w:cs="Arial"/>
        </w:rPr>
        <w:t xml:space="preserve"> donde se encuentra un Pabellón Polideportivo, un almacén para guardar el material deportivo y varias instalaciones sanitarias. </w:t>
      </w:r>
    </w:p>
    <w:p w14:paraId="39261CBB" w14:textId="77777777" w:rsidR="00D8070B" w:rsidRPr="00F171AB" w:rsidRDefault="00D8070B" w:rsidP="6D917819">
      <w:pPr>
        <w:ind w:firstLine="709"/>
        <w:contextualSpacing/>
        <w:jc w:val="both"/>
        <w:rPr>
          <w:rFonts w:ascii="Arial" w:hAnsi="Arial" w:cs="Arial"/>
        </w:rPr>
      </w:pPr>
      <w:r w:rsidRPr="6D917819">
        <w:rPr>
          <w:rFonts w:ascii="Arial" w:hAnsi="Arial" w:cs="Arial"/>
        </w:rPr>
        <w:t xml:space="preserve">El tiempo de recreo transcurre en el patio del colegio donde hay una pista central con piso de cemento, una pequeña pista de juegos, un espacio de terreno irregular con hierba donde se practican juegos y un arenero donde juegan los más pequeños. </w:t>
      </w:r>
    </w:p>
    <w:p w14:paraId="594BC5EB" w14:textId="77777777" w:rsidR="00D8070B" w:rsidRPr="00F171AB" w:rsidRDefault="00D8070B" w:rsidP="6D917819">
      <w:pPr>
        <w:ind w:firstLine="709"/>
        <w:contextualSpacing/>
        <w:jc w:val="both"/>
        <w:rPr>
          <w:rFonts w:ascii="Arial" w:hAnsi="Arial" w:cs="Arial"/>
        </w:rPr>
      </w:pPr>
      <w:r w:rsidRPr="6D917819">
        <w:rPr>
          <w:rFonts w:ascii="Arial" w:hAnsi="Arial" w:cs="Arial"/>
        </w:rPr>
        <w:t xml:space="preserve">En la parte delantera del edificio principal tenemos una zona ajardinada. </w:t>
      </w:r>
    </w:p>
    <w:p w14:paraId="05136E9F" w14:textId="4ADB2BEF" w:rsidR="231F4A62" w:rsidRDefault="20F3908F" w:rsidP="28476B55">
      <w:pPr>
        <w:ind w:firstLine="709"/>
        <w:contextualSpacing/>
        <w:jc w:val="both"/>
        <w:rPr>
          <w:rFonts w:ascii="Arial" w:hAnsi="Arial" w:cs="Arial"/>
        </w:rPr>
      </w:pPr>
      <w:r w:rsidRPr="28476B55">
        <w:rPr>
          <w:rFonts w:ascii="Arial" w:hAnsi="Arial" w:cs="Arial"/>
        </w:rPr>
        <w:t>Al estar a las afueras del pueblo, junto a un Polígono Industrial con Matadero, recibimos continuamente malos olores y en ciertas épocas el paso de camiones.</w:t>
      </w:r>
    </w:p>
    <w:p w14:paraId="57891290" w14:textId="78DF1149" w:rsidR="00D8070B" w:rsidRPr="00830512" w:rsidRDefault="00D8070B" w:rsidP="6C9938BD">
      <w:pPr>
        <w:pStyle w:val="Ttulo1"/>
        <w:rPr>
          <w:b w:val="0"/>
          <w:bCs w:val="0"/>
          <w:sz w:val="24"/>
          <w:szCs w:val="24"/>
          <w:u w:val="single"/>
        </w:rPr>
      </w:pPr>
      <w:r w:rsidRPr="6C9938BD">
        <w:rPr>
          <w:b w:val="0"/>
          <w:bCs w:val="0"/>
          <w:sz w:val="24"/>
          <w:szCs w:val="24"/>
          <w:u w:val="single"/>
        </w:rPr>
        <w:t>3.2.-</w:t>
      </w:r>
      <w:r w:rsidR="0198F0BC" w:rsidRPr="6C9938BD">
        <w:rPr>
          <w:b w:val="0"/>
          <w:bCs w:val="0"/>
          <w:sz w:val="24"/>
          <w:szCs w:val="24"/>
          <w:u w:val="single"/>
        </w:rPr>
        <w:t xml:space="preserve"> </w:t>
      </w:r>
      <w:r w:rsidRPr="6C9938BD">
        <w:rPr>
          <w:b w:val="0"/>
          <w:bCs w:val="0"/>
          <w:sz w:val="24"/>
          <w:szCs w:val="24"/>
          <w:u w:val="single"/>
        </w:rPr>
        <w:t>CARACTERÍSTICAS DE LOS ALUMNOS Y LAS FAMILIAS.</w:t>
      </w:r>
    </w:p>
    <w:p w14:paraId="7E1FDC81" w14:textId="70AA6740" w:rsidR="00D8070B" w:rsidRPr="007829E1" w:rsidRDefault="51D1670E" w:rsidP="2CAEFA04">
      <w:pPr>
        <w:pStyle w:val="Ttulo2"/>
        <w:rPr>
          <w:rFonts w:ascii="Arial" w:hAnsi="Arial" w:cs="Arial"/>
          <w:b w:val="0"/>
          <w:bCs w:val="0"/>
        </w:rPr>
      </w:pPr>
      <w:r w:rsidRPr="6C9938BD">
        <w:rPr>
          <w:rFonts w:ascii="Arial" w:hAnsi="Arial" w:cs="Arial"/>
          <w:b w:val="0"/>
          <w:bCs w:val="0"/>
          <w:szCs w:val="24"/>
        </w:rPr>
        <w:t>3</w:t>
      </w:r>
      <w:r w:rsidR="007829E1" w:rsidRPr="6C9938BD">
        <w:rPr>
          <w:rFonts w:ascii="Arial" w:hAnsi="Arial" w:cs="Arial"/>
          <w:b w:val="0"/>
          <w:bCs w:val="0"/>
          <w:szCs w:val="24"/>
        </w:rPr>
        <w:t>.2.</w:t>
      </w:r>
      <w:r w:rsidR="379E0BB0" w:rsidRPr="6C9938BD">
        <w:rPr>
          <w:rFonts w:ascii="Arial" w:hAnsi="Arial" w:cs="Arial"/>
          <w:b w:val="0"/>
          <w:bCs w:val="0"/>
          <w:szCs w:val="24"/>
        </w:rPr>
        <w:t xml:space="preserve">1.- </w:t>
      </w:r>
      <w:r w:rsidR="00D8070B" w:rsidRPr="6C9938BD">
        <w:rPr>
          <w:rFonts w:ascii="Arial" w:hAnsi="Arial" w:cs="Arial"/>
          <w:b w:val="0"/>
          <w:bCs w:val="0"/>
        </w:rPr>
        <w:t>CARACTERÍSTICAS DE LAS FAMILIAS</w:t>
      </w:r>
    </w:p>
    <w:p w14:paraId="18D15F86" w14:textId="524BBF41" w:rsidR="00D8070B" w:rsidRPr="00890605" w:rsidRDefault="00D8070B" w:rsidP="2E5E47E3">
      <w:pPr>
        <w:contextualSpacing/>
        <w:jc w:val="both"/>
        <w:rPr>
          <w:rFonts w:ascii="Arial" w:hAnsi="Arial" w:cs="Arial"/>
        </w:rPr>
      </w:pPr>
      <w:r w:rsidRPr="00890605">
        <w:rPr>
          <w:rFonts w:ascii="Arial" w:hAnsi="Arial" w:cs="Arial"/>
        </w:rPr>
        <w:t>INFORME SOBRE LA ENCUESTA APLICADA A LOS PADRES / MADRES / TUTORES DE NUESTROS   ALUMNOS:</w:t>
      </w:r>
    </w:p>
    <w:p w14:paraId="5EFB6449" w14:textId="77777777" w:rsidR="00D8070B" w:rsidRPr="00890605" w:rsidRDefault="00D8070B" w:rsidP="2E5E47E3">
      <w:pPr>
        <w:ind w:firstLine="709"/>
        <w:contextualSpacing/>
        <w:jc w:val="both"/>
        <w:rPr>
          <w:rFonts w:ascii="Arial" w:hAnsi="Arial" w:cs="Arial"/>
        </w:rPr>
      </w:pPr>
      <w:r w:rsidRPr="00890605">
        <w:rPr>
          <w:rFonts w:ascii="Arial" w:hAnsi="Arial" w:cs="Arial"/>
        </w:rPr>
        <w:t>La edad de los padres de nuestros alumnos se encuentra en su mayoría entre los 26 y 45 años (un 58,78% entre 36 y 45 años y un 34 % entre 26 y 35 años). Apenas hay padres menores de 25 (1,2 %) o mayores de 46 años (5 %).</w:t>
      </w:r>
    </w:p>
    <w:p w14:paraId="3D187616" w14:textId="77777777" w:rsidR="00D8070B" w:rsidRPr="00890605" w:rsidRDefault="00D8070B" w:rsidP="2E5E47E3">
      <w:pPr>
        <w:ind w:firstLine="709"/>
        <w:contextualSpacing/>
        <w:jc w:val="both"/>
        <w:rPr>
          <w:rFonts w:ascii="Arial" w:hAnsi="Arial" w:cs="Arial"/>
        </w:rPr>
      </w:pPr>
      <w:r w:rsidRPr="00890605">
        <w:rPr>
          <w:rFonts w:ascii="Arial" w:hAnsi="Arial" w:cs="Arial"/>
        </w:rPr>
        <w:lastRenderedPageBreak/>
        <w:t>Una amplia mayoría están casados (93,4 %). Separados o divorciados tenemos un 5,3 % y solteros/as un 1 %.</w:t>
      </w:r>
    </w:p>
    <w:p w14:paraId="5055FF30" w14:textId="77777777" w:rsidR="00D8070B" w:rsidRPr="00890605" w:rsidRDefault="00D8070B" w:rsidP="2E5E47E3">
      <w:pPr>
        <w:ind w:firstLine="709"/>
        <w:contextualSpacing/>
        <w:jc w:val="both"/>
        <w:rPr>
          <w:rFonts w:ascii="Arial" w:hAnsi="Arial" w:cs="Arial"/>
        </w:rPr>
      </w:pPr>
      <w:r w:rsidRPr="00890605">
        <w:rPr>
          <w:rFonts w:ascii="Arial" w:hAnsi="Arial" w:cs="Arial"/>
        </w:rPr>
        <w:t>Más de la mitad tienen dos hijos (53 %), la cuarta parte 1 sólo hijo (27 %), frente a un 17 % con tres hijos y un 3% con más de tres.</w:t>
      </w:r>
    </w:p>
    <w:p w14:paraId="1018378E" w14:textId="58DBA391" w:rsidR="00D8070B" w:rsidRPr="00890605" w:rsidRDefault="00D8070B" w:rsidP="2E5E47E3">
      <w:pPr>
        <w:ind w:firstLine="709"/>
        <w:contextualSpacing/>
        <w:jc w:val="both"/>
        <w:rPr>
          <w:rFonts w:ascii="Arial" w:hAnsi="Arial" w:cs="Arial"/>
        </w:rPr>
      </w:pPr>
      <w:r w:rsidRPr="00890605">
        <w:rPr>
          <w:rFonts w:ascii="Arial" w:hAnsi="Arial" w:cs="Arial"/>
        </w:rPr>
        <w:t>La mayor parte de ellos son de origen salmantino: 60 % proceden de la provincia y 16% de la localidad. El 11 % llegan de otras provincias españolas y un significativo</w:t>
      </w:r>
      <w:r w:rsidR="03BE88F0" w:rsidRPr="00890605">
        <w:rPr>
          <w:rFonts w:ascii="Arial" w:hAnsi="Arial" w:cs="Arial"/>
        </w:rPr>
        <w:t xml:space="preserve"> </w:t>
      </w:r>
      <w:r w:rsidRPr="00890605">
        <w:rPr>
          <w:rFonts w:ascii="Arial" w:hAnsi="Arial" w:cs="Arial"/>
        </w:rPr>
        <w:t>12 %, en progresivo aumento, proceden de otro paí</w:t>
      </w:r>
      <w:r w:rsidR="003500BD" w:rsidRPr="00890605">
        <w:rPr>
          <w:rFonts w:ascii="Arial" w:hAnsi="Arial" w:cs="Arial"/>
        </w:rPr>
        <w:t>s (Rumania, Ecuador, Perú, Senegal</w:t>
      </w:r>
      <w:r w:rsidR="3E7EA46E" w:rsidRPr="00890605">
        <w:rPr>
          <w:rFonts w:ascii="Arial" w:hAnsi="Arial" w:cs="Arial"/>
        </w:rPr>
        <w:t xml:space="preserve"> </w:t>
      </w:r>
      <w:r w:rsidRPr="00890605">
        <w:rPr>
          <w:rFonts w:ascii="Arial" w:hAnsi="Arial" w:cs="Arial"/>
        </w:rPr>
        <w:t>…)</w:t>
      </w:r>
    </w:p>
    <w:p w14:paraId="418FB4FC" w14:textId="419A79AD" w:rsidR="00D8070B" w:rsidRPr="00890605" w:rsidRDefault="00D8070B" w:rsidP="2E5E47E3">
      <w:pPr>
        <w:ind w:firstLine="709"/>
        <w:contextualSpacing/>
        <w:jc w:val="both"/>
        <w:rPr>
          <w:rFonts w:ascii="Arial" w:hAnsi="Arial" w:cs="Arial"/>
        </w:rPr>
      </w:pPr>
      <w:r w:rsidRPr="00890605">
        <w:rPr>
          <w:rFonts w:ascii="Arial" w:hAnsi="Arial" w:cs="Arial"/>
        </w:rPr>
        <w:t>La formación académica media es de Estudios Primarios (50 %) o estudios Medios (37 %). Hay un 3 % sin estudios y un 10 % con Estudios Universitarios.</w:t>
      </w:r>
    </w:p>
    <w:p w14:paraId="77C8C1A7" w14:textId="77777777" w:rsidR="00D8070B" w:rsidRPr="00890605" w:rsidRDefault="00D8070B" w:rsidP="2E5E47E3">
      <w:pPr>
        <w:ind w:firstLine="709"/>
        <w:contextualSpacing/>
        <w:jc w:val="both"/>
        <w:rPr>
          <w:rFonts w:ascii="Arial" w:hAnsi="Arial" w:cs="Arial"/>
        </w:rPr>
      </w:pPr>
      <w:r w:rsidRPr="00890605">
        <w:rPr>
          <w:rFonts w:ascii="Arial" w:hAnsi="Arial" w:cs="Arial"/>
        </w:rPr>
        <w:t>El 48 % trabaja en Industrias Cárnicas. El resto se dedica al comercio, sector servicios y otras actividades, muchas de ellas relacionadas con la industria de la zona. Un 48 % es asalariado, un 33,6 % es ama de casa, un 16,3 % es autónomo y el 3,2 % es funcionario.</w:t>
      </w:r>
    </w:p>
    <w:p w14:paraId="1F347C9A" w14:textId="581E89DA" w:rsidR="00D8070B" w:rsidRPr="00890605" w:rsidRDefault="00D8070B" w:rsidP="2E5E47E3">
      <w:pPr>
        <w:ind w:firstLine="709"/>
        <w:contextualSpacing/>
        <w:jc w:val="both"/>
        <w:rPr>
          <w:rFonts w:ascii="Arial" w:hAnsi="Arial" w:cs="Arial"/>
        </w:rPr>
      </w:pPr>
      <w:r w:rsidRPr="00890605">
        <w:rPr>
          <w:rFonts w:ascii="Arial" w:hAnsi="Arial" w:cs="Arial"/>
        </w:rPr>
        <w:t>Encontramos un alto porcentaje de trabajadores con empleo fijo (62,5 %). Con contrato eventual, hay un 16 %</w:t>
      </w:r>
      <w:r w:rsidR="551F864B" w:rsidRPr="00890605">
        <w:rPr>
          <w:rFonts w:ascii="Arial" w:hAnsi="Arial" w:cs="Arial"/>
        </w:rPr>
        <w:t xml:space="preserve"> </w:t>
      </w:r>
      <w:r w:rsidRPr="00890605">
        <w:rPr>
          <w:rFonts w:ascii="Arial" w:hAnsi="Arial" w:cs="Arial"/>
        </w:rPr>
        <w:t>y el 21 % restante está en situación de parados; de éstos, una parte pertenece a madres de niños/as menores de tres años que se reincorporan al mundo laboral cuando sus hijos/as se escolarizan.</w:t>
      </w:r>
    </w:p>
    <w:p w14:paraId="49D7E912" w14:textId="79411990" w:rsidR="00D8070B" w:rsidRPr="00890605" w:rsidRDefault="00D8070B" w:rsidP="2E5E47E3">
      <w:pPr>
        <w:ind w:firstLine="709"/>
        <w:contextualSpacing/>
        <w:jc w:val="both"/>
        <w:rPr>
          <w:rFonts w:ascii="Arial" w:hAnsi="Arial" w:cs="Arial"/>
        </w:rPr>
      </w:pPr>
      <w:r w:rsidRPr="00890605">
        <w:rPr>
          <w:rFonts w:ascii="Arial" w:hAnsi="Arial" w:cs="Arial"/>
        </w:rPr>
        <w:t>Su nivel económico es de clase media en su mayoría, encontrando pocas familias con dificultades económicas.</w:t>
      </w:r>
      <w:r w:rsidR="00AF0367" w:rsidRPr="00890605">
        <w:rPr>
          <w:rFonts w:ascii="Arial" w:hAnsi="Arial" w:cs="Arial"/>
        </w:rPr>
        <w:t xml:space="preserve"> Sin</w:t>
      </w:r>
      <w:r w:rsidR="6E05442D" w:rsidRPr="00890605">
        <w:rPr>
          <w:rFonts w:ascii="Arial" w:hAnsi="Arial" w:cs="Arial"/>
        </w:rPr>
        <w:t xml:space="preserve"> </w:t>
      </w:r>
      <w:r w:rsidR="00AF0367" w:rsidRPr="00890605">
        <w:rPr>
          <w:rFonts w:ascii="Arial" w:hAnsi="Arial" w:cs="Arial"/>
        </w:rPr>
        <w:t>embargo</w:t>
      </w:r>
      <w:r w:rsidR="2E05B444" w:rsidRPr="00890605">
        <w:rPr>
          <w:rFonts w:ascii="Arial" w:hAnsi="Arial" w:cs="Arial"/>
        </w:rPr>
        <w:t>,</w:t>
      </w:r>
      <w:r w:rsidR="00AF0367" w:rsidRPr="00890605">
        <w:rPr>
          <w:rFonts w:ascii="Arial" w:hAnsi="Arial" w:cs="Arial"/>
        </w:rPr>
        <w:t xml:space="preserve"> en los </w:t>
      </w:r>
      <w:r w:rsidR="00EA57C3" w:rsidRPr="00890605">
        <w:rPr>
          <w:rFonts w:ascii="Arial" w:hAnsi="Arial" w:cs="Arial"/>
        </w:rPr>
        <w:t>t</w:t>
      </w:r>
      <w:r w:rsidR="00AF0367" w:rsidRPr="00890605">
        <w:rPr>
          <w:rFonts w:ascii="Arial" w:hAnsi="Arial" w:cs="Arial"/>
        </w:rPr>
        <w:t>res últimos cursos, las familias si han notado los efectos de la crisis vivida en el país</w:t>
      </w:r>
    </w:p>
    <w:p w14:paraId="2CD66194" w14:textId="34D7C5DD" w:rsidR="00D8070B" w:rsidRPr="00890605" w:rsidRDefault="00101146" w:rsidP="2E5E47E3">
      <w:pPr>
        <w:ind w:firstLine="709"/>
        <w:contextualSpacing/>
        <w:jc w:val="both"/>
        <w:rPr>
          <w:rFonts w:ascii="Arial" w:hAnsi="Arial" w:cs="Arial"/>
        </w:rPr>
      </w:pPr>
      <w:r w:rsidRPr="00890605">
        <w:rPr>
          <w:rFonts w:ascii="Arial" w:hAnsi="Arial" w:cs="Arial"/>
        </w:rPr>
        <w:t xml:space="preserve">Pertenecen al AMPA un </w:t>
      </w:r>
      <w:r w:rsidR="2C319238" w:rsidRPr="00890605">
        <w:rPr>
          <w:rFonts w:ascii="Arial" w:hAnsi="Arial" w:cs="Arial"/>
        </w:rPr>
        <w:t>100</w:t>
      </w:r>
      <w:r w:rsidR="00D8070B" w:rsidRPr="00890605">
        <w:rPr>
          <w:rFonts w:ascii="Arial" w:hAnsi="Arial" w:cs="Arial"/>
        </w:rPr>
        <w:t xml:space="preserve"> % del total.</w:t>
      </w:r>
    </w:p>
    <w:p w14:paraId="2CB11F93" w14:textId="27278940" w:rsidR="00D8070B" w:rsidRPr="00890605" w:rsidRDefault="7879FE96" w:rsidP="2E5E47E3">
      <w:pPr>
        <w:ind w:firstLine="709"/>
        <w:contextualSpacing/>
        <w:jc w:val="both"/>
        <w:rPr>
          <w:rFonts w:ascii="Arial" w:hAnsi="Arial" w:cs="Arial"/>
        </w:rPr>
      </w:pPr>
      <w:r w:rsidRPr="00890605">
        <w:rPr>
          <w:rFonts w:ascii="Arial" w:hAnsi="Arial" w:cs="Arial"/>
        </w:rPr>
        <w:t>De la encuesta se recoge que las madres se entrevistan con el tutor u otros profesores, pues las respuestas de los padres son que no se relacionan nunca o casi nunca con el tutor, mientras que las madres acuden a entrevistas regularmente o muy frecuentemente con el profesor-tutor.</w:t>
      </w:r>
    </w:p>
    <w:p w14:paraId="415AF114" w14:textId="0458EFCE" w:rsidR="00D8070B" w:rsidRPr="00890605" w:rsidRDefault="00D8070B" w:rsidP="2E5E47E3">
      <w:pPr>
        <w:ind w:firstLine="709"/>
        <w:contextualSpacing/>
        <w:jc w:val="both"/>
        <w:rPr>
          <w:rFonts w:ascii="Arial" w:hAnsi="Arial" w:cs="Arial"/>
        </w:rPr>
      </w:pPr>
      <w:r w:rsidRPr="00890605">
        <w:rPr>
          <w:rFonts w:ascii="Arial" w:hAnsi="Arial" w:cs="Arial"/>
        </w:rPr>
        <w:t xml:space="preserve">Están normalmente satisfechos (44,3 %), bastante satisfechos (35,8 %) o muy satisfechos (10,1 %), frente a una minoría poco satisfecha (5,8 %) o nada satisfecho </w:t>
      </w:r>
      <w:r w:rsidR="3F101921" w:rsidRPr="00890605">
        <w:rPr>
          <w:rFonts w:ascii="Arial" w:hAnsi="Arial" w:cs="Arial"/>
        </w:rPr>
        <w:t>(</w:t>
      </w:r>
      <w:r w:rsidRPr="00890605">
        <w:rPr>
          <w:rFonts w:ascii="Arial" w:hAnsi="Arial" w:cs="Arial"/>
        </w:rPr>
        <w:t>3,7 %). Los motivos de su satisfacción son sobre todo por el profesorado o por los métodos de enseñanza-aprendizaje.</w:t>
      </w:r>
    </w:p>
    <w:p w14:paraId="2F107CCA" w14:textId="5D47C97E" w:rsidR="00870E79" w:rsidRPr="00890605" w:rsidRDefault="00D8070B" w:rsidP="2E5E47E3">
      <w:pPr>
        <w:ind w:firstLine="709"/>
        <w:contextualSpacing/>
        <w:jc w:val="both"/>
        <w:rPr>
          <w:rFonts w:ascii="Arial" w:hAnsi="Arial" w:cs="Arial"/>
        </w:rPr>
      </w:pPr>
      <w:r w:rsidRPr="00890605">
        <w:rPr>
          <w:rFonts w:ascii="Arial" w:hAnsi="Arial" w:cs="Arial"/>
        </w:rPr>
        <w:t>Nos encontramos, por tanto, con padres con una edad de 26 a 46 años, con una media de dos hijos, que proceden de la localidad, de la provincia y de otros puntos de España, con una parte de ellos</w:t>
      </w:r>
      <w:r w:rsidR="00AF0367" w:rsidRPr="00890605">
        <w:rPr>
          <w:rFonts w:ascii="Arial" w:hAnsi="Arial" w:cs="Arial"/>
        </w:rPr>
        <w:t xml:space="preserve"> de procedencia extrajera</w:t>
      </w:r>
      <w:r w:rsidRPr="00890605">
        <w:rPr>
          <w:rFonts w:ascii="Arial" w:hAnsi="Arial" w:cs="Arial"/>
        </w:rPr>
        <w:t>. Han cursado fundamentalmente Estudios Pri</w:t>
      </w:r>
      <w:r w:rsidR="00AF0367" w:rsidRPr="00890605">
        <w:rPr>
          <w:rFonts w:ascii="Arial" w:hAnsi="Arial" w:cs="Arial"/>
        </w:rPr>
        <w:t>marios.</w:t>
      </w:r>
      <w:r w:rsidRPr="00890605">
        <w:rPr>
          <w:rFonts w:ascii="Arial" w:hAnsi="Arial" w:cs="Arial"/>
        </w:rPr>
        <w:t xml:space="preserve"> La mayoría trabaja en Industrias Cárnicas o el Comercio derivado de ellas. En general, están satisfechos con la labor educativa del Centro Escolar y las relaciones en la Comunidad Educativa son buenas. Estas relaciones son fundamentalmente con las madres de nuestros/as alum</w:t>
      </w:r>
      <w:r w:rsidR="3AC138E2" w:rsidRPr="00890605">
        <w:rPr>
          <w:rFonts w:ascii="Arial" w:hAnsi="Arial" w:cs="Arial"/>
        </w:rPr>
        <w:t>n</w:t>
      </w:r>
      <w:r w:rsidRPr="00890605">
        <w:rPr>
          <w:rFonts w:ascii="Arial" w:hAnsi="Arial" w:cs="Arial"/>
        </w:rPr>
        <w:t>os/as.</w:t>
      </w:r>
    </w:p>
    <w:p w14:paraId="2DEF46B5" w14:textId="1B887D36" w:rsidR="00D8070B" w:rsidRPr="00890605" w:rsidRDefault="007829E1" w:rsidP="2E5E47E3">
      <w:pPr>
        <w:pStyle w:val="Ttulo2"/>
        <w:rPr>
          <w:rFonts w:ascii="Arial" w:hAnsi="Arial" w:cs="Arial"/>
          <w:b w:val="0"/>
          <w:bCs w:val="0"/>
        </w:rPr>
      </w:pPr>
      <w:r w:rsidRPr="00890605">
        <w:rPr>
          <w:rFonts w:ascii="Arial" w:hAnsi="Arial" w:cs="Arial"/>
          <w:b w:val="0"/>
          <w:bCs w:val="0"/>
        </w:rPr>
        <w:t>3.2.2</w:t>
      </w:r>
      <w:r w:rsidR="26B15AE7" w:rsidRPr="00890605">
        <w:rPr>
          <w:rFonts w:ascii="Arial" w:hAnsi="Arial" w:cs="Arial"/>
          <w:b w:val="0"/>
          <w:bCs w:val="0"/>
        </w:rPr>
        <w:t xml:space="preserve">.- </w:t>
      </w:r>
      <w:r w:rsidR="00D8070B" w:rsidRPr="00890605">
        <w:rPr>
          <w:rFonts w:ascii="Arial" w:hAnsi="Arial" w:cs="Arial"/>
          <w:b w:val="0"/>
          <w:bCs w:val="0"/>
        </w:rPr>
        <w:t>CARACTERÍSTICAS DE LOS ALUMNOS</w:t>
      </w:r>
    </w:p>
    <w:p w14:paraId="0ABA686D" w14:textId="77777777" w:rsidR="00D8070B" w:rsidRPr="00890605" w:rsidRDefault="00D8070B" w:rsidP="2E5E47E3">
      <w:pPr>
        <w:contextualSpacing/>
        <w:jc w:val="both"/>
        <w:rPr>
          <w:rFonts w:ascii="Arial" w:hAnsi="Arial" w:cs="Arial"/>
        </w:rPr>
      </w:pPr>
      <w:r w:rsidRPr="00890605">
        <w:rPr>
          <w:rFonts w:ascii="Arial" w:hAnsi="Arial" w:cs="Arial"/>
        </w:rPr>
        <w:t>INFORME SOBRE LA ENCUESTA APLICADA A LOS ALUMNOS DEL CENTRO:</w:t>
      </w:r>
    </w:p>
    <w:p w14:paraId="7690EE1B" w14:textId="020853A0" w:rsidR="00D8070B" w:rsidRPr="00890605" w:rsidRDefault="00D8070B" w:rsidP="2E5E47E3">
      <w:pPr>
        <w:ind w:firstLine="709"/>
        <w:contextualSpacing/>
        <w:jc w:val="both"/>
        <w:rPr>
          <w:rFonts w:ascii="Arial" w:hAnsi="Arial" w:cs="Arial"/>
        </w:rPr>
      </w:pPr>
      <w:r w:rsidRPr="00890605">
        <w:rPr>
          <w:rFonts w:ascii="Arial" w:hAnsi="Arial" w:cs="Arial"/>
        </w:rPr>
        <w:t xml:space="preserve">Han contestado </w:t>
      </w:r>
      <w:r w:rsidR="17E7B16A" w:rsidRPr="00890605">
        <w:rPr>
          <w:rFonts w:ascii="Arial" w:hAnsi="Arial" w:cs="Arial"/>
        </w:rPr>
        <w:t>42</w:t>
      </w:r>
      <w:r w:rsidRPr="00890605">
        <w:rPr>
          <w:rFonts w:ascii="Arial" w:hAnsi="Arial" w:cs="Arial"/>
        </w:rPr>
        <w:t xml:space="preserve"> alumnos de edades comprendidas entre los 9 y los 12 años.</w:t>
      </w:r>
    </w:p>
    <w:p w14:paraId="00689A8F" w14:textId="05746E8A" w:rsidR="00D8070B" w:rsidRPr="00890605" w:rsidRDefault="00D8070B" w:rsidP="2E5E47E3">
      <w:pPr>
        <w:ind w:firstLine="709"/>
        <w:contextualSpacing/>
        <w:jc w:val="both"/>
        <w:rPr>
          <w:rFonts w:ascii="Arial" w:hAnsi="Arial" w:cs="Arial"/>
        </w:rPr>
      </w:pPr>
      <w:r w:rsidRPr="00890605">
        <w:rPr>
          <w:rFonts w:ascii="Arial" w:hAnsi="Arial" w:cs="Arial"/>
        </w:rPr>
        <w:t>Estos niños /as pertenecen a familias formadas por una media de tres a cinco personas en su mayoría (79 %).</w:t>
      </w:r>
      <w:r w:rsidR="4ABCF885" w:rsidRPr="00890605">
        <w:rPr>
          <w:rFonts w:ascii="Arial" w:hAnsi="Arial" w:cs="Arial"/>
        </w:rPr>
        <w:t xml:space="preserve"> </w:t>
      </w:r>
      <w:r w:rsidRPr="00890605">
        <w:rPr>
          <w:rFonts w:ascii="Arial" w:hAnsi="Arial" w:cs="Arial"/>
        </w:rPr>
        <w:t xml:space="preserve">Son pocas las formadas por 2 miembros o más de 6. De ello se deduce que están formadas por los padres y los hijos, sin que con ellos convivan otros familiares. </w:t>
      </w:r>
    </w:p>
    <w:p w14:paraId="76EBB93B" w14:textId="5814D99D" w:rsidR="00D8070B" w:rsidRPr="00890605" w:rsidRDefault="00D8070B" w:rsidP="2E5E47E3">
      <w:pPr>
        <w:ind w:firstLine="709"/>
        <w:contextualSpacing/>
        <w:jc w:val="both"/>
        <w:rPr>
          <w:rFonts w:ascii="Arial" w:hAnsi="Arial" w:cs="Arial"/>
        </w:rPr>
      </w:pPr>
      <w:r w:rsidRPr="00890605">
        <w:rPr>
          <w:rFonts w:ascii="Arial" w:hAnsi="Arial" w:cs="Arial"/>
        </w:rPr>
        <w:t>Prácticamente todos (85 %) disponen de una habitación individual, por ello, es el lugar donde generalmente realizan sus tareas escolares.</w:t>
      </w:r>
    </w:p>
    <w:p w14:paraId="4AD249B2" w14:textId="71FB211D" w:rsidR="00D8070B" w:rsidRPr="00890605" w:rsidRDefault="00D8070B" w:rsidP="2E5E47E3">
      <w:pPr>
        <w:ind w:firstLine="709"/>
        <w:contextualSpacing/>
        <w:jc w:val="both"/>
        <w:rPr>
          <w:rFonts w:ascii="Arial" w:hAnsi="Arial" w:cs="Arial"/>
        </w:rPr>
      </w:pPr>
      <w:r w:rsidRPr="00890605">
        <w:rPr>
          <w:rFonts w:ascii="Arial" w:hAnsi="Arial" w:cs="Arial"/>
        </w:rPr>
        <w:t>Respecto al tiempo que dedican al estudio, un 15 % emplea para realizar las tareas escolares menos de una hora diaria, un 67,6 % de 1 a 2 horas y un 17,9 % más de 2 horas. Aproximadamente un 60 % de lo</w:t>
      </w:r>
      <w:r w:rsidR="07DC5CCD" w:rsidRPr="00890605">
        <w:rPr>
          <w:rFonts w:ascii="Arial" w:hAnsi="Arial" w:cs="Arial"/>
        </w:rPr>
        <w:t>s</w:t>
      </w:r>
      <w:r w:rsidRPr="00890605">
        <w:rPr>
          <w:rFonts w:ascii="Arial" w:hAnsi="Arial" w:cs="Arial"/>
        </w:rPr>
        <w:t>/as alumnos/as asiste a clases particulares, de 3 a 5 horas semanales.</w:t>
      </w:r>
    </w:p>
    <w:p w14:paraId="36EB2531" w14:textId="45E3B46A" w:rsidR="00D8070B" w:rsidRPr="00890605" w:rsidRDefault="00D8070B" w:rsidP="2E5E47E3">
      <w:pPr>
        <w:ind w:firstLine="709"/>
        <w:contextualSpacing/>
        <w:jc w:val="both"/>
        <w:rPr>
          <w:rFonts w:ascii="Arial" w:hAnsi="Arial" w:cs="Arial"/>
        </w:rPr>
      </w:pPr>
      <w:r w:rsidRPr="00890605">
        <w:rPr>
          <w:rFonts w:ascii="Arial" w:hAnsi="Arial" w:cs="Arial"/>
        </w:rPr>
        <w:t>El 91 % afirma colaborar en las tareas del hogar, recogiendo su habitación, poniendo la mesa</w:t>
      </w:r>
      <w:r w:rsidR="25D226AF" w:rsidRPr="00890605">
        <w:rPr>
          <w:rFonts w:ascii="Arial" w:hAnsi="Arial" w:cs="Arial"/>
        </w:rPr>
        <w:t xml:space="preserve"> </w:t>
      </w:r>
      <w:r w:rsidRPr="00890605">
        <w:rPr>
          <w:rFonts w:ascii="Arial" w:hAnsi="Arial" w:cs="Arial"/>
        </w:rPr>
        <w:t xml:space="preserve">… </w:t>
      </w:r>
    </w:p>
    <w:p w14:paraId="276695F3" w14:textId="77777777" w:rsidR="00D8070B" w:rsidRPr="00890605" w:rsidRDefault="00D8070B" w:rsidP="2E5E47E3">
      <w:pPr>
        <w:ind w:firstLine="709"/>
        <w:contextualSpacing/>
        <w:jc w:val="both"/>
        <w:rPr>
          <w:rFonts w:ascii="Arial" w:hAnsi="Arial" w:cs="Arial"/>
        </w:rPr>
      </w:pPr>
      <w:r w:rsidRPr="00890605">
        <w:rPr>
          <w:rFonts w:ascii="Arial" w:hAnsi="Arial" w:cs="Arial"/>
        </w:rPr>
        <w:t>Un 80,5 % tiene asignación semanal para sus gastos: Golosinas, cromos, música o videojuegos.</w:t>
      </w:r>
    </w:p>
    <w:p w14:paraId="5872E69E" w14:textId="77777777" w:rsidR="00D8070B" w:rsidRPr="00890605" w:rsidRDefault="00D8070B" w:rsidP="2E5E47E3">
      <w:pPr>
        <w:ind w:firstLine="709"/>
        <w:contextualSpacing/>
        <w:jc w:val="both"/>
        <w:rPr>
          <w:rFonts w:ascii="Arial" w:hAnsi="Arial" w:cs="Arial"/>
        </w:rPr>
      </w:pPr>
      <w:r w:rsidRPr="00890605">
        <w:rPr>
          <w:rFonts w:ascii="Arial" w:hAnsi="Arial" w:cs="Arial"/>
        </w:rPr>
        <w:lastRenderedPageBreak/>
        <w:t>Un 39 % de éstos pertenece a una Asociación Juvenil, en concreto al Club Deportivo de Guijuelo, donde practican fútbol, baloncesto, tenis, atletismo y ajedrez.</w:t>
      </w:r>
    </w:p>
    <w:p w14:paraId="514DC84C" w14:textId="23D6BCA0" w:rsidR="00D8070B" w:rsidRPr="00890605" w:rsidRDefault="00D8070B" w:rsidP="2E5E47E3">
      <w:pPr>
        <w:ind w:firstLine="709"/>
        <w:contextualSpacing/>
        <w:jc w:val="both"/>
        <w:rPr>
          <w:rFonts w:ascii="Arial" w:hAnsi="Arial" w:cs="Arial"/>
        </w:rPr>
      </w:pPr>
      <w:r w:rsidRPr="00890605">
        <w:rPr>
          <w:rFonts w:ascii="Arial" w:hAnsi="Arial" w:cs="Arial"/>
        </w:rPr>
        <w:t>Aproximadamente un 25 % dedican parte de su tiempo libre a deportes y actividades físicas; la siguiente actividad mayoritaria es el juego con los amigos, en la plaza del pueblo, parques o jardines (24,2 %), Sigue un 21 % que dedica gran parte de su tiempo libre en ver la televisión, vídeo o jugar a videojuegos; otras actividades a las que dedican menos tiempo</w:t>
      </w:r>
      <w:r w:rsidR="010F2C37" w:rsidRPr="00890605">
        <w:rPr>
          <w:rFonts w:ascii="Arial" w:hAnsi="Arial" w:cs="Arial"/>
        </w:rPr>
        <w:t xml:space="preserve"> </w:t>
      </w:r>
      <w:proofErr w:type="spellStart"/>
      <w:r w:rsidR="550A6D18" w:rsidRPr="00890605">
        <w:rPr>
          <w:rFonts w:ascii="Arial" w:hAnsi="Arial" w:cs="Arial"/>
        </w:rPr>
        <w:t>sons</w:t>
      </w:r>
      <w:proofErr w:type="spellEnd"/>
      <w:r w:rsidRPr="00890605">
        <w:rPr>
          <w:rFonts w:ascii="Arial" w:hAnsi="Arial" w:cs="Arial"/>
        </w:rPr>
        <w:t xml:space="preserve"> leer (12,4 %), pasear (6,2 %) u otras (10,7 %). Estas actividades las realizan sobre todo en Instalaciones Municipales (23,9 %), la calle (28 %), o su casa (30 %).</w:t>
      </w:r>
    </w:p>
    <w:p w14:paraId="3169ADEC" w14:textId="77777777" w:rsidR="00D8070B" w:rsidRPr="00890605" w:rsidRDefault="00D8070B" w:rsidP="2E5E47E3">
      <w:pPr>
        <w:ind w:firstLine="709"/>
        <w:contextualSpacing/>
        <w:jc w:val="both"/>
        <w:rPr>
          <w:rFonts w:ascii="Arial" w:hAnsi="Arial" w:cs="Arial"/>
        </w:rPr>
      </w:pPr>
      <w:r w:rsidRPr="00890605">
        <w:rPr>
          <w:rFonts w:ascii="Arial" w:hAnsi="Arial" w:cs="Arial"/>
        </w:rPr>
        <w:t>Afirman sentirse a gusto en su familia siempre (70,1 %) o casi siempre (26,8 %) frente a una minoría que no se siente a gusto nunca (1,4 %) o casi nunca (1,4 %).</w:t>
      </w:r>
    </w:p>
    <w:p w14:paraId="4B1DA6E7" w14:textId="166F78AC" w:rsidR="00D8070B" w:rsidRPr="00890605" w:rsidRDefault="00D8070B" w:rsidP="2E5E47E3">
      <w:pPr>
        <w:ind w:firstLine="709"/>
        <w:contextualSpacing/>
        <w:jc w:val="both"/>
        <w:rPr>
          <w:rFonts w:ascii="Arial" w:hAnsi="Arial" w:cs="Arial"/>
        </w:rPr>
      </w:pPr>
      <w:r w:rsidRPr="00890605">
        <w:rPr>
          <w:rFonts w:ascii="Arial" w:hAnsi="Arial" w:cs="Arial"/>
        </w:rPr>
        <w:t>Generalmente, se sienten normalmente satisfechos (47,7 %) o muy satisfechos (41,7 %); sólo una minoría está poco</w:t>
      </w:r>
      <w:r w:rsidR="2BFD625C" w:rsidRPr="00890605">
        <w:rPr>
          <w:rFonts w:ascii="Arial" w:hAnsi="Arial" w:cs="Arial"/>
        </w:rPr>
        <w:t xml:space="preserve"> </w:t>
      </w:r>
      <w:r w:rsidRPr="00890605">
        <w:rPr>
          <w:rFonts w:ascii="Arial" w:hAnsi="Arial" w:cs="Arial"/>
        </w:rPr>
        <w:t>satisfech</w:t>
      </w:r>
      <w:r w:rsidR="6A7526EA" w:rsidRPr="00890605">
        <w:rPr>
          <w:rFonts w:ascii="Arial" w:hAnsi="Arial" w:cs="Arial"/>
        </w:rPr>
        <w:t>a</w:t>
      </w:r>
      <w:r w:rsidR="5799E94B" w:rsidRPr="00890605">
        <w:rPr>
          <w:rFonts w:ascii="Arial" w:hAnsi="Arial" w:cs="Arial"/>
        </w:rPr>
        <w:t xml:space="preserve"> </w:t>
      </w:r>
      <w:r w:rsidRPr="00890605">
        <w:rPr>
          <w:rFonts w:ascii="Arial" w:hAnsi="Arial" w:cs="Arial"/>
        </w:rPr>
        <w:t>(7,4 %) o nada satisfech</w:t>
      </w:r>
      <w:r w:rsidR="3AB45C8F" w:rsidRPr="00890605">
        <w:rPr>
          <w:rFonts w:ascii="Arial" w:hAnsi="Arial" w:cs="Arial"/>
        </w:rPr>
        <w:t>a</w:t>
      </w:r>
      <w:r w:rsidRPr="00890605">
        <w:rPr>
          <w:rFonts w:ascii="Arial" w:hAnsi="Arial" w:cs="Arial"/>
        </w:rPr>
        <w:t>s (2,9 %). Los motivos fundamentales de su grado de satisfacción son el profesorado y sus compañeros.</w:t>
      </w:r>
    </w:p>
    <w:p w14:paraId="0FA47AFB" w14:textId="77777777" w:rsidR="00D8070B" w:rsidRPr="00890605" w:rsidRDefault="00D8070B" w:rsidP="2E5E47E3">
      <w:pPr>
        <w:ind w:firstLine="709"/>
        <w:contextualSpacing/>
        <w:jc w:val="both"/>
        <w:rPr>
          <w:rFonts w:ascii="Arial" w:hAnsi="Arial" w:cs="Arial"/>
        </w:rPr>
      </w:pPr>
      <w:r w:rsidRPr="00890605">
        <w:rPr>
          <w:rFonts w:ascii="Arial" w:hAnsi="Arial" w:cs="Arial"/>
        </w:rPr>
        <w:t>En general, encuentran bueno (50,7%), muy bueno (35%) o aceptable (10,4 %) su rendimiento escolar. Una minoría manifiesta tener un rendimiento malo (2 %).</w:t>
      </w:r>
    </w:p>
    <w:p w14:paraId="770E004D" w14:textId="77777777" w:rsidR="00D8070B" w:rsidRPr="00890605" w:rsidRDefault="00D8070B" w:rsidP="2E5E47E3">
      <w:pPr>
        <w:ind w:firstLine="709"/>
        <w:contextualSpacing/>
        <w:jc w:val="both"/>
        <w:rPr>
          <w:rFonts w:ascii="Arial" w:hAnsi="Arial" w:cs="Arial"/>
        </w:rPr>
      </w:pPr>
      <w:r w:rsidRPr="00890605">
        <w:rPr>
          <w:rFonts w:ascii="Arial" w:hAnsi="Arial" w:cs="Arial"/>
        </w:rPr>
        <w:t>La mayoría de ellos piensa que continuará estudiando: bachillerato (72,7 %) o estudios técnicos (12,1 %). El resto prefiere comenzar a trabajar o quedarse en casa al acabar la enseñanza obligatoria.</w:t>
      </w:r>
    </w:p>
    <w:p w14:paraId="2DCD989A" w14:textId="2E8910F1" w:rsidR="00D8070B" w:rsidRPr="00890605" w:rsidRDefault="00D8070B" w:rsidP="2E5E47E3">
      <w:pPr>
        <w:ind w:firstLine="709"/>
        <w:contextualSpacing/>
        <w:jc w:val="both"/>
        <w:rPr>
          <w:rFonts w:ascii="Arial" w:hAnsi="Arial" w:cs="Arial"/>
        </w:rPr>
      </w:pPr>
      <w:r w:rsidRPr="00890605">
        <w:rPr>
          <w:rFonts w:ascii="Arial" w:hAnsi="Arial" w:cs="Arial"/>
        </w:rPr>
        <w:t xml:space="preserve">De este estudio deducimos que los alumnos/as viven en familias de 3, 4 o 5 miembros, disponen de condiciones favorables para el estudio, al que suelen dedicar algo más de 1 hora. </w:t>
      </w:r>
      <w:r w:rsidR="0001473B" w:rsidRPr="00890605">
        <w:rPr>
          <w:rFonts w:ascii="Arial" w:hAnsi="Arial" w:cs="Arial"/>
        </w:rPr>
        <w:t>Más de la mitad han asistido a clases particulares, donde realizan sus tareas escolares.</w:t>
      </w:r>
    </w:p>
    <w:p w14:paraId="79E916C3" w14:textId="77777777" w:rsidR="00D8070B" w:rsidRPr="00890605" w:rsidRDefault="00D8070B" w:rsidP="2E5E47E3">
      <w:pPr>
        <w:ind w:firstLine="709"/>
        <w:contextualSpacing/>
        <w:jc w:val="both"/>
        <w:rPr>
          <w:rFonts w:ascii="Arial" w:hAnsi="Arial" w:cs="Arial"/>
        </w:rPr>
      </w:pPr>
      <w:r w:rsidRPr="00890605">
        <w:rPr>
          <w:rFonts w:ascii="Arial" w:hAnsi="Arial" w:cs="Arial"/>
        </w:rPr>
        <w:t>Su tiempo libre lo dedican a practicar deporte, ver la televisión, jugar con videojuegos jugar con sus amigos.</w:t>
      </w:r>
    </w:p>
    <w:p w14:paraId="281F273A" w14:textId="77777777" w:rsidR="00D8070B" w:rsidRPr="00890605" w:rsidRDefault="00D8070B" w:rsidP="2E5E47E3">
      <w:pPr>
        <w:ind w:firstLine="709"/>
        <w:contextualSpacing/>
        <w:jc w:val="both"/>
        <w:rPr>
          <w:rFonts w:ascii="Arial" w:hAnsi="Arial" w:cs="Arial"/>
        </w:rPr>
      </w:pPr>
      <w:r w:rsidRPr="00890605">
        <w:rPr>
          <w:rFonts w:ascii="Arial" w:hAnsi="Arial" w:cs="Arial"/>
        </w:rPr>
        <w:t>En general se sienten a gusto en sus familias, aunque hay un pequeño porcentaje de ellos con conflictos familiares.</w:t>
      </w:r>
    </w:p>
    <w:p w14:paraId="6F388AAB" w14:textId="77777777" w:rsidR="00D8070B" w:rsidRPr="00890605" w:rsidRDefault="00D8070B" w:rsidP="2E5E47E3">
      <w:pPr>
        <w:ind w:firstLine="709"/>
        <w:contextualSpacing/>
        <w:jc w:val="both"/>
        <w:rPr>
          <w:rFonts w:ascii="Arial" w:hAnsi="Arial" w:cs="Arial"/>
        </w:rPr>
      </w:pPr>
      <w:r w:rsidRPr="00890605">
        <w:rPr>
          <w:rFonts w:ascii="Arial" w:hAnsi="Arial" w:cs="Arial"/>
        </w:rPr>
        <w:t>Con respecto al colegio, la mayoría se siente bien en él, debido sobre todo a los profesores y a los compañeros.</w:t>
      </w:r>
    </w:p>
    <w:p w14:paraId="4D834F22" w14:textId="77777777" w:rsidR="00D8070B" w:rsidRPr="00890605" w:rsidRDefault="00D8070B" w:rsidP="2E5E47E3">
      <w:pPr>
        <w:ind w:firstLine="709"/>
        <w:contextualSpacing/>
        <w:jc w:val="both"/>
        <w:rPr>
          <w:rFonts w:ascii="Arial" w:hAnsi="Arial" w:cs="Arial"/>
        </w:rPr>
      </w:pPr>
      <w:r w:rsidRPr="00890605">
        <w:rPr>
          <w:rFonts w:ascii="Arial" w:hAnsi="Arial" w:cs="Arial"/>
        </w:rPr>
        <w:t xml:space="preserve">Sus expectativas de formación académica son amplias, aunque hay una parte de ellos que piensan entrar en el mundo laboral al acabar la Educación Secundaria obligatoria, porcentaje que suele aumentar cuando cursan estos estudios. </w:t>
      </w:r>
    </w:p>
    <w:p w14:paraId="175D5435" w14:textId="1AD18F77" w:rsidR="00D8070B" w:rsidRPr="00F171AB" w:rsidRDefault="00F8000B" w:rsidP="6C9938BD">
      <w:pPr>
        <w:pStyle w:val="Ttulo1"/>
        <w:rPr>
          <w:b w:val="0"/>
          <w:bCs w:val="0"/>
          <w:sz w:val="24"/>
          <w:szCs w:val="24"/>
          <w:u w:val="single"/>
        </w:rPr>
      </w:pPr>
      <w:r w:rsidRPr="6C9938BD">
        <w:rPr>
          <w:b w:val="0"/>
          <w:bCs w:val="0"/>
          <w:sz w:val="24"/>
          <w:szCs w:val="24"/>
        </w:rPr>
        <w:t>3</w:t>
      </w:r>
      <w:r w:rsidR="007829E1" w:rsidRPr="6C9938BD">
        <w:rPr>
          <w:b w:val="0"/>
          <w:bCs w:val="0"/>
          <w:sz w:val="24"/>
          <w:szCs w:val="24"/>
        </w:rPr>
        <w:t>.3</w:t>
      </w:r>
      <w:r w:rsidR="403DD5ED" w:rsidRPr="6C9938BD">
        <w:rPr>
          <w:b w:val="0"/>
          <w:bCs w:val="0"/>
          <w:sz w:val="24"/>
          <w:szCs w:val="24"/>
        </w:rPr>
        <w:t xml:space="preserve">.- </w:t>
      </w:r>
      <w:r w:rsidR="00D8070B" w:rsidRPr="6C9938BD">
        <w:rPr>
          <w:b w:val="0"/>
          <w:bCs w:val="0"/>
          <w:sz w:val="24"/>
          <w:szCs w:val="24"/>
        </w:rPr>
        <w:t xml:space="preserve">CARACTERÍSTICAS DEL PROFESORADO.  </w:t>
      </w:r>
    </w:p>
    <w:p w14:paraId="29AD9970" w14:textId="77777777" w:rsidR="00D8070B" w:rsidRPr="00F171AB" w:rsidRDefault="00D8070B" w:rsidP="6D917819">
      <w:pPr>
        <w:ind w:firstLine="709"/>
        <w:contextualSpacing/>
        <w:jc w:val="both"/>
        <w:rPr>
          <w:rFonts w:ascii="Arial" w:hAnsi="Arial" w:cs="Arial"/>
        </w:rPr>
      </w:pPr>
      <w:r w:rsidRPr="2CAEFA04">
        <w:rPr>
          <w:rFonts w:ascii="Arial" w:hAnsi="Arial" w:cs="Arial"/>
        </w:rPr>
        <w:t>La plantilla de profesores la componen:</w:t>
      </w:r>
    </w:p>
    <w:p w14:paraId="7D3D45E9" w14:textId="7A8D69B2" w:rsidR="00D8070B" w:rsidRPr="00F171AB" w:rsidRDefault="0DD7C53D" w:rsidP="6BC8A81A">
      <w:pPr>
        <w:numPr>
          <w:ilvl w:val="0"/>
          <w:numId w:val="118"/>
        </w:numPr>
        <w:contextualSpacing/>
        <w:jc w:val="both"/>
        <w:rPr>
          <w:rFonts w:ascii="Arial" w:hAnsi="Arial" w:cs="Arial"/>
          <w:color w:val="000000" w:themeColor="text1"/>
        </w:rPr>
      </w:pPr>
      <w:r w:rsidRPr="6BC8A81A">
        <w:rPr>
          <w:rFonts w:ascii="Arial" w:hAnsi="Arial" w:cs="Arial"/>
        </w:rPr>
        <w:t>Tres</w:t>
      </w:r>
      <w:r w:rsidR="00D8070B" w:rsidRPr="6BC8A81A">
        <w:rPr>
          <w:rFonts w:ascii="Arial" w:hAnsi="Arial" w:cs="Arial"/>
        </w:rPr>
        <w:t xml:space="preserve"> </w:t>
      </w:r>
      <w:r w:rsidR="0AE5897D" w:rsidRPr="6BC8A81A">
        <w:rPr>
          <w:rFonts w:ascii="Arial" w:hAnsi="Arial" w:cs="Arial"/>
        </w:rPr>
        <w:t>tutores</w:t>
      </w:r>
      <w:r w:rsidR="00D8070B" w:rsidRPr="6BC8A81A">
        <w:rPr>
          <w:rFonts w:ascii="Arial" w:hAnsi="Arial" w:cs="Arial"/>
        </w:rPr>
        <w:t xml:space="preserve"> de Educación Infantil.</w:t>
      </w:r>
    </w:p>
    <w:p w14:paraId="47F6AFCA" w14:textId="25D779BC" w:rsidR="00D8070B" w:rsidRPr="00F171AB" w:rsidRDefault="699F38DF" w:rsidP="6BC8A81A">
      <w:pPr>
        <w:numPr>
          <w:ilvl w:val="0"/>
          <w:numId w:val="118"/>
        </w:numPr>
        <w:contextualSpacing/>
        <w:jc w:val="both"/>
        <w:rPr>
          <w:rFonts w:ascii="Arial" w:hAnsi="Arial" w:cs="Arial"/>
          <w:color w:val="000000" w:themeColor="text1"/>
        </w:rPr>
      </w:pPr>
      <w:r w:rsidRPr="6BC8A81A">
        <w:rPr>
          <w:rFonts w:ascii="Arial" w:hAnsi="Arial" w:cs="Arial"/>
        </w:rPr>
        <w:t>S</w:t>
      </w:r>
      <w:r w:rsidR="42F78FCC" w:rsidRPr="6BC8A81A">
        <w:rPr>
          <w:rFonts w:ascii="Arial" w:hAnsi="Arial" w:cs="Arial"/>
        </w:rPr>
        <w:t>iete</w:t>
      </w:r>
      <w:r w:rsidR="55BDBD9F" w:rsidRPr="6BC8A81A">
        <w:rPr>
          <w:rFonts w:ascii="Arial" w:hAnsi="Arial" w:cs="Arial"/>
        </w:rPr>
        <w:t xml:space="preserve"> </w:t>
      </w:r>
      <w:r w:rsidR="6A4560B3" w:rsidRPr="6BC8A81A">
        <w:rPr>
          <w:rFonts w:ascii="Arial" w:hAnsi="Arial" w:cs="Arial"/>
        </w:rPr>
        <w:t>tutores</w:t>
      </w:r>
      <w:r w:rsidR="00D8070B" w:rsidRPr="6BC8A81A">
        <w:rPr>
          <w:rFonts w:ascii="Arial" w:hAnsi="Arial" w:cs="Arial"/>
        </w:rPr>
        <w:t xml:space="preserve"> de Educación Primaria.</w:t>
      </w:r>
      <w:r w:rsidR="5427880B" w:rsidRPr="6BC8A81A">
        <w:rPr>
          <w:rFonts w:ascii="Arial" w:hAnsi="Arial" w:cs="Arial"/>
        </w:rPr>
        <w:t xml:space="preserve"> Dos imparten inglés</w:t>
      </w:r>
    </w:p>
    <w:p w14:paraId="2047F8C8" w14:textId="4C666878" w:rsidR="00D8070B" w:rsidRPr="00F171AB" w:rsidRDefault="000C5456" w:rsidP="6BC8A81A">
      <w:pPr>
        <w:numPr>
          <w:ilvl w:val="0"/>
          <w:numId w:val="118"/>
        </w:numPr>
        <w:contextualSpacing/>
        <w:jc w:val="both"/>
        <w:rPr>
          <w:rFonts w:ascii="Arial" w:hAnsi="Arial" w:cs="Arial"/>
          <w:color w:val="000000" w:themeColor="text1"/>
        </w:rPr>
      </w:pPr>
      <w:r w:rsidRPr="6BC8A81A">
        <w:rPr>
          <w:rFonts w:ascii="Arial" w:hAnsi="Arial" w:cs="Arial"/>
        </w:rPr>
        <w:t>Una</w:t>
      </w:r>
      <w:r w:rsidR="009B1CDA" w:rsidRPr="6BC8A81A">
        <w:rPr>
          <w:rFonts w:ascii="Arial" w:hAnsi="Arial" w:cs="Arial"/>
        </w:rPr>
        <w:t xml:space="preserve"> profesora</w:t>
      </w:r>
      <w:r w:rsidR="00D8070B" w:rsidRPr="6BC8A81A">
        <w:rPr>
          <w:rFonts w:ascii="Arial" w:hAnsi="Arial" w:cs="Arial"/>
        </w:rPr>
        <w:t xml:space="preserve"> de Religión</w:t>
      </w:r>
      <w:r w:rsidR="50260037" w:rsidRPr="6BC8A81A">
        <w:rPr>
          <w:rFonts w:ascii="Arial" w:hAnsi="Arial" w:cs="Arial"/>
        </w:rPr>
        <w:t>, compartida</w:t>
      </w:r>
    </w:p>
    <w:p w14:paraId="05C399B7" w14:textId="2E767B92" w:rsidR="00D8070B" w:rsidRPr="00F171AB" w:rsidRDefault="00C56BC4" w:rsidP="6BC8A81A">
      <w:pPr>
        <w:numPr>
          <w:ilvl w:val="0"/>
          <w:numId w:val="118"/>
        </w:numPr>
        <w:contextualSpacing/>
        <w:jc w:val="both"/>
        <w:rPr>
          <w:rFonts w:ascii="Arial" w:hAnsi="Arial" w:cs="Arial"/>
          <w:color w:val="000000" w:themeColor="text1"/>
        </w:rPr>
      </w:pPr>
      <w:r w:rsidRPr="6BC8A81A">
        <w:rPr>
          <w:rFonts w:ascii="Arial" w:hAnsi="Arial" w:cs="Arial"/>
        </w:rPr>
        <w:t>Un</w:t>
      </w:r>
      <w:r w:rsidR="17EB3E79" w:rsidRPr="6BC8A81A">
        <w:rPr>
          <w:rFonts w:ascii="Arial" w:hAnsi="Arial" w:cs="Arial"/>
        </w:rPr>
        <w:t xml:space="preserve">a </w:t>
      </w:r>
      <w:r w:rsidR="00EA57C3" w:rsidRPr="6BC8A81A">
        <w:rPr>
          <w:rFonts w:ascii="Arial" w:hAnsi="Arial" w:cs="Arial"/>
        </w:rPr>
        <w:t>profesor</w:t>
      </w:r>
      <w:r w:rsidR="39CB20C9" w:rsidRPr="6BC8A81A">
        <w:rPr>
          <w:rFonts w:ascii="Arial" w:hAnsi="Arial" w:cs="Arial"/>
        </w:rPr>
        <w:t>a</w:t>
      </w:r>
      <w:r w:rsidR="00D8070B" w:rsidRPr="6BC8A81A">
        <w:rPr>
          <w:rFonts w:ascii="Arial" w:hAnsi="Arial" w:cs="Arial"/>
        </w:rPr>
        <w:t xml:space="preserve"> de Música</w:t>
      </w:r>
      <w:r w:rsidR="3E5B88AA" w:rsidRPr="6BC8A81A">
        <w:rPr>
          <w:rFonts w:ascii="Arial" w:hAnsi="Arial" w:cs="Arial"/>
        </w:rPr>
        <w:t>, itinerante.</w:t>
      </w:r>
    </w:p>
    <w:p w14:paraId="3DD97FD0" w14:textId="5C5264D0" w:rsidR="00D8070B" w:rsidRPr="00F171AB" w:rsidRDefault="24EF55EE" w:rsidP="6BC8A81A">
      <w:pPr>
        <w:numPr>
          <w:ilvl w:val="0"/>
          <w:numId w:val="118"/>
        </w:numPr>
        <w:contextualSpacing/>
        <w:jc w:val="both"/>
        <w:rPr>
          <w:rFonts w:ascii="Arial" w:hAnsi="Arial" w:cs="Arial"/>
        </w:rPr>
      </w:pPr>
      <w:r w:rsidRPr="6BC8A81A">
        <w:rPr>
          <w:rFonts w:ascii="Arial" w:hAnsi="Arial" w:cs="Arial"/>
        </w:rPr>
        <w:t>Una</w:t>
      </w:r>
      <w:r w:rsidR="00CC05DD" w:rsidRPr="6BC8A81A">
        <w:rPr>
          <w:rFonts w:ascii="Arial" w:hAnsi="Arial" w:cs="Arial"/>
        </w:rPr>
        <w:t xml:space="preserve"> </w:t>
      </w:r>
      <w:r w:rsidR="00D8070B" w:rsidRPr="6BC8A81A">
        <w:rPr>
          <w:rFonts w:ascii="Arial" w:hAnsi="Arial" w:cs="Arial"/>
        </w:rPr>
        <w:t>profesor</w:t>
      </w:r>
      <w:r w:rsidR="4D7F900D" w:rsidRPr="6BC8A81A">
        <w:rPr>
          <w:rFonts w:ascii="Arial" w:hAnsi="Arial" w:cs="Arial"/>
        </w:rPr>
        <w:t>a</w:t>
      </w:r>
      <w:r w:rsidR="56042A2B" w:rsidRPr="6BC8A81A">
        <w:rPr>
          <w:rFonts w:ascii="Arial" w:hAnsi="Arial" w:cs="Arial"/>
        </w:rPr>
        <w:t xml:space="preserve"> que imparte inglés</w:t>
      </w:r>
    </w:p>
    <w:p w14:paraId="31AAF437" w14:textId="77777777" w:rsidR="00D8070B" w:rsidRPr="00F171AB" w:rsidRDefault="00C56BC4" w:rsidP="6BC8A81A">
      <w:pPr>
        <w:numPr>
          <w:ilvl w:val="0"/>
          <w:numId w:val="118"/>
        </w:numPr>
        <w:contextualSpacing/>
        <w:jc w:val="both"/>
        <w:rPr>
          <w:rFonts w:ascii="Arial" w:hAnsi="Arial" w:cs="Arial"/>
          <w:color w:val="000000" w:themeColor="text1"/>
        </w:rPr>
      </w:pPr>
      <w:r w:rsidRPr="6BC8A81A">
        <w:rPr>
          <w:rFonts w:ascii="Arial" w:hAnsi="Arial" w:cs="Arial"/>
        </w:rPr>
        <w:t>Un</w:t>
      </w:r>
      <w:r w:rsidR="00EA57C3" w:rsidRPr="6BC8A81A">
        <w:rPr>
          <w:rFonts w:ascii="Arial" w:hAnsi="Arial" w:cs="Arial"/>
        </w:rPr>
        <w:t xml:space="preserve"> profesor</w:t>
      </w:r>
      <w:r w:rsidR="00D8070B" w:rsidRPr="6BC8A81A">
        <w:rPr>
          <w:rFonts w:ascii="Arial" w:hAnsi="Arial" w:cs="Arial"/>
        </w:rPr>
        <w:t xml:space="preserve"> de Educación Física.</w:t>
      </w:r>
    </w:p>
    <w:p w14:paraId="5E22C78B" w14:textId="351A132C" w:rsidR="00D8070B" w:rsidRPr="00F171AB" w:rsidRDefault="00D8070B" w:rsidP="6BC8A81A">
      <w:pPr>
        <w:numPr>
          <w:ilvl w:val="0"/>
          <w:numId w:val="118"/>
        </w:numPr>
        <w:contextualSpacing/>
        <w:jc w:val="both"/>
        <w:rPr>
          <w:rFonts w:ascii="Arial" w:hAnsi="Arial" w:cs="Arial"/>
          <w:color w:val="000000" w:themeColor="text1"/>
        </w:rPr>
      </w:pPr>
      <w:r w:rsidRPr="6BC8A81A">
        <w:rPr>
          <w:rFonts w:ascii="Arial" w:hAnsi="Arial" w:cs="Arial"/>
        </w:rPr>
        <w:t>Una profesora de Pedagogía-Terapéutica.</w:t>
      </w:r>
    </w:p>
    <w:p w14:paraId="67D2CA97" w14:textId="53872EED" w:rsidR="004F0C7D" w:rsidRPr="00F171AB" w:rsidRDefault="050FF4FA" w:rsidP="6BC8A81A">
      <w:pPr>
        <w:numPr>
          <w:ilvl w:val="0"/>
          <w:numId w:val="118"/>
        </w:numPr>
        <w:contextualSpacing/>
        <w:jc w:val="both"/>
        <w:rPr>
          <w:rFonts w:ascii="Arial" w:hAnsi="Arial" w:cs="Arial"/>
          <w:color w:val="000000" w:themeColor="text1"/>
        </w:rPr>
      </w:pPr>
      <w:r w:rsidRPr="6BC8A81A">
        <w:rPr>
          <w:rFonts w:ascii="Arial" w:hAnsi="Arial" w:cs="Arial"/>
        </w:rPr>
        <w:t>Una profesora de pedagogía Terapéutica a media jornada</w:t>
      </w:r>
      <w:r w:rsidR="2342E728" w:rsidRPr="6BC8A81A">
        <w:rPr>
          <w:rFonts w:ascii="Arial" w:hAnsi="Arial" w:cs="Arial"/>
        </w:rPr>
        <w:t>, itinerante.</w:t>
      </w:r>
    </w:p>
    <w:p w14:paraId="3620D88A" w14:textId="60AE4638" w:rsidR="004F0C7D" w:rsidRPr="00F171AB" w:rsidRDefault="00D8070B" w:rsidP="6BC8A81A">
      <w:pPr>
        <w:numPr>
          <w:ilvl w:val="0"/>
          <w:numId w:val="118"/>
        </w:numPr>
        <w:contextualSpacing/>
        <w:jc w:val="both"/>
        <w:rPr>
          <w:rFonts w:ascii="Arial" w:hAnsi="Arial" w:cs="Arial"/>
          <w:color w:val="000000" w:themeColor="text1"/>
        </w:rPr>
      </w:pPr>
      <w:r w:rsidRPr="6BC8A81A">
        <w:rPr>
          <w:rFonts w:ascii="Arial" w:hAnsi="Arial" w:cs="Arial"/>
        </w:rPr>
        <w:t>Una profesora de Audición y Lenguaje</w:t>
      </w:r>
      <w:r w:rsidR="3F1832CF" w:rsidRPr="6BC8A81A">
        <w:rPr>
          <w:rFonts w:ascii="Arial" w:hAnsi="Arial" w:cs="Arial"/>
        </w:rPr>
        <w:t xml:space="preserve">, </w:t>
      </w:r>
      <w:r w:rsidR="004F0C7D" w:rsidRPr="6BC8A81A">
        <w:rPr>
          <w:rFonts w:ascii="Arial" w:hAnsi="Arial" w:cs="Arial"/>
        </w:rPr>
        <w:t>itinerante</w:t>
      </w:r>
      <w:r w:rsidR="195887CE" w:rsidRPr="6BC8A81A">
        <w:rPr>
          <w:rFonts w:ascii="Arial" w:hAnsi="Arial" w:cs="Arial"/>
        </w:rPr>
        <w:t>.</w:t>
      </w:r>
    </w:p>
    <w:p w14:paraId="5F398ACE" w14:textId="5D6DF2E6" w:rsidR="7DEBE0CC" w:rsidRDefault="7DEBE0CC" w:rsidP="6BC8A81A">
      <w:pPr>
        <w:numPr>
          <w:ilvl w:val="0"/>
          <w:numId w:val="118"/>
        </w:numPr>
        <w:contextualSpacing/>
        <w:jc w:val="both"/>
        <w:rPr>
          <w:rFonts w:ascii="Arial" w:hAnsi="Arial" w:cs="Arial"/>
        </w:rPr>
      </w:pPr>
      <w:r w:rsidRPr="6BC8A81A">
        <w:rPr>
          <w:rFonts w:ascii="Arial" w:hAnsi="Arial" w:cs="Arial"/>
        </w:rPr>
        <w:t xml:space="preserve">Una profesora, a media jornada, de </w:t>
      </w:r>
      <w:r w:rsidR="48F1AB78" w:rsidRPr="6BC8A81A">
        <w:rPr>
          <w:rFonts w:ascii="Arial" w:hAnsi="Arial" w:cs="Arial"/>
        </w:rPr>
        <w:t>i</w:t>
      </w:r>
      <w:r w:rsidRPr="6BC8A81A">
        <w:rPr>
          <w:rFonts w:ascii="Arial" w:hAnsi="Arial" w:cs="Arial"/>
        </w:rPr>
        <w:t xml:space="preserve">nglés y Educación </w:t>
      </w:r>
      <w:r w:rsidR="54AFF7F9" w:rsidRPr="6BC8A81A">
        <w:rPr>
          <w:rFonts w:ascii="Arial" w:hAnsi="Arial" w:cs="Arial"/>
        </w:rPr>
        <w:t>Infantil</w:t>
      </w:r>
      <w:r w:rsidRPr="6BC8A81A">
        <w:rPr>
          <w:rFonts w:ascii="Arial" w:hAnsi="Arial" w:cs="Arial"/>
        </w:rPr>
        <w:t>.</w:t>
      </w:r>
    </w:p>
    <w:p w14:paraId="6207D6D2" w14:textId="77777777" w:rsidR="004F0C7D" w:rsidRPr="00F171AB" w:rsidRDefault="004F0C7D" w:rsidP="6BC8A81A">
      <w:pPr>
        <w:ind w:left="720"/>
        <w:contextualSpacing/>
        <w:jc w:val="both"/>
        <w:rPr>
          <w:rFonts w:ascii="Arial" w:hAnsi="Arial" w:cs="Arial"/>
        </w:rPr>
      </w:pPr>
      <w:r w:rsidRPr="6BC8A81A">
        <w:rPr>
          <w:rFonts w:ascii="Arial" w:hAnsi="Arial" w:cs="Arial"/>
        </w:rPr>
        <w:t xml:space="preserve">Así </w:t>
      </w:r>
      <w:r w:rsidR="0006023A" w:rsidRPr="6BC8A81A">
        <w:rPr>
          <w:rFonts w:ascii="Arial" w:hAnsi="Arial" w:cs="Arial"/>
        </w:rPr>
        <w:t>mismo acuden al centro en la medida de las necesidades</w:t>
      </w:r>
      <w:r w:rsidRPr="6BC8A81A">
        <w:rPr>
          <w:rFonts w:ascii="Arial" w:hAnsi="Arial" w:cs="Arial"/>
        </w:rPr>
        <w:t>:</w:t>
      </w:r>
    </w:p>
    <w:p w14:paraId="29D0704C" w14:textId="4FB825CF" w:rsidR="00D8070B" w:rsidRPr="00F171AB" w:rsidRDefault="24913BEE" w:rsidP="6BC8A81A">
      <w:pPr>
        <w:numPr>
          <w:ilvl w:val="0"/>
          <w:numId w:val="118"/>
        </w:numPr>
        <w:contextualSpacing/>
        <w:jc w:val="both"/>
        <w:rPr>
          <w:rFonts w:ascii="Arial" w:hAnsi="Arial" w:cs="Arial"/>
          <w:color w:val="000000" w:themeColor="text1"/>
        </w:rPr>
      </w:pPr>
      <w:r w:rsidRPr="6BC8A81A">
        <w:rPr>
          <w:rFonts w:ascii="Arial" w:hAnsi="Arial" w:cs="Arial"/>
        </w:rPr>
        <w:t>Un</w:t>
      </w:r>
      <w:r w:rsidR="77A8ECAC" w:rsidRPr="6BC8A81A">
        <w:rPr>
          <w:rFonts w:ascii="Arial" w:hAnsi="Arial" w:cs="Arial"/>
        </w:rPr>
        <w:t xml:space="preserve"> profesor</w:t>
      </w:r>
      <w:r w:rsidR="56ABBCDF" w:rsidRPr="6BC8A81A">
        <w:rPr>
          <w:rFonts w:ascii="Arial" w:hAnsi="Arial" w:cs="Arial"/>
        </w:rPr>
        <w:t xml:space="preserve"> de compensatoria</w:t>
      </w:r>
      <w:r w:rsidR="0AF80AB1" w:rsidRPr="6BC8A81A">
        <w:rPr>
          <w:rFonts w:ascii="Arial" w:hAnsi="Arial" w:cs="Arial"/>
        </w:rPr>
        <w:t xml:space="preserve"> de 12 horas</w:t>
      </w:r>
      <w:r w:rsidR="49B1AC8C" w:rsidRPr="6BC8A81A">
        <w:rPr>
          <w:rFonts w:ascii="Arial" w:hAnsi="Arial" w:cs="Arial"/>
        </w:rPr>
        <w:t>.</w:t>
      </w:r>
    </w:p>
    <w:p w14:paraId="66BA30DC" w14:textId="0DCED3B4" w:rsidR="00CC4ED0" w:rsidRDefault="003500BD" w:rsidP="7ED1C8A0">
      <w:pPr>
        <w:numPr>
          <w:ilvl w:val="0"/>
          <w:numId w:val="118"/>
        </w:numPr>
        <w:contextualSpacing/>
        <w:jc w:val="both"/>
        <w:rPr>
          <w:rFonts w:ascii="Arial" w:hAnsi="Arial" w:cs="Arial"/>
        </w:rPr>
      </w:pPr>
      <w:r w:rsidRPr="7ED1C8A0">
        <w:rPr>
          <w:rFonts w:ascii="Arial" w:hAnsi="Arial" w:cs="Arial"/>
        </w:rPr>
        <w:t>Un</w:t>
      </w:r>
      <w:r w:rsidR="5B1BF3D8" w:rsidRPr="7ED1C8A0">
        <w:rPr>
          <w:rFonts w:ascii="Arial" w:hAnsi="Arial" w:cs="Arial"/>
        </w:rPr>
        <w:t>a</w:t>
      </w:r>
      <w:r w:rsidRPr="7ED1C8A0">
        <w:rPr>
          <w:rFonts w:ascii="Arial" w:hAnsi="Arial" w:cs="Arial"/>
        </w:rPr>
        <w:t xml:space="preserve"> fisioterapeuta, con </w:t>
      </w:r>
      <w:r w:rsidR="5FF460CE" w:rsidRPr="7ED1C8A0">
        <w:rPr>
          <w:rFonts w:ascii="Arial" w:hAnsi="Arial" w:cs="Arial"/>
        </w:rPr>
        <w:t>dos</w:t>
      </w:r>
      <w:r w:rsidR="06A65DF8" w:rsidRPr="7ED1C8A0">
        <w:rPr>
          <w:rFonts w:ascii="Arial" w:hAnsi="Arial" w:cs="Arial"/>
        </w:rPr>
        <w:t xml:space="preserve"> sesiones</w:t>
      </w:r>
      <w:r w:rsidRPr="7ED1C8A0">
        <w:rPr>
          <w:rFonts w:ascii="Arial" w:hAnsi="Arial" w:cs="Arial"/>
        </w:rPr>
        <w:t xml:space="preserve"> semanales de dedicación al centro.</w:t>
      </w:r>
    </w:p>
    <w:p w14:paraId="078AACE3" w14:textId="018E6C2A" w:rsidR="009B1CDA" w:rsidRPr="00F171AB" w:rsidRDefault="009B1CDA" w:rsidP="00BA601B">
      <w:pPr>
        <w:numPr>
          <w:ilvl w:val="0"/>
          <w:numId w:val="118"/>
        </w:numPr>
        <w:contextualSpacing/>
        <w:jc w:val="both"/>
        <w:rPr>
          <w:rFonts w:ascii="Arial" w:hAnsi="Arial" w:cs="Arial"/>
        </w:rPr>
      </w:pPr>
      <w:r w:rsidRPr="01570C84">
        <w:rPr>
          <w:rFonts w:ascii="Arial" w:hAnsi="Arial" w:cs="Arial"/>
        </w:rPr>
        <w:t>Una ATE</w:t>
      </w:r>
      <w:r w:rsidR="003500BD" w:rsidRPr="01570C84">
        <w:rPr>
          <w:rFonts w:ascii="Arial" w:hAnsi="Arial" w:cs="Arial"/>
        </w:rPr>
        <w:t xml:space="preserve">, con una dedicación de </w:t>
      </w:r>
      <w:r w:rsidR="735F6C24" w:rsidRPr="01570C84">
        <w:rPr>
          <w:rFonts w:ascii="Arial" w:hAnsi="Arial" w:cs="Arial"/>
        </w:rPr>
        <w:t>veinticinco</w:t>
      </w:r>
      <w:r w:rsidR="003500BD" w:rsidRPr="01570C84">
        <w:rPr>
          <w:rFonts w:ascii="Arial" w:hAnsi="Arial" w:cs="Arial"/>
        </w:rPr>
        <w:t xml:space="preserve"> horas semanales</w:t>
      </w:r>
      <w:r w:rsidR="621A7A9C" w:rsidRPr="01570C84">
        <w:rPr>
          <w:rFonts w:ascii="Arial" w:hAnsi="Arial" w:cs="Arial"/>
        </w:rPr>
        <w:t>.</w:t>
      </w:r>
    </w:p>
    <w:p w14:paraId="296FEF7D" w14:textId="77777777" w:rsidR="0006023A" w:rsidRPr="00F171AB" w:rsidRDefault="0006023A" w:rsidP="004B7F4C">
      <w:pPr>
        <w:contextualSpacing/>
        <w:jc w:val="both"/>
        <w:rPr>
          <w:rFonts w:ascii="Arial" w:hAnsi="Arial" w:cs="Arial"/>
        </w:rPr>
      </w:pPr>
    </w:p>
    <w:p w14:paraId="6A7C368B" w14:textId="77777777" w:rsidR="00D8070B" w:rsidRPr="00F171AB" w:rsidRDefault="00D8070B" w:rsidP="6D917819">
      <w:pPr>
        <w:ind w:firstLine="709"/>
        <w:contextualSpacing/>
        <w:jc w:val="both"/>
        <w:rPr>
          <w:rFonts w:ascii="Arial" w:hAnsi="Arial" w:cs="Arial"/>
        </w:rPr>
      </w:pPr>
      <w:r w:rsidRPr="6D917819">
        <w:rPr>
          <w:rFonts w:ascii="Arial" w:hAnsi="Arial" w:cs="Arial"/>
        </w:rPr>
        <w:t>El Equipo Educativo es flexible y abierto a las nuevas aportaciones, e intenta que la Línea Metodológica que se sigue en el centro sea homogénea, ajustándose los profesores a los criterios metodológicos generales detallados en señas de identidad.</w:t>
      </w:r>
    </w:p>
    <w:p w14:paraId="26A134BB" w14:textId="19640C7D" w:rsidR="00D8070B" w:rsidRPr="00F171AB" w:rsidRDefault="00D8070B" w:rsidP="6D917819">
      <w:pPr>
        <w:ind w:firstLine="709"/>
        <w:contextualSpacing/>
        <w:jc w:val="both"/>
        <w:rPr>
          <w:rFonts w:ascii="Arial" w:hAnsi="Arial" w:cs="Arial"/>
        </w:rPr>
      </w:pPr>
      <w:r w:rsidRPr="7DF8CD9A">
        <w:rPr>
          <w:rFonts w:ascii="Arial" w:hAnsi="Arial" w:cs="Arial"/>
        </w:rPr>
        <w:lastRenderedPageBreak/>
        <w:t>Se organiza a través de reuniones de</w:t>
      </w:r>
      <w:r w:rsidR="6C24ABC1" w:rsidRPr="7DF8CD9A">
        <w:rPr>
          <w:rFonts w:ascii="Arial" w:hAnsi="Arial" w:cs="Arial"/>
        </w:rPr>
        <w:t xml:space="preserve"> ciclo</w:t>
      </w:r>
      <w:r w:rsidR="1934921E" w:rsidRPr="7DF8CD9A">
        <w:rPr>
          <w:rFonts w:ascii="Arial" w:hAnsi="Arial" w:cs="Arial"/>
        </w:rPr>
        <w:t xml:space="preserve">, </w:t>
      </w:r>
      <w:r w:rsidRPr="7DF8CD9A">
        <w:rPr>
          <w:rFonts w:ascii="Arial" w:hAnsi="Arial" w:cs="Arial"/>
        </w:rPr>
        <w:t>Claustro de Profesores o de Comisión de Coordinación Pedagógica. Existe bastante motivación en el profesorado para alcanzar un nivel de competencia curricular elevado en nuestro alumnado, estando comprometidos en conseguir una educación de calidad.</w:t>
      </w:r>
    </w:p>
    <w:p w14:paraId="7194DBDC" w14:textId="77777777" w:rsidR="00D8070B" w:rsidRPr="00F171AB" w:rsidRDefault="00D8070B" w:rsidP="004B7F4C">
      <w:pPr>
        <w:contextualSpacing/>
        <w:jc w:val="both"/>
        <w:rPr>
          <w:rFonts w:ascii="Arial" w:hAnsi="Arial" w:cs="Arial"/>
        </w:rPr>
      </w:pPr>
    </w:p>
    <w:p w14:paraId="48AA50E4" w14:textId="62D492EA" w:rsidR="00D8070B" w:rsidRPr="007829E1" w:rsidRDefault="00D8070B" w:rsidP="6C9938BD">
      <w:pPr>
        <w:pStyle w:val="Ttulo1"/>
        <w:rPr>
          <w:b w:val="0"/>
          <w:bCs w:val="0"/>
          <w:sz w:val="24"/>
          <w:szCs w:val="24"/>
          <w:u w:val="single"/>
        </w:rPr>
      </w:pPr>
      <w:r w:rsidRPr="6C9938BD">
        <w:rPr>
          <w:b w:val="0"/>
          <w:bCs w:val="0"/>
          <w:sz w:val="24"/>
          <w:szCs w:val="24"/>
          <w:u w:val="single"/>
        </w:rPr>
        <w:t>3.</w:t>
      </w:r>
      <w:r w:rsidR="007829E1" w:rsidRPr="6C9938BD">
        <w:rPr>
          <w:b w:val="0"/>
          <w:bCs w:val="0"/>
          <w:sz w:val="24"/>
          <w:szCs w:val="24"/>
          <w:u w:val="single"/>
        </w:rPr>
        <w:t xml:space="preserve"> </w:t>
      </w:r>
      <w:r w:rsidRPr="6C9938BD">
        <w:rPr>
          <w:b w:val="0"/>
          <w:bCs w:val="0"/>
          <w:sz w:val="24"/>
          <w:szCs w:val="24"/>
          <w:u w:val="single"/>
        </w:rPr>
        <w:t>4.- CARACTERÍSTICAS DE OTROS PROFESIONALES QUE INCIDEN EN EL CENTRO:</w:t>
      </w:r>
    </w:p>
    <w:p w14:paraId="2319C408" w14:textId="77777777" w:rsidR="00D8070B" w:rsidRPr="00304042" w:rsidRDefault="00637C04" w:rsidP="6D917819">
      <w:pPr>
        <w:contextualSpacing/>
        <w:jc w:val="both"/>
        <w:rPr>
          <w:rFonts w:ascii="Arial" w:hAnsi="Arial" w:cs="Arial"/>
        </w:rPr>
      </w:pPr>
      <w:r w:rsidRPr="6C9938BD">
        <w:rPr>
          <w:rFonts w:ascii="Arial" w:hAnsi="Arial" w:cs="Arial"/>
        </w:rPr>
        <w:t>EL E.O.E.</w:t>
      </w:r>
      <w:r w:rsidR="00101146" w:rsidRPr="6C9938BD">
        <w:rPr>
          <w:rFonts w:ascii="Arial" w:hAnsi="Arial" w:cs="Arial"/>
        </w:rPr>
        <w:t>P</w:t>
      </w:r>
    </w:p>
    <w:p w14:paraId="601593D8" w14:textId="771D9645" w:rsidR="00D8070B" w:rsidRPr="00F171AB" w:rsidRDefault="00D8070B" w:rsidP="6D917819">
      <w:pPr>
        <w:ind w:firstLine="567"/>
        <w:contextualSpacing/>
        <w:jc w:val="both"/>
        <w:rPr>
          <w:rFonts w:ascii="Arial" w:hAnsi="Arial" w:cs="Arial"/>
        </w:rPr>
      </w:pPr>
      <w:r w:rsidRPr="01570C84">
        <w:rPr>
          <w:rFonts w:ascii="Arial" w:hAnsi="Arial" w:cs="Arial"/>
        </w:rPr>
        <w:t>Siempre que el Claustro detecta alguna necesidad de tipo educativo solicita la colaboración del Equipo de Orientación Educativa y Psicopedagógica (E.O.E.</w:t>
      </w:r>
      <w:r w:rsidR="06ECEDAE" w:rsidRPr="01570C84">
        <w:rPr>
          <w:rFonts w:ascii="Arial" w:hAnsi="Arial" w:cs="Arial"/>
        </w:rPr>
        <w:t>P</w:t>
      </w:r>
      <w:r w:rsidRPr="01570C84">
        <w:rPr>
          <w:rFonts w:ascii="Arial" w:hAnsi="Arial" w:cs="Arial"/>
        </w:rPr>
        <w:t>.), que, a su vez, realiza otras funciones:</w:t>
      </w:r>
    </w:p>
    <w:p w14:paraId="67C7735C" w14:textId="1AF367E7" w:rsidR="00D8070B" w:rsidRPr="00F171AB" w:rsidRDefault="00D8070B" w:rsidP="00BA601B">
      <w:pPr>
        <w:numPr>
          <w:ilvl w:val="0"/>
          <w:numId w:val="67"/>
        </w:numPr>
        <w:tabs>
          <w:tab w:val="left" w:pos="720"/>
        </w:tabs>
        <w:ind w:left="567" w:firstLine="0"/>
        <w:contextualSpacing/>
        <w:jc w:val="both"/>
        <w:rPr>
          <w:rFonts w:ascii="Arial" w:hAnsi="Arial" w:cs="Arial"/>
        </w:rPr>
      </w:pPr>
      <w:r w:rsidRPr="2CAEFA04">
        <w:rPr>
          <w:rFonts w:ascii="Arial" w:hAnsi="Arial" w:cs="Arial"/>
        </w:rPr>
        <w:t>Asesorar sobre aspectos técnicos relacionados con el Proyecto Educativo, el Curricular y la programación de Aula; las medidas de Atención a la Diversidad; el Plan de Acción Tutorial, Plan de Convivencia; la Atención a Inmigrantes…</w:t>
      </w:r>
    </w:p>
    <w:p w14:paraId="06FC7EF0" w14:textId="1F1E100F" w:rsidR="00D8070B" w:rsidRPr="00F171AB" w:rsidRDefault="00D8070B" w:rsidP="00BA601B">
      <w:pPr>
        <w:numPr>
          <w:ilvl w:val="0"/>
          <w:numId w:val="67"/>
        </w:numPr>
        <w:tabs>
          <w:tab w:val="left" w:pos="720"/>
        </w:tabs>
        <w:ind w:left="567" w:firstLine="0"/>
        <w:contextualSpacing/>
        <w:jc w:val="both"/>
        <w:rPr>
          <w:rFonts w:ascii="Arial" w:hAnsi="Arial" w:cs="Arial"/>
        </w:rPr>
      </w:pPr>
      <w:r w:rsidRPr="2CAEFA04">
        <w:rPr>
          <w:rFonts w:ascii="Arial" w:hAnsi="Arial" w:cs="Arial"/>
        </w:rPr>
        <w:t>Orientar académicamente a los alumnos que terminan la Educación Primaria. Informar a los padres de las opciones educativas de sus hijos. Realizar dictámenes de escolarización.</w:t>
      </w:r>
    </w:p>
    <w:p w14:paraId="413E7D42" w14:textId="19486FA9" w:rsidR="00D8070B" w:rsidRPr="00F171AB" w:rsidRDefault="00D8070B" w:rsidP="00BA601B">
      <w:pPr>
        <w:numPr>
          <w:ilvl w:val="0"/>
          <w:numId w:val="67"/>
        </w:numPr>
        <w:tabs>
          <w:tab w:val="left" w:pos="720"/>
        </w:tabs>
        <w:ind w:left="567" w:firstLine="0"/>
        <w:contextualSpacing/>
        <w:jc w:val="both"/>
        <w:rPr>
          <w:rFonts w:ascii="Arial" w:hAnsi="Arial" w:cs="Arial"/>
        </w:rPr>
      </w:pPr>
      <w:r w:rsidRPr="2CAEFA04">
        <w:rPr>
          <w:rFonts w:ascii="Arial" w:hAnsi="Arial" w:cs="Arial"/>
        </w:rPr>
        <w:t>Atención a la diversidad. Colaborar con el profesorado en la valoración del alumno, realizar la evaluación psicopedagógica, aportar procedimientos e instrumentos, modelos de informes, seguimiento, colaborar en la realización de adaptaciones curriculares, asesorar a los tutores y profesorado de apoyo</w:t>
      </w:r>
      <w:r w:rsidR="06074755" w:rsidRPr="2CAEFA04">
        <w:rPr>
          <w:rFonts w:ascii="Arial" w:hAnsi="Arial" w:cs="Arial"/>
        </w:rPr>
        <w:t xml:space="preserve"> </w:t>
      </w:r>
      <w:r w:rsidRPr="2CAEFA04">
        <w:rPr>
          <w:rFonts w:ascii="Arial" w:hAnsi="Arial" w:cs="Arial"/>
        </w:rPr>
        <w:t>…</w:t>
      </w:r>
    </w:p>
    <w:p w14:paraId="23970F62" w14:textId="77777777" w:rsidR="00D8070B" w:rsidRPr="007531D1" w:rsidRDefault="00D8070B" w:rsidP="00BA601B">
      <w:pPr>
        <w:numPr>
          <w:ilvl w:val="0"/>
          <w:numId w:val="67"/>
        </w:numPr>
        <w:tabs>
          <w:tab w:val="left" w:pos="720"/>
        </w:tabs>
        <w:ind w:left="567" w:firstLine="0"/>
        <w:contextualSpacing/>
        <w:jc w:val="both"/>
        <w:rPr>
          <w:rFonts w:ascii="Arial" w:hAnsi="Arial" w:cs="Arial"/>
        </w:rPr>
      </w:pPr>
      <w:r w:rsidRPr="6C9938BD">
        <w:rPr>
          <w:rFonts w:ascii="Arial" w:hAnsi="Arial" w:cs="Arial"/>
        </w:rPr>
        <w:t>Colaborar en las relaciones centro- familias.</w:t>
      </w:r>
    </w:p>
    <w:p w14:paraId="7FA768F6" w14:textId="77777777" w:rsidR="00D8070B" w:rsidRPr="00F171AB" w:rsidRDefault="00D8070B" w:rsidP="6C9938BD">
      <w:pPr>
        <w:pStyle w:val="Ttulo3"/>
        <w:rPr>
          <w:rFonts w:ascii="Arial" w:eastAsia="Arial" w:hAnsi="Arial" w:cs="Arial"/>
          <w:b w:val="0"/>
          <w:bCs w:val="0"/>
          <w:sz w:val="24"/>
          <w:szCs w:val="24"/>
          <w:u w:val="single"/>
        </w:rPr>
      </w:pPr>
      <w:r w:rsidRPr="6C9938BD">
        <w:rPr>
          <w:rFonts w:ascii="Arial" w:eastAsia="Arial" w:hAnsi="Arial" w:cs="Arial"/>
          <w:b w:val="0"/>
          <w:bCs w:val="0"/>
          <w:sz w:val="24"/>
          <w:szCs w:val="24"/>
          <w:u w:val="single"/>
        </w:rPr>
        <w:t>SERVICIO DE LIMPIEZA</w:t>
      </w:r>
    </w:p>
    <w:p w14:paraId="07D23E0B" w14:textId="4B024BDC" w:rsidR="231F4A62" w:rsidRDefault="56ABBCDF" w:rsidP="6C9938BD">
      <w:pPr>
        <w:ind w:firstLine="709"/>
        <w:contextualSpacing/>
        <w:jc w:val="both"/>
        <w:rPr>
          <w:rFonts w:ascii="Arial" w:hAnsi="Arial" w:cs="Arial"/>
        </w:rPr>
      </w:pPr>
      <w:r w:rsidRPr="6C9938BD">
        <w:rPr>
          <w:rFonts w:ascii="Arial" w:hAnsi="Arial" w:cs="Arial"/>
        </w:rPr>
        <w:t xml:space="preserve">Como personal laboral no docente, contamos con un servicio de limpieza formado por 3 personas, que realizan diariamente sus tareas, costeado por el Ayuntamiento de la localidad. </w:t>
      </w:r>
    </w:p>
    <w:p w14:paraId="5474A176" w14:textId="04ED5D75" w:rsidR="6D917819" w:rsidRDefault="6D917819" w:rsidP="6D917819">
      <w:pPr>
        <w:ind w:firstLine="709"/>
        <w:contextualSpacing/>
        <w:jc w:val="both"/>
        <w:rPr>
          <w:rFonts w:ascii="Arial" w:hAnsi="Arial" w:cs="Arial"/>
        </w:rPr>
      </w:pPr>
    </w:p>
    <w:p w14:paraId="1231BE67" w14:textId="77777777" w:rsidR="001907C8" w:rsidRPr="00F171AB" w:rsidRDefault="001907C8" w:rsidP="00CC4ED0">
      <w:pPr>
        <w:contextualSpacing/>
        <w:jc w:val="both"/>
        <w:rPr>
          <w:rFonts w:ascii="Arial" w:hAnsi="Arial" w:cs="Arial"/>
        </w:rPr>
      </w:pPr>
    </w:p>
    <w:p w14:paraId="631C863D" w14:textId="77777777" w:rsidR="00D8070B" w:rsidRPr="00F171AB" w:rsidRDefault="00637C04" w:rsidP="6D917819">
      <w:pPr>
        <w:pStyle w:val="Ttulo"/>
        <w:rPr>
          <w:rFonts w:ascii="Arial" w:eastAsia="Arial" w:hAnsi="Arial" w:cs="Arial"/>
          <w:sz w:val="28"/>
          <w:szCs w:val="28"/>
        </w:rPr>
      </w:pPr>
      <w:r w:rsidRPr="6C9938BD">
        <w:rPr>
          <w:rFonts w:ascii="Arial" w:eastAsia="Arial" w:hAnsi="Arial" w:cs="Arial"/>
          <w:sz w:val="28"/>
          <w:szCs w:val="28"/>
        </w:rPr>
        <w:t>4</w:t>
      </w:r>
      <w:r w:rsidR="00D8070B" w:rsidRPr="6C9938BD">
        <w:rPr>
          <w:rFonts w:ascii="Arial" w:eastAsia="Arial" w:hAnsi="Arial" w:cs="Arial"/>
          <w:sz w:val="28"/>
          <w:szCs w:val="28"/>
        </w:rPr>
        <w:t>. SEÑAS DE IDENTIDAD</w:t>
      </w:r>
    </w:p>
    <w:p w14:paraId="5450C33F" w14:textId="316B1E0B" w:rsidR="007F3F5E" w:rsidRPr="00F171AB" w:rsidRDefault="007F3F5E" w:rsidP="6D917819">
      <w:pPr>
        <w:suppressAutoHyphens w:val="0"/>
        <w:autoSpaceDE w:val="0"/>
        <w:autoSpaceDN w:val="0"/>
        <w:adjustRightInd w:val="0"/>
        <w:ind w:firstLine="709"/>
        <w:contextualSpacing/>
        <w:jc w:val="both"/>
        <w:rPr>
          <w:rFonts w:ascii="Arial" w:hAnsi="Arial" w:cs="Arial"/>
        </w:rPr>
      </w:pPr>
      <w:r w:rsidRPr="6D917819">
        <w:rPr>
          <w:rFonts w:ascii="Arial" w:hAnsi="Arial" w:cs="Arial"/>
        </w:rPr>
        <w:t xml:space="preserve">Partimos de la base de que lo que queremos es </w:t>
      </w:r>
      <w:r w:rsidRPr="6D917819">
        <w:rPr>
          <w:rFonts w:ascii="Arial" w:eastAsia="UniversLTStd" w:hAnsi="Arial" w:cs="Arial"/>
          <w:lang w:eastAsia="es-ES"/>
        </w:rPr>
        <w:t>proporcionar a todos los niños y niñas una educación que permita afianzar su desarrollo personal y su propio bienestar, adquirir las habilidades culturales básicas relativas a la expresión y comprensión oral, a la lectura, a la escritura y al cálculo, así como desarrollar habilidades sociales, hábitos de trabajo y estudio, el sentido artístico, la creatividad y la afectividad.</w:t>
      </w:r>
    </w:p>
    <w:p w14:paraId="66D5D61C" w14:textId="77777777" w:rsidR="00D8070B" w:rsidRPr="00F171AB" w:rsidRDefault="00D8070B" w:rsidP="6D917819">
      <w:pPr>
        <w:ind w:firstLine="709"/>
        <w:contextualSpacing/>
        <w:jc w:val="both"/>
        <w:rPr>
          <w:rFonts w:ascii="Arial" w:hAnsi="Arial" w:cs="Arial"/>
        </w:rPr>
      </w:pPr>
      <w:r w:rsidRPr="6D917819">
        <w:rPr>
          <w:rFonts w:ascii="Arial" w:hAnsi="Arial" w:cs="Arial"/>
        </w:rPr>
        <w:t>Somos un grupo de alumnos, padres y profesores que formamos la comunidad educativa del CEIP Miguel de Cervantes. Nuestra identidad se basa en ser una comunidad educativa plural que está preocupada por el proceso de enseñanza-aprendizaje y que educa en los valores de respeto, solidaridad, responsabilidad, esfuerzo y superación.</w:t>
      </w:r>
    </w:p>
    <w:p w14:paraId="53C287D4" w14:textId="1703A1F2" w:rsidR="00D8070B" w:rsidRPr="00F171AB" w:rsidRDefault="00D8070B" w:rsidP="6D917819">
      <w:pPr>
        <w:ind w:firstLine="709"/>
        <w:contextualSpacing/>
        <w:jc w:val="both"/>
        <w:rPr>
          <w:rFonts w:ascii="Arial" w:hAnsi="Arial" w:cs="Arial"/>
        </w:rPr>
      </w:pPr>
      <w:r w:rsidRPr="6D917819">
        <w:rPr>
          <w:rFonts w:ascii="Arial" w:hAnsi="Arial" w:cs="Arial"/>
        </w:rPr>
        <w:t>La razón fundamental de ser de un co</w:t>
      </w:r>
      <w:r w:rsidR="00F13F36" w:rsidRPr="6D917819">
        <w:rPr>
          <w:rFonts w:ascii="Arial" w:hAnsi="Arial" w:cs="Arial"/>
        </w:rPr>
        <w:t>legio son sus alumnos</w:t>
      </w:r>
      <w:r w:rsidR="3FB41168" w:rsidRPr="6D917819">
        <w:rPr>
          <w:rFonts w:ascii="Arial" w:hAnsi="Arial" w:cs="Arial"/>
        </w:rPr>
        <w:t xml:space="preserve">. </w:t>
      </w:r>
      <w:r w:rsidRPr="6D917819">
        <w:rPr>
          <w:rFonts w:ascii="Arial" w:hAnsi="Arial" w:cs="Arial"/>
        </w:rPr>
        <w:t>Por tanto, la tarea más importante que queremos llevar a cabo es que tengan éxito en su proceso de aprendizaje, se formen como personas y aprendan a vivir en sociedad.</w:t>
      </w:r>
    </w:p>
    <w:p w14:paraId="16084A01" w14:textId="57A92C45" w:rsidR="00D8070B" w:rsidRPr="00F171AB" w:rsidRDefault="00D8070B" w:rsidP="6D917819">
      <w:pPr>
        <w:ind w:firstLine="709"/>
        <w:contextualSpacing/>
        <w:jc w:val="both"/>
        <w:rPr>
          <w:rFonts w:ascii="Arial" w:hAnsi="Arial" w:cs="Arial"/>
        </w:rPr>
      </w:pPr>
      <w:r w:rsidRPr="6D917819">
        <w:rPr>
          <w:rFonts w:ascii="Arial" w:hAnsi="Arial" w:cs="Arial"/>
        </w:rPr>
        <w:t xml:space="preserve">Antes de definir nuestras señas de identidad partimos de </w:t>
      </w:r>
      <w:r w:rsidRPr="6D917819">
        <w:rPr>
          <w:rFonts w:ascii="Arial" w:hAnsi="Arial" w:cs="Arial"/>
          <w:b/>
          <w:bCs/>
          <w:u w:val="single"/>
        </w:rPr>
        <w:t xml:space="preserve">dos principios básicos </w:t>
      </w:r>
      <w:r w:rsidRPr="6D917819">
        <w:rPr>
          <w:rFonts w:ascii="Arial" w:hAnsi="Arial" w:cs="Arial"/>
        </w:rPr>
        <w:t>a tener en cuenta:</w:t>
      </w:r>
    </w:p>
    <w:p w14:paraId="3A321CE7" w14:textId="77777777" w:rsidR="00D8070B" w:rsidRPr="00F171AB" w:rsidRDefault="00D8070B" w:rsidP="00BA601B">
      <w:pPr>
        <w:numPr>
          <w:ilvl w:val="0"/>
          <w:numId w:val="68"/>
        </w:numPr>
        <w:tabs>
          <w:tab w:val="left" w:pos="720"/>
        </w:tabs>
        <w:ind w:left="0" w:firstLine="1134"/>
        <w:contextualSpacing/>
        <w:jc w:val="both"/>
        <w:rPr>
          <w:rFonts w:ascii="Arial" w:hAnsi="Arial" w:cs="Arial"/>
        </w:rPr>
      </w:pPr>
      <w:r w:rsidRPr="00F171AB">
        <w:rPr>
          <w:rFonts w:ascii="Arial" w:hAnsi="Arial" w:cs="Arial"/>
        </w:rPr>
        <w:t>La educación es fomentar el desarrollo integral y pleno de la persona atendiendo a su diversidad y favoreciendo en ella actitudes de crítica, tolerancia, participación, solidaridad, etc.</w:t>
      </w:r>
    </w:p>
    <w:p w14:paraId="6FF7C7B0" w14:textId="77777777" w:rsidR="00D8070B" w:rsidRPr="00F171AB" w:rsidRDefault="00D8070B" w:rsidP="00BA601B">
      <w:pPr>
        <w:numPr>
          <w:ilvl w:val="0"/>
          <w:numId w:val="68"/>
        </w:numPr>
        <w:tabs>
          <w:tab w:val="left" w:pos="720"/>
        </w:tabs>
        <w:ind w:left="0" w:firstLine="1134"/>
        <w:contextualSpacing/>
        <w:jc w:val="both"/>
        <w:rPr>
          <w:rFonts w:ascii="Arial" w:hAnsi="Arial" w:cs="Arial"/>
        </w:rPr>
      </w:pPr>
      <w:r w:rsidRPr="00F171AB">
        <w:rPr>
          <w:rFonts w:ascii="Arial" w:hAnsi="Arial" w:cs="Arial"/>
        </w:rPr>
        <w:t>En esa educación participan todos los miembros de la comunidad educativa: profesorado, padres, alumnos y personal no docente, defendiendo sus derechos y libertades que por ley se recogen.</w:t>
      </w:r>
    </w:p>
    <w:p w14:paraId="34FF1C98" w14:textId="77777777" w:rsidR="00D8070B" w:rsidRPr="00F171AB" w:rsidRDefault="00D8070B" w:rsidP="004B7F4C">
      <w:pPr>
        <w:ind w:firstLine="1134"/>
        <w:contextualSpacing/>
        <w:jc w:val="both"/>
        <w:rPr>
          <w:rFonts w:ascii="Arial" w:hAnsi="Arial" w:cs="Arial"/>
        </w:rPr>
      </w:pPr>
    </w:p>
    <w:p w14:paraId="7C3AE62A" w14:textId="2E10E507" w:rsidR="00D8070B" w:rsidRPr="00F171AB" w:rsidRDefault="00D8070B" w:rsidP="6D917819">
      <w:pPr>
        <w:ind w:firstLine="709"/>
        <w:contextualSpacing/>
        <w:jc w:val="both"/>
        <w:rPr>
          <w:rFonts w:ascii="Arial" w:hAnsi="Arial" w:cs="Arial"/>
        </w:rPr>
      </w:pPr>
      <w:r w:rsidRPr="28476B55">
        <w:rPr>
          <w:rFonts w:ascii="Arial" w:hAnsi="Arial" w:cs="Arial"/>
        </w:rPr>
        <w:t>Por</w:t>
      </w:r>
      <w:r w:rsidR="06334ADC" w:rsidRPr="28476B55">
        <w:rPr>
          <w:rFonts w:ascii="Arial" w:hAnsi="Arial" w:cs="Arial"/>
        </w:rPr>
        <w:t xml:space="preserve"> </w:t>
      </w:r>
      <w:r w:rsidR="1A84CA95" w:rsidRPr="28476B55">
        <w:rPr>
          <w:rFonts w:ascii="Arial" w:hAnsi="Arial" w:cs="Arial"/>
        </w:rPr>
        <w:t>tanto,</w:t>
      </w:r>
      <w:r w:rsidRPr="28476B55">
        <w:rPr>
          <w:rFonts w:ascii="Arial" w:hAnsi="Arial" w:cs="Arial"/>
        </w:rPr>
        <w:t xml:space="preserve"> </w:t>
      </w:r>
      <w:r w:rsidRPr="28476B55">
        <w:rPr>
          <w:rFonts w:ascii="Arial" w:hAnsi="Arial" w:cs="Arial"/>
          <w:b/>
          <w:bCs/>
          <w:u w:val="single"/>
        </w:rPr>
        <w:t>nos definimos como</w:t>
      </w:r>
      <w:r w:rsidRPr="28476B55">
        <w:rPr>
          <w:rFonts w:ascii="Arial" w:hAnsi="Arial" w:cs="Arial"/>
        </w:rPr>
        <w:t xml:space="preserve"> un centro integrador a nivel social, político, económico y religioso, donde se aprende a convivir, a respetar y a ser persona, no existiendo el rechazo hacia </w:t>
      </w:r>
      <w:r w:rsidRPr="28476B55">
        <w:rPr>
          <w:rFonts w:ascii="Arial" w:hAnsi="Arial" w:cs="Arial"/>
        </w:rPr>
        <w:lastRenderedPageBreak/>
        <w:t>las posibles diferencias sociales, personales, económicas….</w:t>
      </w:r>
      <w:r w:rsidR="2D540324" w:rsidRPr="28476B55">
        <w:rPr>
          <w:rFonts w:ascii="Arial" w:hAnsi="Arial" w:cs="Arial"/>
        </w:rPr>
        <w:t xml:space="preserve"> </w:t>
      </w:r>
      <w:r w:rsidRPr="28476B55">
        <w:rPr>
          <w:rFonts w:ascii="Arial" w:hAnsi="Arial" w:cs="Arial"/>
        </w:rPr>
        <w:t xml:space="preserve"> </w:t>
      </w:r>
      <w:r w:rsidR="6E7F6262" w:rsidRPr="28476B55">
        <w:rPr>
          <w:rFonts w:ascii="Arial" w:hAnsi="Arial" w:cs="Arial"/>
        </w:rPr>
        <w:t>Con la colaboración de los padres e instituciones sociales y culturales del pueblo, considerando todas las opiniones para planificar las actividades y funcionamiento del colegio.</w:t>
      </w:r>
    </w:p>
    <w:p w14:paraId="6D072C0D" w14:textId="77777777" w:rsidR="00D8070B" w:rsidRPr="00F171AB" w:rsidRDefault="00D8070B" w:rsidP="004B7F4C">
      <w:pPr>
        <w:ind w:firstLine="1134"/>
        <w:contextualSpacing/>
        <w:jc w:val="both"/>
        <w:rPr>
          <w:rFonts w:ascii="Arial" w:hAnsi="Arial" w:cs="Arial"/>
        </w:rPr>
      </w:pPr>
    </w:p>
    <w:p w14:paraId="66D69E47" w14:textId="77777777" w:rsidR="00D8070B" w:rsidRPr="00F171AB" w:rsidRDefault="00D8070B" w:rsidP="6D917819">
      <w:pPr>
        <w:ind w:firstLine="709"/>
        <w:contextualSpacing/>
        <w:jc w:val="both"/>
        <w:rPr>
          <w:rFonts w:ascii="Arial" w:hAnsi="Arial" w:cs="Arial"/>
        </w:rPr>
      </w:pPr>
      <w:r w:rsidRPr="6C9938BD">
        <w:rPr>
          <w:rFonts w:ascii="Arial" w:hAnsi="Arial" w:cs="Arial"/>
        </w:rPr>
        <w:t>Somos un centro:</w:t>
      </w:r>
    </w:p>
    <w:p w14:paraId="63C6F70D" w14:textId="66B10C3B" w:rsidR="00D8070B" w:rsidRPr="00F171AB" w:rsidRDefault="00D8070B" w:rsidP="00BA601B">
      <w:pPr>
        <w:numPr>
          <w:ilvl w:val="0"/>
          <w:numId w:val="62"/>
        </w:numPr>
        <w:tabs>
          <w:tab w:val="left" w:pos="720"/>
        </w:tabs>
        <w:ind w:left="0" w:firstLine="1134"/>
        <w:contextualSpacing/>
        <w:jc w:val="both"/>
        <w:rPr>
          <w:rFonts w:ascii="Arial" w:hAnsi="Arial" w:cs="Arial"/>
        </w:rPr>
      </w:pPr>
      <w:r w:rsidRPr="231F4A62">
        <w:rPr>
          <w:rFonts w:ascii="Arial" w:hAnsi="Arial" w:cs="Arial"/>
          <w:b/>
          <w:bCs/>
          <w:i/>
          <w:iCs/>
          <w:u w:val="single"/>
        </w:rPr>
        <w:t>Aconfesional y respetuoso</w:t>
      </w:r>
      <w:r w:rsidRPr="231F4A62">
        <w:rPr>
          <w:rFonts w:ascii="Arial" w:hAnsi="Arial" w:cs="Arial"/>
        </w:rPr>
        <w:t xml:space="preserve"> con todas las creencias, aunque la inmensa mayoría del alumnado demanda una formación en religión ca</w:t>
      </w:r>
      <w:r w:rsidR="002E082F" w:rsidRPr="231F4A62">
        <w:rPr>
          <w:rFonts w:ascii="Arial" w:hAnsi="Arial" w:cs="Arial"/>
        </w:rPr>
        <w:t>tólica, intentando dar al niño</w:t>
      </w:r>
      <w:r w:rsidRPr="231F4A62">
        <w:rPr>
          <w:rFonts w:ascii="Arial" w:hAnsi="Arial" w:cs="Arial"/>
        </w:rPr>
        <w:t xml:space="preserve"> la información </w:t>
      </w:r>
      <w:r w:rsidR="002E082F" w:rsidRPr="231F4A62">
        <w:rPr>
          <w:rFonts w:ascii="Arial" w:hAnsi="Arial" w:cs="Arial"/>
        </w:rPr>
        <w:t>más</w:t>
      </w:r>
      <w:r w:rsidR="78814AF8" w:rsidRPr="231F4A62">
        <w:rPr>
          <w:rFonts w:ascii="Arial" w:hAnsi="Arial" w:cs="Arial"/>
        </w:rPr>
        <w:t xml:space="preserve"> </w:t>
      </w:r>
      <w:r w:rsidR="002E082F" w:rsidRPr="231F4A62">
        <w:rPr>
          <w:rFonts w:ascii="Arial" w:hAnsi="Arial" w:cs="Arial"/>
        </w:rPr>
        <w:t>objetiva posible para que é</w:t>
      </w:r>
      <w:r w:rsidRPr="231F4A62">
        <w:rPr>
          <w:rFonts w:ascii="Arial" w:hAnsi="Arial" w:cs="Arial"/>
        </w:rPr>
        <w:t>l progresivamente</w:t>
      </w:r>
      <w:r w:rsidR="002E082F" w:rsidRPr="231F4A62">
        <w:rPr>
          <w:rFonts w:ascii="Arial" w:hAnsi="Arial" w:cs="Arial"/>
        </w:rPr>
        <w:t>.</w:t>
      </w:r>
      <w:r w:rsidRPr="231F4A62">
        <w:rPr>
          <w:rFonts w:ascii="Arial" w:hAnsi="Arial" w:cs="Arial"/>
        </w:rPr>
        <w:t xml:space="preserve"> forme sus propios criterios y toma de decisiones responsables.</w:t>
      </w:r>
    </w:p>
    <w:p w14:paraId="52415901" w14:textId="77777777" w:rsidR="00D8070B" w:rsidRPr="00F171AB" w:rsidRDefault="00D8070B" w:rsidP="00BA601B">
      <w:pPr>
        <w:numPr>
          <w:ilvl w:val="0"/>
          <w:numId w:val="62"/>
        </w:numPr>
        <w:tabs>
          <w:tab w:val="left" w:pos="720"/>
        </w:tabs>
        <w:ind w:left="0" w:firstLine="1134"/>
        <w:contextualSpacing/>
        <w:jc w:val="both"/>
        <w:rPr>
          <w:rFonts w:ascii="Arial" w:hAnsi="Arial" w:cs="Arial"/>
        </w:rPr>
      </w:pPr>
      <w:proofErr w:type="spellStart"/>
      <w:r w:rsidRPr="00F171AB">
        <w:rPr>
          <w:rFonts w:ascii="Arial" w:hAnsi="Arial" w:cs="Arial"/>
          <w:b/>
          <w:i/>
          <w:u w:val="single"/>
        </w:rPr>
        <w:t>Coeducador</w:t>
      </w:r>
      <w:proofErr w:type="spellEnd"/>
      <w:r w:rsidRPr="00F171AB">
        <w:rPr>
          <w:rFonts w:ascii="Arial" w:hAnsi="Arial" w:cs="Arial"/>
          <w:i/>
        </w:rPr>
        <w:t xml:space="preserve">, </w:t>
      </w:r>
      <w:r w:rsidRPr="00F171AB">
        <w:rPr>
          <w:rFonts w:ascii="Arial" w:hAnsi="Arial" w:cs="Arial"/>
        </w:rPr>
        <w:t xml:space="preserve">eliminando las discriminaciones entre hombre y mujer, practicando </w:t>
      </w:r>
      <w:r w:rsidR="002E082F">
        <w:rPr>
          <w:rFonts w:ascii="Arial" w:hAnsi="Arial" w:cs="Arial"/>
        </w:rPr>
        <w:t>una igualdad entre todos</w:t>
      </w:r>
      <w:r w:rsidRPr="00F171AB">
        <w:rPr>
          <w:rFonts w:ascii="Arial" w:hAnsi="Arial" w:cs="Arial"/>
        </w:rPr>
        <w:t xml:space="preserve"> a través de sus vivencias y relaciones en las diferentes clases, juegos y actividades educativas.</w:t>
      </w:r>
    </w:p>
    <w:p w14:paraId="5D8FEF29" w14:textId="044ED385" w:rsidR="00D8070B" w:rsidRPr="00F171AB" w:rsidRDefault="00D8070B" w:rsidP="00BA601B">
      <w:pPr>
        <w:numPr>
          <w:ilvl w:val="0"/>
          <w:numId w:val="62"/>
        </w:numPr>
        <w:tabs>
          <w:tab w:val="clear" w:pos="720"/>
          <w:tab w:val="left" w:pos="717"/>
        </w:tabs>
        <w:ind w:left="0" w:firstLine="1134"/>
        <w:contextualSpacing/>
        <w:jc w:val="both"/>
        <w:rPr>
          <w:rFonts w:ascii="Arial" w:hAnsi="Arial" w:cs="Arial"/>
        </w:rPr>
      </w:pPr>
      <w:r w:rsidRPr="2CAEFA04">
        <w:rPr>
          <w:rFonts w:ascii="Arial" w:hAnsi="Arial" w:cs="Arial"/>
          <w:b/>
          <w:bCs/>
          <w:i/>
          <w:iCs/>
          <w:u w:val="single"/>
        </w:rPr>
        <w:t>Integrador e integrante</w:t>
      </w:r>
      <w:r w:rsidRPr="2CAEFA04">
        <w:rPr>
          <w:rFonts w:ascii="Arial" w:hAnsi="Arial" w:cs="Arial"/>
          <w:i/>
          <w:iCs/>
        </w:rPr>
        <w:t xml:space="preserve"> </w:t>
      </w:r>
      <w:r w:rsidRPr="2CAEFA04">
        <w:rPr>
          <w:rFonts w:ascii="Arial" w:hAnsi="Arial" w:cs="Arial"/>
        </w:rPr>
        <w:t>de todas las razas, creencias, diferentes personalidades, características físicas y psíquicas…. tratando que los niños aprendan a convivir con otros compañeros de dif</w:t>
      </w:r>
      <w:r w:rsidR="002E082F" w:rsidRPr="2CAEFA04">
        <w:rPr>
          <w:rFonts w:ascii="Arial" w:hAnsi="Arial" w:cs="Arial"/>
        </w:rPr>
        <w:t>erente nacionalidad (paraguayos</w:t>
      </w:r>
      <w:r w:rsidRPr="2CAEFA04">
        <w:rPr>
          <w:rFonts w:ascii="Arial" w:hAnsi="Arial" w:cs="Arial"/>
        </w:rPr>
        <w:t>,</w:t>
      </w:r>
      <w:r w:rsidR="7C1AA0E8" w:rsidRPr="2CAEFA04">
        <w:rPr>
          <w:rFonts w:ascii="Arial" w:hAnsi="Arial" w:cs="Arial"/>
        </w:rPr>
        <w:t xml:space="preserve"> </w:t>
      </w:r>
      <w:r w:rsidR="002E082F" w:rsidRPr="2CAEFA04">
        <w:rPr>
          <w:rFonts w:ascii="Arial" w:hAnsi="Arial" w:cs="Arial"/>
        </w:rPr>
        <w:t>senegaleses,</w:t>
      </w:r>
      <w:r w:rsidRPr="2CAEFA04">
        <w:rPr>
          <w:rFonts w:ascii="Arial" w:hAnsi="Arial" w:cs="Arial"/>
        </w:rPr>
        <w:t xml:space="preserve"> rumanos...) y aceptando a todos los niños por igual. La educación y la convivencia se desarrollarán en un marco de tolerancia y respeto a la libertad de cada cual.</w:t>
      </w:r>
    </w:p>
    <w:p w14:paraId="52910A19" w14:textId="77777777" w:rsidR="00D8070B" w:rsidRPr="00F171AB" w:rsidRDefault="00D8070B" w:rsidP="00BA601B">
      <w:pPr>
        <w:numPr>
          <w:ilvl w:val="0"/>
          <w:numId w:val="62"/>
        </w:numPr>
        <w:tabs>
          <w:tab w:val="left" w:pos="720"/>
        </w:tabs>
        <w:ind w:left="0" w:firstLine="1134"/>
        <w:contextualSpacing/>
        <w:jc w:val="both"/>
        <w:rPr>
          <w:rFonts w:ascii="Arial" w:hAnsi="Arial" w:cs="Arial"/>
        </w:rPr>
      </w:pPr>
      <w:r w:rsidRPr="00F171AB">
        <w:rPr>
          <w:rFonts w:ascii="Arial" w:hAnsi="Arial" w:cs="Arial"/>
          <w:b/>
          <w:i/>
          <w:u w:val="single"/>
        </w:rPr>
        <w:t>Progresista y abierto</w:t>
      </w:r>
      <w:r w:rsidRPr="00F171AB">
        <w:rPr>
          <w:rFonts w:ascii="Arial" w:hAnsi="Arial" w:cs="Arial"/>
          <w:i/>
        </w:rPr>
        <w:t xml:space="preserve"> </w:t>
      </w:r>
      <w:r w:rsidRPr="00F171AB">
        <w:rPr>
          <w:rFonts w:ascii="Arial" w:hAnsi="Arial" w:cs="Arial"/>
        </w:rPr>
        <w:t>a nuevas tendencias culturales, sociales (fruto de la inmigración al pueblo), educativas (nuevas tecnologías, proyectos de formación en innovación), del entorno (participación de las diferentes instituciones) y respetuoso con la pluralidad ideológica.</w:t>
      </w:r>
    </w:p>
    <w:p w14:paraId="20872B84" w14:textId="1B7AC2A6" w:rsidR="00D8070B" w:rsidRPr="00F171AB" w:rsidRDefault="00D8070B" w:rsidP="00BA601B">
      <w:pPr>
        <w:numPr>
          <w:ilvl w:val="0"/>
          <w:numId w:val="62"/>
        </w:numPr>
        <w:tabs>
          <w:tab w:val="left" w:pos="720"/>
        </w:tabs>
        <w:ind w:left="0" w:firstLine="1134"/>
        <w:contextualSpacing/>
        <w:jc w:val="both"/>
        <w:rPr>
          <w:rFonts w:ascii="Arial" w:hAnsi="Arial" w:cs="Arial"/>
        </w:rPr>
      </w:pPr>
      <w:r w:rsidRPr="0AF7AE5A">
        <w:rPr>
          <w:rFonts w:ascii="Arial" w:hAnsi="Arial" w:cs="Arial"/>
          <w:b/>
          <w:bCs/>
          <w:i/>
          <w:iCs/>
          <w:u w:val="single"/>
        </w:rPr>
        <w:t>Transmisor</w:t>
      </w:r>
      <w:r w:rsidRPr="0AF7AE5A">
        <w:rPr>
          <w:rFonts w:ascii="Arial" w:hAnsi="Arial" w:cs="Arial"/>
          <w:i/>
          <w:iCs/>
        </w:rPr>
        <w:t xml:space="preserve"> </w:t>
      </w:r>
      <w:r w:rsidRPr="0AF7AE5A">
        <w:rPr>
          <w:rFonts w:ascii="Arial" w:hAnsi="Arial" w:cs="Arial"/>
        </w:rPr>
        <w:t xml:space="preserve">de aquellas costumbres del entorno que enriquecen la formación integral de los alumnos/as y </w:t>
      </w:r>
      <w:r w:rsidR="63C1D54E" w:rsidRPr="0AF7AE5A">
        <w:rPr>
          <w:rFonts w:ascii="Arial" w:hAnsi="Arial" w:cs="Arial"/>
        </w:rPr>
        <w:t>los</w:t>
      </w:r>
      <w:r w:rsidR="6850E3EC" w:rsidRPr="0AF7AE5A">
        <w:rPr>
          <w:rFonts w:ascii="Arial" w:hAnsi="Arial" w:cs="Arial"/>
        </w:rPr>
        <w:t xml:space="preserve"> l</w:t>
      </w:r>
      <w:r w:rsidRPr="0AF7AE5A">
        <w:rPr>
          <w:rFonts w:ascii="Arial" w:hAnsi="Arial" w:cs="Arial"/>
        </w:rPr>
        <w:t>leven a un mejor conocimiento de s</w:t>
      </w:r>
      <w:r w:rsidR="3ADBD858" w:rsidRPr="0AF7AE5A">
        <w:rPr>
          <w:rFonts w:ascii="Arial" w:hAnsi="Arial" w:cs="Arial"/>
        </w:rPr>
        <w:t xml:space="preserve">í </w:t>
      </w:r>
      <w:r w:rsidRPr="0AF7AE5A">
        <w:rPr>
          <w:rFonts w:ascii="Arial" w:hAnsi="Arial" w:cs="Arial"/>
        </w:rPr>
        <w:t>mismos y de la realidad social en la que vivimos.</w:t>
      </w:r>
    </w:p>
    <w:p w14:paraId="025A15E4" w14:textId="77777777" w:rsidR="00D8070B" w:rsidRPr="00F171AB" w:rsidRDefault="00D8070B" w:rsidP="00BA601B">
      <w:pPr>
        <w:numPr>
          <w:ilvl w:val="0"/>
          <w:numId w:val="62"/>
        </w:numPr>
        <w:tabs>
          <w:tab w:val="left" w:pos="720"/>
        </w:tabs>
        <w:ind w:left="0" w:firstLine="1134"/>
        <w:contextualSpacing/>
        <w:jc w:val="both"/>
        <w:rPr>
          <w:rFonts w:ascii="Arial" w:hAnsi="Arial" w:cs="Arial"/>
        </w:rPr>
      </w:pPr>
      <w:r w:rsidRPr="00F171AB">
        <w:rPr>
          <w:rFonts w:ascii="Arial" w:hAnsi="Arial" w:cs="Arial"/>
          <w:b/>
          <w:i/>
          <w:u w:val="single"/>
        </w:rPr>
        <w:t>Democrático</w:t>
      </w:r>
      <w:r w:rsidRPr="00F171AB">
        <w:rPr>
          <w:rFonts w:ascii="Arial" w:hAnsi="Arial" w:cs="Arial"/>
        </w:rPr>
        <w:t xml:space="preserve"> con la implicación de la gestión del centro de todos los miembros que componen la comunidad educativa a través de sus representantes.</w:t>
      </w:r>
    </w:p>
    <w:p w14:paraId="230440E2" w14:textId="77777777" w:rsidR="00D8070B" w:rsidRPr="00265F41" w:rsidRDefault="00265F41" w:rsidP="00BA601B">
      <w:pPr>
        <w:numPr>
          <w:ilvl w:val="0"/>
          <w:numId w:val="62"/>
        </w:numPr>
        <w:tabs>
          <w:tab w:val="left" w:pos="720"/>
        </w:tabs>
        <w:ind w:left="0" w:firstLine="1134"/>
        <w:contextualSpacing/>
        <w:jc w:val="both"/>
        <w:rPr>
          <w:rFonts w:ascii="Arial" w:hAnsi="Arial" w:cs="Arial"/>
          <w:i/>
          <w:u w:val="single"/>
        </w:rPr>
      </w:pPr>
      <w:r w:rsidRPr="00265F41">
        <w:rPr>
          <w:rFonts w:ascii="Arial" w:hAnsi="Arial" w:cs="Arial"/>
          <w:b/>
          <w:i/>
          <w:u w:val="single"/>
        </w:rPr>
        <w:t>M</w:t>
      </w:r>
      <w:r w:rsidR="00D8070B" w:rsidRPr="00265F41">
        <w:rPr>
          <w:rFonts w:ascii="Arial" w:hAnsi="Arial" w:cs="Arial"/>
          <w:b/>
          <w:i/>
          <w:u w:val="single"/>
        </w:rPr>
        <w:t>etodológicamente</w:t>
      </w:r>
      <w:r w:rsidR="00D8070B" w:rsidRPr="00265F41">
        <w:rPr>
          <w:rFonts w:ascii="Arial" w:hAnsi="Arial" w:cs="Arial"/>
          <w:i/>
          <w:u w:val="single"/>
        </w:rPr>
        <w:t>:</w:t>
      </w:r>
    </w:p>
    <w:p w14:paraId="3327FE96" w14:textId="77777777" w:rsidR="00D8070B" w:rsidRPr="00F171AB" w:rsidRDefault="00D8070B" w:rsidP="00BA601B">
      <w:pPr>
        <w:numPr>
          <w:ilvl w:val="1"/>
          <w:numId w:val="62"/>
        </w:numPr>
        <w:tabs>
          <w:tab w:val="left" w:pos="1440"/>
        </w:tabs>
        <w:ind w:left="0" w:firstLine="1134"/>
        <w:contextualSpacing/>
        <w:jc w:val="both"/>
        <w:rPr>
          <w:rFonts w:ascii="Arial" w:hAnsi="Arial" w:cs="Arial"/>
        </w:rPr>
      </w:pPr>
      <w:r w:rsidRPr="00F171AB">
        <w:rPr>
          <w:rFonts w:ascii="Arial" w:hAnsi="Arial" w:cs="Arial"/>
        </w:rPr>
        <w:t xml:space="preserve">Damos importancia tanto a la </w:t>
      </w:r>
      <w:r w:rsidRPr="00F171AB">
        <w:rPr>
          <w:rFonts w:ascii="Arial" w:hAnsi="Arial" w:cs="Arial"/>
          <w:u w:val="single"/>
        </w:rPr>
        <w:t>formación integral</w:t>
      </w:r>
      <w:r w:rsidRPr="00F171AB">
        <w:rPr>
          <w:rFonts w:ascii="Arial" w:hAnsi="Arial" w:cs="Arial"/>
        </w:rPr>
        <w:t xml:space="preserve"> del alumno como a la adquisición de técnicas y contenidos básicos.</w:t>
      </w:r>
    </w:p>
    <w:p w14:paraId="17442BDE" w14:textId="77777777" w:rsidR="00D8070B" w:rsidRPr="00F171AB" w:rsidRDefault="00D8070B" w:rsidP="00BA601B">
      <w:pPr>
        <w:numPr>
          <w:ilvl w:val="1"/>
          <w:numId w:val="62"/>
        </w:numPr>
        <w:tabs>
          <w:tab w:val="left" w:pos="1440"/>
        </w:tabs>
        <w:ind w:left="0" w:firstLine="1134"/>
        <w:contextualSpacing/>
        <w:jc w:val="both"/>
        <w:rPr>
          <w:rFonts w:ascii="Arial" w:hAnsi="Arial" w:cs="Arial"/>
        </w:rPr>
      </w:pPr>
      <w:r w:rsidRPr="00F171AB">
        <w:rPr>
          <w:rFonts w:ascii="Arial" w:hAnsi="Arial" w:cs="Arial"/>
        </w:rPr>
        <w:t xml:space="preserve">Partimos del </w:t>
      </w:r>
      <w:r w:rsidRPr="00F171AB">
        <w:rPr>
          <w:rFonts w:ascii="Arial" w:hAnsi="Arial" w:cs="Arial"/>
          <w:u w:val="single"/>
        </w:rPr>
        <w:t>entorno</w:t>
      </w:r>
      <w:r w:rsidRPr="00F171AB">
        <w:rPr>
          <w:rFonts w:ascii="Arial" w:hAnsi="Arial" w:cs="Arial"/>
        </w:rPr>
        <w:t xml:space="preserve"> como elemento motivador para conseguir los aprendizajes.</w:t>
      </w:r>
    </w:p>
    <w:p w14:paraId="27D91FB3" w14:textId="77777777" w:rsidR="00D8070B" w:rsidRPr="00F171AB" w:rsidRDefault="00D8070B" w:rsidP="00BA601B">
      <w:pPr>
        <w:numPr>
          <w:ilvl w:val="1"/>
          <w:numId w:val="62"/>
        </w:numPr>
        <w:tabs>
          <w:tab w:val="left" w:pos="1440"/>
        </w:tabs>
        <w:ind w:left="0" w:firstLine="1134"/>
        <w:contextualSpacing/>
        <w:jc w:val="both"/>
        <w:rPr>
          <w:rFonts w:ascii="Arial" w:hAnsi="Arial" w:cs="Arial"/>
        </w:rPr>
      </w:pPr>
      <w:r w:rsidRPr="00F171AB">
        <w:rPr>
          <w:rFonts w:ascii="Arial" w:hAnsi="Arial" w:cs="Arial"/>
        </w:rPr>
        <w:t xml:space="preserve">Fomentamos en nuestros alumnos una </w:t>
      </w:r>
      <w:r w:rsidRPr="00F171AB">
        <w:rPr>
          <w:rFonts w:ascii="Arial" w:hAnsi="Arial" w:cs="Arial"/>
          <w:u w:val="single"/>
        </w:rPr>
        <w:t>actitud curiosa y crítica</w:t>
      </w:r>
      <w:r w:rsidRPr="00F171AB">
        <w:rPr>
          <w:rFonts w:ascii="Arial" w:hAnsi="Arial" w:cs="Arial"/>
        </w:rPr>
        <w:t xml:space="preserve"> que se manifiesta en la comunicación y en el trabajo.</w:t>
      </w:r>
    </w:p>
    <w:p w14:paraId="6A0B4094" w14:textId="2E60F91E" w:rsidR="00D8070B" w:rsidRPr="00F171AB" w:rsidRDefault="3C5F856D" w:rsidP="00BA601B">
      <w:pPr>
        <w:numPr>
          <w:ilvl w:val="1"/>
          <w:numId w:val="62"/>
        </w:numPr>
        <w:tabs>
          <w:tab w:val="left" w:pos="1440"/>
        </w:tabs>
        <w:ind w:left="0" w:firstLine="1134"/>
        <w:contextualSpacing/>
        <w:jc w:val="both"/>
        <w:rPr>
          <w:rFonts w:ascii="Arial" w:hAnsi="Arial" w:cs="Arial"/>
        </w:rPr>
      </w:pPr>
      <w:r w:rsidRPr="28476B55">
        <w:rPr>
          <w:rFonts w:ascii="Arial" w:hAnsi="Arial" w:cs="Arial"/>
        </w:rPr>
        <w:t>Consideramos que el orden y la disciplina son necesarios para la vida y el trabajo escolares y no se entenderán por la coerción, sino por el respeto mutuo, el diálogo, la reflexión, la colaboración y la solidaridad.</w:t>
      </w:r>
    </w:p>
    <w:p w14:paraId="3E08AE39" w14:textId="77777777" w:rsidR="00D8070B" w:rsidRPr="00F171AB" w:rsidRDefault="00D8070B" w:rsidP="00BA601B">
      <w:pPr>
        <w:numPr>
          <w:ilvl w:val="1"/>
          <w:numId w:val="62"/>
        </w:numPr>
        <w:tabs>
          <w:tab w:val="left" w:pos="1440"/>
        </w:tabs>
        <w:ind w:left="0" w:firstLine="1134"/>
        <w:contextualSpacing/>
        <w:jc w:val="both"/>
        <w:rPr>
          <w:rFonts w:ascii="Arial" w:hAnsi="Arial" w:cs="Arial"/>
        </w:rPr>
      </w:pPr>
      <w:r w:rsidRPr="00F171AB">
        <w:rPr>
          <w:rFonts w:ascii="Arial" w:hAnsi="Arial" w:cs="Arial"/>
        </w:rPr>
        <w:t xml:space="preserve">Respetamos el </w:t>
      </w:r>
      <w:r w:rsidRPr="00F171AB">
        <w:rPr>
          <w:rFonts w:ascii="Arial" w:hAnsi="Arial" w:cs="Arial"/>
          <w:u w:val="single"/>
        </w:rPr>
        <w:t>ritmo de aprendizaje</w:t>
      </w:r>
      <w:r w:rsidRPr="00F171AB">
        <w:rPr>
          <w:rFonts w:ascii="Arial" w:hAnsi="Arial" w:cs="Arial"/>
        </w:rPr>
        <w:t xml:space="preserve"> de cada alumno, teniendo en cuenta sus capacidades intelectuales y favoreciendo su integración dentro del grupo aula.</w:t>
      </w:r>
    </w:p>
    <w:p w14:paraId="6598EAB9" w14:textId="77777777" w:rsidR="00D8070B" w:rsidRPr="00F171AB" w:rsidRDefault="00D8070B" w:rsidP="00BA601B">
      <w:pPr>
        <w:numPr>
          <w:ilvl w:val="1"/>
          <w:numId w:val="62"/>
        </w:numPr>
        <w:tabs>
          <w:tab w:val="left" w:pos="1440"/>
        </w:tabs>
        <w:ind w:left="0" w:firstLine="1134"/>
        <w:contextualSpacing/>
        <w:jc w:val="both"/>
        <w:rPr>
          <w:rFonts w:ascii="Arial" w:hAnsi="Arial" w:cs="Arial"/>
        </w:rPr>
      </w:pPr>
      <w:r w:rsidRPr="00F171AB">
        <w:rPr>
          <w:rFonts w:ascii="Arial" w:hAnsi="Arial" w:cs="Arial"/>
        </w:rPr>
        <w:t xml:space="preserve">Concebimos la evaluación como el medio con el que cuenta el profesor para comprobar los avances realizados en el proceso </w:t>
      </w:r>
      <w:r w:rsidR="001907C8" w:rsidRPr="00F171AB">
        <w:rPr>
          <w:rFonts w:ascii="Arial" w:hAnsi="Arial" w:cs="Arial"/>
        </w:rPr>
        <w:t>enseñanza</w:t>
      </w:r>
      <w:r w:rsidRPr="00F171AB">
        <w:rPr>
          <w:rFonts w:ascii="Arial" w:hAnsi="Arial" w:cs="Arial"/>
        </w:rPr>
        <w:t xml:space="preserve"> aprendizaje y subsanar posibles deficiencias.</w:t>
      </w:r>
    </w:p>
    <w:p w14:paraId="51793379" w14:textId="77777777" w:rsidR="00D8070B" w:rsidRPr="00F171AB" w:rsidRDefault="00D8070B" w:rsidP="00BA601B">
      <w:pPr>
        <w:numPr>
          <w:ilvl w:val="1"/>
          <w:numId w:val="62"/>
        </w:numPr>
        <w:tabs>
          <w:tab w:val="left" w:pos="1440"/>
        </w:tabs>
        <w:ind w:left="0" w:firstLine="1134"/>
        <w:contextualSpacing/>
        <w:jc w:val="both"/>
        <w:rPr>
          <w:rFonts w:ascii="Arial" w:hAnsi="Arial" w:cs="Arial"/>
        </w:rPr>
      </w:pPr>
      <w:r w:rsidRPr="00F171AB">
        <w:rPr>
          <w:rFonts w:ascii="Arial" w:hAnsi="Arial" w:cs="Arial"/>
        </w:rPr>
        <w:t xml:space="preserve">Respetamos la </w:t>
      </w:r>
      <w:r w:rsidRPr="00F171AB">
        <w:rPr>
          <w:rFonts w:ascii="Arial" w:hAnsi="Arial" w:cs="Arial"/>
          <w:u w:val="single"/>
        </w:rPr>
        <w:t>libertad de cátedra</w:t>
      </w:r>
      <w:r w:rsidRPr="00F171AB">
        <w:rPr>
          <w:rFonts w:ascii="Arial" w:hAnsi="Arial" w:cs="Arial"/>
        </w:rPr>
        <w:t xml:space="preserve"> que permita al profesor utilizar los criterios didácticos y pedagógicos que considere más adecuados en su labor educativa.</w:t>
      </w:r>
    </w:p>
    <w:p w14:paraId="4FD108A0" w14:textId="77777777" w:rsidR="00D8070B" w:rsidRPr="00F171AB" w:rsidRDefault="00D8070B" w:rsidP="00BA601B">
      <w:pPr>
        <w:numPr>
          <w:ilvl w:val="1"/>
          <w:numId w:val="62"/>
        </w:numPr>
        <w:tabs>
          <w:tab w:val="left" w:pos="1440"/>
        </w:tabs>
        <w:ind w:left="0" w:firstLine="1134"/>
        <w:contextualSpacing/>
        <w:jc w:val="both"/>
        <w:rPr>
          <w:rFonts w:ascii="Arial" w:hAnsi="Arial" w:cs="Arial"/>
        </w:rPr>
      </w:pPr>
      <w:r w:rsidRPr="00F171AB">
        <w:rPr>
          <w:rFonts w:ascii="Arial" w:hAnsi="Arial" w:cs="Arial"/>
        </w:rPr>
        <w:t xml:space="preserve">Buscaremos la </w:t>
      </w:r>
      <w:r w:rsidRPr="00F171AB">
        <w:rPr>
          <w:rFonts w:ascii="Arial" w:hAnsi="Arial" w:cs="Arial"/>
          <w:u w:val="single"/>
        </w:rPr>
        <w:t>participación real y efectiva</w:t>
      </w:r>
      <w:r w:rsidRPr="00F171AB">
        <w:rPr>
          <w:rFonts w:ascii="Arial" w:hAnsi="Arial" w:cs="Arial"/>
        </w:rPr>
        <w:t xml:space="preserve"> de todos los profesores y la colaboración con los padres para unificar criterios educativos.</w:t>
      </w:r>
    </w:p>
    <w:p w14:paraId="653F647B" w14:textId="77777777" w:rsidR="00CC05DD" w:rsidRPr="00F171AB" w:rsidRDefault="00CC05DD" w:rsidP="00BA601B">
      <w:pPr>
        <w:numPr>
          <w:ilvl w:val="1"/>
          <w:numId w:val="62"/>
        </w:numPr>
        <w:tabs>
          <w:tab w:val="left" w:pos="1440"/>
        </w:tabs>
        <w:ind w:left="0" w:firstLine="1134"/>
        <w:contextualSpacing/>
        <w:jc w:val="both"/>
        <w:rPr>
          <w:rFonts w:ascii="Arial" w:hAnsi="Arial" w:cs="Arial"/>
        </w:rPr>
      </w:pPr>
      <w:r w:rsidRPr="00F171AB">
        <w:rPr>
          <w:rFonts w:ascii="Arial" w:hAnsi="Arial" w:cs="Arial"/>
        </w:rPr>
        <w:t xml:space="preserve">Fomentamos </w:t>
      </w:r>
      <w:r w:rsidR="007228D4" w:rsidRPr="00F171AB">
        <w:rPr>
          <w:rFonts w:ascii="Arial" w:hAnsi="Arial" w:cs="Arial"/>
        </w:rPr>
        <w:t xml:space="preserve">un estilo de enseñanza basado en el trabajo </w:t>
      </w:r>
      <w:r w:rsidRPr="00F171AB">
        <w:rPr>
          <w:rFonts w:ascii="Arial" w:hAnsi="Arial" w:cs="Arial"/>
        </w:rPr>
        <w:t xml:space="preserve">a través de </w:t>
      </w:r>
      <w:r w:rsidRPr="00F171AB">
        <w:rPr>
          <w:rFonts w:ascii="Arial" w:hAnsi="Arial" w:cs="Arial"/>
          <w:u w:val="single"/>
        </w:rPr>
        <w:t xml:space="preserve">metodologías </w:t>
      </w:r>
      <w:r w:rsidR="007228D4" w:rsidRPr="00F171AB">
        <w:rPr>
          <w:rFonts w:ascii="Arial" w:hAnsi="Arial" w:cs="Arial"/>
          <w:u w:val="single"/>
        </w:rPr>
        <w:t>adaptadas</w:t>
      </w:r>
      <w:r w:rsidRPr="00F171AB">
        <w:rPr>
          <w:rFonts w:ascii="Arial" w:hAnsi="Arial" w:cs="Arial"/>
        </w:rPr>
        <w:t xml:space="preserve"> a nuestro </w:t>
      </w:r>
      <w:r w:rsidR="007228D4" w:rsidRPr="00F171AB">
        <w:rPr>
          <w:rFonts w:ascii="Arial" w:hAnsi="Arial" w:cs="Arial"/>
        </w:rPr>
        <w:t>entorno</w:t>
      </w:r>
      <w:r w:rsidRPr="00F171AB">
        <w:rPr>
          <w:rFonts w:ascii="Arial" w:hAnsi="Arial" w:cs="Arial"/>
        </w:rPr>
        <w:t>, alumnos y época en la que vivimos y entendiendo las NNTT como una necesidad del día a día en nuestra labor docente/discente.</w:t>
      </w:r>
    </w:p>
    <w:p w14:paraId="0F3CABC7" w14:textId="14D5F89E" w:rsidR="00893946" w:rsidRPr="00F171AB" w:rsidRDefault="00893946" w:rsidP="231F4A62">
      <w:pPr>
        <w:widowControl w:val="0"/>
        <w:spacing w:before="105" w:after="280" w:line="259" w:lineRule="exact"/>
        <w:ind w:firstLine="1134"/>
        <w:contextualSpacing/>
        <w:jc w:val="both"/>
        <w:rPr>
          <w:rFonts w:ascii="Arial" w:hAnsi="Arial" w:cs="Arial"/>
        </w:rPr>
      </w:pPr>
    </w:p>
    <w:p w14:paraId="483A0A23" w14:textId="7FCFCAF4" w:rsidR="34BB96A7" w:rsidRDefault="34BB96A7" w:rsidP="34BB96A7">
      <w:pPr>
        <w:widowControl w:val="0"/>
        <w:spacing w:before="105" w:after="280" w:line="259" w:lineRule="exact"/>
        <w:ind w:firstLine="1134"/>
        <w:jc w:val="both"/>
        <w:rPr>
          <w:rFonts w:ascii="Arial" w:hAnsi="Arial" w:cs="Arial"/>
        </w:rPr>
      </w:pPr>
    </w:p>
    <w:p w14:paraId="48AD70C7" w14:textId="77777777" w:rsidR="00D8070B" w:rsidRPr="00F171AB" w:rsidRDefault="007B50CA" w:rsidP="6C9938BD">
      <w:pPr>
        <w:pStyle w:val="Ttulo"/>
        <w:jc w:val="both"/>
        <w:rPr>
          <w:rFonts w:ascii="Arial" w:eastAsia="Arial" w:hAnsi="Arial" w:cs="Arial"/>
          <w:sz w:val="28"/>
          <w:szCs w:val="28"/>
          <w:u w:val="none"/>
        </w:rPr>
      </w:pPr>
      <w:r w:rsidRPr="6C9938BD">
        <w:rPr>
          <w:rFonts w:ascii="Arial" w:eastAsia="Arial" w:hAnsi="Arial" w:cs="Arial"/>
          <w:sz w:val="28"/>
          <w:szCs w:val="28"/>
          <w:u w:val="none"/>
        </w:rPr>
        <w:lastRenderedPageBreak/>
        <w:t>5</w:t>
      </w:r>
      <w:r w:rsidR="00D8070B" w:rsidRPr="6C9938BD">
        <w:rPr>
          <w:rFonts w:ascii="Arial" w:eastAsia="Arial" w:hAnsi="Arial" w:cs="Arial"/>
          <w:sz w:val="28"/>
          <w:szCs w:val="28"/>
          <w:u w:val="none"/>
        </w:rPr>
        <w:t>. LA ADECUACIÓN DE LOS OBJETIVOS GENERALES DE LAS ETAPAS EDUCATIVAS QUE SE IMPARTEN AL CONTEXTO SOCIOECONÓMICO Y CULTURAL DEL CENTRO Y A LAS CARACTERÍSTICAS DEL ALUMNADO.</w:t>
      </w:r>
    </w:p>
    <w:p w14:paraId="55C5A5CE" w14:textId="77777777" w:rsidR="00D8070B" w:rsidRPr="00F171AB" w:rsidRDefault="00D8070B" w:rsidP="6D917819">
      <w:pPr>
        <w:pStyle w:val="Ttulo1"/>
        <w:jc w:val="both"/>
        <w:rPr>
          <w:sz w:val="24"/>
          <w:szCs w:val="24"/>
        </w:rPr>
      </w:pPr>
      <w:r w:rsidRPr="6C9938BD">
        <w:rPr>
          <w:b w:val="0"/>
          <w:bCs w:val="0"/>
          <w:sz w:val="24"/>
          <w:szCs w:val="24"/>
          <w:u w:val="single"/>
        </w:rPr>
        <w:t>5.1.- PRINCIPIOS DE INTERVENCIÓN EDUCATIVA Y METODOLOGÍA GENERAL</w:t>
      </w:r>
      <w:r w:rsidRPr="6C9938BD">
        <w:rPr>
          <w:sz w:val="24"/>
          <w:szCs w:val="24"/>
        </w:rPr>
        <w:t>.</w:t>
      </w:r>
    </w:p>
    <w:p w14:paraId="12912961" w14:textId="77777777" w:rsidR="00D8070B" w:rsidRPr="00F171AB" w:rsidRDefault="00D8070B" w:rsidP="6D917819">
      <w:pPr>
        <w:ind w:firstLine="709"/>
        <w:contextualSpacing/>
        <w:jc w:val="both"/>
        <w:rPr>
          <w:rFonts w:ascii="Arial" w:hAnsi="Arial" w:cs="Arial"/>
        </w:rPr>
      </w:pPr>
      <w:r w:rsidRPr="6D917819">
        <w:rPr>
          <w:rFonts w:ascii="Arial" w:hAnsi="Arial" w:cs="Arial"/>
        </w:rPr>
        <w:t>Entendemos que en el proceso educativo participan todos los miembros de la Comunidad Educativa y además defendemos las libertades que por ley se nos reconocen a todos e intentando formar personas para la vida.</w:t>
      </w:r>
    </w:p>
    <w:p w14:paraId="54DF4DB1" w14:textId="77777777" w:rsidR="00D8070B" w:rsidRPr="00F171AB" w:rsidRDefault="00D8070B" w:rsidP="6D917819">
      <w:pPr>
        <w:tabs>
          <w:tab w:val="left" w:pos="9000"/>
        </w:tabs>
        <w:ind w:right="-81" w:firstLine="426"/>
        <w:contextualSpacing/>
        <w:jc w:val="both"/>
        <w:rPr>
          <w:rFonts w:ascii="Arial" w:hAnsi="Arial" w:cs="Arial"/>
        </w:rPr>
      </w:pPr>
      <w:r w:rsidRPr="6D917819">
        <w:rPr>
          <w:rFonts w:ascii="Arial" w:hAnsi="Arial" w:cs="Arial"/>
        </w:rPr>
        <w:t>Para ello nos proponemos los siguientes fines educativos:</w:t>
      </w:r>
    </w:p>
    <w:p w14:paraId="4D71B697"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Potenciar una </w:t>
      </w:r>
      <w:r w:rsidRPr="6A1BF961">
        <w:rPr>
          <w:rFonts w:ascii="Arial" w:hAnsi="Arial" w:cs="Arial"/>
          <w:u w:val="single"/>
        </w:rPr>
        <w:t>educación integral</w:t>
      </w:r>
      <w:r w:rsidRPr="6A1BF961">
        <w:rPr>
          <w:rFonts w:ascii="Arial" w:hAnsi="Arial" w:cs="Arial"/>
        </w:rPr>
        <w:t>, desarrollando la personalidad, hábitos intelectuales, técnicas intelectuales, técnicas de trabajo, conocimientos técnicos, humanísticos, así como fomentando las capacidades creativas y el espíritu crítico.</w:t>
      </w:r>
    </w:p>
    <w:p w14:paraId="2AF9DDA2" w14:textId="5A175928"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El fomento de la </w:t>
      </w:r>
      <w:r w:rsidRPr="6A1BF961">
        <w:rPr>
          <w:rFonts w:ascii="Arial" w:hAnsi="Arial" w:cs="Arial"/>
          <w:u w:val="single"/>
        </w:rPr>
        <w:t>lectura</w:t>
      </w:r>
      <w:r w:rsidRPr="6A1BF961">
        <w:rPr>
          <w:rFonts w:ascii="Arial" w:hAnsi="Arial" w:cs="Arial"/>
        </w:rPr>
        <w:t xml:space="preserve"> como hábito intelectual será siempre prioritario en nuestro centro, así como el empleo de las </w:t>
      </w:r>
      <w:r w:rsidRPr="6A1BF961">
        <w:rPr>
          <w:rFonts w:ascii="Arial" w:hAnsi="Arial" w:cs="Arial"/>
          <w:u w:val="single"/>
        </w:rPr>
        <w:t>nuevas tecnologías</w:t>
      </w:r>
      <w:r w:rsidRPr="6A1BF961">
        <w:rPr>
          <w:rFonts w:ascii="Arial" w:hAnsi="Arial" w:cs="Arial"/>
        </w:rPr>
        <w:t xml:space="preserve"> de la Informática y la Comunicación </w:t>
      </w:r>
    </w:p>
    <w:p w14:paraId="2DF94285"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u w:val="single"/>
        </w:rPr>
        <w:t>Desarrollar las capacidades</w:t>
      </w:r>
      <w:r w:rsidRPr="6A1BF961">
        <w:rPr>
          <w:rFonts w:ascii="Arial" w:hAnsi="Arial" w:cs="Arial"/>
        </w:rPr>
        <w:t xml:space="preserve"> del alumno como forma de alcanzar sus propios niveles de autonomía y libertad como miembro de la sociedad en la que vive.</w:t>
      </w:r>
    </w:p>
    <w:p w14:paraId="205D99C4"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Establecer unas </w:t>
      </w:r>
      <w:r w:rsidRPr="6A1BF961">
        <w:rPr>
          <w:rFonts w:ascii="Arial" w:hAnsi="Arial" w:cs="Arial"/>
          <w:u w:val="single"/>
        </w:rPr>
        <w:t>normas de convivencia claras y asumidas</w:t>
      </w:r>
      <w:r w:rsidRPr="6A1BF961">
        <w:rPr>
          <w:rFonts w:ascii="Arial" w:hAnsi="Arial" w:cs="Arial"/>
        </w:rPr>
        <w:t xml:space="preserve"> por todos.</w:t>
      </w:r>
    </w:p>
    <w:p w14:paraId="309F237F"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Que el </w:t>
      </w:r>
      <w:r w:rsidRPr="6A1BF961">
        <w:rPr>
          <w:rFonts w:ascii="Arial" w:hAnsi="Arial" w:cs="Arial"/>
          <w:u w:val="single"/>
        </w:rPr>
        <w:t>alumno</w:t>
      </w:r>
      <w:r w:rsidRPr="6A1BF961">
        <w:rPr>
          <w:rFonts w:ascii="Arial" w:hAnsi="Arial" w:cs="Arial"/>
        </w:rPr>
        <w:t xml:space="preserve"> sea capaz de ser </w:t>
      </w:r>
      <w:r w:rsidRPr="6A1BF961">
        <w:rPr>
          <w:rFonts w:ascii="Arial" w:hAnsi="Arial" w:cs="Arial"/>
          <w:u w:val="single"/>
        </w:rPr>
        <w:t>responsable</w:t>
      </w:r>
      <w:r w:rsidRPr="6A1BF961">
        <w:rPr>
          <w:rFonts w:ascii="Arial" w:hAnsi="Arial" w:cs="Arial"/>
        </w:rPr>
        <w:t xml:space="preserve"> de sus decisiones y acciones.</w:t>
      </w:r>
    </w:p>
    <w:p w14:paraId="61DE514E"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Que </w:t>
      </w:r>
      <w:r w:rsidRPr="6A1BF961">
        <w:rPr>
          <w:rFonts w:ascii="Arial" w:hAnsi="Arial" w:cs="Arial"/>
          <w:u w:val="single"/>
        </w:rPr>
        <w:t>nadie sea discriminado</w:t>
      </w:r>
      <w:r w:rsidRPr="6A1BF961">
        <w:rPr>
          <w:rFonts w:ascii="Arial" w:hAnsi="Arial" w:cs="Arial"/>
        </w:rPr>
        <w:t xml:space="preserve"> por razones sociales, personales, ideológicas, religiosas o raciales.</w:t>
      </w:r>
    </w:p>
    <w:p w14:paraId="2E6E4692"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Fomentar hábitos de comportamiento </w:t>
      </w:r>
      <w:r w:rsidRPr="6A1BF961">
        <w:rPr>
          <w:rFonts w:ascii="Arial" w:hAnsi="Arial" w:cs="Arial"/>
          <w:u w:val="single"/>
        </w:rPr>
        <w:t xml:space="preserve">democrático </w:t>
      </w:r>
      <w:r w:rsidRPr="6A1BF961">
        <w:rPr>
          <w:rFonts w:ascii="Arial" w:hAnsi="Arial" w:cs="Arial"/>
        </w:rPr>
        <w:t>que desarrollen el respeto hacia los demás y la igualdad en la convivencia.  En este sentido, cuando surge algún problema, se resuelve a través de la acción tutorial.</w:t>
      </w:r>
    </w:p>
    <w:p w14:paraId="7E48D63C" w14:textId="62F2F288"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44FA5E78">
        <w:rPr>
          <w:rFonts w:ascii="Arial" w:hAnsi="Arial" w:cs="Arial"/>
        </w:rPr>
        <w:t xml:space="preserve">Empleamos una </w:t>
      </w:r>
      <w:r w:rsidRPr="44FA5E78">
        <w:rPr>
          <w:rFonts w:ascii="Arial" w:hAnsi="Arial" w:cs="Arial"/>
          <w:u w:val="single"/>
        </w:rPr>
        <w:t>metodología activa, renovadora y participativa</w:t>
      </w:r>
      <w:r w:rsidRPr="44FA5E78">
        <w:rPr>
          <w:rFonts w:ascii="Arial" w:hAnsi="Arial" w:cs="Arial"/>
        </w:rPr>
        <w:t xml:space="preserve">, que fomenta el </w:t>
      </w:r>
      <w:r w:rsidRPr="44FA5E78">
        <w:rPr>
          <w:rFonts w:ascii="Arial" w:hAnsi="Arial" w:cs="Arial"/>
          <w:u w:val="single"/>
        </w:rPr>
        <w:t>espíritu crítico</w:t>
      </w:r>
      <w:r w:rsidR="33332DDD" w:rsidRPr="44FA5E78">
        <w:rPr>
          <w:rFonts w:ascii="Arial" w:hAnsi="Arial" w:cs="Arial"/>
          <w:u w:val="single"/>
        </w:rPr>
        <w:t xml:space="preserve"> y el uso de TIC.</w:t>
      </w:r>
    </w:p>
    <w:p w14:paraId="6086EA28"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Tenemos una estrecha relación con el </w:t>
      </w:r>
      <w:r w:rsidRPr="6A1BF961">
        <w:rPr>
          <w:rFonts w:ascii="Arial" w:hAnsi="Arial" w:cs="Arial"/>
          <w:u w:val="single"/>
        </w:rPr>
        <w:t>entorno</w:t>
      </w:r>
      <w:r w:rsidRPr="6A1BF961">
        <w:rPr>
          <w:rFonts w:ascii="Arial" w:hAnsi="Arial" w:cs="Arial"/>
        </w:rPr>
        <w:t>, fomentando en nuestro alumnado hábitos de respeto defensa y cuidado del medio ambiente.</w:t>
      </w:r>
    </w:p>
    <w:p w14:paraId="7BEF6E0C"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Aprovechamos las diferentes </w:t>
      </w:r>
      <w:r w:rsidRPr="6A1BF961">
        <w:rPr>
          <w:rFonts w:ascii="Arial" w:hAnsi="Arial" w:cs="Arial"/>
          <w:u w:val="single"/>
        </w:rPr>
        <w:t>fuentes de información</w:t>
      </w:r>
      <w:r w:rsidRPr="6A1BF961">
        <w:rPr>
          <w:rFonts w:ascii="Arial" w:hAnsi="Arial" w:cs="Arial"/>
        </w:rPr>
        <w:t xml:space="preserve"> como instrumento de apoyo en la escuela, tales como: bibliotecas de aula y general de centro, periódico escolar, medios audiovisuales, de comunicación e informáticos.</w:t>
      </w:r>
    </w:p>
    <w:p w14:paraId="3B88465A"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Nos declaramos </w:t>
      </w:r>
      <w:r w:rsidRPr="6A1BF961">
        <w:rPr>
          <w:rFonts w:ascii="Arial" w:hAnsi="Arial" w:cs="Arial"/>
          <w:u w:val="single"/>
        </w:rPr>
        <w:t>aconfesionales</w:t>
      </w:r>
      <w:r w:rsidRPr="6A1BF961">
        <w:rPr>
          <w:rFonts w:ascii="Arial" w:hAnsi="Arial" w:cs="Arial"/>
        </w:rPr>
        <w:t xml:space="preserve"> como Centro Público, respetando las creencias personales de todos los miembros de la Comunidad Educativa.</w:t>
      </w:r>
    </w:p>
    <w:p w14:paraId="79F1007D"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Intentamos </w:t>
      </w:r>
      <w:r w:rsidRPr="6A1BF961">
        <w:rPr>
          <w:rFonts w:ascii="Arial" w:hAnsi="Arial" w:cs="Arial"/>
          <w:u w:val="single"/>
        </w:rPr>
        <w:t>implicar a los padres, madres y/o tutores</w:t>
      </w:r>
      <w:r w:rsidRPr="6A1BF961">
        <w:rPr>
          <w:rFonts w:ascii="Arial" w:hAnsi="Arial" w:cs="Arial"/>
        </w:rPr>
        <w:t xml:space="preserve"> de los alumnos en el proceso educativo de éstos.</w:t>
      </w:r>
    </w:p>
    <w:p w14:paraId="1FF5D5E2" w14:textId="77777777" w:rsidR="00D8070B" w:rsidRPr="00F171AB"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Los </w:t>
      </w:r>
      <w:r w:rsidRPr="6A1BF961">
        <w:rPr>
          <w:rFonts w:ascii="Arial" w:hAnsi="Arial" w:cs="Arial"/>
          <w:u w:val="single"/>
        </w:rPr>
        <w:t xml:space="preserve">métodos </w:t>
      </w:r>
      <w:r w:rsidRPr="6A1BF961">
        <w:rPr>
          <w:rFonts w:ascii="Arial" w:hAnsi="Arial" w:cs="Arial"/>
        </w:rPr>
        <w:t xml:space="preserve">de enseñanza deben ser </w:t>
      </w:r>
      <w:r w:rsidRPr="6A1BF961">
        <w:rPr>
          <w:rFonts w:ascii="Arial" w:hAnsi="Arial" w:cs="Arial"/>
          <w:u w:val="single"/>
        </w:rPr>
        <w:t>flexibles, abiertos</w:t>
      </w:r>
      <w:r w:rsidRPr="6A1BF961">
        <w:rPr>
          <w:rFonts w:ascii="Arial" w:hAnsi="Arial" w:cs="Arial"/>
        </w:rPr>
        <w:t xml:space="preserve"> a las nuevas situaciones que presentan la vida de los alumnos y las circunstancias que obliguen a adecuar los contenidos cuando sea preciso.</w:t>
      </w:r>
    </w:p>
    <w:p w14:paraId="34D2F467" w14:textId="77777777" w:rsidR="00A64D95" w:rsidRPr="00CC4ED0" w:rsidRDefault="00D8070B" w:rsidP="00BA601B">
      <w:pPr>
        <w:numPr>
          <w:ilvl w:val="0"/>
          <w:numId w:val="5"/>
        </w:numPr>
        <w:tabs>
          <w:tab w:val="left" w:pos="426"/>
          <w:tab w:val="left" w:pos="709"/>
        </w:tabs>
        <w:ind w:left="0" w:right="-81" w:firstLine="426"/>
        <w:contextualSpacing/>
        <w:jc w:val="both"/>
        <w:rPr>
          <w:rFonts w:ascii="Arial" w:hAnsi="Arial" w:cs="Arial"/>
        </w:rPr>
      </w:pPr>
      <w:r w:rsidRPr="6A1BF961">
        <w:rPr>
          <w:rFonts w:ascii="Arial" w:hAnsi="Arial" w:cs="Arial"/>
        </w:rPr>
        <w:t xml:space="preserve">En nuestras programaciones, adaptamos y tenemos en cuenta las distintas tecnologías, para que el aprendizaje sea diversificado y motivador. </w:t>
      </w:r>
    </w:p>
    <w:p w14:paraId="55ED53C6" w14:textId="35C3AC03" w:rsidR="69456B3D" w:rsidRDefault="69456B3D" w:rsidP="00BA601B">
      <w:pPr>
        <w:numPr>
          <w:ilvl w:val="0"/>
          <w:numId w:val="5"/>
        </w:numPr>
        <w:tabs>
          <w:tab w:val="left" w:pos="426"/>
          <w:tab w:val="left" w:pos="709"/>
        </w:tabs>
        <w:ind w:left="0" w:right="-81" w:firstLine="426"/>
        <w:contextualSpacing/>
        <w:jc w:val="both"/>
        <w:rPr>
          <w:color w:val="000000" w:themeColor="text1"/>
        </w:rPr>
      </w:pPr>
      <w:r w:rsidRPr="6A1BF961">
        <w:rPr>
          <w:rFonts w:ascii="Arial" w:hAnsi="Arial" w:cs="Arial"/>
        </w:rPr>
        <w:t>Se incluirán principios, objetivos y metodología propios de un aprendizaje competencial orientado al ejercicio de una ciudadanía activa, educación en valores, del desarrollo sostenible, de la igualdad entre mujeres y hombres, de la igualdad de trato y no discriminación y de la prevención de la violencia contra las niñas y las mujeres del acoso y del ciberacoso escolar, así como la cultura de paz y los derechos humanos.</w:t>
      </w:r>
    </w:p>
    <w:p w14:paraId="3AEA076F" w14:textId="18F8B8D8" w:rsidR="6A1BF961" w:rsidRDefault="6A1BF961" w:rsidP="6A1BF961">
      <w:pPr>
        <w:tabs>
          <w:tab w:val="left" w:pos="426"/>
          <w:tab w:val="left" w:pos="709"/>
        </w:tabs>
        <w:ind w:right="-81"/>
        <w:contextualSpacing/>
        <w:jc w:val="both"/>
        <w:rPr>
          <w:color w:val="000000" w:themeColor="text1"/>
        </w:rPr>
      </w:pPr>
    </w:p>
    <w:p w14:paraId="290CF74F" w14:textId="5B9302F5" w:rsidR="6A1BF961" w:rsidRDefault="6A1BF961" w:rsidP="6A1BF961">
      <w:pPr>
        <w:tabs>
          <w:tab w:val="left" w:pos="426"/>
          <w:tab w:val="left" w:pos="709"/>
        </w:tabs>
        <w:ind w:right="-81"/>
        <w:contextualSpacing/>
        <w:jc w:val="both"/>
        <w:rPr>
          <w:color w:val="000000" w:themeColor="text1"/>
        </w:rPr>
      </w:pPr>
    </w:p>
    <w:p w14:paraId="0A0D4A61" w14:textId="065198F7" w:rsidR="00E143B7" w:rsidRPr="00F171AB" w:rsidRDefault="00D8070B" w:rsidP="6C9938BD">
      <w:pPr>
        <w:pStyle w:val="Ttulo3"/>
        <w:contextualSpacing/>
        <w:rPr>
          <w:rFonts w:ascii="Arial" w:hAnsi="Arial" w:cs="Arial"/>
        </w:rPr>
      </w:pPr>
      <w:r w:rsidRPr="6C9938BD">
        <w:rPr>
          <w:rFonts w:ascii="Arial" w:eastAsia="Arial" w:hAnsi="Arial" w:cs="Arial"/>
          <w:b w:val="0"/>
          <w:bCs w:val="0"/>
          <w:sz w:val="24"/>
          <w:szCs w:val="24"/>
        </w:rPr>
        <w:t>METO</w:t>
      </w:r>
      <w:r w:rsidR="494C68D4" w:rsidRPr="6C9938BD">
        <w:rPr>
          <w:rFonts w:ascii="Arial" w:eastAsia="Arial" w:hAnsi="Arial" w:cs="Arial"/>
          <w:b w:val="0"/>
          <w:bCs w:val="0"/>
          <w:sz w:val="24"/>
          <w:szCs w:val="24"/>
        </w:rPr>
        <w:t>D</w:t>
      </w:r>
      <w:r w:rsidRPr="6C9938BD">
        <w:rPr>
          <w:rFonts w:ascii="Arial" w:eastAsia="Arial" w:hAnsi="Arial" w:cs="Arial"/>
          <w:b w:val="0"/>
          <w:bCs w:val="0"/>
          <w:sz w:val="24"/>
          <w:szCs w:val="24"/>
        </w:rPr>
        <w:t>OLOGÍA GENERAL:</w:t>
      </w:r>
    </w:p>
    <w:p w14:paraId="218B3DA1" w14:textId="60FDB281" w:rsidR="007D3C1F" w:rsidRDefault="007D3C1F" w:rsidP="01570C84">
      <w:pPr>
        <w:pStyle w:val="Ttulo3"/>
        <w:ind w:firstLine="426"/>
        <w:contextualSpacing/>
        <w:jc w:val="both"/>
        <w:rPr>
          <w:rFonts w:ascii="Arial" w:hAnsi="Arial" w:cs="Arial"/>
        </w:rPr>
      </w:pPr>
      <w:r w:rsidRPr="01570C84">
        <w:rPr>
          <w:rFonts w:ascii="Arial" w:eastAsia="Arial" w:hAnsi="Arial" w:cs="Arial"/>
          <w:b w:val="0"/>
          <w:bCs w:val="0"/>
          <w:sz w:val="24"/>
          <w:szCs w:val="24"/>
        </w:rPr>
        <w:t>L</w:t>
      </w:r>
      <w:r w:rsidR="7A5918DF" w:rsidRPr="01570C84">
        <w:rPr>
          <w:rFonts w:ascii="Arial" w:eastAsia="Arial" w:hAnsi="Arial" w:cs="Arial"/>
          <w:b w:val="0"/>
          <w:bCs w:val="0"/>
          <w:sz w:val="24"/>
          <w:szCs w:val="24"/>
        </w:rPr>
        <w:t>a</w:t>
      </w:r>
      <w:r w:rsidRPr="01570C84">
        <w:rPr>
          <w:rFonts w:ascii="Arial" w:eastAsia="Arial" w:hAnsi="Arial" w:cs="Arial"/>
          <w:b w:val="0"/>
          <w:bCs w:val="0"/>
          <w:sz w:val="24"/>
          <w:szCs w:val="24"/>
        </w:rPr>
        <w:t xml:space="preserve"> adecuación metodológica para desarrollar el currículo en las aulas está condicionada, entre otras dimensiones, por las características físicas y psicológicas del alumnado de esta etapa, por los contenidos propios de cada área, por las relaciones profesor-alumno y por las que </w:t>
      </w:r>
      <w:r w:rsidRPr="01570C84">
        <w:rPr>
          <w:rFonts w:ascii="Arial" w:eastAsia="Arial" w:hAnsi="Arial" w:cs="Arial"/>
          <w:b w:val="0"/>
          <w:bCs w:val="0"/>
          <w:sz w:val="24"/>
          <w:szCs w:val="24"/>
        </w:rPr>
        <w:lastRenderedPageBreak/>
        <w:t>establecen los alumnos entre sí y con sus entornos naturales, sociales y culturales más próximos. Los métodos, en consecuencia, se adaptarán a sus ritmos de trabajo y características personales de los alumnos, deberán tener en cuenta la estructura epistemológica de la disciplina y se orientarán a la integración de las distintas experiencias y aprendizajes de los alumnos, identificando los requisitos de conocimientos previos que deben poseer. Las posibilidades intelectuales del estudiante de educación primaria cambian de forma cualitativa a lo largo de la etapa.</w:t>
      </w:r>
      <w:r w:rsidR="00E143B7" w:rsidRPr="01570C84">
        <w:rPr>
          <w:rFonts w:ascii="Arial" w:eastAsia="Arial" w:hAnsi="Arial" w:cs="Arial"/>
          <w:b w:val="0"/>
          <w:bCs w:val="0"/>
          <w:sz w:val="24"/>
          <w:szCs w:val="24"/>
        </w:rPr>
        <w:t xml:space="preserve"> Todo esto encaminado a obtener una</w:t>
      </w:r>
      <w:r w:rsidR="007B50CA" w:rsidRPr="01570C84">
        <w:rPr>
          <w:rFonts w:ascii="Arial" w:eastAsia="Arial" w:hAnsi="Arial" w:cs="Arial"/>
          <w:b w:val="0"/>
          <w:bCs w:val="0"/>
          <w:sz w:val="24"/>
          <w:szCs w:val="24"/>
        </w:rPr>
        <w:t>s</w:t>
      </w:r>
      <w:r w:rsidR="003747C2" w:rsidRPr="01570C84">
        <w:rPr>
          <w:rFonts w:ascii="Arial" w:eastAsia="Arial" w:hAnsi="Arial" w:cs="Arial"/>
          <w:b w:val="0"/>
          <w:bCs w:val="0"/>
          <w:sz w:val="24"/>
          <w:szCs w:val="24"/>
        </w:rPr>
        <w:t xml:space="preserve"> Competencias Clave</w:t>
      </w:r>
      <w:r w:rsidR="00E143B7" w:rsidRPr="01570C84">
        <w:rPr>
          <w:rFonts w:ascii="Arial" w:eastAsia="Arial" w:hAnsi="Arial" w:cs="Arial"/>
          <w:b w:val="0"/>
          <w:bCs w:val="0"/>
          <w:sz w:val="24"/>
          <w:szCs w:val="24"/>
        </w:rPr>
        <w:t xml:space="preserve"> que permitan al alumnado integrar y aplicar el conocimiento alcanzado</w:t>
      </w:r>
      <w:r w:rsidR="481F3227" w:rsidRPr="01570C84">
        <w:rPr>
          <w:rFonts w:ascii="Arial" w:eastAsia="Arial" w:hAnsi="Arial" w:cs="Arial"/>
          <w:b w:val="0"/>
          <w:bCs w:val="0"/>
          <w:sz w:val="24"/>
          <w:szCs w:val="24"/>
        </w:rPr>
        <w:t>.</w:t>
      </w:r>
    </w:p>
    <w:p w14:paraId="4EC878E2" w14:textId="49CDF26D" w:rsidR="00E143B7" w:rsidRPr="00F171AB" w:rsidRDefault="00E143B7" w:rsidP="01570C84">
      <w:pPr>
        <w:pStyle w:val="Ttulo3"/>
        <w:ind w:firstLine="426"/>
        <w:contextualSpacing/>
        <w:jc w:val="both"/>
        <w:rPr>
          <w:rFonts w:ascii="Arial" w:hAnsi="Arial" w:cs="Arial"/>
          <w:b w:val="0"/>
          <w:bCs w:val="0"/>
          <w:sz w:val="24"/>
          <w:szCs w:val="24"/>
        </w:rPr>
      </w:pPr>
      <w:r w:rsidRPr="01570C84">
        <w:rPr>
          <w:rFonts w:ascii="Arial" w:hAnsi="Arial" w:cs="Arial"/>
          <w:b w:val="0"/>
          <w:bCs w:val="0"/>
          <w:sz w:val="24"/>
          <w:szCs w:val="24"/>
        </w:rPr>
        <w:t>Entendemos el proceso d</w:t>
      </w:r>
      <w:r w:rsidR="007B50CA" w:rsidRPr="01570C84">
        <w:rPr>
          <w:rFonts w:ascii="Arial" w:hAnsi="Arial" w:cs="Arial"/>
          <w:b w:val="0"/>
          <w:bCs w:val="0"/>
          <w:sz w:val="24"/>
          <w:szCs w:val="24"/>
        </w:rPr>
        <w:t>e</w:t>
      </w:r>
      <w:r w:rsidRPr="01570C84">
        <w:rPr>
          <w:rFonts w:ascii="Arial" w:hAnsi="Arial" w:cs="Arial"/>
          <w:b w:val="0"/>
          <w:bCs w:val="0"/>
          <w:sz w:val="24"/>
          <w:szCs w:val="24"/>
        </w:rPr>
        <w:t xml:space="preserve"> enseñanza como u</w:t>
      </w:r>
      <w:r w:rsidR="00901F19" w:rsidRPr="01570C84">
        <w:rPr>
          <w:rFonts w:ascii="Arial" w:hAnsi="Arial" w:cs="Arial"/>
          <w:b w:val="0"/>
          <w:bCs w:val="0"/>
          <w:sz w:val="24"/>
          <w:szCs w:val="24"/>
        </w:rPr>
        <w:t>n proceso continuo, teniendo</w:t>
      </w:r>
      <w:r w:rsidRPr="01570C84">
        <w:rPr>
          <w:rFonts w:ascii="Arial" w:hAnsi="Arial" w:cs="Arial"/>
          <w:b w:val="0"/>
          <w:bCs w:val="0"/>
          <w:sz w:val="24"/>
          <w:szCs w:val="24"/>
        </w:rPr>
        <w:t xml:space="preserve"> en cuenta que las diferentes etapas y niveles educativos forman un continuo y que deben relacionarse estrechamente para garantizar el proceso de formación del alumnado.</w:t>
      </w:r>
    </w:p>
    <w:p w14:paraId="3539D8B3" w14:textId="77777777" w:rsidR="00E143B7" w:rsidRPr="00F171AB" w:rsidRDefault="00E143B7" w:rsidP="004B7F4C">
      <w:pPr>
        <w:spacing w:before="280" w:after="280"/>
        <w:ind w:firstLine="426"/>
        <w:contextualSpacing/>
        <w:jc w:val="both"/>
        <w:rPr>
          <w:rFonts w:ascii="Arial" w:hAnsi="Arial" w:cs="Arial"/>
          <w:szCs w:val="20"/>
        </w:rPr>
      </w:pPr>
      <w:r w:rsidRPr="7DF8CD9A">
        <w:rPr>
          <w:rFonts w:ascii="Arial" w:hAnsi="Arial" w:cs="Arial"/>
        </w:rPr>
        <w:t>Se trabajará en un clima escolar, abierto, ordenado, afectivo y a la vez exigente, con expectativas y actitudes positivas por parte del profesorado, donde se valore el interés, el esfuerzo y se potencie la responsabilidad del alumno, ya que sin ellos no es posible el aprendizaje, siempre procurando implicar al máximo a las familias y teniendo en cuenta proceso de convergencia europea de los sistemas de educación y formación.</w:t>
      </w:r>
    </w:p>
    <w:p w14:paraId="2B8BEEE0" w14:textId="58FAFFC4" w:rsidR="2856033C" w:rsidRDefault="2856033C" w:rsidP="7DF8CD9A">
      <w:pPr>
        <w:spacing w:before="280" w:after="280"/>
        <w:ind w:firstLine="426"/>
        <w:contextualSpacing/>
        <w:jc w:val="both"/>
        <w:rPr>
          <w:rFonts w:ascii="Arial" w:hAnsi="Arial" w:cs="Arial"/>
        </w:rPr>
      </w:pPr>
      <w:r w:rsidRPr="7DF8CD9A">
        <w:rPr>
          <w:rFonts w:ascii="Arial" w:hAnsi="Arial" w:cs="Arial"/>
        </w:rPr>
        <w:t>Las líneas para seguir son:</w:t>
      </w:r>
    </w:p>
    <w:p w14:paraId="659A3825" w14:textId="466588BE" w:rsidR="6A1BF961" w:rsidRDefault="6A1BF961" w:rsidP="6A1BF961">
      <w:pPr>
        <w:spacing w:before="280" w:after="280"/>
        <w:ind w:firstLine="426"/>
        <w:contextualSpacing/>
        <w:jc w:val="both"/>
        <w:rPr>
          <w:rFonts w:ascii="Arial" w:hAnsi="Arial" w:cs="Arial"/>
        </w:rPr>
      </w:pPr>
    </w:p>
    <w:p w14:paraId="304F18F9" w14:textId="3089BEEC" w:rsidR="00D8070B" w:rsidRPr="00F171AB" w:rsidRDefault="00D8070B" w:rsidP="7DF8CD9A">
      <w:pPr>
        <w:pStyle w:val="Prrafodelista"/>
        <w:widowControl w:val="0"/>
        <w:spacing w:before="105" w:line="259" w:lineRule="exact"/>
        <w:contextualSpacing/>
        <w:jc w:val="both"/>
        <w:rPr>
          <w:rFonts w:ascii="Arial" w:hAnsi="Arial" w:cs="Arial"/>
        </w:rPr>
      </w:pPr>
      <w:r w:rsidRPr="7DF8CD9A">
        <w:rPr>
          <w:rFonts w:ascii="Arial" w:hAnsi="Arial" w:cs="Arial"/>
          <w:u w:val="single"/>
        </w:rPr>
        <w:t>Aprendizaje significativo</w:t>
      </w:r>
      <w:r w:rsidRPr="7DF8CD9A">
        <w:rPr>
          <w:rFonts w:ascii="Arial" w:hAnsi="Arial" w:cs="Arial"/>
        </w:rPr>
        <w:t xml:space="preserve">: es necesario utilizar la propia experiencia del alumno como punto de partida de las actividades de enseñanza-aprendizaje. Este nos exige diseñar actividades de enseñanza-aprendizaje que establezcan relaciones entre los conocimientos y las experiencias previas y los nuevos aprendizajes. </w:t>
      </w:r>
      <w:r w:rsidR="2BF69B62" w:rsidRPr="7DF8CD9A">
        <w:rPr>
          <w:rFonts w:ascii="Arial" w:hAnsi="Arial" w:cs="Arial"/>
        </w:rPr>
        <w:t>Los conceptos y significados nuevos evolucionan según el alumno se acerca de sus propios significados a los significados que tratamos de transmitirles.</w:t>
      </w:r>
      <w:r w:rsidRPr="7DF8CD9A">
        <w:rPr>
          <w:rFonts w:ascii="Arial" w:hAnsi="Arial" w:cs="Arial"/>
        </w:rPr>
        <w:t xml:space="preserve"> </w:t>
      </w:r>
    </w:p>
    <w:p w14:paraId="390987F4" w14:textId="0B372D65" w:rsidR="00D8070B" w:rsidRPr="00F171AB" w:rsidRDefault="00D8070B" w:rsidP="7DF8CD9A">
      <w:pPr>
        <w:pStyle w:val="Prrafodelista"/>
        <w:widowControl w:val="0"/>
        <w:spacing w:before="105" w:line="259" w:lineRule="exact"/>
        <w:contextualSpacing/>
        <w:jc w:val="both"/>
        <w:rPr>
          <w:rFonts w:ascii="Arial" w:hAnsi="Arial" w:cs="Arial"/>
        </w:rPr>
      </w:pPr>
      <w:r w:rsidRPr="7DF8CD9A">
        <w:rPr>
          <w:rFonts w:ascii="Arial" w:hAnsi="Arial" w:cs="Arial"/>
        </w:rPr>
        <w:t xml:space="preserve">Respeto a los distintos </w:t>
      </w:r>
      <w:r w:rsidRPr="7DF8CD9A">
        <w:rPr>
          <w:rFonts w:ascii="Arial" w:hAnsi="Arial" w:cs="Arial"/>
          <w:u w:val="single"/>
        </w:rPr>
        <w:t>ritmos de aprendizaje</w:t>
      </w:r>
      <w:r w:rsidRPr="7DF8CD9A">
        <w:rPr>
          <w:rFonts w:ascii="Arial" w:hAnsi="Arial" w:cs="Arial"/>
        </w:rPr>
        <w:t xml:space="preserve"> de cada alumno, respondiendo a las necesidades educativas que los alumnos planteen.</w:t>
      </w:r>
    </w:p>
    <w:p w14:paraId="00ADB726" w14:textId="0205F3C9" w:rsidR="00D8070B" w:rsidRPr="00F171AB" w:rsidRDefault="00D8070B" w:rsidP="7DF8CD9A">
      <w:pPr>
        <w:pStyle w:val="Prrafodelista"/>
        <w:widowControl w:val="0"/>
        <w:spacing w:before="105" w:line="259" w:lineRule="exact"/>
        <w:contextualSpacing/>
        <w:jc w:val="both"/>
        <w:rPr>
          <w:rFonts w:ascii="Arial" w:hAnsi="Arial" w:cs="Arial"/>
        </w:rPr>
      </w:pPr>
      <w:r w:rsidRPr="7DF8CD9A">
        <w:rPr>
          <w:rFonts w:ascii="Arial" w:hAnsi="Arial" w:cs="Arial"/>
        </w:rPr>
        <w:t xml:space="preserve">Informar a los alumnos sobre la </w:t>
      </w:r>
      <w:r w:rsidRPr="7DF8CD9A">
        <w:rPr>
          <w:rFonts w:ascii="Arial" w:hAnsi="Arial" w:cs="Arial"/>
          <w:u w:val="single"/>
        </w:rPr>
        <w:t>funcionalidad de los aprendizajes</w:t>
      </w:r>
      <w:r w:rsidRPr="7DF8CD9A">
        <w:rPr>
          <w:rFonts w:ascii="Arial" w:hAnsi="Arial" w:cs="Arial"/>
        </w:rPr>
        <w:t xml:space="preserve"> para implicar al alumno activamente en ello.</w:t>
      </w:r>
    </w:p>
    <w:p w14:paraId="1EE5AEE5" w14:textId="679D245E" w:rsidR="00D8070B" w:rsidRPr="00F171AB" w:rsidRDefault="00D8070B" w:rsidP="7DF8CD9A">
      <w:pPr>
        <w:pStyle w:val="Prrafodelista"/>
        <w:widowControl w:val="0"/>
        <w:spacing w:before="105" w:line="259" w:lineRule="exact"/>
        <w:contextualSpacing/>
        <w:jc w:val="both"/>
        <w:rPr>
          <w:rFonts w:ascii="Arial" w:hAnsi="Arial" w:cs="Arial"/>
        </w:rPr>
      </w:pPr>
      <w:r w:rsidRPr="7DF8CD9A">
        <w:rPr>
          <w:rFonts w:ascii="Arial" w:hAnsi="Arial" w:cs="Arial"/>
          <w:u w:val="single"/>
        </w:rPr>
        <w:t>Motivar</w:t>
      </w:r>
      <w:r w:rsidRPr="7DF8CD9A">
        <w:rPr>
          <w:rFonts w:ascii="Arial" w:hAnsi="Arial" w:cs="Arial"/>
        </w:rPr>
        <w:t xml:space="preserve"> a los alumnos en el proceso de enseñanza- aprendizaje para que ellos quieran aprender.</w:t>
      </w:r>
    </w:p>
    <w:p w14:paraId="547AC2EA" w14:textId="61523B87" w:rsidR="00A64D95" w:rsidRPr="00F171AB" w:rsidRDefault="00D8070B" w:rsidP="7DF8CD9A">
      <w:pPr>
        <w:pStyle w:val="Prrafodelista"/>
        <w:widowControl w:val="0"/>
        <w:spacing w:before="105" w:line="259" w:lineRule="exact"/>
        <w:contextualSpacing/>
        <w:jc w:val="both"/>
        <w:rPr>
          <w:rFonts w:ascii="Arial" w:hAnsi="Arial" w:cs="Arial"/>
        </w:rPr>
      </w:pPr>
      <w:r w:rsidRPr="7DF8CD9A">
        <w:rPr>
          <w:rFonts w:ascii="Arial" w:hAnsi="Arial" w:cs="Arial"/>
        </w:rPr>
        <w:t xml:space="preserve">Fomentaremos una </w:t>
      </w:r>
      <w:r w:rsidRPr="7DF8CD9A">
        <w:rPr>
          <w:rFonts w:ascii="Arial" w:hAnsi="Arial" w:cs="Arial"/>
          <w:u w:val="single"/>
        </w:rPr>
        <w:t>convivencia positiva</w:t>
      </w:r>
      <w:r w:rsidRPr="7DF8CD9A">
        <w:rPr>
          <w:rFonts w:ascii="Arial" w:hAnsi="Arial" w:cs="Arial"/>
        </w:rPr>
        <w:t>, basándonos en el respeto mutuo, el diálogo, la reflexión, la colaboración y la solidaridad.</w:t>
      </w:r>
    </w:p>
    <w:p w14:paraId="3715668C" w14:textId="77777777" w:rsidR="00D8070B" w:rsidRDefault="00D8070B" w:rsidP="6C9938BD">
      <w:pPr>
        <w:pStyle w:val="Ttulo1"/>
        <w:jc w:val="both"/>
        <w:rPr>
          <w:b w:val="0"/>
          <w:bCs w:val="0"/>
          <w:sz w:val="24"/>
          <w:szCs w:val="24"/>
          <w:u w:val="single"/>
        </w:rPr>
      </w:pPr>
      <w:r w:rsidRPr="6C9938BD">
        <w:rPr>
          <w:b w:val="0"/>
          <w:bCs w:val="0"/>
          <w:sz w:val="24"/>
          <w:szCs w:val="24"/>
          <w:u w:val="single"/>
        </w:rPr>
        <w:t>5.2.- OBJETIVOS DEL CENTRO.</w:t>
      </w:r>
    </w:p>
    <w:p w14:paraId="6B81B943" w14:textId="77777777" w:rsidR="00D8070B" w:rsidRPr="00F171AB" w:rsidRDefault="00D8070B" w:rsidP="20EC60B9">
      <w:pPr>
        <w:ind w:firstLine="709"/>
        <w:contextualSpacing/>
        <w:jc w:val="both"/>
        <w:rPr>
          <w:rFonts w:ascii="Arial" w:hAnsi="Arial" w:cs="Arial"/>
        </w:rPr>
      </w:pPr>
      <w:r w:rsidRPr="6C9938BD">
        <w:rPr>
          <w:rFonts w:ascii="Arial" w:hAnsi="Arial" w:cs="Arial"/>
        </w:rPr>
        <w:t>Analizado el contexto y definidas nuestras señas de identidad manifestamos los propósitos, valores, principios e intenciones que van a orientar nuestra vida escolar.</w:t>
      </w:r>
    </w:p>
    <w:p w14:paraId="308B5DE7" w14:textId="77777777" w:rsidR="00D8070B" w:rsidRPr="00F171AB" w:rsidRDefault="00D8070B" w:rsidP="20EC60B9">
      <w:pPr>
        <w:ind w:firstLine="709"/>
        <w:contextualSpacing/>
        <w:jc w:val="both"/>
        <w:rPr>
          <w:rFonts w:ascii="Arial" w:hAnsi="Arial" w:cs="Arial"/>
        </w:rPr>
      </w:pPr>
      <w:r w:rsidRPr="20EC60B9">
        <w:rPr>
          <w:rFonts w:ascii="Arial" w:hAnsi="Arial" w:cs="Arial"/>
        </w:rPr>
        <w:t>Estos objetivos que pretendemos hacen referencia a todos los ámbitos de gestión escolar:</w:t>
      </w:r>
    </w:p>
    <w:p w14:paraId="522E794A" w14:textId="77777777" w:rsidR="00D8070B" w:rsidRPr="00F171AB" w:rsidRDefault="00D8070B" w:rsidP="00BA601B">
      <w:pPr>
        <w:numPr>
          <w:ilvl w:val="0"/>
          <w:numId w:val="6"/>
        </w:numPr>
        <w:tabs>
          <w:tab w:val="left" w:pos="720"/>
        </w:tabs>
        <w:ind w:left="993" w:firstLine="0"/>
        <w:contextualSpacing/>
        <w:jc w:val="both"/>
        <w:rPr>
          <w:rFonts w:ascii="Arial" w:hAnsi="Arial" w:cs="Arial"/>
        </w:rPr>
      </w:pPr>
      <w:r w:rsidRPr="0C06C00E">
        <w:rPr>
          <w:rFonts w:ascii="Arial" w:hAnsi="Arial" w:cs="Arial"/>
        </w:rPr>
        <w:t>Ámbito pedagógico.</w:t>
      </w:r>
    </w:p>
    <w:p w14:paraId="0118A791" w14:textId="77777777" w:rsidR="00D8070B" w:rsidRPr="00F171AB" w:rsidRDefault="00D8070B" w:rsidP="00BA601B">
      <w:pPr>
        <w:numPr>
          <w:ilvl w:val="0"/>
          <w:numId w:val="6"/>
        </w:numPr>
        <w:tabs>
          <w:tab w:val="left" w:pos="720"/>
        </w:tabs>
        <w:ind w:left="993" w:firstLine="0"/>
        <w:contextualSpacing/>
        <w:jc w:val="both"/>
        <w:rPr>
          <w:rFonts w:ascii="Arial" w:hAnsi="Arial" w:cs="Arial"/>
        </w:rPr>
      </w:pPr>
      <w:r w:rsidRPr="0C06C00E">
        <w:rPr>
          <w:rFonts w:ascii="Arial" w:hAnsi="Arial" w:cs="Arial"/>
        </w:rPr>
        <w:t>Ámbito administrativo.</w:t>
      </w:r>
    </w:p>
    <w:p w14:paraId="369F98BB" w14:textId="77777777" w:rsidR="00D8070B" w:rsidRPr="00F171AB" w:rsidRDefault="00E86DF0" w:rsidP="00BA601B">
      <w:pPr>
        <w:numPr>
          <w:ilvl w:val="0"/>
          <w:numId w:val="6"/>
        </w:numPr>
        <w:tabs>
          <w:tab w:val="left" w:pos="720"/>
        </w:tabs>
        <w:ind w:left="993" w:firstLine="0"/>
        <w:contextualSpacing/>
        <w:jc w:val="both"/>
        <w:rPr>
          <w:rFonts w:ascii="Arial" w:hAnsi="Arial" w:cs="Arial"/>
        </w:rPr>
      </w:pPr>
      <w:r w:rsidRPr="0C06C00E">
        <w:rPr>
          <w:rFonts w:ascii="Arial" w:hAnsi="Arial" w:cs="Arial"/>
        </w:rPr>
        <w:t>Ámbito</w:t>
      </w:r>
      <w:r w:rsidR="00D8070B" w:rsidRPr="0C06C00E">
        <w:rPr>
          <w:rFonts w:ascii="Arial" w:hAnsi="Arial" w:cs="Arial"/>
        </w:rPr>
        <w:t xml:space="preserve"> humano y de servicios.</w:t>
      </w:r>
    </w:p>
    <w:p w14:paraId="57C926C6" w14:textId="77777777" w:rsidR="00D8070B" w:rsidRPr="00CC4ED0" w:rsidRDefault="00D8070B" w:rsidP="00BA601B">
      <w:pPr>
        <w:numPr>
          <w:ilvl w:val="0"/>
          <w:numId w:val="6"/>
        </w:numPr>
        <w:tabs>
          <w:tab w:val="left" w:pos="720"/>
        </w:tabs>
        <w:ind w:left="993" w:firstLine="0"/>
        <w:contextualSpacing/>
        <w:jc w:val="both"/>
        <w:rPr>
          <w:rFonts w:ascii="Arial" w:hAnsi="Arial" w:cs="Arial"/>
        </w:rPr>
      </w:pPr>
      <w:r w:rsidRPr="0C06C00E">
        <w:rPr>
          <w:rFonts w:ascii="Arial" w:hAnsi="Arial" w:cs="Arial"/>
        </w:rPr>
        <w:t>Ámbito institucional.</w:t>
      </w:r>
    </w:p>
    <w:p w14:paraId="7B1439CC" w14:textId="4DA05901" w:rsidR="7C84A60A" w:rsidRDefault="7C84A60A" w:rsidP="0C06C00E">
      <w:pPr>
        <w:tabs>
          <w:tab w:val="left" w:pos="720"/>
        </w:tabs>
        <w:contextualSpacing/>
        <w:jc w:val="both"/>
        <w:rPr>
          <w:rFonts w:ascii="Arial" w:hAnsi="Arial" w:cs="Arial"/>
        </w:rPr>
      </w:pPr>
    </w:p>
    <w:p w14:paraId="74CC4D6B" w14:textId="6154A865" w:rsidR="0C06C00E" w:rsidRDefault="0C06C00E" w:rsidP="0C06C00E">
      <w:pPr>
        <w:tabs>
          <w:tab w:val="left" w:pos="720"/>
        </w:tabs>
        <w:contextualSpacing/>
        <w:jc w:val="both"/>
        <w:rPr>
          <w:rFonts w:ascii="Arial" w:hAnsi="Arial" w:cs="Arial"/>
        </w:rPr>
      </w:pPr>
    </w:p>
    <w:p w14:paraId="4ABC3C1C" w14:textId="5712BBE3" w:rsidR="0C06C00E" w:rsidRDefault="0C06C00E" w:rsidP="0C06C00E">
      <w:pPr>
        <w:tabs>
          <w:tab w:val="left" w:pos="720"/>
        </w:tabs>
        <w:contextualSpacing/>
        <w:jc w:val="both"/>
        <w:rPr>
          <w:rFonts w:ascii="Arial" w:hAnsi="Arial" w:cs="Arial"/>
        </w:rPr>
      </w:pPr>
    </w:p>
    <w:p w14:paraId="59172849" w14:textId="36F76BCB" w:rsidR="0C06C00E" w:rsidRDefault="0C06C00E" w:rsidP="0C06C00E">
      <w:pPr>
        <w:tabs>
          <w:tab w:val="left" w:pos="720"/>
        </w:tabs>
        <w:contextualSpacing/>
        <w:jc w:val="both"/>
        <w:rPr>
          <w:rFonts w:ascii="Arial" w:hAnsi="Arial" w:cs="Arial"/>
        </w:rPr>
      </w:pPr>
    </w:p>
    <w:p w14:paraId="6D113E0E" w14:textId="77777777" w:rsidR="00D8070B" w:rsidRPr="00CC4ED0" w:rsidRDefault="00D8070B" w:rsidP="6C9938BD">
      <w:pPr>
        <w:pStyle w:val="Ttulo3"/>
        <w:ind w:firstLine="708"/>
        <w:rPr>
          <w:rFonts w:ascii="Arial" w:eastAsia="Arial" w:hAnsi="Arial" w:cs="Arial"/>
          <w:sz w:val="24"/>
          <w:szCs w:val="24"/>
        </w:rPr>
      </w:pPr>
      <w:r w:rsidRPr="6C9938BD">
        <w:rPr>
          <w:rFonts w:ascii="Arial" w:eastAsia="Arial" w:hAnsi="Arial" w:cs="Arial"/>
          <w:sz w:val="24"/>
          <w:szCs w:val="24"/>
        </w:rPr>
        <w:t xml:space="preserve">Ámbito pedagógico. </w:t>
      </w:r>
    </w:p>
    <w:p w14:paraId="7A469115" w14:textId="77777777" w:rsidR="00D8070B" w:rsidRPr="00F171AB" w:rsidRDefault="00D8070B" w:rsidP="20EC60B9">
      <w:pPr>
        <w:ind w:firstLine="708"/>
        <w:contextualSpacing/>
        <w:jc w:val="both"/>
        <w:rPr>
          <w:rFonts w:ascii="Arial" w:hAnsi="Arial" w:cs="Arial"/>
        </w:rPr>
      </w:pPr>
      <w:r w:rsidRPr="20EC60B9">
        <w:rPr>
          <w:rFonts w:ascii="Arial" w:hAnsi="Arial" w:cs="Arial"/>
        </w:rPr>
        <w:t xml:space="preserve">Conseguir el </w:t>
      </w:r>
      <w:r w:rsidRPr="20EC60B9">
        <w:rPr>
          <w:rFonts w:ascii="Arial" w:hAnsi="Arial" w:cs="Arial"/>
          <w:u w:val="single"/>
        </w:rPr>
        <w:t>pleno desarrollo</w:t>
      </w:r>
      <w:r w:rsidRPr="20EC60B9">
        <w:rPr>
          <w:rFonts w:ascii="Arial" w:hAnsi="Arial" w:cs="Arial"/>
        </w:rPr>
        <w:t xml:space="preserve"> de la personalidad de los alumnos (intelectual, físico, de equilibrio personal y social):</w:t>
      </w:r>
    </w:p>
    <w:p w14:paraId="7031830F" w14:textId="77777777" w:rsidR="00D8070B" w:rsidRPr="0048158B" w:rsidRDefault="00D8070B" w:rsidP="00BA601B">
      <w:pPr>
        <w:pStyle w:val="Prrafodelista"/>
        <w:numPr>
          <w:ilvl w:val="0"/>
          <w:numId w:val="113"/>
        </w:numPr>
        <w:tabs>
          <w:tab w:val="left" w:pos="284"/>
          <w:tab w:val="left" w:pos="567"/>
        </w:tabs>
        <w:contextualSpacing/>
        <w:jc w:val="both"/>
        <w:rPr>
          <w:rFonts w:ascii="Arial" w:hAnsi="Arial" w:cs="Arial"/>
        </w:rPr>
      </w:pPr>
      <w:r w:rsidRPr="0048158B">
        <w:rPr>
          <w:rFonts w:ascii="Arial" w:hAnsi="Arial" w:cs="Arial"/>
        </w:rPr>
        <w:lastRenderedPageBreak/>
        <w:t>Dotar a los alumnos de conocimientos básicos instrumentales que les capaciten para una mayor autonomía.</w:t>
      </w:r>
    </w:p>
    <w:p w14:paraId="3C2C6529" w14:textId="77777777" w:rsidR="00D8070B" w:rsidRPr="0048158B" w:rsidRDefault="00D8070B" w:rsidP="00BA601B">
      <w:pPr>
        <w:pStyle w:val="Prrafodelista"/>
        <w:numPr>
          <w:ilvl w:val="0"/>
          <w:numId w:val="113"/>
        </w:numPr>
        <w:tabs>
          <w:tab w:val="left" w:pos="284"/>
          <w:tab w:val="left" w:pos="567"/>
        </w:tabs>
        <w:contextualSpacing/>
        <w:jc w:val="both"/>
        <w:rPr>
          <w:rFonts w:ascii="Arial" w:hAnsi="Arial" w:cs="Arial"/>
        </w:rPr>
      </w:pPr>
      <w:r w:rsidRPr="0048158B">
        <w:rPr>
          <w:rFonts w:ascii="Arial" w:hAnsi="Arial" w:cs="Arial"/>
        </w:rPr>
        <w:t>Desarrollar al máximo sus habilidades y destrezas motrices de acuerdo con sus habilidades.</w:t>
      </w:r>
    </w:p>
    <w:p w14:paraId="4D294D10" w14:textId="77777777" w:rsidR="00D8070B" w:rsidRPr="0048158B" w:rsidRDefault="00D8070B" w:rsidP="00BA601B">
      <w:pPr>
        <w:pStyle w:val="Prrafodelista"/>
        <w:numPr>
          <w:ilvl w:val="0"/>
          <w:numId w:val="113"/>
        </w:numPr>
        <w:tabs>
          <w:tab w:val="left" w:pos="284"/>
          <w:tab w:val="left" w:pos="567"/>
        </w:tabs>
        <w:contextualSpacing/>
        <w:jc w:val="both"/>
        <w:rPr>
          <w:rFonts w:ascii="Arial" w:hAnsi="Arial" w:cs="Arial"/>
        </w:rPr>
      </w:pPr>
      <w:r w:rsidRPr="0048158B">
        <w:rPr>
          <w:rFonts w:ascii="Arial" w:hAnsi="Arial" w:cs="Arial"/>
        </w:rPr>
        <w:t xml:space="preserve">Construir una imagen positiva de </w:t>
      </w:r>
      <w:r w:rsidR="00562C0C" w:rsidRPr="0048158B">
        <w:rPr>
          <w:rFonts w:ascii="Arial" w:hAnsi="Arial" w:cs="Arial"/>
        </w:rPr>
        <w:t>sí</w:t>
      </w:r>
      <w:r w:rsidRPr="0048158B">
        <w:rPr>
          <w:rFonts w:ascii="Arial" w:hAnsi="Arial" w:cs="Arial"/>
        </w:rPr>
        <w:t xml:space="preserve"> mismos aceptando sus aptitudes individuales y limitaciones.</w:t>
      </w:r>
    </w:p>
    <w:p w14:paraId="4AC28CFE" w14:textId="77777777" w:rsidR="00D8070B" w:rsidRPr="0048158B" w:rsidRDefault="00D8070B" w:rsidP="00BA601B">
      <w:pPr>
        <w:pStyle w:val="Prrafodelista"/>
        <w:numPr>
          <w:ilvl w:val="0"/>
          <w:numId w:val="113"/>
        </w:numPr>
        <w:tabs>
          <w:tab w:val="left" w:pos="284"/>
          <w:tab w:val="left" w:pos="567"/>
        </w:tabs>
        <w:contextualSpacing/>
        <w:jc w:val="both"/>
        <w:rPr>
          <w:rFonts w:ascii="Arial" w:hAnsi="Arial" w:cs="Arial"/>
        </w:rPr>
      </w:pPr>
      <w:r w:rsidRPr="6D917819">
        <w:rPr>
          <w:rFonts w:ascii="Arial" w:hAnsi="Arial" w:cs="Arial"/>
        </w:rPr>
        <w:t>Aceptar y respetar a los compañeros teniendo en cuenta sus propias peculiaridades y estableciendo relaciones cordiales entre ellos.</w:t>
      </w:r>
    </w:p>
    <w:p w14:paraId="0710DE93" w14:textId="248BDF96" w:rsidR="6D917819" w:rsidRDefault="6D917819" w:rsidP="6D917819">
      <w:pPr>
        <w:tabs>
          <w:tab w:val="left" w:pos="284"/>
          <w:tab w:val="left" w:pos="567"/>
        </w:tabs>
        <w:contextualSpacing/>
        <w:jc w:val="both"/>
        <w:rPr>
          <w:rFonts w:ascii="Arial" w:hAnsi="Arial" w:cs="Arial"/>
        </w:rPr>
      </w:pPr>
    </w:p>
    <w:p w14:paraId="3B84A295" w14:textId="5EC2972C" w:rsidR="00D8070B" w:rsidRPr="00F171AB" w:rsidRDefault="00D8070B" w:rsidP="6D917819">
      <w:pPr>
        <w:tabs>
          <w:tab w:val="left" w:pos="284"/>
          <w:tab w:val="left" w:pos="567"/>
        </w:tabs>
        <w:ind w:left="284" w:firstLine="424"/>
        <w:contextualSpacing/>
        <w:jc w:val="both"/>
        <w:rPr>
          <w:rFonts w:ascii="Arial" w:hAnsi="Arial" w:cs="Arial"/>
        </w:rPr>
      </w:pPr>
      <w:r w:rsidRPr="6D917819">
        <w:rPr>
          <w:rFonts w:ascii="Arial" w:hAnsi="Arial" w:cs="Arial"/>
        </w:rPr>
        <w:t xml:space="preserve">Potenciar la </w:t>
      </w:r>
      <w:r w:rsidRPr="6D917819">
        <w:rPr>
          <w:rFonts w:ascii="Arial" w:hAnsi="Arial" w:cs="Arial"/>
          <w:u w:val="single"/>
        </w:rPr>
        <w:t>participación activa</w:t>
      </w:r>
      <w:r w:rsidRPr="6D917819">
        <w:rPr>
          <w:rFonts w:ascii="Arial" w:hAnsi="Arial" w:cs="Arial"/>
        </w:rPr>
        <w:t xml:space="preserve"> de los alumnos en la vida del centro:</w:t>
      </w:r>
    </w:p>
    <w:p w14:paraId="7672A7AF" w14:textId="77777777" w:rsidR="00D8070B" w:rsidRPr="0048158B" w:rsidRDefault="00D8070B" w:rsidP="00BA601B">
      <w:pPr>
        <w:pStyle w:val="Prrafodelista"/>
        <w:numPr>
          <w:ilvl w:val="0"/>
          <w:numId w:val="114"/>
        </w:numPr>
        <w:tabs>
          <w:tab w:val="left" w:pos="284"/>
          <w:tab w:val="left" w:pos="567"/>
        </w:tabs>
        <w:contextualSpacing/>
        <w:jc w:val="both"/>
        <w:rPr>
          <w:rFonts w:ascii="Arial" w:hAnsi="Arial" w:cs="Arial"/>
        </w:rPr>
      </w:pPr>
      <w:r w:rsidRPr="0048158B">
        <w:rPr>
          <w:rFonts w:ascii="Arial" w:hAnsi="Arial" w:cs="Arial"/>
        </w:rPr>
        <w:t>Comprometerse en el buen funcionamiento del centro asumiendo las tareas encomendadas a cada uno.</w:t>
      </w:r>
    </w:p>
    <w:p w14:paraId="1EDEF5B3" w14:textId="77777777" w:rsidR="00D8070B" w:rsidRPr="0048158B" w:rsidRDefault="00D8070B" w:rsidP="00BA601B">
      <w:pPr>
        <w:pStyle w:val="Prrafodelista"/>
        <w:numPr>
          <w:ilvl w:val="0"/>
          <w:numId w:val="114"/>
        </w:numPr>
        <w:tabs>
          <w:tab w:val="left" w:pos="284"/>
          <w:tab w:val="left" w:pos="567"/>
        </w:tabs>
        <w:contextualSpacing/>
        <w:jc w:val="both"/>
        <w:rPr>
          <w:rFonts w:ascii="Arial" w:hAnsi="Arial" w:cs="Arial"/>
        </w:rPr>
      </w:pPr>
      <w:r w:rsidRPr="0048158B">
        <w:rPr>
          <w:rFonts w:ascii="Arial" w:hAnsi="Arial" w:cs="Arial"/>
        </w:rPr>
        <w:t>Desarrollar hábitos solidarios con los compañeros.</w:t>
      </w:r>
    </w:p>
    <w:p w14:paraId="02594C2C" w14:textId="77777777" w:rsidR="00D8070B" w:rsidRPr="0048158B" w:rsidRDefault="00D8070B" w:rsidP="00BA601B">
      <w:pPr>
        <w:pStyle w:val="Prrafodelista"/>
        <w:numPr>
          <w:ilvl w:val="0"/>
          <w:numId w:val="114"/>
        </w:numPr>
        <w:tabs>
          <w:tab w:val="left" w:pos="284"/>
          <w:tab w:val="left" w:pos="567"/>
        </w:tabs>
        <w:contextualSpacing/>
        <w:jc w:val="both"/>
        <w:rPr>
          <w:rFonts w:ascii="Arial" w:hAnsi="Arial" w:cs="Arial"/>
        </w:rPr>
      </w:pPr>
      <w:r w:rsidRPr="0048158B">
        <w:rPr>
          <w:rFonts w:ascii="Arial" w:hAnsi="Arial" w:cs="Arial"/>
        </w:rPr>
        <w:t>Potenciar que la convivencia diaria sea la base de futuras relaciones personales.</w:t>
      </w:r>
    </w:p>
    <w:p w14:paraId="1F3B1409" w14:textId="77777777" w:rsidR="00D8070B" w:rsidRPr="00F171AB" w:rsidRDefault="00D8070B" w:rsidP="004B7F4C">
      <w:pPr>
        <w:tabs>
          <w:tab w:val="left" w:pos="284"/>
          <w:tab w:val="left" w:pos="567"/>
        </w:tabs>
        <w:ind w:left="284"/>
        <w:contextualSpacing/>
        <w:jc w:val="both"/>
        <w:rPr>
          <w:rFonts w:ascii="Arial" w:hAnsi="Arial" w:cs="Arial"/>
        </w:rPr>
      </w:pPr>
    </w:p>
    <w:p w14:paraId="793FC3A8" w14:textId="77777777" w:rsidR="00D8070B" w:rsidRPr="00F171AB" w:rsidRDefault="00D8070B" w:rsidP="20EC60B9">
      <w:pPr>
        <w:tabs>
          <w:tab w:val="left" w:pos="284"/>
          <w:tab w:val="left" w:pos="567"/>
        </w:tabs>
        <w:ind w:left="284" w:firstLine="424"/>
        <w:contextualSpacing/>
        <w:jc w:val="both"/>
        <w:rPr>
          <w:rFonts w:ascii="Arial" w:hAnsi="Arial" w:cs="Arial"/>
        </w:rPr>
      </w:pPr>
      <w:r w:rsidRPr="20EC60B9">
        <w:rPr>
          <w:rFonts w:ascii="Arial" w:hAnsi="Arial" w:cs="Arial"/>
        </w:rPr>
        <w:t xml:space="preserve">Utilizar el </w:t>
      </w:r>
      <w:r w:rsidRPr="20EC60B9">
        <w:rPr>
          <w:rFonts w:ascii="Arial" w:hAnsi="Arial" w:cs="Arial"/>
          <w:u w:val="single"/>
        </w:rPr>
        <w:t>entorno</w:t>
      </w:r>
      <w:r w:rsidRPr="20EC60B9">
        <w:rPr>
          <w:rFonts w:ascii="Arial" w:hAnsi="Arial" w:cs="Arial"/>
        </w:rPr>
        <w:t xml:space="preserve"> como elemento motivador y condicionante de aprendizajes básicos:</w:t>
      </w:r>
    </w:p>
    <w:p w14:paraId="3F073512" w14:textId="77777777" w:rsidR="00D8070B" w:rsidRPr="0048158B" w:rsidRDefault="00D8070B" w:rsidP="00BA601B">
      <w:pPr>
        <w:pStyle w:val="Prrafodelista"/>
        <w:numPr>
          <w:ilvl w:val="0"/>
          <w:numId w:val="115"/>
        </w:numPr>
        <w:tabs>
          <w:tab w:val="left" w:pos="284"/>
          <w:tab w:val="left" w:pos="567"/>
        </w:tabs>
        <w:contextualSpacing/>
        <w:jc w:val="both"/>
        <w:rPr>
          <w:rFonts w:ascii="Arial" w:hAnsi="Arial" w:cs="Arial"/>
        </w:rPr>
      </w:pPr>
      <w:r w:rsidRPr="0048158B">
        <w:rPr>
          <w:rFonts w:ascii="Arial" w:hAnsi="Arial" w:cs="Arial"/>
        </w:rPr>
        <w:t>Conocer la realidad sociológica que influye sobre el centro.</w:t>
      </w:r>
    </w:p>
    <w:p w14:paraId="1241E80D" w14:textId="77777777" w:rsidR="00D8070B" w:rsidRPr="0048158B" w:rsidRDefault="00D8070B" w:rsidP="00BA601B">
      <w:pPr>
        <w:pStyle w:val="Prrafodelista"/>
        <w:numPr>
          <w:ilvl w:val="0"/>
          <w:numId w:val="115"/>
        </w:numPr>
        <w:tabs>
          <w:tab w:val="left" w:pos="284"/>
          <w:tab w:val="left" w:pos="567"/>
        </w:tabs>
        <w:contextualSpacing/>
        <w:jc w:val="both"/>
        <w:rPr>
          <w:rFonts w:ascii="Arial" w:hAnsi="Arial" w:cs="Arial"/>
        </w:rPr>
      </w:pPr>
      <w:r w:rsidRPr="0048158B">
        <w:rPr>
          <w:rFonts w:ascii="Arial" w:hAnsi="Arial" w:cs="Arial"/>
        </w:rPr>
        <w:t>Convertir el entorno en recurso didáctico.</w:t>
      </w:r>
    </w:p>
    <w:p w14:paraId="11F0CFAE" w14:textId="77777777" w:rsidR="00D8070B" w:rsidRPr="0048158B" w:rsidRDefault="00D8070B" w:rsidP="00BA601B">
      <w:pPr>
        <w:pStyle w:val="Prrafodelista"/>
        <w:numPr>
          <w:ilvl w:val="0"/>
          <w:numId w:val="115"/>
        </w:numPr>
        <w:tabs>
          <w:tab w:val="left" w:pos="284"/>
          <w:tab w:val="left" w:pos="567"/>
        </w:tabs>
        <w:contextualSpacing/>
        <w:jc w:val="both"/>
        <w:rPr>
          <w:rFonts w:ascii="Arial" w:hAnsi="Arial" w:cs="Arial"/>
        </w:rPr>
      </w:pPr>
      <w:r w:rsidRPr="0048158B">
        <w:rPr>
          <w:rFonts w:ascii="Arial" w:hAnsi="Arial" w:cs="Arial"/>
        </w:rPr>
        <w:t>Usar las tradiciones como base de conocimiento social, cultural, histórico…</w:t>
      </w:r>
    </w:p>
    <w:p w14:paraId="13DBDA69" w14:textId="77777777" w:rsidR="00D8070B" w:rsidRPr="0048158B" w:rsidRDefault="00D8070B" w:rsidP="00BA601B">
      <w:pPr>
        <w:pStyle w:val="Prrafodelista"/>
        <w:numPr>
          <w:ilvl w:val="0"/>
          <w:numId w:val="115"/>
        </w:numPr>
        <w:tabs>
          <w:tab w:val="left" w:pos="284"/>
          <w:tab w:val="left" w:pos="567"/>
        </w:tabs>
        <w:contextualSpacing/>
        <w:jc w:val="both"/>
        <w:rPr>
          <w:rFonts w:ascii="Arial" w:hAnsi="Arial" w:cs="Arial"/>
        </w:rPr>
      </w:pPr>
      <w:r w:rsidRPr="0048158B">
        <w:rPr>
          <w:rFonts w:ascii="Arial" w:hAnsi="Arial" w:cs="Arial"/>
        </w:rPr>
        <w:t xml:space="preserve">Estimular la </w:t>
      </w:r>
      <w:r w:rsidRPr="0048158B">
        <w:rPr>
          <w:rFonts w:ascii="Arial" w:hAnsi="Arial" w:cs="Arial"/>
          <w:u w:val="single"/>
        </w:rPr>
        <w:t>relación profesional</w:t>
      </w:r>
      <w:r w:rsidRPr="0048158B">
        <w:rPr>
          <w:rFonts w:ascii="Arial" w:hAnsi="Arial" w:cs="Arial"/>
        </w:rPr>
        <w:t xml:space="preserve"> entre el profesorado.</w:t>
      </w:r>
    </w:p>
    <w:p w14:paraId="1B6F68C0" w14:textId="77777777" w:rsidR="00D8070B" w:rsidRPr="0048158B" w:rsidRDefault="00D8070B" w:rsidP="00BA601B">
      <w:pPr>
        <w:pStyle w:val="Prrafodelista"/>
        <w:numPr>
          <w:ilvl w:val="0"/>
          <w:numId w:val="115"/>
        </w:numPr>
        <w:tabs>
          <w:tab w:val="left" w:pos="284"/>
          <w:tab w:val="left" w:pos="567"/>
        </w:tabs>
        <w:contextualSpacing/>
        <w:jc w:val="both"/>
        <w:rPr>
          <w:rFonts w:ascii="Arial" w:hAnsi="Arial" w:cs="Arial"/>
        </w:rPr>
      </w:pPr>
      <w:r w:rsidRPr="0048158B">
        <w:rPr>
          <w:rFonts w:ascii="Arial" w:hAnsi="Arial" w:cs="Arial"/>
        </w:rPr>
        <w:t>Resaltar la figura del tutor y sus funciones</w:t>
      </w:r>
    </w:p>
    <w:p w14:paraId="0483E04B" w14:textId="77777777" w:rsidR="00D8070B" w:rsidRPr="0048158B" w:rsidRDefault="00D8070B" w:rsidP="00BA601B">
      <w:pPr>
        <w:pStyle w:val="Prrafodelista"/>
        <w:numPr>
          <w:ilvl w:val="0"/>
          <w:numId w:val="115"/>
        </w:numPr>
        <w:tabs>
          <w:tab w:val="left" w:pos="284"/>
          <w:tab w:val="left" w:pos="567"/>
        </w:tabs>
        <w:contextualSpacing/>
        <w:jc w:val="both"/>
        <w:rPr>
          <w:rFonts w:ascii="Arial" w:hAnsi="Arial" w:cs="Arial"/>
        </w:rPr>
      </w:pPr>
      <w:r w:rsidRPr="0048158B">
        <w:rPr>
          <w:rFonts w:ascii="Arial" w:hAnsi="Arial" w:cs="Arial"/>
        </w:rPr>
        <w:t>Favore</w:t>
      </w:r>
      <w:r w:rsidR="00851A9A">
        <w:rPr>
          <w:rFonts w:ascii="Arial" w:hAnsi="Arial" w:cs="Arial"/>
        </w:rPr>
        <w:t>cer la coordinación entre niveles</w:t>
      </w:r>
      <w:r w:rsidRPr="0048158B">
        <w:rPr>
          <w:rFonts w:ascii="Arial" w:hAnsi="Arial" w:cs="Arial"/>
        </w:rPr>
        <w:t xml:space="preserve"> unificando criterios metodológicos con respecto a los aprendizajes instrumentales básicos.</w:t>
      </w:r>
    </w:p>
    <w:p w14:paraId="5070E96F" w14:textId="77777777" w:rsidR="00D8070B" w:rsidRPr="0048158B" w:rsidRDefault="00D8070B" w:rsidP="00BA601B">
      <w:pPr>
        <w:pStyle w:val="Prrafodelista"/>
        <w:numPr>
          <w:ilvl w:val="0"/>
          <w:numId w:val="115"/>
        </w:numPr>
        <w:tabs>
          <w:tab w:val="left" w:pos="284"/>
          <w:tab w:val="left" w:pos="567"/>
        </w:tabs>
        <w:contextualSpacing/>
        <w:jc w:val="both"/>
        <w:rPr>
          <w:rFonts w:ascii="Arial" w:hAnsi="Arial" w:cs="Arial"/>
        </w:rPr>
      </w:pPr>
      <w:r w:rsidRPr="6D917819">
        <w:rPr>
          <w:rFonts w:ascii="Arial" w:hAnsi="Arial" w:cs="Arial"/>
        </w:rPr>
        <w:t>Desarrollar un equilibrio entre objetivos, procedimientos, aptitudes y creatividad en el proyecto curricular y su concreción en la programación de aula.</w:t>
      </w:r>
    </w:p>
    <w:p w14:paraId="683AB4D4" w14:textId="5C2BF309" w:rsidR="6D917819" w:rsidRDefault="6D917819" w:rsidP="6D917819">
      <w:pPr>
        <w:tabs>
          <w:tab w:val="left" w:pos="284"/>
          <w:tab w:val="left" w:pos="567"/>
        </w:tabs>
        <w:contextualSpacing/>
        <w:jc w:val="both"/>
        <w:rPr>
          <w:rFonts w:ascii="Arial" w:hAnsi="Arial" w:cs="Arial"/>
        </w:rPr>
      </w:pPr>
    </w:p>
    <w:p w14:paraId="4D62A401" w14:textId="77777777" w:rsidR="00D8070B" w:rsidRPr="00F171AB" w:rsidRDefault="00D8070B" w:rsidP="20EC60B9">
      <w:pPr>
        <w:tabs>
          <w:tab w:val="left" w:pos="284"/>
          <w:tab w:val="left" w:pos="567"/>
        </w:tabs>
        <w:ind w:left="284" w:firstLine="424"/>
        <w:contextualSpacing/>
        <w:jc w:val="both"/>
        <w:rPr>
          <w:rFonts w:ascii="Arial" w:hAnsi="Arial" w:cs="Arial"/>
        </w:rPr>
      </w:pPr>
      <w:r w:rsidRPr="20EC60B9">
        <w:rPr>
          <w:rFonts w:ascii="Arial" w:hAnsi="Arial" w:cs="Arial"/>
        </w:rPr>
        <w:t xml:space="preserve">Utilizar una </w:t>
      </w:r>
      <w:r w:rsidRPr="20EC60B9">
        <w:rPr>
          <w:rFonts w:ascii="Arial" w:hAnsi="Arial" w:cs="Arial"/>
          <w:u w:val="single"/>
        </w:rPr>
        <w:t>metodología didáctica</w:t>
      </w:r>
      <w:r w:rsidRPr="20EC60B9">
        <w:rPr>
          <w:rFonts w:ascii="Arial" w:hAnsi="Arial" w:cs="Arial"/>
        </w:rPr>
        <w:t xml:space="preserve"> que permita:</w:t>
      </w:r>
    </w:p>
    <w:p w14:paraId="229942E7" w14:textId="77777777" w:rsidR="00D8070B" w:rsidRPr="006111A5" w:rsidRDefault="00D8070B" w:rsidP="00BA601B">
      <w:pPr>
        <w:pStyle w:val="Prrafodelista"/>
        <w:numPr>
          <w:ilvl w:val="0"/>
          <w:numId w:val="116"/>
        </w:numPr>
        <w:tabs>
          <w:tab w:val="left" w:pos="284"/>
          <w:tab w:val="left" w:pos="567"/>
        </w:tabs>
        <w:contextualSpacing/>
        <w:jc w:val="both"/>
        <w:rPr>
          <w:rFonts w:ascii="Arial" w:hAnsi="Arial" w:cs="Arial"/>
        </w:rPr>
      </w:pPr>
      <w:r w:rsidRPr="006111A5">
        <w:rPr>
          <w:rFonts w:ascii="Arial" w:hAnsi="Arial" w:cs="Arial"/>
        </w:rPr>
        <w:t>Desarrollar en los alumnos la capacidad de aprender de form</w:t>
      </w:r>
      <w:r w:rsidR="006111A5" w:rsidRPr="006111A5">
        <w:rPr>
          <w:rFonts w:ascii="Arial" w:hAnsi="Arial" w:cs="Arial"/>
        </w:rPr>
        <w:t>a autónoma, la crea</w:t>
      </w:r>
      <w:r w:rsidR="00901F19">
        <w:rPr>
          <w:rFonts w:ascii="Arial" w:hAnsi="Arial" w:cs="Arial"/>
        </w:rPr>
        <w:t>tividad y la toma de iniciativa</w:t>
      </w:r>
      <w:r w:rsidR="006111A5" w:rsidRPr="006111A5">
        <w:rPr>
          <w:rFonts w:ascii="Arial" w:hAnsi="Arial" w:cs="Arial"/>
        </w:rPr>
        <w:t xml:space="preserve"> que</w:t>
      </w:r>
      <w:r w:rsidR="006111A5">
        <w:rPr>
          <w:rFonts w:ascii="Arial" w:hAnsi="Arial" w:cs="Arial"/>
        </w:rPr>
        <w:t xml:space="preserve"> </w:t>
      </w:r>
      <w:r w:rsidRPr="006111A5">
        <w:rPr>
          <w:rFonts w:ascii="Arial" w:hAnsi="Arial" w:cs="Arial"/>
        </w:rPr>
        <w:t>faciliten el pensamiento reflexivo y crítico, es decir una metodología de enseñanza y aprendizaje activa.</w:t>
      </w:r>
    </w:p>
    <w:p w14:paraId="3F0A6414" w14:textId="5CA13C49" w:rsidR="00D8070B" w:rsidRPr="0048158B" w:rsidRDefault="00D8070B" w:rsidP="00BA601B">
      <w:pPr>
        <w:pStyle w:val="Prrafodelista"/>
        <w:numPr>
          <w:ilvl w:val="0"/>
          <w:numId w:val="116"/>
        </w:numPr>
        <w:tabs>
          <w:tab w:val="left" w:pos="284"/>
          <w:tab w:val="left" w:pos="567"/>
        </w:tabs>
        <w:contextualSpacing/>
        <w:jc w:val="both"/>
        <w:rPr>
          <w:rFonts w:ascii="Arial" w:hAnsi="Arial" w:cs="Arial"/>
        </w:rPr>
      </w:pPr>
      <w:r w:rsidRPr="01570C84">
        <w:rPr>
          <w:rFonts w:ascii="Arial" w:hAnsi="Arial" w:cs="Arial"/>
        </w:rPr>
        <w:t xml:space="preserve">Utilizar métodos globalizadores </w:t>
      </w:r>
      <w:r w:rsidR="61C24840" w:rsidRPr="01570C84">
        <w:rPr>
          <w:rFonts w:ascii="Arial" w:hAnsi="Arial" w:cs="Arial"/>
        </w:rPr>
        <w:t xml:space="preserve">contextualizados en </w:t>
      </w:r>
      <w:r w:rsidRPr="01570C84">
        <w:rPr>
          <w:rFonts w:ascii="Arial" w:hAnsi="Arial" w:cs="Arial"/>
        </w:rPr>
        <w:t>la experiencia del niño</w:t>
      </w:r>
      <w:r w:rsidR="3930D2B1" w:rsidRPr="01570C84">
        <w:rPr>
          <w:rFonts w:ascii="Arial" w:hAnsi="Arial" w:cs="Arial"/>
        </w:rPr>
        <w:t xml:space="preserve"> </w:t>
      </w:r>
    </w:p>
    <w:p w14:paraId="00377041" w14:textId="0144ED63" w:rsidR="00D8070B" w:rsidRPr="0048158B" w:rsidRDefault="2D277416" w:rsidP="00BA601B">
      <w:pPr>
        <w:pStyle w:val="Prrafodelista"/>
        <w:numPr>
          <w:ilvl w:val="0"/>
          <w:numId w:val="116"/>
        </w:numPr>
        <w:tabs>
          <w:tab w:val="left" w:pos="284"/>
          <w:tab w:val="left" w:pos="567"/>
        </w:tabs>
        <w:contextualSpacing/>
        <w:jc w:val="both"/>
        <w:rPr>
          <w:rFonts w:ascii="Arial" w:hAnsi="Arial" w:cs="Arial"/>
        </w:rPr>
      </w:pPr>
      <w:r w:rsidRPr="44FA5E78">
        <w:rPr>
          <w:rFonts w:ascii="Arial" w:hAnsi="Arial" w:cs="Arial"/>
        </w:rPr>
        <w:t>Utilizar herramientas</w:t>
      </w:r>
      <w:r w:rsidR="3930D2B1" w:rsidRPr="44FA5E78">
        <w:rPr>
          <w:rFonts w:ascii="Arial" w:hAnsi="Arial" w:cs="Arial"/>
        </w:rPr>
        <w:t xml:space="preserve"> digitales</w:t>
      </w:r>
      <w:r w:rsidR="15C85EF3" w:rsidRPr="44FA5E78">
        <w:rPr>
          <w:rFonts w:ascii="Arial" w:hAnsi="Arial" w:cs="Arial"/>
        </w:rPr>
        <w:t xml:space="preserve"> para fomentar el aprendizaje </w:t>
      </w:r>
      <w:r w:rsidR="3407419D" w:rsidRPr="44FA5E78">
        <w:rPr>
          <w:rFonts w:ascii="Arial" w:hAnsi="Arial" w:cs="Arial"/>
        </w:rPr>
        <w:t>significativo.</w:t>
      </w:r>
    </w:p>
    <w:p w14:paraId="664355AD" w14:textId="07B15BCC" w:rsidR="002E082F" w:rsidRDefault="00D8070B" w:rsidP="00BA601B">
      <w:pPr>
        <w:pStyle w:val="Prrafodelista"/>
        <w:numPr>
          <w:ilvl w:val="0"/>
          <w:numId w:val="116"/>
        </w:numPr>
        <w:tabs>
          <w:tab w:val="left" w:pos="284"/>
          <w:tab w:val="left" w:pos="567"/>
        </w:tabs>
        <w:jc w:val="both"/>
        <w:rPr>
          <w:rFonts w:ascii="Arial" w:hAnsi="Arial" w:cs="Arial"/>
        </w:rPr>
      </w:pPr>
      <w:r w:rsidRPr="0C06C00E">
        <w:rPr>
          <w:rFonts w:ascii="Arial" w:hAnsi="Arial" w:cs="Arial"/>
        </w:rPr>
        <w:t xml:space="preserve">Garantizar una continuidad y coherencia en la secuenciación y organización de objetivos y </w:t>
      </w:r>
      <w:r w:rsidR="0048158B" w:rsidRPr="0C06C00E">
        <w:rPr>
          <w:rFonts w:ascii="Arial" w:hAnsi="Arial" w:cs="Arial"/>
        </w:rPr>
        <w:t xml:space="preserve">   </w:t>
      </w:r>
      <w:r w:rsidRPr="0C06C00E">
        <w:rPr>
          <w:rFonts w:ascii="Arial" w:hAnsi="Arial" w:cs="Arial"/>
        </w:rPr>
        <w:t>contenidos a lo largo de la etapa.</w:t>
      </w:r>
    </w:p>
    <w:p w14:paraId="09E0268E" w14:textId="3B4A35DF" w:rsidR="0C06C00E" w:rsidRDefault="0C06C00E" w:rsidP="0C06C00E">
      <w:pPr>
        <w:tabs>
          <w:tab w:val="left" w:pos="284"/>
          <w:tab w:val="left" w:pos="567"/>
        </w:tabs>
        <w:jc w:val="both"/>
        <w:rPr>
          <w:rFonts w:ascii="Arial" w:hAnsi="Arial" w:cs="Arial"/>
        </w:rPr>
      </w:pPr>
    </w:p>
    <w:p w14:paraId="6946512A" w14:textId="77777777" w:rsidR="00D8070B" w:rsidRPr="00CC4ED0" w:rsidRDefault="00D8070B" w:rsidP="6C9938BD">
      <w:pPr>
        <w:pStyle w:val="Ttulo3"/>
        <w:ind w:firstLine="708"/>
        <w:rPr>
          <w:rFonts w:ascii="Arial" w:eastAsia="Arial" w:hAnsi="Arial" w:cs="Arial"/>
          <w:sz w:val="24"/>
          <w:szCs w:val="24"/>
        </w:rPr>
      </w:pPr>
      <w:r w:rsidRPr="6C9938BD">
        <w:rPr>
          <w:rFonts w:ascii="Arial" w:eastAsia="Arial" w:hAnsi="Arial" w:cs="Arial"/>
          <w:sz w:val="24"/>
          <w:szCs w:val="24"/>
        </w:rPr>
        <w:t>Ámbito administrativo.</w:t>
      </w:r>
    </w:p>
    <w:p w14:paraId="5ABF5430" w14:textId="77777777" w:rsidR="00D8070B" w:rsidRPr="00F171AB" w:rsidRDefault="00D8070B" w:rsidP="00BA601B">
      <w:pPr>
        <w:pStyle w:val="Prrafodelista"/>
        <w:numPr>
          <w:ilvl w:val="0"/>
          <w:numId w:val="36"/>
        </w:numPr>
        <w:contextualSpacing/>
        <w:jc w:val="both"/>
        <w:rPr>
          <w:rFonts w:ascii="Arial" w:hAnsi="Arial" w:cs="Arial"/>
        </w:rPr>
      </w:pPr>
      <w:r w:rsidRPr="6D917819">
        <w:rPr>
          <w:rFonts w:ascii="Arial" w:hAnsi="Arial" w:cs="Arial"/>
        </w:rPr>
        <w:t>Tener disponibles y organizados los diferentes documentos del centro (administrativos, del profesorado, de alumnos…)</w:t>
      </w:r>
    </w:p>
    <w:p w14:paraId="57C96D92" w14:textId="77777777" w:rsidR="00D8070B" w:rsidRPr="00F171AB" w:rsidRDefault="00D8070B" w:rsidP="00BA601B">
      <w:pPr>
        <w:pStyle w:val="Prrafodelista"/>
        <w:numPr>
          <w:ilvl w:val="0"/>
          <w:numId w:val="36"/>
        </w:numPr>
        <w:contextualSpacing/>
        <w:jc w:val="both"/>
        <w:rPr>
          <w:rFonts w:ascii="Arial" w:hAnsi="Arial" w:cs="Arial"/>
        </w:rPr>
      </w:pPr>
      <w:r w:rsidRPr="6D917819">
        <w:rPr>
          <w:rFonts w:ascii="Arial" w:hAnsi="Arial" w:cs="Arial"/>
        </w:rPr>
        <w:t>Cuidad y mantener los recursos del centro en pro de la educación de los alumnos y de la formación del profesorado.</w:t>
      </w:r>
    </w:p>
    <w:p w14:paraId="75B027D8" w14:textId="0D8BD2C5" w:rsidR="00D8070B" w:rsidRPr="00CC4ED0" w:rsidRDefault="72F3AF9E" w:rsidP="00BA601B">
      <w:pPr>
        <w:pStyle w:val="Prrafodelista"/>
        <w:numPr>
          <w:ilvl w:val="0"/>
          <w:numId w:val="36"/>
        </w:numPr>
        <w:contextualSpacing/>
        <w:jc w:val="both"/>
        <w:rPr>
          <w:rFonts w:ascii="Arial" w:hAnsi="Arial" w:cs="Arial"/>
        </w:rPr>
      </w:pPr>
      <w:r w:rsidRPr="28476B55">
        <w:rPr>
          <w:rFonts w:ascii="Arial" w:hAnsi="Arial" w:cs="Arial"/>
        </w:rPr>
        <w:t>Dar a los padres, madres e instituciones una pronta y eficaz gestión para tramitar cualquier documento recabado del centro.</w:t>
      </w:r>
    </w:p>
    <w:p w14:paraId="6806EDFD" w14:textId="5B62B994" w:rsidR="6C9938BD" w:rsidRDefault="6C9938BD" w:rsidP="6C9938BD">
      <w:pPr>
        <w:pStyle w:val="Ttulo3"/>
        <w:ind w:firstLine="708"/>
        <w:rPr>
          <w:rFonts w:ascii="Arial" w:eastAsia="Arial" w:hAnsi="Arial" w:cs="Arial"/>
          <w:sz w:val="24"/>
          <w:szCs w:val="24"/>
        </w:rPr>
      </w:pPr>
    </w:p>
    <w:p w14:paraId="27A03667" w14:textId="77777777" w:rsidR="00D8070B" w:rsidRPr="00F171AB" w:rsidRDefault="00D8070B" w:rsidP="6C9938BD">
      <w:pPr>
        <w:pStyle w:val="Ttulo3"/>
        <w:ind w:firstLine="708"/>
        <w:rPr>
          <w:rFonts w:ascii="Arial" w:eastAsia="Arial" w:hAnsi="Arial" w:cs="Arial"/>
          <w:sz w:val="24"/>
          <w:szCs w:val="24"/>
        </w:rPr>
      </w:pPr>
      <w:r w:rsidRPr="6C9938BD">
        <w:rPr>
          <w:rFonts w:ascii="Arial" w:eastAsia="Arial" w:hAnsi="Arial" w:cs="Arial"/>
          <w:sz w:val="24"/>
          <w:szCs w:val="24"/>
        </w:rPr>
        <w:t>Ámbito humano y de servicios.</w:t>
      </w:r>
    </w:p>
    <w:p w14:paraId="59E6FFF8" w14:textId="6AFBBA13" w:rsidR="00D8070B" w:rsidRPr="00CC4ED0" w:rsidRDefault="7E5E0766" w:rsidP="00BA601B">
      <w:pPr>
        <w:pStyle w:val="Prrafodelista"/>
        <w:numPr>
          <w:ilvl w:val="0"/>
          <w:numId w:val="35"/>
        </w:numPr>
        <w:contextualSpacing/>
        <w:jc w:val="both"/>
        <w:rPr>
          <w:rFonts w:ascii="Arial" w:hAnsi="Arial" w:cs="Arial"/>
        </w:rPr>
      </w:pPr>
      <w:r w:rsidRPr="28476B55">
        <w:rPr>
          <w:rFonts w:ascii="Arial" w:hAnsi="Arial" w:cs="Arial"/>
        </w:rPr>
        <w:t>El proyecto educativo se centra en el buen funcionamiento del centro y en aplicar y respetar su RRI y el Plan de Convivencia.</w:t>
      </w:r>
    </w:p>
    <w:p w14:paraId="7F02C139" w14:textId="77777777" w:rsidR="00D8070B" w:rsidRPr="00CC4ED0" w:rsidRDefault="00D8070B" w:rsidP="00BA601B">
      <w:pPr>
        <w:pStyle w:val="Prrafodelista"/>
        <w:numPr>
          <w:ilvl w:val="0"/>
          <w:numId w:val="35"/>
        </w:numPr>
        <w:contextualSpacing/>
        <w:jc w:val="both"/>
        <w:rPr>
          <w:rFonts w:ascii="Arial" w:hAnsi="Arial" w:cs="Arial"/>
        </w:rPr>
      </w:pPr>
      <w:r w:rsidRPr="6D917819">
        <w:rPr>
          <w:rFonts w:ascii="Arial" w:hAnsi="Arial" w:cs="Arial"/>
        </w:rPr>
        <w:t>Lograr en los alumnos y en la comunidad educativa una mayor sensibilidad hacia todos los aspectos educativos reflexionando sobre las propias responsabilidades de cada uno.</w:t>
      </w:r>
    </w:p>
    <w:p w14:paraId="70FF1483" w14:textId="77777777" w:rsidR="00D8070B" w:rsidRPr="00CC4ED0" w:rsidRDefault="00D8070B" w:rsidP="00BA601B">
      <w:pPr>
        <w:pStyle w:val="Prrafodelista"/>
        <w:numPr>
          <w:ilvl w:val="0"/>
          <w:numId w:val="35"/>
        </w:numPr>
        <w:contextualSpacing/>
        <w:jc w:val="both"/>
        <w:rPr>
          <w:rFonts w:ascii="Arial" w:hAnsi="Arial" w:cs="Arial"/>
        </w:rPr>
      </w:pPr>
      <w:r w:rsidRPr="6D917819">
        <w:rPr>
          <w:rFonts w:ascii="Arial" w:hAnsi="Arial" w:cs="Arial"/>
        </w:rPr>
        <w:lastRenderedPageBreak/>
        <w:t>Invitar y animar a la reflexión a los sectores de la comunidad educativa sobre el protagonismo que cada cual debe asumir en la construcción de la comunidad educativa, tanto de los elementos físicos como de los que hacen referencia al espíritu de actuación del centro.</w:t>
      </w:r>
    </w:p>
    <w:p w14:paraId="4189F1CA" w14:textId="543AB328" w:rsidR="00D8070B" w:rsidRPr="00CC4ED0" w:rsidRDefault="00D8070B" w:rsidP="00BA601B">
      <w:pPr>
        <w:pStyle w:val="Prrafodelista"/>
        <w:numPr>
          <w:ilvl w:val="0"/>
          <w:numId w:val="35"/>
        </w:numPr>
        <w:contextualSpacing/>
        <w:jc w:val="both"/>
        <w:rPr>
          <w:rFonts w:ascii="Arial" w:hAnsi="Arial" w:cs="Arial"/>
        </w:rPr>
      </w:pPr>
      <w:r w:rsidRPr="44FA5E78">
        <w:rPr>
          <w:rFonts w:ascii="Arial" w:hAnsi="Arial" w:cs="Arial"/>
        </w:rPr>
        <w:t>Proporcionar los recursos, medios e información necesaria a todas las familias para que sus hijos tengan una completa educación</w:t>
      </w:r>
      <w:r w:rsidR="2785422E" w:rsidRPr="44FA5E78">
        <w:rPr>
          <w:rFonts w:ascii="Arial" w:hAnsi="Arial" w:cs="Arial"/>
        </w:rPr>
        <w:t>, de manera pre</w:t>
      </w:r>
      <w:r w:rsidR="616317D7" w:rsidRPr="44FA5E78">
        <w:rPr>
          <w:rFonts w:ascii="Arial" w:hAnsi="Arial" w:cs="Arial"/>
        </w:rPr>
        <w:t>s</w:t>
      </w:r>
      <w:r w:rsidR="40142534" w:rsidRPr="44FA5E78">
        <w:rPr>
          <w:rFonts w:ascii="Arial" w:hAnsi="Arial" w:cs="Arial"/>
        </w:rPr>
        <w:t>e</w:t>
      </w:r>
      <w:r w:rsidR="616317D7" w:rsidRPr="44FA5E78">
        <w:rPr>
          <w:rFonts w:ascii="Arial" w:hAnsi="Arial" w:cs="Arial"/>
        </w:rPr>
        <w:t xml:space="preserve">ncial, </w:t>
      </w:r>
      <w:r w:rsidR="2785422E" w:rsidRPr="44FA5E78">
        <w:rPr>
          <w:rFonts w:ascii="Arial" w:hAnsi="Arial" w:cs="Arial"/>
        </w:rPr>
        <w:t xml:space="preserve">a través del uso de la agenda y </w:t>
      </w:r>
      <w:r w:rsidR="38908926" w:rsidRPr="44FA5E78">
        <w:rPr>
          <w:rFonts w:ascii="Arial" w:hAnsi="Arial" w:cs="Arial"/>
        </w:rPr>
        <w:t xml:space="preserve">de </w:t>
      </w:r>
      <w:r w:rsidR="2785422E" w:rsidRPr="44FA5E78">
        <w:rPr>
          <w:rFonts w:ascii="Arial" w:hAnsi="Arial" w:cs="Arial"/>
        </w:rPr>
        <w:t xml:space="preserve">medios informáticos como </w:t>
      </w:r>
      <w:proofErr w:type="spellStart"/>
      <w:r w:rsidR="2785422E" w:rsidRPr="44FA5E78">
        <w:rPr>
          <w:rFonts w:ascii="Arial" w:hAnsi="Arial" w:cs="Arial"/>
        </w:rPr>
        <w:t>Teams</w:t>
      </w:r>
      <w:proofErr w:type="spellEnd"/>
      <w:r w:rsidR="08C35E38" w:rsidRPr="44FA5E78">
        <w:rPr>
          <w:rFonts w:ascii="Arial" w:hAnsi="Arial" w:cs="Arial"/>
        </w:rPr>
        <w:t xml:space="preserve"> y </w:t>
      </w:r>
      <w:proofErr w:type="spellStart"/>
      <w:r w:rsidR="08C35E38" w:rsidRPr="44FA5E78">
        <w:rPr>
          <w:rFonts w:ascii="Arial" w:hAnsi="Arial" w:cs="Arial"/>
        </w:rPr>
        <w:t>Stilus</w:t>
      </w:r>
      <w:proofErr w:type="spellEnd"/>
      <w:r w:rsidR="08C35E38" w:rsidRPr="44FA5E78">
        <w:rPr>
          <w:rFonts w:ascii="Arial" w:hAnsi="Arial" w:cs="Arial"/>
        </w:rPr>
        <w:t xml:space="preserve"> (en proceso)</w:t>
      </w:r>
    </w:p>
    <w:p w14:paraId="0C858F96" w14:textId="77777777" w:rsidR="00D8070B" w:rsidRPr="00F171AB" w:rsidRDefault="00D8070B" w:rsidP="00BA601B">
      <w:pPr>
        <w:pStyle w:val="Prrafodelista"/>
        <w:numPr>
          <w:ilvl w:val="0"/>
          <w:numId w:val="35"/>
        </w:numPr>
        <w:contextualSpacing/>
        <w:jc w:val="both"/>
        <w:rPr>
          <w:rFonts w:ascii="Arial" w:hAnsi="Arial" w:cs="Arial"/>
        </w:rPr>
      </w:pPr>
      <w:r w:rsidRPr="0C06C00E">
        <w:rPr>
          <w:rFonts w:ascii="Arial" w:hAnsi="Arial" w:cs="Arial"/>
        </w:rPr>
        <w:t>Completar la formación integral del alumno a través de las actividades extraescolares como marco de colaboración padres madres y profesorado.</w:t>
      </w:r>
    </w:p>
    <w:p w14:paraId="20C0D412" w14:textId="71C14745" w:rsidR="0C06C00E" w:rsidRDefault="0C06C00E" w:rsidP="0C06C00E">
      <w:pPr>
        <w:contextualSpacing/>
        <w:jc w:val="both"/>
        <w:rPr>
          <w:rFonts w:ascii="Arial" w:hAnsi="Arial" w:cs="Arial"/>
        </w:rPr>
      </w:pPr>
    </w:p>
    <w:p w14:paraId="4651C3D9" w14:textId="77777777" w:rsidR="00D8070B" w:rsidRPr="00F171AB" w:rsidRDefault="00D8070B" w:rsidP="6C9938BD">
      <w:pPr>
        <w:pStyle w:val="Ttulo3"/>
        <w:ind w:firstLine="708"/>
        <w:rPr>
          <w:rFonts w:ascii="Arial" w:eastAsia="Arial" w:hAnsi="Arial" w:cs="Arial"/>
          <w:sz w:val="24"/>
          <w:szCs w:val="24"/>
        </w:rPr>
      </w:pPr>
      <w:r w:rsidRPr="6C9938BD">
        <w:rPr>
          <w:rFonts w:ascii="Arial" w:eastAsia="Arial" w:hAnsi="Arial" w:cs="Arial"/>
          <w:sz w:val="24"/>
          <w:szCs w:val="24"/>
        </w:rPr>
        <w:t>Ámbito institucional.</w:t>
      </w:r>
    </w:p>
    <w:p w14:paraId="19371DBF" w14:textId="21D34724" w:rsidR="00D8070B" w:rsidRPr="00CC4ED0" w:rsidRDefault="00D8070B" w:rsidP="00BA601B">
      <w:pPr>
        <w:pStyle w:val="Prrafodelista"/>
        <w:numPr>
          <w:ilvl w:val="0"/>
          <w:numId w:val="34"/>
        </w:numPr>
        <w:contextualSpacing/>
        <w:jc w:val="both"/>
        <w:rPr>
          <w:rFonts w:ascii="Arial" w:hAnsi="Arial" w:cs="Arial"/>
        </w:rPr>
      </w:pPr>
      <w:r w:rsidRPr="6D917819">
        <w:rPr>
          <w:rFonts w:ascii="Arial" w:hAnsi="Arial" w:cs="Arial"/>
        </w:rPr>
        <w:t>Crear un clima de convivencia agradable entre todos los miembros de la comunidad educativa que contribuya al mejor funcionamiento del centro y del proceso educativo.</w:t>
      </w:r>
    </w:p>
    <w:p w14:paraId="5A325DDA" w14:textId="77777777" w:rsidR="00D8070B" w:rsidRPr="00CC4ED0" w:rsidRDefault="00D8070B" w:rsidP="00BA601B">
      <w:pPr>
        <w:pStyle w:val="Prrafodelista"/>
        <w:numPr>
          <w:ilvl w:val="0"/>
          <w:numId w:val="34"/>
        </w:numPr>
        <w:contextualSpacing/>
        <w:jc w:val="both"/>
        <w:rPr>
          <w:rFonts w:ascii="Arial" w:hAnsi="Arial" w:cs="Arial"/>
        </w:rPr>
      </w:pPr>
      <w:r w:rsidRPr="6D917819">
        <w:rPr>
          <w:rFonts w:ascii="Arial" w:hAnsi="Arial" w:cs="Arial"/>
        </w:rPr>
        <w:t>Propiciar la participación de los padres en la vida escolar.</w:t>
      </w:r>
    </w:p>
    <w:p w14:paraId="5736F946" w14:textId="77777777" w:rsidR="00D8070B" w:rsidRPr="00CC4ED0" w:rsidRDefault="00D8070B" w:rsidP="00BA601B">
      <w:pPr>
        <w:pStyle w:val="Prrafodelista"/>
        <w:numPr>
          <w:ilvl w:val="0"/>
          <w:numId w:val="34"/>
        </w:numPr>
        <w:contextualSpacing/>
        <w:jc w:val="both"/>
        <w:rPr>
          <w:rFonts w:ascii="Arial" w:hAnsi="Arial" w:cs="Arial"/>
        </w:rPr>
      </w:pPr>
      <w:r w:rsidRPr="6D917819">
        <w:rPr>
          <w:rFonts w:ascii="Arial" w:hAnsi="Arial" w:cs="Arial"/>
        </w:rPr>
        <w:t>Canalizar la participación de la familia a través del AMPA y sus representantes en el Consejo Escolar.</w:t>
      </w:r>
    </w:p>
    <w:p w14:paraId="557749E0" w14:textId="77777777" w:rsidR="00D8070B" w:rsidRPr="00CC4ED0" w:rsidRDefault="00D8070B" w:rsidP="00BA601B">
      <w:pPr>
        <w:pStyle w:val="Prrafodelista"/>
        <w:numPr>
          <w:ilvl w:val="0"/>
          <w:numId w:val="34"/>
        </w:numPr>
        <w:contextualSpacing/>
        <w:jc w:val="both"/>
        <w:rPr>
          <w:rFonts w:ascii="Arial" w:hAnsi="Arial" w:cs="Arial"/>
        </w:rPr>
      </w:pPr>
      <w:r w:rsidRPr="6D917819">
        <w:rPr>
          <w:rFonts w:ascii="Arial" w:hAnsi="Arial" w:cs="Arial"/>
        </w:rPr>
        <w:t>Involucrar a la familia activamente en el proceso educativo de sus hijos.</w:t>
      </w:r>
    </w:p>
    <w:p w14:paraId="4912F96D" w14:textId="0069B932" w:rsidR="00D8070B" w:rsidRPr="00CC4ED0" w:rsidRDefault="00D8070B" w:rsidP="00BA601B">
      <w:pPr>
        <w:pStyle w:val="Prrafodelista"/>
        <w:numPr>
          <w:ilvl w:val="0"/>
          <w:numId w:val="34"/>
        </w:numPr>
        <w:contextualSpacing/>
        <w:jc w:val="both"/>
        <w:rPr>
          <w:rFonts w:ascii="Arial" w:hAnsi="Arial" w:cs="Arial"/>
        </w:rPr>
      </w:pPr>
      <w:r w:rsidRPr="6D917819">
        <w:rPr>
          <w:rFonts w:ascii="Arial" w:hAnsi="Arial" w:cs="Arial"/>
        </w:rPr>
        <w:t>Colaborar con otras instituciones, centros educativos, organismos privados, asociaciones culturale</w:t>
      </w:r>
      <w:r w:rsidR="638DCD74" w:rsidRPr="6D917819">
        <w:rPr>
          <w:rFonts w:ascii="Arial" w:hAnsi="Arial" w:cs="Arial"/>
        </w:rPr>
        <w:t xml:space="preserve">s </w:t>
      </w:r>
      <w:r w:rsidRPr="6D917819">
        <w:rPr>
          <w:rFonts w:ascii="Arial" w:hAnsi="Arial" w:cs="Arial"/>
        </w:rPr>
        <w:t>… aprovechando sus recursos, actividades e información que puedan ofrecer para un mejor funcionamiento del centro.</w:t>
      </w:r>
    </w:p>
    <w:p w14:paraId="555001A1" w14:textId="77777777" w:rsidR="00D8070B" w:rsidRPr="00CC4ED0" w:rsidRDefault="00D8070B" w:rsidP="00BA601B">
      <w:pPr>
        <w:pStyle w:val="Prrafodelista"/>
        <w:numPr>
          <w:ilvl w:val="0"/>
          <w:numId w:val="34"/>
        </w:numPr>
        <w:contextualSpacing/>
        <w:jc w:val="both"/>
        <w:rPr>
          <w:rFonts w:ascii="Arial" w:hAnsi="Arial" w:cs="Arial"/>
        </w:rPr>
      </w:pPr>
      <w:r w:rsidRPr="6D917819">
        <w:rPr>
          <w:rFonts w:ascii="Arial" w:hAnsi="Arial" w:cs="Arial"/>
        </w:rPr>
        <w:t>Favorecer la participación del profesorado en todas las actividades del centro y promover todas las iniciativas que surjan en cada uno.</w:t>
      </w:r>
    </w:p>
    <w:p w14:paraId="180B0651" w14:textId="77777777" w:rsidR="00CC4ED0" w:rsidRDefault="00D8070B" w:rsidP="00BA601B">
      <w:pPr>
        <w:pStyle w:val="Prrafodelista"/>
        <w:numPr>
          <w:ilvl w:val="0"/>
          <w:numId w:val="34"/>
        </w:numPr>
        <w:contextualSpacing/>
        <w:jc w:val="both"/>
        <w:rPr>
          <w:rFonts w:ascii="Arial" w:hAnsi="Arial" w:cs="Arial"/>
        </w:rPr>
      </w:pPr>
      <w:r w:rsidRPr="6D917819">
        <w:rPr>
          <w:rFonts w:ascii="Arial" w:hAnsi="Arial" w:cs="Arial"/>
        </w:rPr>
        <w:t>Fomentar la profesionalización entendida como compromiso personal de mejora mediante la actualización, la formación del profesorado, la innovación y el intercambio de experiencias.</w:t>
      </w:r>
    </w:p>
    <w:p w14:paraId="7BB2C1C8" w14:textId="77777777" w:rsidR="00D8070B" w:rsidRPr="0033752C" w:rsidRDefault="00D8070B" w:rsidP="00BA601B">
      <w:pPr>
        <w:pStyle w:val="Prrafodelista"/>
        <w:numPr>
          <w:ilvl w:val="0"/>
          <w:numId w:val="34"/>
        </w:numPr>
        <w:contextualSpacing/>
        <w:jc w:val="both"/>
        <w:rPr>
          <w:rFonts w:ascii="Arial" w:hAnsi="Arial" w:cs="Arial"/>
        </w:rPr>
      </w:pPr>
      <w:r w:rsidRPr="6D917819">
        <w:rPr>
          <w:rFonts w:ascii="Arial" w:hAnsi="Arial" w:cs="Arial"/>
        </w:rPr>
        <w:t>Evaluar el funcionamiento del centro como orientación para futuras actuaciones en todos los aspectos y mejora del mismo.</w:t>
      </w:r>
    </w:p>
    <w:p w14:paraId="029E0291" w14:textId="06A5AC9D" w:rsidR="20EC60B9" w:rsidRDefault="20EC60B9" w:rsidP="20EC60B9">
      <w:pPr>
        <w:contextualSpacing/>
        <w:jc w:val="both"/>
        <w:rPr>
          <w:rFonts w:ascii="Arial" w:hAnsi="Arial" w:cs="Arial"/>
        </w:rPr>
      </w:pPr>
    </w:p>
    <w:p w14:paraId="72DE5192" w14:textId="267C5997" w:rsidR="00D8070B" w:rsidRPr="00F8000B" w:rsidRDefault="00D8070B" w:rsidP="6C9938BD">
      <w:pPr>
        <w:pStyle w:val="Ttulo2"/>
        <w:rPr>
          <w:rFonts w:ascii="Arial" w:hAnsi="Arial" w:cs="Arial"/>
          <w:b w:val="0"/>
          <w:bCs w:val="0"/>
          <w:u w:val="single"/>
        </w:rPr>
      </w:pPr>
      <w:r w:rsidRPr="7DF8CD9A">
        <w:rPr>
          <w:rFonts w:ascii="Arial" w:hAnsi="Arial" w:cs="Arial"/>
          <w:b w:val="0"/>
          <w:bCs w:val="0"/>
          <w:u w:val="single"/>
        </w:rPr>
        <w:t xml:space="preserve">5.3.- OBJETIVOS </w:t>
      </w:r>
      <w:r w:rsidR="325A256B" w:rsidRPr="7DF8CD9A">
        <w:rPr>
          <w:rFonts w:ascii="Arial" w:hAnsi="Arial" w:cs="Arial"/>
          <w:b w:val="0"/>
          <w:bCs w:val="0"/>
          <w:u w:val="single"/>
        </w:rPr>
        <w:t xml:space="preserve">DE </w:t>
      </w:r>
      <w:proofErr w:type="gramStart"/>
      <w:r w:rsidR="325A256B" w:rsidRPr="7DF8CD9A">
        <w:rPr>
          <w:rFonts w:ascii="Arial" w:hAnsi="Arial" w:cs="Arial"/>
          <w:b w:val="0"/>
          <w:bCs w:val="0"/>
          <w:u w:val="single"/>
        </w:rPr>
        <w:t xml:space="preserve">ETAPA </w:t>
      </w:r>
      <w:r w:rsidRPr="7DF8CD9A">
        <w:rPr>
          <w:rFonts w:ascii="Arial" w:hAnsi="Arial" w:cs="Arial"/>
          <w:b w:val="0"/>
          <w:bCs w:val="0"/>
          <w:u w:val="single"/>
        </w:rPr>
        <w:t xml:space="preserve"> DE</w:t>
      </w:r>
      <w:proofErr w:type="gramEnd"/>
      <w:r w:rsidRPr="7DF8CD9A">
        <w:rPr>
          <w:rFonts w:ascii="Arial" w:hAnsi="Arial" w:cs="Arial"/>
          <w:b w:val="0"/>
          <w:bCs w:val="0"/>
          <w:u w:val="single"/>
        </w:rPr>
        <w:t xml:space="preserve"> </w:t>
      </w:r>
      <w:r w:rsidR="117B119C" w:rsidRPr="7DF8CD9A">
        <w:rPr>
          <w:rFonts w:ascii="Arial" w:hAnsi="Arial" w:cs="Arial"/>
          <w:b w:val="0"/>
          <w:bCs w:val="0"/>
          <w:u w:val="single"/>
        </w:rPr>
        <w:t>EDUCACIÓN INFANTIL</w:t>
      </w:r>
      <w:r w:rsidRPr="7DF8CD9A">
        <w:rPr>
          <w:rFonts w:ascii="Arial" w:hAnsi="Arial" w:cs="Arial"/>
          <w:b w:val="0"/>
          <w:bCs w:val="0"/>
          <w:u w:val="single"/>
        </w:rPr>
        <w:t>.</w:t>
      </w:r>
      <w:r w:rsidRPr="7DF8CD9A">
        <w:rPr>
          <w:rFonts w:ascii="Arial" w:hAnsi="Arial" w:cs="Arial"/>
          <w:b w:val="0"/>
          <w:bCs w:val="0"/>
        </w:rPr>
        <w:t xml:space="preserve"> </w:t>
      </w:r>
    </w:p>
    <w:p w14:paraId="0E3B7CF6" w14:textId="020F2ACC" w:rsidR="00D8070B" w:rsidRPr="0033752C" w:rsidRDefault="00D8070B" w:rsidP="7DF8CD9A">
      <w:pPr>
        <w:pStyle w:val="Ttulo3"/>
        <w:contextualSpacing/>
        <w:jc w:val="both"/>
        <w:rPr>
          <w:rFonts w:ascii="Arial" w:eastAsia="Arial" w:hAnsi="Arial" w:cs="Arial"/>
          <w:b w:val="0"/>
          <w:bCs w:val="0"/>
          <w:sz w:val="24"/>
          <w:szCs w:val="24"/>
        </w:rPr>
      </w:pPr>
    </w:p>
    <w:p w14:paraId="778E4342" w14:textId="77777777" w:rsidR="00D8070B" w:rsidRPr="00F171AB" w:rsidRDefault="00D8070B" w:rsidP="6C9938BD">
      <w:pPr>
        <w:ind w:firstLine="708"/>
        <w:contextualSpacing/>
        <w:jc w:val="both"/>
        <w:rPr>
          <w:rFonts w:ascii="Arial" w:hAnsi="Arial" w:cs="Arial"/>
        </w:rPr>
      </w:pPr>
      <w:r w:rsidRPr="03BB52AA">
        <w:rPr>
          <w:rFonts w:ascii="Arial" w:hAnsi="Arial" w:cs="Arial"/>
        </w:rPr>
        <w:t>Contribuir a desarrollar las capacidades que les permitan:</w:t>
      </w:r>
    </w:p>
    <w:p w14:paraId="18757E89" w14:textId="6178BAA1" w:rsidR="77B3157C" w:rsidRDefault="77B3157C" w:rsidP="00BA601B">
      <w:pPr>
        <w:pStyle w:val="Prrafodelista"/>
        <w:numPr>
          <w:ilvl w:val="0"/>
          <w:numId w:val="33"/>
        </w:numPr>
        <w:contextualSpacing/>
        <w:jc w:val="both"/>
        <w:rPr>
          <w:rFonts w:ascii="Arial" w:eastAsia="Arial" w:hAnsi="Arial" w:cs="Arial"/>
        </w:rPr>
      </w:pPr>
      <w:r w:rsidRPr="03BB52AA">
        <w:rPr>
          <w:rFonts w:ascii="Arial" w:eastAsia="Arial" w:hAnsi="Arial" w:cs="Arial"/>
        </w:rPr>
        <w:t xml:space="preserve">a) Conocer su propio cuerpo y el de los otros, así como sus posibilidades de acción y aprender a respetar las diferencias. </w:t>
      </w:r>
    </w:p>
    <w:p w14:paraId="79F2E8B1" w14:textId="29B59290" w:rsidR="77B3157C" w:rsidRDefault="77B3157C" w:rsidP="00BA601B">
      <w:pPr>
        <w:pStyle w:val="Prrafodelista"/>
        <w:numPr>
          <w:ilvl w:val="0"/>
          <w:numId w:val="33"/>
        </w:numPr>
        <w:contextualSpacing/>
        <w:jc w:val="both"/>
        <w:rPr>
          <w:rFonts w:ascii="Arial" w:eastAsia="Arial" w:hAnsi="Arial" w:cs="Arial"/>
        </w:rPr>
      </w:pPr>
      <w:r w:rsidRPr="03BB52AA">
        <w:rPr>
          <w:rFonts w:ascii="Arial" w:eastAsia="Arial" w:hAnsi="Arial" w:cs="Arial"/>
        </w:rPr>
        <w:t xml:space="preserve">b) Observar y explorar su entorno familiar, natural y social. </w:t>
      </w:r>
    </w:p>
    <w:p w14:paraId="429D4377" w14:textId="14C9CB09" w:rsidR="77B3157C" w:rsidRDefault="77B3157C" w:rsidP="00BA601B">
      <w:pPr>
        <w:pStyle w:val="Prrafodelista"/>
        <w:numPr>
          <w:ilvl w:val="0"/>
          <w:numId w:val="33"/>
        </w:numPr>
        <w:contextualSpacing/>
        <w:jc w:val="both"/>
        <w:rPr>
          <w:rFonts w:ascii="Arial" w:eastAsia="Arial" w:hAnsi="Arial" w:cs="Arial"/>
        </w:rPr>
      </w:pPr>
      <w:r w:rsidRPr="03BB52AA">
        <w:rPr>
          <w:rFonts w:ascii="Arial" w:eastAsia="Arial" w:hAnsi="Arial" w:cs="Arial"/>
        </w:rPr>
        <w:t xml:space="preserve">c) Adquirir progresivamente autonomía en sus actividades habituales. </w:t>
      </w:r>
    </w:p>
    <w:p w14:paraId="342526EC" w14:textId="2C4831F7" w:rsidR="77B3157C" w:rsidRDefault="77B3157C" w:rsidP="00BA601B">
      <w:pPr>
        <w:pStyle w:val="Prrafodelista"/>
        <w:numPr>
          <w:ilvl w:val="0"/>
          <w:numId w:val="33"/>
        </w:numPr>
        <w:contextualSpacing/>
        <w:jc w:val="both"/>
        <w:rPr>
          <w:rFonts w:ascii="Arial" w:eastAsia="Arial" w:hAnsi="Arial" w:cs="Arial"/>
        </w:rPr>
      </w:pPr>
      <w:r w:rsidRPr="03BB52AA">
        <w:rPr>
          <w:rFonts w:ascii="Arial" w:eastAsia="Arial" w:hAnsi="Arial" w:cs="Arial"/>
        </w:rPr>
        <w:t xml:space="preserve">d) Desarrollar sus capacidades emocionales y afectivas. </w:t>
      </w:r>
    </w:p>
    <w:p w14:paraId="228B40EF" w14:textId="6C287B17" w:rsidR="77B3157C" w:rsidRDefault="77B3157C" w:rsidP="00BA601B">
      <w:pPr>
        <w:pStyle w:val="Prrafodelista"/>
        <w:numPr>
          <w:ilvl w:val="0"/>
          <w:numId w:val="33"/>
        </w:numPr>
        <w:contextualSpacing/>
        <w:jc w:val="both"/>
        <w:rPr>
          <w:rFonts w:ascii="Arial" w:eastAsia="Arial" w:hAnsi="Arial" w:cs="Arial"/>
        </w:rPr>
      </w:pPr>
      <w:r w:rsidRPr="03BB52AA">
        <w:rPr>
          <w:rFonts w:ascii="Arial" w:eastAsia="Arial" w:hAnsi="Arial" w:cs="Arial"/>
        </w:rPr>
        <w:t xml:space="preserve">e) Relacionarse con los demás en igualdad y adquirir progresivamente pautas elementales de convivencia y relación social, así como ejercitarse en el uso de la empatía y la resolución pacífica de conflictos, evitando cualquier tipo de violencia. </w:t>
      </w:r>
    </w:p>
    <w:p w14:paraId="018B5197" w14:textId="58C281A9" w:rsidR="77B3157C" w:rsidRDefault="77B3157C" w:rsidP="00BA601B">
      <w:pPr>
        <w:pStyle w:val="Prrafodelista"/>
        <w:numPr>
          <w:ilvl w:val="0"/>
          <w:numId w:val="33"/>
        </w:numPr>
        <w:contextualSpacing/>
        <w:jc w:val="both"/>
        <w:rPr>
          <w:rFonts w:ascii="Arial" w:eastAsia="Arial" w:hAnsi="Arial" w:cs="Arial"/>
        </w:rPr>
      </w:pPr>
      <w:r w:rsidRPr="03BB52AA">
        <w:rPr>
          <w:rFonts w:ascii="Arial" w:eastAsia="Arial" w:hAnsi="Arial" w:cs="Arial"/>
        </w:rPr>
        <w:t xml:space="preserve">f) Desarrollar habilidades comunicativas en diferentes lenguajes y formas de expresión. </w:t>
      </w:r>
    </w:p>
    <w:p w14:paraId="3203F7C5" w14:textId="7AF6D708" w:rsidR="77B3157C" w:rsidRDefault="77B3157C" w:rsidP="00BA601B">
      <w:pPr>
        <w:pStyle w:val="Prrafodelista"/>
        <w:numPr>
          <w:ilvl w:val="0"/>
          <w:numId w:val="33"/>
        </w:numPr>
        <w:contextualSpacing/>
        <w:jc w:val="both"/>
        <w:rPr>
          <w:rFonts w:ascii="Arial" w:eastAsia="Arial" w:hAnsi="Arial" w:cs="Arial"/>
        </w:rPr>
      </w:pPr>
      <w:r w:rsidRPr="03BB52AA">
        <w:rPr>
          <w:rFonts w:ascii="Arial" w:eastAsia="Arial" w:hAnsi="Arial" w:cs="Arial"/>
        </w:rPr>
        <w:t xml:space="preserve">g) Iniciarse en las habilidades lógico-matemáticas, en la lectura y la escritura, y en el movimiento, el gesto y el ritmo. </w:t>
      </w:r>
    </w:p>
    <w:p w14:paraId="19F9B924" w14:textId="4CE7D34E" w:rsidR="77B3157C" w:rsidRDefault="77B3157C" w:rsidP="00BA601B">
      <w:pPr>
        <w:pStyle w:val="Prrafodelista"/>
        <w:numPr>
          <w:ilvl w:val="0"/>
          <w:numId w:val="33"/>
        </w:numPr>
        <w:contextualSpacing/>
        <w:jc w:val="both"/>
        <w:rPr>
          <w:rFonts w:ascii="Arial" w:eastAsia="Arial" w:hAnsi="Arial" w:cs="Arial"/>
        </w:rPr>
      </w:pPr>
      <w:r w:rsidRPr="03BB52AA">
        <w:rPr>
          <w:rFonts w:ascii="Arial" w:eastAsia="Arial" w:hAnsi="Arial" w:cs="Arial"/>
        </w:rPr>
        <w:t>h) Promover, aplicar y desarrollar las normas sociales que fomentan la igualdad entre hombres y mujeres.</w:t>
      </w:r>
    </w:p>
    <w:p w14:paraId="52A16DD4" w14:textId="385A5D8B" w:rsidR="00D8070B" w:rsidRPr="00F8000B" w:rsidRDefault="00D8070B" w:rsidP="7DF8CD9A">
      <w:pPr>
        <w:pStyle w:val="Ttulo2"/>
        <w:rPr>
          <w:rFonts w:ascii="Arial" w:hAnsi="Arial" w:cs="Arial"/>
          <w:b w:val="0"/>
          <w:bCs w:val="0"/>
        </w:rPr>
      </w:pPr>
      <w:r w:rsidRPr="7DF8CD9A">
        <w:rPr>
          <w:rFonts w:ascii="Arial" w:hAnsi="Arial" w:cs="Arial"/>
          <w:b w:val="0"/>
          <w:bCs w:val="0"/>
        </w:rPr>
        <w:t xml:space="preserve">5.4.- OBJETIVOS DE </w:t>
      </w:r>
      <w:r w:rsidR="3A083366" w:rsidRPr="7DF8CD9A">
        <w:rPr>
          <w:rFonts w:ascii="Arial" w:hAnsi="Arial" w:cs="Arial"/>
          <w:b w:val="0"/>
          <w:bCs w:val="0"/>
        </w:rPr>
        <w:t xml:space="preserve">ETAPA DE </w:t>
      </w:r>
      <w:r w:rsidRPr="7DF8CD9A">
        <w:rPr>
          <w:rFonts w:ascii="Arial" w:hAnsi="Arial" w:cs="Arial"/>
          <w:b w:val="0"/>
          <w:bCs w:val="0"/>
        </w:rPr>
        <w:t>EDUCACIÓN PRIMARIA.</w:t>
      </w:r>
    </w:p>
    <w:p w14:paraId="5224B099" w14:textId="68EE9B5B" w:rsidR="2A66206C" w:rsidRDefault="2A66206C" w:rsidP="00BA601B">
      <w:pPr>
        <w:pStyle w:val="Prrafodelista"/>
        <w:numPr>
          <w:ilvl w:val="0"/>
          <w:numId w:val="32"/>
        </w:numPr>
        <w:jc w:val="both"/>
        <w:rPr>
          <w:rFonts w:ascii="Arial" w:eastAsia="Arial" w:hAnsi="Arial" w:cs="Arial"/>
        </w:rPr>
      </w:pPr>
      <w:r w:rsidRPr="0C06C00E">
        <w:rPr>
          <w:rFonts w:ascii="Arial" w:eastAsia="Arial" w:hAnsi="Arial" w:cs="Arial"/>
        </w:rPr>
        <w:lastRenderedPageBreak/>
        <w:t>a) Conocer y apreciar los valores y las normas de convivencia, aprender a obrar de acuerdo con ellas de forma empática, prepararse para el ejercicio activo de la ciudadanía y respetar los derechos humanos, así como el pluralismo propio de una sociedad democrática.</w:t>
      </w:r>
    </w:p>
    <w:p w14:paraId="522427BB" w14:textId="5C904EC8"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b) 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56332668" w14:textId="29C56FA9"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c) Adquirir habilidades para la resolución pacífica de conflictos y la prevención de la violencia, que les permitan desenvolverse con autonomía en el ámbito escolar y familiar, así como en los grupos sociales con los que se relacionan.</w:t>
      </w:r>
    </w:p>
    <w:p w14:paraId="52E53867" w14:textId="6C677A5E"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d) 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06A37653" w14:textId="060894AA"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e) Conocer y utilizar de manera apropiada la lengua castellana y, si la hubiere, la lengua cooficial de la comunidad autónoma y desarrollar hábitos de lectura.</w:t>
      </w:r>
    </w:p>
    <w:p w14:paraId="0E957FE6" w14:textId="78F183F4"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f) Adquirir en, al menos, una lengua extranjera la competencia comunicativa básica que les permita expresar y comprender mensajes sencillos y desenvolverse en situaciones cotidianas.</w:t>
      </w:r>
    </w:p>
    <w:p w14:paraId="2424AA35" w14:textId="3319A1E0" w:rsidR="2A66206C" w:rsidRDefault="0CDD5632" w:rsidP="00BA601B">
      <w:pPr>
        <w:pStyle w:val="Prrafodelista"/>
        <w:numPr>
          <w:ilvl w:val="0"/>
          <w:numId w:val="32"/>
        </w:numPr>
        <w:rPr>
          <w:rFonts w:ascii="Arial" w:eastAsia="Arial" w:hAnsi="Arial" w:cs="Arial"/>
        </w:rPr>
      </w:pPr>
      <w:r w:rsidRPr="28476B55">
        <w:rPr>
          <w:rFonts w:ascii="Arial" w:eastAsia="Arial" w:hAnsi="Arial" w:cs="Arial"/>
        </w:rPr>
        <w:t>g) Desarrollar las competencias matemáticas básicas e iniciarse en la resolución de problemas que requieran realizar operaciones elementales de cálculo, conocimientos geométricos y estimaciones, y poder aplicarlas a las situaciones cotidianas.</w:t>
      </w:r>
    </w:p>
    <w:p w14:paraId="22BD242D" w14:textId="7F5A6DF0"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h) Conocer los aspectos fundamentales de las Ciencias de la Naturaleza, las Ciencias Sociales, la Geografía, la Historia y la Cultura.</w:t>
      </w:r>
    </w:p>
    <w:p w14:paraId="3192A168" w14:textId="2E0BD45E"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i) Desarrollar las competencias tecnológicas básicas e iniciarse en su utilización, para el aprendizaje, desarrollando un espíritu crítico ante su funcionamiento y los mensajes que reciben y elaboran.</w:t>
      </w:r>
    </w:p>
    <w:p w14:paraId="633DEC71" w14:textId="3366F6CF"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j) Utilizar diferentes representaciones y expresiones artísticas e iniciarse en la construcción de propuestas visuales y audiovisuales.</w:t>
      </w:r>
    </w:p>
    <w:p w14:paraId="4AC0149C" w14:textId="2AEB6E8C"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k) Valorar la higiene y la salud, aceptar el propio cuerpo y el de los otros, respetar las diferencias y utilizar la educación física, el deporte y la alimentación como medios para favorecer el desarrollo personal y social.</w:t>
      </w:r>
    </w:p>
    <w:p w14:paraId="507DEF9A" w14:textId="123F8115"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l) Conocer y valorar los animales más próximos al ser humano y adoptar modos de comportamiento que favorezcan la empatía y su cuidado.</w:t>
      </w:r>
    </w:p>
    <w:p w14:paraId="0826844E" w14:textId="1CE12F6C"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m) Desarrollar sus capacidades afectivas en todos los ámbitos de la personalidad y en sus relaciones con las demás personas, así como una actitud contraria a la violencia, a los prejuicios de cualquier tipo y a los estereotipos sexistas.</w:t>
      </w:r>
    </w:p>
    <w:p w14:paraId="4FEA084C" w14:textId="750C4ED1"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n) Desarrollar hábitos cotidianos de movilidad activa autónoma saludable, fomentando la educación vial y actitudes de respeto que incidan en la prevención de los accidentes de tráfico.</w:t>
      </w:r>
    </w:p>
    <w:p w14:paraId="27BBCF48" w14:textId="7ED19CE6"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o) Conocer y valorar los aspectos básicos de la cultura, tradiciones y valores de la sociedad de Castilla y León.</w:t>
      </w:r>
    </w:p>
    <w:p w14:paraId="5596E328" w14:textId="3BF0594C" w:rsidR="2A66206C" w:rsidRDefault="2A66206C" w:rsidP="00BA601B">
      <w:pPr>
        <w:pStyle w:val="Prrafodelista"/>
        <w:numPr>
          <w:ilvl w:val="0"/>
          <w:numId w:val="32"/>
        </w:numPr>
        <w:rPr>
          <w:rFonts w:ascii="Arial" w:eastAsia="Arial" w:hAnsi="Arial" w:cs="Arial"/>
        </w:rPr>
      </w:pPr>
      <w:r w:rsidRPr="0C06C00E">
        <w:rPr>
          <w:rFonts w:ascii="Arial" w:eastAsia="Arial" w:hAnsi="Arial" w:cs="Arial"/>
        </w:rPr>
        <w:t>p) Reconocer el patrimonio natural de la Comunidad de Castilla y León como fuente de riqueza, contribuyendo a su conservación y mejora, y apreciando su valor y diversidad.</w:t>
      </w:r>
    </w:p>
    <w:p w14:paraId="1BF7A0DF" w14:textId="64A27420" w:rsidR="2A66206C" w:rsidRDefault="2A66206C" w:rsidP="00BA601B">
      <w:pPr>
        <w:pStyle w:val="Prrafodelista"/>
        <w:numPr>
          <w:ilvl w:val="0"/>
          <w:numId w:val="32"/>
        </w:numPr>
        <w:rPr>
          <w:rFonts w:ascii="Arial" w:eastAsia="Arial" w:hAnsi="Arial" w:cs="Arial"/>
        </w:rPr>
      </w:pPr>
      <w:r w:rsidRPr="36D139AB">
        <w:rPr>
          <w:rFonts w:ascii="Arial" w:eastAsia="Arial" w:hAnsi="Arial" w:cs="Arial"/>
        </w:rPr>
        <w:t>q) Reconocer el desarrollo de la cultura científica en la Comunidad de Castilla y León descubriendo los avances en matemáticas, ciencia, ingeniería y tecnología y su valor en la transformación de su sociedad, de manera que fomente la indagación, curiosidad, cuidado y respeto por el entorno.</w:t>
      </w:r>
    </w:p>
    <w:p w14:paraId="0CB0ABA5" w14:textId="1715764D" w:rsidR="16FD23F1" w:rsidRDefault="16FD23F1" w:rsidP="00BA601B">
      <w:pPr>
        <w:pStyle w:val="Prrafodelista"/>
        <w:numPr>
          <w:ilvl w:val="0"/>
          <w:numId w:val="32"/>
        </w:numPr>
        <w:rPr>
          <w:rFonts w:ascii="Arial" w:eastAsia="Arial" w:hAnsi="Arial" w:cs="Arial"/>
        </w:rPr>
      </w:pPr>
      <w:r w:rsidRPr="36D139AB">
        <w:rPr>
          <w:rFonts w:ascii="Arial" w:eastAsia="Arial" w:hAnsi="Arial" w:cs="Arial"/>
        </w:rPr>
        <w:t>r) Fomentar la competencia digital entre los estudiantes, proporcionando oportunidades para que desarrollen habilidades en el uso seguro, responsable y crítico de las nuevas tecnologías.</w:t>
      </w:r>
    </w:p>
    <w:p w14:paraId="05EB595E" w14:textId="1A617B80" w:rsidR="16FD23F1" w:rsidRDefault="16FD23F1" w:rsidP="00BA601B">
      <w:pPr>
        <w:pStyle w:val="Prrafodelista"/>
        <w:numPr>
          <w:ilvl w:val="0"/>
          <w:numId w:val="32"/>
        </w:numPr>
        <w:spacing w:before="240" w:after="240"/>
        <w:rPr>
          <w:rFonts w:ascii="Arial" w:eastAsia="Arial" w:hAnsi="Arial" w:cs="Arial"/>
        </w:rPr>
      </w:pPr>
      <w:r w:rsidRPr="36D139AB">
        <w:rPr>
          <w:rFonts w:ascii="Arial" w:eastAsia="Arial" w:hAnsi="Arial" w:cs="Arial"/>
        </w:rPr>
        <w:lastRenderedPageBreak/>
        <w:t>s) Integrar de manera efectiva las herramientas tecnológicas en el proceso educativo, promoviendo el aprendizaje activo y la participación de los estudiantes a través de recursos digitales interactivos y plataformas educativas.</w:t>
      </w:r>
    </w:p>
    <w:p w14:paraId="2EE74630" w14:textId="0C718F4E" w:rsidR="34BB96A7" w:rsidRDefault="16FD23F1" w:rsidP="7DF8CD9A">
      <w:pPr>
        <w:pStyle w:val="Prrafodelista"/>
        <w:numPr>
          <w:ilvl w:val="0"/>
          <w:numId w:val="32"/>
        </w:numPr>
        <w:spacing w:before="240" w:after="240"/>
        <w:contextualSpacing/>
      </w:pPr>
      <w:r w:rsidRPr="7DF8CD9A">
        <w:rPr>
          <w:rFonts w:ascii="Arial" w:eastAsia="Arial" w:hAnsi="Arial" w:cs="Arial"/>
        </w:rPr>
        <w:t>t) Sensibilizar a los estudiantes sobre los riesgos asociados con el uso de las nuevas tecnologías, incluyendo la exposición a contenidos inapropiados, el ciberacoso y la dependencia digital, y proporcionar estrategias para afrontar y prevenir estos problemas</w:t>
      </w:r>
      <w:r w:rsidR="4172D7BF" w:rsidRPr="7DF8CD9A">
        <w:rPr>
          <w:rFonts w:ascii="Arial" w:eastAsia="Arial" w:hAnsi="Arial" w:cs="Arial"/>
        </w:rPr>
        <w:t>.</w:t>
      </w:r>
    </w:p>
    <w:p w14:paraId="085DB0CA" w14:textId="76B6AE3D" w:rsidR="7DF8CD9A" w:rsidRDefault="7DF8CD9A" w:rsidP="7DF8CD9A">
      <w:pPr>
        <w:pStyle w:val="Ttulo"/>
        <w:rPr>
          <w:rFonts w:ascii="Arial" w:eastAsia="Arial" w:hAnsi="Arial" w:cs="Arial"/>
          <w:sz w:val="28"/>
          <w:szCs w:val="28"/>
        </w:rPr>
      </w:pPr>
    </w:p>
    <w:p w14:paraId="0E9DDBAF" w14:textId="77777777" w:rsidR="00D8070B" w:rsidRPr="00F171AB" w:rsidRDefault="00893946" w:rsidP="6D917819">
      <w:pPr>
        <w:pStyle w:val="Ttulo"/>
        <w:rPr>
          <w:rFonts w:ascii="Arial" w:eastAsia="Arial" w:hAnsi="Arial" w:cs="Arial"/>
          <w:sz w:val="28"/>
          <w:szCs w:val="28"/>
        </w:rPr>
      </w:pPr>
      <w:r w:rsidRPr="6D917819">
        <w:rPr>
          <w:rFonts w:ascii="Arial" w:eastAsia="Arial" w:hAnsi="Arial" w:cs="Arial"/>
          <w:sz w:val="28"/>
          <w:szCs w:val="28"/>
        </w:rPr>
        <w:t>6</w:t>
      </w:r>
      <w:r w:rsidR="007D79C2" w:rsidRPr="6D917819">
        <w:rPr>
          <w:rFonts w:ascii="Arial" w:eastAsia="Arial" w:hAnsi="Arial" w:cs="Arial"/>
          <w:sz w:val="28"/>
          <w:szCs w:val="28"/>
        </w:rPr>
        <w:t>.</w:t>
      </w:r>
      <w:r w:rsidR="00D8070B" w:rsidRPr="6D917819">
        <w:rPr>
          <w:rFonts w:ascii="Arial" w:eastAsia="Arial" w:hAnsi="Arial" w:cs="Arial"/>
          <w:sz w:val="28"/>
          <w:szCs w:val="28"/>
        </w:rPr>
        <w:t>- ESTRUCTURA ORGANIZATIVA DEL CENTRO</w:t>
      </w:r>
    </w:p>
    <w:p w14:paraId="1DA6542E" w14:textId="77777777" w:rsidR="00D8070B" w:rsidRPr="00F171AB" w:rsidRDefault="00D8070B" w:rsidP="004B7F4C">
      <w:pPr>
        <w:contextualSpacing/>
        <w:jc w:val="both"/>
        <w:rPr>
          <w:rFonts w:ascii="Arial" w:hAnsi="Arial" w:cs="Arial"/>
          <w:color w:val="0000FF"/>
        </w:rPr>
      </w:pPr>
    </w:p>
    <w:p w14:paraId="40C2B87A" w14:textId="0A7F54C4" w:rsidR="00D8070B" w:rsidRPr="00F171AB" w:rsidRDefault="00D8070B" w:rsidP="004B7F4C">
      <w:pPr>
        <w:ind w:firstLine="709"/>
        <w:contextualSpacing/>
        <w:jc w:val="both"/>
        <w:rPr>
          <w:rFonts w:ascii="Arial" w:hAnsi="Arial" w:cs="Arial"/>
        </w:rPr>
      </w:pPr>
      <w:r w:rsidRPr="6D917819">
        <w:rPr>
          <w:rFonts w:ascii="Arial" w:hAnsi="Arial" w:cs="Arial"/>
        </w:rPr>
        <w:t>La estructura para conseguir los objetivos marcados anteriormente de la mejor forma posible y de acuerdo con la legislación vigente, se concreta en la siguiente</w:t>
      </w:r>
    </w:p>
    <w:p w14:paraId="0710B6D9" w14:textId="77777777" w:rsidR="00D8070B" w:rsidRPr="00F8000B" w:rsidRDefault="00D8070B" w:rsidP="6C9938BD">
      <w:pPr>
        <w:pStyle w:val="Ttulo1"/>
        <w:rPr>
          <w:rStyle w:val="Textoennegrita"/>
          <w:sz w:val="24"/>
          <w:szCs w:val="24"/>
          <w:u w:val="single"/>
        </w:rPr>
      </w:pPr>
      <w:r w:rsidRPr="6C9938BD">
        <w:rPr>
          <w:rStyle w:val="Textoennegrita"/>
          <w:sz w:val="24"/>
          <w:szCs w:val="24"/>
          <w:u w:val="single"/>
        </w:rPr>
        <w:t xml:space="preserve">6.1.- </w:t>
      </w:r>
      <w:r w:rsidR="007D79C2" w:rsidRPr="6C9938BD">
        <w:rPr>
          <w:rStyle w:val="Textoennegrita"/>
          <w:sz w:val="24"/>
          <w:szCs w:val="24"/>
          <w:u w:val="single"/>
        </w:rPr>
        <w:t>ÓRGANOS</w:t>
      </w:r>
      <w:r w:rsidRPr="6C9938BD">
        <w:rPr>
          <w:rStyle w:val="Textoennegrita"/>
          <w:sz w:val="24"/>
          <w:szCs w:val="24"/>
          <w:u w:val="single"/>
        </w:rPr>
        <w:t xml:space="preserve"> DE GOBIERNO DEL CENTRO</w:t>
      </w:r>
      <w:r w:rsidRPr="6C9938BD">
        <w:rPr>
          <w:rStyle w:val="Textoennegrita"/>
          <w:sz w:val="24"/>
          <w:szCs w:val="24"/>
        </w:rPr>
        <w:t xml:space="preserve"> </w:t>
      </w:r>
    </w:p>
    <w:p w14:paraId="2DCAC6A4" w14:textId="77777777" w:rsidR="00D8070B" w:rsidRPr="00F171AB" w:rsidRDefault="00D8070B" w:rsidP="004B7F4C">
      <w:pPr>
        <w:pStyle w:val="Ttulo2"/>
        <w:tabs>
          <w:tab w:val="left" w:pos="0"/>
        </w:tabs>
        <w:contextualSpacing/>
        <w:jc w:val="both"/>
        <w:rPr>
          <w:rStyle w:val="Textoennegrita"/>
          <w:rFonts w:ascii="Arial" w:hAnsi="Arial" w:cs="Arial"/>
          <w:szCs w:val="24"/>
        </w:rPr>
      </w:pPr>
      <w:r w:rsidRPr="6C9938BD">
        <w:rPr>
          <w:rStyle w:val="Textoennegrita"/>
          <w:rFonts w:ascii="Arial" w:hAnsi="Arial" w:cs="Arial"/>
        </w:rPr>
        <w:t>- Los Órganos de Gobierno del Centro son de dos tipos:</w:t>
      </w:r>
    </w:p>
    <w:p w14:paraId="3388C5D9" w14:textId="77777777" w:rsidR="007D79C2" w:rsidRPr="00F8000B" w:rsidRDefault="007D79C2" w:rsidP="6C9938BD">
      <w:pPr>
        <w:pStyle w:val="Ttulo3"/>
        <w:rPr>
          <w:rStyle w:val="Textoennegrita"/>
          <w:rFonts w:ascii="Arial" w:hAnsi="Arial" w:cs="Arial"/>
          <w:sz w:val="24"/>
          <w:szCs w:val="24"/>
        </w:rPr>
      </w:pPr>
      <w:r w:rsidRPr="6C9938BD">
        <w:rPr>
          <w:rStyle w:val="Textoennegrita"/>
          <w:rFonts w:ascii="Arial" w:hAnsi="Arial" w:cs="Arial"/>
          <w:sz w:val="24"/>
          <w:szCs w:val="24"/>
        </w:rPr>
        <w:t>1</w:t>
      </w:r>
      <w:r w:rsidR="00D8070B" w:rsidRPr="6C9938BD">
        <w:rPr>
          <w:rStyle w:val="Textoennegrita"/>
          <w:rFonts w:ascii="Arial" w:hAnsi="Arial" w:cs="Arial"/>
          <w:sz w:val="24"/>
          <w:szCs w:val="24"/>
        </w:rPr>
        <w:t xml:space="preserve">- </w:t>
      </w:r>
      <w:r w:rsidRPr="6C9938BD">
        <w:rPr>
          <w:rStyle w:val="Textoennegrita"/>
          <w:rFonts w:ascii="Arial" w:hAnsi="Arial" w:cs="Arial"/>
          <w:sz w:val="24"/>
          <w:szCs w:val="24"/>
        </w:rPr>
        <w:t>ÓRGANOS</w:t>
      </w:r>
      <w:r w:rsidR="00D8070B" w:rsidRPr="6C9938BD">
        <w:rPr>
          <w:rStyle w:val="Textoennegrita"/>
          <w:rFonts w:ascii="Arial" w:hAnsi="Arial" w:cs="Arial"/>
          <w:sz w:val="24"/>
          <w:szCs w:val="24"/>
        </w:rPr>
        <w:t xml:space="preserve"> COLEGIADOS:</w:t>
      </w:r>
    </w:p>
    <w:p w14:paraId="47C43DEB" w14:textId="77777777" w:rsidR="00AE091C" w:rsidRPr="00AE091C" w:rsidRDefault="00D8070B" w:rsidP="6D917819">
      <w:pPr>
        <w:pStyle w:val="Ttulo2"/>
        <w:contextualSpacing/>
        <w:jc w:val="both"/>
        <w:rPr>
          <w:rFonts w:ascii="Arial" w:hAnsi="Arial" w:cs="Arial"/>
          <w:b w:val="0"/>
          <w:bCs w:val="0"/>
        </w:rPr>
      </w:pPr>
      <w:r w:rsidRPr="6C9938BD">
        <w:rPr>
          <w:rStyle w:val="Textoennegrita"/>
          <w:rFonts w:ascii="Arial" w:hAnsi="Arial" w:cs="Arial"/>
        </w:rPr>
        <w:t xml:space="preserve">CONSEJO ESCOLAR: </w:t>
      </w:r>
    </w:p>
    <w:p w14:paraId="10EBB992" w14:textId="7D0A40C4" w:rsidR="00D8070B" w:rsidRPr="00F171AB" w:rsidRDefault="00D8070B" w:rsidP="6D917819">
      <w:pPr>
        <w:pStyle w:val="Ttulo2"/>
        <w:ind w:firstLine="709"/>
        <w:contextualSpacing/>
        <w:jc w:val="both"/>
        <w:rPr>
          <w:rStyle w:val="Textoennegrita"/>
          <w:rFonts w:ascii="Arial" w:hAnsi="Arial" w:cs="Arial"/>
        </w:rPr>
      </w:pPr>
      <w:r w:rsidRPr="7DF8CD9A">
        <w:rPr>
          <w:rStyle w:val="Textoennegrita"/>
          <w:rFonts w:ascii="Arial" w:hAnsi="Arial" w:cs="Arial"/>
        </w:rPr>
        <w:t xml:space="preserve">Estará formado por los siguientes miembros: </w:t>
      </w:r>
      <w:r w:rsidR="5BA63D33" w:rsidRPr="7DF8CD9A">
        <w:rPr>
          <w:rStyle w:val="Textoennegrita"/>
          <w:rFonts w:ascii="Arial" w:hAnsi="Arial" w:cs="Arial"/>
        </w:rPr>
        <w:t>directora</w:t>
      </w:r>
      <w:r w:rsidR="002E082F" w:rsidRPr="7DF8CD9A">
        <w:rPr>
          <w:rStyle w:val="Textoennegrita"/>
          <w:rFonts w:ascii="Arial" w:hAnsi="Arial" w:cs="Arial"/>
        </w:rPr>
        <w:t xml:space="preserve">, que será su presidenta, </w:t>
      </w:r>
      <w:r w:rsidR="3338DF25" w:rsidRPr="7DF8CD9A">
        <w:rPr>
          <w:rStyle w:val="Textoennegrita"/>
          <w:rFonts w:ascii="Arial" w:hAnsi="Arial" w:cs="Arial"/>
        </w:rPr>
        <w:t>jefa</w:t>
      </w:r>
      <w:r w:rsidR="002E082F" w:rsidRPr="7DF8CD9A">
        <w:rPr>
          <w:rStyle w:val="Textoennegrita"/>
          <w:rFonts w:ascii="Arial" w:hAnsi="Arial" w:cs="Arial"/>
        </w:rPr>
        <w:t xml:space="preserve"> de Estudios, </w:t>
      </w:r>
      <w:r w:rsidR="0BAFD8CE" w:rsidRPr="7DF8CD9A">
        <w:rPr>
          <w:rStyle w:val="Textoennegrita"/>
          <w:rFonts w:ascii="Arial" w:hAnsi="Arial" w:cs="Arial"/>
        </w:rPr>
        <w:t>secretari</w:t>
      </w:r>
      <w:r w:rsidR="36BE3C10" w:rsidRPr="7DF8CD9A">
        <w:rPr>
          <w:rStyle w:val="Textoennegrita"/>
          <w:rFonts w:ascii="Arial" w:hAnsi="Arial" w:cs="Arial"/>
        </w:rPr>
        <w:t>a</w:t>
      </w:r>
      <w:r w:rsidRPr="7DF8CD9A">
        <w:rPr>
          <w:rStyle w:val="Textoennegrita"/>
          <w:rFonts w:ascii="Arial" w:hAnsi="Arial" w:cs="Arial"/>
        </w:rPr>
        <w:t xml:space="preserve">, con </w:t>
      </w:r>
      <w:r w:rsidR="1971B3D4" w:rsidRPr="7DF8CD9A">
        <w:rPr>
          <w:rStyle w:val="Textoennegrita"/>
          <w:rFonts w:ascii="Arial" w:hAnsi="Arial" w:cs="Arial"/>
        </w:rPr>
        <w:t>voz,</w:t>
      </w:r>
      <w:r w:rsidRPr="7DF8CD9A">
        <w:rPr>
          <w:rStyle w:val="Textoennegrita"/>
          <w:rFonts w:ascii="Arial" w:hAnsi="Arial" w:cs="Arial"/>
        </w:rPr>
        <w:t xml:space="preserve"> pero sin</w:t>
      </w:r>
      <w:r w:rsidR="002E082F" w:rsidRPr="7DF8CD9A">
        <w:rPr>
          <w:rStyle w:val="Textoennegrita"/>
          <w:rFonts w:ascii="Arial" w:hAnsi="Arial" w:cs="Arial"/>
        </w:rPr>
        <w:t xml:space="preserve"> voto, 5 profesoras, 5 padres/madres, </w:t>
      </w:r>
      <w:r w:rsidRPr="7DF8CD9A">
        <w:rPr>
          <w:rStyle w:val="Textoennegrita"/>
          <w:rFonts w:ascii="Arial" w:hAnsi="Arial" w:cs="Arial"/>
        </w:rPr>
        <w:t>l</w:t>
      </w:r>
      <w:r w:rsidR="002E082F" w:rsidRPr="7DF8CD9A">
        <w:rPr>
          <w:rStyle w:val="Textoennegrita"/>
          <w:rFonts w:ascii="Arial" w:hAnsi="Arial" w:cs="Arial"/>
        </w:rPr>
        <w:t>a</w:t>
      </w:r>
      <w:r w:rsidRPr="7DF8CD9A">
        <w:rPr>
          <w:rStyle w:val="Textoennegrita"/>
          <w:rFonts w:ascii="Arial" w:hAnsi="Arial" w:cs="Arial"/>
        </w:rPr>
        <w:t xml:space="preserve"> Representante Municipal.</w:t>
      </w:r>
    </w:p>
    <w:p w14:paraId="632FE5AB" w14:textId="77777777" w:rsidR="00D8070B" w:rsidRPr="00F171AB" w:rsidRDefault="00D8070B" w:rsidP="004B7F4C">
      <w:pPr>
        <w:pStyle w:val="Ttulo2"/>
        <w:tabs>
          <w:tab w:val="left" w:pos="0"/>
        </w:tabs>
        <w:contextualSpacing/>
        <w:jc w:val="both"/>
        <w:rPr>
          <w:rStyle w:val="Textoennegrita"/>
          <w:rFonts w:ascii="Arial" w:hAnsi="Arial" w:cs="Arial"/>
          <w:szCs w:val="24"/>
        </w:rPr>
      </w:pPr>
      <w:r w:rsidRPr="00F171AB">
        <w:rPr>
          <w:rStyle w:val="Textoennegrita"/>
          <w:rFonts w:ascii="Arial" w:hAnsi="Arial" w:cs="Arial"/>
          <w:szCs w:val="24"/>
          <w:u w:val="single"/>
        </w:rPr>
        <w:t>COMISIONES DEL CONSEJO ESCOLAR</w:t>
      </w:r>
      <w:r w:rsidRPr="00F171AB">
        <w:rPr>
          <w:rStyle w:val="Textoennegrita"/>
          <w:rFonts w:ascii="Arial" w:hAnsi="Arial" w:cs="Arial"/>
          <w:szCs w:val="24"/>
        </w:rPr>
        <w:t>: Dentro del Consejo Escolar se formarán las siguientes comisiones:</w:t>
      </w:r>
    </w:p>
    <w:p w14:paraId="4AB33E65" w14:textId="4F3BE451" w:rsidR="00D8070B" w:rsidRPr="00F171AB" w:rsidRDefault="00D8070B" w:rsidP="231F4A62">
      <w:pPr>
        <w:pStyle w:val="Ttulo2"/>
        <w:contextualSpacing/>
        <w:jc w:val="both"/>
        <w:rPr>
          <w:rStyle w:val="Textoennegrita"/>
          <w:rFonts w:ascii="Arial" w:hAnsi="Arial" w:cs="Arial"/>
        </w:rPr>
      </w:pPr>
      <w:r w:rsidRPr="231F4A62">
        <w:rPr>
          <w:rStyle w:val="Textoennegrita"/>
          <w:rFonts w:ascii="Arial" w:hAnsi="Arial" w:cs="Arial"/>
        </w:rPr>
        <w:t>-</w:t>
      </w:r>
      <w:r w:rsidRPr="231F4A62">
        <w:rPr>
          <w:rStyle w:val="Textoennegrita"/>
          <w:rFonts w:ascii="Arial" w:hAnsi="Arial" w:cs="Arial"/>
          <w:u w:val="single"/>
        </w:rPr>
        <w:t>COMISIÓN ECONÓMICA</w:t>
      </w:r>
      <w:r w:rsidR="00CC1341" w:rsidRPr="231F4A62">
        <w:rPr>
          <w:rStyle w:val="Textoennegrita"/>
          <w:rFonts w:ascii="Arial" w:hAnsi="Arial" w:cs="Arial"/>
        </w:rPr>
        <w:t xml:space="preserve"> formada por Dirección, secretaría</w:t>
      </w:r>
      <w:r w:rsidRPr="231F4A62">
        <w:rPr>
          <w:rStyle w:val="Textoennegrita"/>
          <w:rFonts w:ascii="Arial" w:hAnsi="Arial" w:cs="Arial"/>
        </w:rPr>
        <w:t>, un padr</w:t>
      </w:r>
      <w:r w:rsidR="003747C2" w:rsidRPr="231F4A62">
        <w:rPr>
          <w:rStyle w:val="Textoennegrita"/>
          <w:rFonts w:ascii="Arial" w:hAnsi="Arial" w:cs="Arial"/>
        </w:rPr>
        <w:t>e/madre.</w:t>
      </w:r>
    </w:p>
    <w:p w14:paraId="2D271EFA" w14:textId="52D84CB3" w:rsidR="00CC1341" w:rsidRDefault="00D8070B" w:rsidP="231F4A62">
      <w:pPr>
        <w:pStyle w:val="Ttulo2"/>
        <w:contextualSpacing/>
        <w:jc w:val="both"/>
        <w:rPr>
          <w:rStyle w:val="Textoennegrita"/>
          <w:rFonts w:ascii="Arial" w:hAnsi="Arial" w:cs="Arial"/>
        </w:rPr>
      </w:pPr>
      <w:r w:rsidRPr="0AF7AE5A">
        <w:rPr>
          <w:rStyle w:val="Textoennegrita"/>
          <w:rFonts w:ascii="Arial" w:hAnsi="Arial" w:cs="Arial"/>
        </w:rPr>
        <w:t>-</w:t>
      </w:r>
      <w:r w:rsidRPr="0AF7AE5A">
        <w:rPr>
          <w:rStyle w:val="Textoennegrita"/>
          <w:rFonts w:ascii="Arial" w:hAnsi="Arial" w:cs="Arial"/>
          <w:u w:val="single"/>
        </w:rPr>
        <w:t>COMISIÓN DE CONVIVENCIA</w:t>
      </w:r>
      <w:r w:rsidR="00CC1341" w:rsidRPr="0AF7AE5A">
        <w:rPr>
          <w:rStyle w:val="Textoennegrita"/>
          <w:rFonts w:ascii="Arial" w:hAnsi="Arial" w:cs="Arial"/>
        </w:rPr>
        <w:t xml:space="preserve"> formada por Dirección, Jefatura</w:t>
      </w:r>
      <w:r w:rsidR="00C676CC" w:rsidRPr="0AF7AE5A">
        <w:rPr>
          <w:rStyle w:val="Textoennegrita"/>
          <w:rFonts w:ascii="Arial" w:hAnsi="Arial" w:cs="Arial"/>
        </w:rPr>
        <w:t xml:space="preserve"> de Estudios, 1</w:t>
      </w:r>
      <w:r w:rsidRPr="0AF7AE5A">
        <w:rPr>
          <w:rStyle w:val="Textoennegrita"/>
          <w:rFonts w:ascii="Arial" w:hAnsi="Arial" w:cs="Arial"/>
        </w:rPr>
        <w:t xml:space="preserve"> padre</w:t>
      </w:r>
      <w:r w:rsidR="00C676CC" w:rsidRPr="0AF7AE5A">
        <w:rPr>
          <w:rStyle w:val="Textoennegrita"/>
          <w:rFonts w:ascii="Arial" w:hAnsi="Arial" w:cs="Arial"/>
        </w:rPr>
        <w:t xml:space="preserve"> </w:t>
      </w:r>
      <w:r w:rsidR="00294CBD" w:rsidRPr="0AF7AE5A">
        <w:rPr>
          <w:rStyle w:val="Textoennegrita"/>
          <w:rFonts w:ascii="Arial" w:hAnsi="Arial" w:cs="Arial"/>
        </w:rPr>
        <w:t xml:space="preserve">y </w:t>
      </w:r>
      <w:r w:rsidR="0058105A" w:rsidRPr="0AF7AE5A">
        <w:rPr>
          <w:rStyle w:val="Textoennegrita"/>
          <w:rFonts w:ascii="Arial" w:hAnsi="Arial" w:cs="Arial"/>
        </w:rPr>
        <w:t>1</w:t>
      </w:r>
      <w:r w:rsidRPr="0AF7AE5A">
        <w:rPr>
          <w:rStyle w:val="Textoennegrita"/>
          <w:rFonts w:ascii="Arial" w:hAnsi="Arial" w:cs="Arial"/>
        </w:rPr>
        <w:t xml:space="preserve"> </w:t>
      </w:r>
      <w:r w:rsidR="5770E9EB" w:rsidRPr="0AF7AE5A">
        <w:rPr>
          <w:rStyle w:val="Textoennegrita"/>
          <w:rFonts w:ascii="Arial" w:hAnsi="Arial" w:cs="Arial"/>
        </w:rPr>
        <w:t>profesor,</w:t>
      </w:r>
      <w:r w:rsidR="7D167EDA" w:rsidRPr="0AF7AE5A">
        <w:rPr>
          <w:rStyle w:val="Textoennegrita"/>
          <w:rFonts w:ascii="Arial" w:hAnsi="Arial" w:cs="Arial"/>
        </w:rPr>
        <w:t xml:space="preserve"> </w:t>
      </w:r>
      <w:r w:rsidR="0058105A" w:rsidRPr="0AF7AE5A">
        <w:rPr>
          <w:rStyle w:val="Textoennegrita"/>
          <w:rFonts w:ascii="Arial" w:hAnsi="Arial" w:cs="Arial"/>
        </w:rPr>
        <w:t xml:space="preserve">así como la </w:t>
      </w:r>
      <w:r w:rsidR="00294CBD" w:rsidRPr="0AF7AE5A">
        <w:rPr>
          <w:rStyle w:val="Textoennegrita"/>
          <w:rFonts w:ascii="Arial" w:hAnsi="Arial" w:cs="Arial"/>
        </w:rPr>
        <w:t>coordinador</w:t>
      </w:r>
      <w:r w:rsidR="0058105A" w:rsidRPr="0AF7AE5A">
        <w:rPr>
          <w:rStyle w:val="Textoennegrita"/>
          <w:rFonts w:ascii="Arial" w:hAnsi="Arial" w:cs="Arial"/>
        </w:rPr>
        <w:t>a</w:t>
      </w:r>
      <w:r w:rsidR="00294CBD" w:rsidRPr="0AF7AE5A">
        <w:rPr>
          <w:rStyle w:val="Textoennegrita"/>
          <w:rFonts w:ascii="Arial" w:hAnsi="Arial" w:cs="Arial"/>
        </w:rPr>
        <w:t xml:space="preserve"> de convivencia. </w:t>
      </w:r>
    </w:p>
    <w:p w14:paraId="2F8666EB" w14:textId="02235ACD" w:rsidR="0C06C00E" w:rsidRDefault="00D8070B" w:rsidP="7DF8CD9A">
      <w:pPr>
        <w:pStyle w:val="Ttulo2"/>
        <w:contextualSpacing/>
        <w:jc w:val="both"/>
        <w:rPr>
          <w:rFonts w:ascii="Arial" w:hAnsi="Arial" w:cs="Arial"/>
          <w:b w:val="0"/>
          <w:bCs w:val="0"/>
        </w:rPr>
      </w:pPr>
      <w:r w:rsidRPr="7DF8CD9A">
        <w:rPr>
          <w:rStyle w:val="Textoennegrita"/>
          <w:rFonts w:ascii="Arial" w:hAnsi="Arial" w:cs="Arial"/>
          <w:u w:val="single"/>
        </w:rPr>
        <w:t>-COMISIÓN PERMANENTE</w:t>
      </w:r>
      <w:r w:rsidR="00CC1341" w:rsidRPr="7DF8CD9A">
        <w:rPr>
          <w:rFonts w:ascii="Arial" w:hAnsi="Arial" w:cs="Arial"/>
          <w:b w:val="0"/>
          <w:bCs w:val="0"/>
        </w:rPr>
        <w:t xml:space="preserve"> formada por Dirección, Jefatura de Estudios,</w:t>
      </w:r>
      <w:r w:rsidR="79947176" w:rsidRPr="7DF8CD9A">
        <w:rPr>
          <w:rFonts w:ascii="Arial" w:hAnsi="Arial" w:cs="Arial"/>
          <w:b w:val="0"/>
          <w:bCs w:val="0"/>
        </w:rPr>
        <w:t xml:space="preserve"> </w:t>
      </w:r>
      <w:r w:rsidR="6B3F0453" w:rsidRPr="7DF8CD9A">
        <w:rPr>
          <w:rFonts w:ascii="Arial" w:hAnsi="Arial" w:cs="Arial"/>
          <w:b w:val="0"/>
          <w:bCs w:val="0"/>
        </w:rPr>
        <w:t>secretario</w:t>
      </w:r>
      <w:r w:rsidR="00CC1341" w:rsidRPr="7DF8CD9A">
        <w:rPr>
          <w:rFonts w:ascii="Arial" w:hAnsi="Arial" w:cs="Arial"/>
          <w:b w:val="0"/>
          <w:bCs w:val="0"/>
        </w:rPr>
        <w:t xml:space="preserve">, un profesor y un padre. </w:t>
      </w:r>
    </w:p>
    <w:p w14:paraId="7933B944" w14:textId="63DC3E5E" w:rsidR="00D8070B" w:rsidRPr="00F171AB" w:rsidRDefault="00D8070B" w:rsidP="231F4A62">
      <w:pPr>
        <w:pStyle w:val="Ttulo2"/>
        <w:contextualSpacing/>
        <w:jc w:val="both"/>
        <w:rPr>
          <w:rStyle w:val="Textoennegrita"/>
          <w:rFonts w:ascii="Arial" w:hAnsi="Arial" w:cs="Arial"/>
        </w:rPr>
      </w:pPr>
      <w:r w:rsidRPr="6C9938BD">
        <w:rPr>
          <w:rStyle w:val="Textoennegrita"/>
          <w:rFonts w:ascii="Arial" w:hAnsi="Arial" w:cs="Arial"/>
        </w:rPr>
        <w:t>CLAUSTRO DE PROFESORES:</w:t>
      </w:r>
    </w:p>
    <w:p w14:paraId="14A3E5F2" w14:textId="33B1FBEF" w:rsidR="00D8070B" w:rsidRDefault="00D8070B" w:rsidP="6D917819">
      <w:pPr>
        <w:pStyle w:val="Ttulo2"/>
        <w:ind w:firstLine="709"/>
        <w:contextualSpacing/>
        <w:jc w:val="both"/>
        <w:rPr>
          <w:rFonts w:ascii="Arial" w:hAnsi="Arial" w:cs="Arial"/>
        </w:rPr>
      </w:pPr>
      <w:r w:rsidRPr="00546723">
        <w:rPr>
          <w:rStyle w:val="Textoennegrita"/>
          <w:rFonts w:ascii="Arial" w:hAnsi="Arial" w:cs="Arial"/>
        </w:rPr>
        <w:t>Estará formado por todos los profesores/as que imparten docencia en el Centro en horario lectivo, cualquiera que sea su situación laboral y la institución que los haya nombrado.</w:t>
      </w:r>
    </w:p>
    <w:p w14:paraId="469EAE4B" w14:textId="300D1F58" w:rsidR="00562C0C" w:rsidRPr="00F171AB" w:rsidRDefault="00D8070B" w:rsidP="6D917819">
      <w:pPr>
        <w:pStyle w:val="Ttulo2"/>
        <w:ind w:firstLine="709"/>
        <w:contextualSpacing/>
        <w:jc w:val="both"/>
        <w:rPr>
          <w:rFonts w:ascii="Arial" w:hAnsi="Arial" w:cs="Arial"/>
        </w:rPr>
      </w:pPr>
      <w:r w:rsidRPr="6D917819">
        <w:rPr>
          <w:rFonts w:ascii="Arial" w:hAnsi="Arial" w:cs="Arial"/>
          <w:b w:val="0"/>
          <w:bCs w:val="0"/>
        </w:rPr>
        <w:t xml:space="preserve">Los órganos colegiados se reunirán cuantas veces se estime oportuno; se procurará, no obstante, que tengan periodicidad trimestral, aunque puedan convocarse cuantas sesiones extraordinarias sean necesarias. </w:t>
      </w:r>
    </w:p>
    <w:p w14:paraId="09F54B11" w14:textId="62046894" w:rsidR="00562C0C" w:rsidRPr="00F171AB" w:rsidRDefault="00562C0C" w:rsidP="6D917819">
      <w:pPr>
        <w:pStyle w:val="Ttulo2"/>
        <w:ind w:firstLine="709"/>
        <w:contextualSpacing/>
        <w:jc w:val="both"/>
        <w:rPr>
          <w:rFonts w:ascii="Arial" w:hAnsi="Arial" w:cs="Arial"/>
        </w:rPr>
      </w:pPr>
      <w:r w:rsidRPr="6A1BF961">
        <w:rPr>
          <w:rFonts w:ascii="Arial" w:hAnsi="Arial" w:cs="Arial"/>
          <w:b w:val="0"/>
          <w:bCs w:val="0"/>
        </w:rPr>
        <w:t>No se contempla la figura del alumno representante de este sector en el Consejo Escolar.</w:t>
      </w:r>
      <w:r w:rsidRPr="6A1BF961">
        <w:rPr>
          <w:rFonts w:ascii="Arial" w:hAnsi="Arial" w:cs="Arial"/>
        </w:rPr>
        <w:t xml:space="preserve"> </w:t>
      </w:r>
    </w:p>
    <w:p w14:paraId="651C4906" w14:textId="77777777" w:rsidR="00D8070B" w:rsidRPr="00F8000B" w:rsidRDefault="00AE091C" w:rsidP="6C9938BD">
      <w:pPr>
        <w:pStyle w:val="Ttulo3"/>
        <w:rPr>
          <w:rFonts w:ascii="Arial" w:hAnsi="Arial" w:cs="Arial"/>
          <w:b w:val="0"/>
          <w:bCs w:val="0"/>
          <w:sz w:val="24"/>
          <w:szCs w:val="24"/>
        </w:rPr>
      </w:pPr>
      <w:r w:rsidRPr="6C9938BD">
        <w:rPr>
          <w:rFonts w:ascii="Arial" w:hAnsi="Arial" w:cs="Arial"/>
          <w:b w:val="0"/>
          <w:bCs w:val="0"/>
          <w:sz w:val="24"/>
          <w:szCs w:val="24"/>
        </w:rPr>
        <w:t xml:space="preserve">2.- ÓRGANOS DE GOBIERNO UNIPERSONALES </w:t>
      </w:r>
    </w:p>
    <w:p w14:paraId="0D90B8B7" w14:textId="12B04CCD" w:rsidR="00D8070B" w:rsidRPr="00F171AB" w:rsidRDefault="00D8070B" w:rsidP="6D917819">
      <w:pPr>
        <w:spacing w:before="280" w:after="280"/>
        <w:ind w:firstLine="709"/>
        <w:contextualSpacing/>
        <w:jc w:val="both"/>
        <w:rPr>
          <w:rFonts w:ascii="Arial" w:hAnsi="Arial" w:cs="Arial"/>
        </w:rPr>
      </w:pPr>
      <w:r w:rsidRPr="6D917819">
        <w:rPr>
          <w:rFonts w:ascii="Arial" w:hAnsi="Arial" w:cs="Arial"/>
        </w:rPr>
        <w:t>El Equipo Directivo es pieza fundamental del proceso educativo, debe constituir el eje dinamizador de la vida académica y debe ser partidario de un estilo de dirección que rentabilice al máximo los recursos puestos a disposición de la comunidad</w:t>
      </w:r>
      <w:r w:rsidR="002E082F" w:rsidRPr="6D917819">
        <w:rPr>
          <w:rFonts w:ascii="Arial" w:hAnsi="Arial" w:cs="Arial"/>
        </w:rPr>
        <w:t xml:space="preserve">. Lo forman </w:t>
      </w:r>
      <w:r w:rsidRPr="6D917819">
        <w:rPr>
          <w:rFonts w:ascii="Arial" w:hAnsi="Arial" w:cs="Arial"/>
        </w:rPr>
        <w:t>l</w:t>
      </w:r>
      <w:r w:rsidR="002E082F" w:rsidRPr="6D917819">
        <w:rPr>
          <w:rFonts w:ascii="Arial" w:hAnsi="Arial" w:cs="Arial"/>
        </w:rPr>
        <w:t>a</w:t>
      </w:r>
      <w:r w:rsidRPr="6D917819">
        <w:rPr>
          <w:rFonts w:ascii="Arial" w:hAnsi="Arial" w:cs="Arial"/>
        </w:rPr>
        <w:t xml:space="preserve"> </w:t>
      </w:r>
      <w:r w:rsidR="59B9047A" w:rsidRPr="6D917819">
        <w:rPr>
          <w:rFonts w:ascii="Arial" w:hAnsi="Arial" w:cs="Arial"/>
        </w:rPr>
        <w:t>directora</w:t>
      </w:r>
      <w:r w:rsidRPr="6D917819">
        <w:rPr>
          <w:rFonts w:ascii="Arial" w:hAnsi="Arial" w:cs="Arial"/>
        </w:rPr>
        <w:t xml:space="preserve">, </w:t>
      </w:r>
      <w:r w:rsidR="129D3246" w:rsidRPr="6D917819">
        <w:rPr>
          <w:rFonts w:ascii="Arial" w:hAnsi="Arial" w:cs="Arial"/>
        </w:rPr>
        <w:t>jefa</w:t>
      </w:r>
      <w:r w:rsidRPr="6D917819">
        <w:rPr>
          <w:rFonts w:ascii="Arial" w:hAnsi="Arial" w:cs="Arial"/>
        </w:rPr>
        <w:t xml:space="preserve"> de Estudios y </w:t>
      </w:r>
      <w:r w:rsidR="79281851" w:rsidRPr="6D917819">
        <w:rPr>
          <w:rFonts w:ascii="Arial" w:hAnsi="Arial" w:cs="Arial"/>
        </w:rPr>
        <w:t>secretario</w:t>
      </w:r>
      <w:r w:rsidRPr="6D917819">
        <w:rPr>
          <w:rFonts w:ascii="Arial" w:hAnsi="Arial" w:cs="Arial"/>
        </w:rPr>
        <w:t xml:space="preserve">. </w:t>
      </w:r>
    </w:p>
    <w:p w14:paraId="3DF38A3C" w14:textId="1D58DF86" w:rsidR="20EC60B9" w:rsidRDefault="20EC60B9" w:rsidP="20EC60B9">
      <w:pPr>
        <w:spacing w:before="280" w:after="280"/>
        <w:ind w:firstLine="851"/>
        <w:contextualSpacing/>
        <w:jc w:val="both"/>
        <w:rPr>
          <w:rFonts w:ascii="Arial" w:hAnsi="Arial" w:cs="Arial"/>
        </w:rPr>
      </w:pPr>
    </w:p>
    <w:p w14:paraId="27B2DAB1" w14:textId="77777777" w:rsidR="00F8000B" w:rsidRDefault="00D8070B" w:rsidP="6C9938BD">
      <w:pPr>
        <w:pStyle w:val="Ttulo1"/>
        <w:rPr>
          <w:b w:val="0"/>
          <w:bCs w:val="0"/>
          <w:sz w:val="24"/>
          <w:szCs w:val="24"/>
          <w:u w:val="single"/>
        </w:rPr>
      </w:pPr>
      <w:r w:rsidRPr="6C9938BD">
        <w:rPr>
          <w:b w:val="0"/>
          <w:bCs w:val="0"/>
          <w:sz w:val="24"/>
          <w:szCs w:val="24"/>
          <w:u w:val="single"/>
        </w:rPr>
        <w:t>6.2.- ÓRGANOS DE COORDINACIÓN DOCENTE.</w:t>
      </w:r>
    </w:p>
    <w:p w14:paraId="58469A97" w14:textId="6B687CAA" w:rsidR="00D8070B" w:rsidRPr="00AE091C" w:rsidRDefault="1A22A47A" w:rsidP="6C9938BD">
      <w:pPr>
        <w:pStyle w:val="Ttulo1"/>
        <w:rPr>
          <w:b w:val="0"/>
          <w:bCs w:val="0"/>
        </w:rPr>
      </w:pPr>
      <w:r w:rsidRPr="6C9938BD">
        <w:rPr>
          <w:b w:val="0"/>
          <w:bCs w:val="0"/>
          <w:sz w:val="24"/>
          <w:szCs w:val="24"/>
        </w:rPr>
        <w:t xml:space="preserve">1.- </w:t>
      </w:r>
      <w:r w:rsidR="00AE091C" w:rsidRPr="6C9938BD">
        <w:rPr>
          <w:b w:val="0"/>
          <w:bCs w:val="0"/>
          <w:sz w:val="24"/>
          <w:szCs w:val="24"/>
        </w:rPr>
        <w:t>EQUIPOS</w:t>
      </w:r>
      <w:r w:rsidR="315FD02E" w:rsidRPr="6C9938BD">
        <w:rPr>
          <w:b w:val="0"/>
          <w:bCs w:val="0"/>
          <w:sz w:val="24"/>
          <w:szCs w:val="24"/>
        </w:rPr>
        <w:t xml:space="preserve"> DE CICLO</w:t>
      </w:r>
      <w:r w:rsidR="00AE091C" w:rsidRPr="6C9938BD">
        <w:rPr>
          <w:b w:val="0"/>
          <w:bCs w:val="0"/>
          <w:sz w:val="24"/>
          <w:szCs w:val="24"/>
        </w:rPr>
        <w:t>/ INFANTIL</w:t>
      </w:r>
    </w:p>
    <w:p w14:paraId="09B09C25" w14:textId="27C93446" w:rsidR="007972E2" w:rsidRDefault="56ABBCDF" w:rsidP="6D917819">
      <w:pPr>
        <w:autoSpaceDE w:val="0"/>
        <w:spacing w:before="100" w:line="276" w:lineRule="auto"/>
        <w:ind w:firstLine="709"/>
        <w:contextualSpacing/>
        <w:jc w:val="both"/>
        <w:rPr>
          <w:rFonts w:ascii="Arial" w:eastAsia="Arial" w:hAnsi="Arial" w:cs="Arial"/>
        </w:rPr>
      </w:pPr>
      <w:r w:rsidRPr="03BB52AA">
        <w:rPr>
          <w:rFonts w:ascii="Arial" w:hAnsi="Arial" w:cs="Arial"/>
        </w:rPr>
        <w:t>Los equipos docentes junto con su coordinador</w:t>
      </w:r>
      <w:r w:rsidR="4FD6F4C4" w:rsidRPr="03BB52AA">
        <w:rPr>
          <w:rFonts w:ascii="Arial" w:hAnsi="Arial" w:cs="Arial"/>
        </w:rPr>
        <w:t xml:space="preserve"> de ciclo</w:t>
      </w:r>
      <w:r w:rsidRPr="03BB52AA">
        <w:rPr>
          <w:rFonts w:ascii="Arial" w:hAnsi="Arial" w:cs="Arial"/>
        </w:rPr>
        <w:t xml:space="preserve"> se reúnen de modo habitual todas las semanas. Quincenalmente</w:t>
      </w:r>
      <w:r w:rsidRPr="03BB52AA">
        <w:rPr>
          <w:rFonts w:ascii="Arial" w:eastAsia="Arial" w:hAnsi="Arial" w:cs="Arial"/>
        </w:rPr>
        <w:t xml:space="preserve">, dentro de horario se levantará </w:t>
      </w:r>
      <w:r w:rsidR="3CFDDBCB" w:rsidRPr="03BB52AA">
        <w:rPr>
          <w:rFonts w:ascii="Arial" w:eastAsia="Arial" w:hAnsi="Arial" w:cs="Arial"/>
        </w:rPr>
        <w:t>a</w:t>
      </w:r>
      <w:r w:rsidRPr="03BB52AA">
        <w:rPr>
          <w:rFonts w:ascii="Arial" w:eastAsia="Arial" w:hAnsi="Arial" w:cs="Arial"/>
        </w:rPr>
        <w:t>cta de las decisiones tomadas.</w:t>
      </w:r>
      <w:r w:rsidRPr="03BB52AA">
        <w:rPr>
          <w:rFonts w:ascii="Arial" w:eastAsia="Arial" w:hAnsi="Arial" w:cs="Arial"/>
          <w:color w:val="7030A0"/>
        </w:rPr>
        <w:t xml:space="preserve"> </w:t>
      </w:r>
    </w:p>
    <w:p w14:paraId="3738589D" w14:textId="355A27BA" w:rsidR="00D8070B" w:rsidRPr="00F8000B" w:rsidRDefault="60E321C6" w:rsidP="6C9938BD">
      <w:pPr>
        <w:pStyle w:val="Ttulo3"/>
        <w:rPr>
          <w:rFonts w:ascii="Arial" w:hAnsi="Arial" w:cs="Arial"/>
          <w:b w:val="0"/>
          <w:bCs w:val="0"/>
          <w:sz w:val="24"/>
          <w:szCs w:val="24"/>
        </w:rPr>
      </w:pPr>
      <w:r w:rsidRPr="6C9938BD">
        <w:rPr>
          <w:rFonts w:ascii="Arial" w:hAnsi="Arial" w:cs="Arial"/>
          <w:b w:val="0"/>
          <w:bCs w:val="0"/>
          <w:sz w:val="24"/>
          <w:szCs w:val="24"/>
        </w:rPr>
        <w:lastRenderedPageBreak/>
        <w:t xml:space="preserve">2.- </w:t>
      </w:r>
      <w:r w:rsidR="00BF56A2" w:rsidRPr="6C9938BD">
        <w:rPr>
          <w:rFonts w:ascii="Arial" w:hAnsi="Arial" w:cs="Arial"/>
          <w:b w:val="0"/>
          <w:bCs w:val="0"/>
          <w:sz w:val="24"/>
          <w:szCs w:val="24"/>
        </w:rPr>
        <w:t xml:space="preserve">COMISIÓN DE COORDINACIÓN PEDAGÓGICA </w:t>
      </w:r>
    </w:p>
    <w:p w14:paraId="172932A9" w14:textId="5465452E" w:rsidR="00D8070B" w:rsidRPr="00F171AB" w:rsidRDefault="10F63769" w:rsidP="6D917819">
      <w:pPr>
        <w:spacing w:before="280" w:after="280"/>
        <w:ind w:firstLine="709"/>
        <w:contextualSpacing/>
        <w:jc w:val="both"/>
        <w:rPr>
          <w:rFonts w:ascii="Arial" w:hAnsi="Arial" w:cs="Arial"/>
        </w:rPr>
      </w:pPr>
      <w:r w:rsidRPr="6D917819">
        <w:rPr>
          <w:rFonts w:ascii="Arial" w:hAnsi="Arial" w:cs="Arial"/>
        </w:rPr>
        <w:t xml:space="preserve">Composición: </w:t>
      </w:r>
      <w:r w:rsidRPr="6D917819">
        <w:rPr>
          <w:rFonts w:ascii="Arial" w:hAnsi="Arial" w:cs="Arial"/>
          <w:b/>
          <w:bCs/>
        </w:rPr>
        <w:t xml:space="preserve">  </w:t>
      </w:r>
      <w:r w:rsidRPr="6D917819">
        <w:rPr>
          <w:rFonts w:ascii="Arial" w:hAnsi="Arial" w:cs="Arial"/>
        </w:rPr>
        <w:t>directora, jefa de Estudios, coordinadora del segundo ciclo de Educación Infantil, coordinadoras de primer</w:t>
      </w:r>
      <w:r w:rsidR="53522EDC" w:rsidRPr="6D917819">
        <w:rPr>
          <w:rFonts w:ascii="Arial" w:hAnsi="Arial" w:cs="Arial"/>
        </w:rPr>
        <w:t xml:space="preserve">, </w:t>
      </w:r>
      <w:r w:rsidRPr="6D917819">
        <w:rPr>
          <w:rFonts w:ascii="Arial" w:hAnsi="Arial" w:cs="Arial"/>
        </w:rPr>
        <w:t>segundo ciclo</w:t>
      </w:r>
      <w:r w:rsidR="7300C742" w:rsidRPr="6D917819">
        <w:rPr>
          <w:rFonts w:ascii="Arial" w:hAnsi="Arial" w:cs="Arial"/>
        </w:rPr>
        <w:t xml:space="preserve"> y tercer ciclo</w:t>
      </w:r>
      <w:r w:rsidRPr="6D917819">
        <w:rPr>
          <w:rFonts w:ascii="Arial" w:hAnsi="Arial" w:cs="Arial"/>
        </w:rPr>
        <w:t>, coordinadora de convivencia y orientador</w:t>
      </w:r>
      <w:r w:rsidR="17D97850" w:rsidRPr="6D917819">
        <w:rPr>
          <w:rFonts w:ascii="Arial" w:hAnsi="Arial" w:cs="Arial"/>
        </w:rPr>
        <w:t>/a</w:t>
      </w:r>
      <w:r w:rsidR="4F859005" w:rsidRPr="6D917819">
        <w:rPr>
          <w:rFonts w:ascii="Arial" w:hAnsi="Arial" w:cs="Arial"/>
        </w:rPr>
        <w:t>.</w:t>
      </w:r>
    </w:p>
    <w:p w14:paraId="0640632E" w14:textId="77777777" w:rsidR="00D8070B" w:rsidRPr="00F171AB" w:rsidRDefault="00D8070B" w:rsidP="6D917819">
      <w:pPr>
        <w:spacing w:before="280" w:after="280"/>
        <w:ind w:firstLine="709"/>
        <w:contextualSpacing/>
        <w:jc w:val="both"/>
        <w:rPr>
          <w:rFonts w:ascii="Arial" w:hAnsi="Arial" w:cs="Arial"/>
          <w:b/>
          <w:bCs/>
        </w:rPr>
      </w:pPr>
      <w:r w:rsidRPr="6D917819">
        <w:rPr>
          <w:rFonts w:ascii="Arial" w:hAnsi="Arial" w:cs="Arial"/>
        </w:rPr>
        <w:t>Reuniones</w:t>
      </w:r>
      <w:r w:rsidRPr="6D917819">
        <w:rPr>
          <w:rFonts w:ascii="Arial" w:hAnsi="Arial" w:cs="Arial"/>
          <w:b/>
          <w:bCs/>
        </w:rPr>
        <w:t xml:space="preserve">: </w:t>
      </w:r>
      <w:r w:rsidRPr="6D917819">
        <w:rPr>
          <w:rFonts w:ascii="Arial" w:hAnsi="Arial" w:cs="Arial"/>
        </w:rPr>
        <w:t>periodicidad mensual. Se levantará el acta correspondiente.</w:t>
      </w:r>
      <w:r w:rsidRPr="6D917819">
        <w:rPr>
          <w:rFonts w:ascii="Arial" w:hAnsi="Arial" w:cs="Arial"/>
          <w:b/>
          <w:bCs/>
        </w:rPr>
        <w:t xml:space="preserve"> </w:t>
      </w:r>
    </w:p>
    <w:p w14:paraId="6C16B63E" w14:textId="39B6A20C" w:rsidR="00D8070B" w:rsidRPr="00F8000B" w:rsidRDefault="027DE51B" w:rsidP="6C9938BD">
      <w:pPr>
        <w:pStyle w:val="Ttulo3"/>
        <w:rPr>
          <w:rFonts w:ascii="Arial" w:hAnsi="Arial" w:cs="Arial"/>
          <w:b w:val="0"/>
          <w:bCs w:val="0"/>
          <w:sz w:val="24"/>
          <w:szCs w:val="24"/>
        </w:rPr>
      </w:pPr>
      <w:r w:rsidRPr="6C9938BD">
        <w:rPr>
          <w:rFonts w:ascii="Arial" w:hAnsi="Arial" w:cs="Arial"/>
          <w:b w:val="0"/>
          <w:bCs w:val="0"/>
          <w:sz w:val="24"/>
          <w:szCs w:val="24"/>
        </w:rPr>
        <w:t xml:space="preserve">3.- </w:t>
      </w:r>
      <w:r w:rsidR="00BF56A2" w:rsidRPr="6C9938BD">
        <w:rPr>
          <w:rFonts w:ascii="Arial" w:hAnsi="Arial" w:cs="Arial"/>
          <w:b w:val="0"/>
          <w:bCs w:val="0"/>
          <w:sz w:val="24"/>
          <w:szCs w:val="24"/>
        </w:rPr>
        <w:t xml:space="preserve">TUTORES </w:t>
      </w:r>
    </w:p>
    <w:p w14:paraId="1A183D69" w14:textId="78AC15A1" w:rsidR="00573371" w:rsidRPr="00BF2F96" w:rsidRDefault="00D8070B" w:rsidP="6D917819">
      <w:pPr>
        <w:pStyle w:val="Textoindependiente"/>
        <w:ind w:firstLine="709"/>
        <w:contextualSpacing/>
        <w:jc w:val="both"/>
        <w:rPr>
          <w:rFonts w:ascii="Arial" w:hAnsi="Arial" w:cs="Arial"/>
        </w:rPr>
      </w:pPr>
      <w:r w:rsidRPr="01570C84">
        <w:rPr>
          <w:rFonts w:ascii="Arial" w:hAnsi="Arial" w:cs="Arial"/>
        </w:rPr>
        <w:t xml:space="preserve">El tutor es el principal responsable de un grupo de alumnos y toda la información e intervenciones escolares y educativas referidas a ese grupo, tanto las colectivas como las de carácter individual, se canalizarán a través del tutor. Existe un Plan de Acción Tutorial en el Centro que especifica sus funciones, organización y funcionamiento de las tutorías, seguimiento y evaluación del plan y ámbitos de acción del mismo, así como un anexo de actividades de acción tutorial por etapas </w:t>
      </w:r>
      <w:r w:rsidR="0726AE1C" w:rsidRPr="01570C84">
        <w:rPr>
          <w:rFonts w:ascii="Arial" w:hAnsi="Arial" w:cs="Arial"/>
        </w:rPr>
        <w:t xml:space="preserve">y ciclos; </w:t>
      </w:r>
      <w:r w:rsidRPr="01570C84">
        <w:rPr>
          <w:rFonts w:ascii="Arial" w:hAnsi="Arial" w:cs="Arial"/>
        </w:rPr>
        <w:t xml:space="preserve">están referidas a alumnos, familias, profesores y entidades y servicios externos. </w:t>
      </w:r>
      <w:r w:rsidR="733D25F2" w:rsidRPr="01570C84">
        <w:rPr>
          <w:rFonts w:ascii="Arial" w:hAnsi="Arial" w:cs="Arial"/>
        </w:rPr>
        <w:t>Las tutorías se fijarán en el primer claustro de septiembre.</w:t>
      </w:r>
      <w:r w:rsidRPr="01570C84">
        <w:rPr>
          <w:rFonts w:ascii="Arial" w:hAnsi="Arial" w:cs="Arial"/>
        </w:rPr>
        <w:t xml:space="preserve"> </w:t>
      </w:r>
    </w:p>
    <w:p w14:paraId="0B081B70" w14:textId="77777777" w:rsidR="000356D4" w:rsidRPr="00F171AB" w:rsidRDefault="000356D4" w:rsidP="000356D4">
      <w:pPr>
        <w:pStyle w:val="Textoindependiente"/>
        <w:ind w:firstLine="851"/>
        <w:contextualSpacing/>
        <w:jc w:val="both"/>
        <w:rPr>
          <w:rFonts w:ascii="Arial" w:hAnsi="Arial" w:cs="Arial"/>
        </w:rPr>
      </w:pPr>
      <w:r w:rsidRPr="00BF2F96">
        <w:rPr>
          <w:rFonts w:ascii="Arial" w:hAnsi="Arial" w:cs="Arial"/>
        </w:rPr>
        <w:t xml:space="preserve">El desarrollo de sus competencias estará indicado en el apartado correspondiente del RRI. </w:t>
      </w:r>
    </w:p>
    <w:p w14:paraId="5BB6C368" w14:textId="77777777" w:rsidR="00573371" w:rsidRPr="00573371" w:rsidRDefault="00573371" w:rsidP="0C06C00E">
      <w:pPr>
        <w:pStyle w:val="Ttulo1"/>
        <w:spacing w:line="276" w:lineRule="auto"/>
        <w:rPr>
          <w:b w:val="0"/>
          <w:bCs w:val="0"/>
          <w:u w:val="single"/>
        </w:rPr>
      </w:pPr>
      <w:r w:rsidRPr="0C06C00E">
        <w:rPr>
          <w:b w:val="0"/>
          <w:bCs w:val="0"/>
          <w:sz w:val="24"/>
          <w:szCs w:val="24"/>
          <w:u w:val="single"/>
        </w:rPr>
        <w:t>6.3.- OTROS ÓRGANOS DE COORDINACIÓN O REPRESENTACIÓN.</w:t>
      </w:r>
      <w:r>
        <w:rPr>
          <w:b w:val="0"/>
          <w:bCs w:val="0"/>
        </w:rPr>
        <w:t xml:space="preserve"> </w:t>
      </w:r>
    </w:p>
    <w:p w14:paraId="2F2CA479" w14:textId="4A96E92B" w:rsidR="00D8070B" w:rsidRPr="00F171AB" w:rsidRDefault="00D8070B" w:rsidP="6D917819">
      <w:pPr>
        <w:spacing w:before="280" w:after="280" w:line="276" w:lineRule="auto"/>
        <w:ind w:firstLine="709"/>
        <w:contextualSpacing/>
        <w:jc w:val="both"/>
        <w:rPr>
          <w:rFonts w:ascii="Arial" w:hAnsi="Arial" w:cs="Arial"/>
        </w:rPr>
      </w:pPr>
      <w:r w:rsidRPr="7DF8CD9A">
        <w:rPr>
          <w:rFonts w:ascii="Arial" w:hAnsi="Arial" w:cs="Arial"/>
        </w:rPr>
        <w:t>a) Representante de Formación del Profesorado</w:t>
      </w:r>
      <w:r w:rsidR="2951978B" w:rsidRPr="7DF8CD9A">
        <w:rPr>
          <w:rFonts w:ascii="Arial" w:hAnsi="Arial" w:cs="Arial"/>
        </w:rPr>
        <w:t xml:space="preserve"> (COMPIGEDU)</w:t>
      </w:r>
      <w:r w:rsidRPr="7DF8CD9A">
        <w:rPr>
          <w:rFonts w:ascii="Arial" w:hAnsi="Arial" w:cs="Arial"/>
        </w:rPr>
        <w:t xml:space="preserve">; </w:t>
      </w:r>
    </w:p>
    <w:p w14:paraId="160118D3" w14:textId="1EEF8132" w:rsidR="00546723" w:rsidRDefault="00546723" w:rsidP="00546723">
      <w:pPr>
        <w:spacing w:before="280" w:after="280" w:line="276" w:lineRule="auto"/>
        <w:ind w:firstLine="709"/>
        <w:contextualSpacing/>
        <w:jc w:val="both"/>
        <w:rPr>
          <w:rFonts w:ascii="Arial" w:hAnsi="Arial" w:cs="Arial"/>
        </w:rPr>
      </w:pPr>
    </w:p>
    <w:p w14:paraId="0C26C346" w14:textId="5B43D2B0" w:rsidR="00D8070B" w:rsidRPr="00F171AB" w:rsidRDefault="00D8070B" w:rsidP="6D917819">
      <w:pPr>
        <w:spacing w:before="280" w:after="280" w:line="276" w:lineRule="auto"/>
        <w:ind w:left="709"/>
        <w:contextualSpacing/>
        <w:jc w:val="both"/>
        <w:rPr>
          <w:rFonts w:ascii="Arial" w:hAnsi="Arial" w:cs="Arial"/>
          <w:lang w:val="fr-FR"/>
        </w:rPr>
      </w:pPr>
      <w:r w:rsidRPr="2E5E47E3">
        <w:rPr>
          <w:rFonts w:ascii="Arial" w:hAnsi="Arial" w:cs="Arial"/>
          <w:lang w:val="fr-FR"/>
        </w:rPr>
        <w:t>b) Responsable</w:t>
      </w:r>
      <w:r w:rsidR="06F2B19E" w:rsidRPr="2E5E47E3">
        <w:rPr>
          <w:rFonts w:ascii="Arial" w:hAnsi="Arial" w:cs="Arial"/>
          <w:lang w:val="fr-FR"/>
        </w:rPr>
        <w:t>s</w:t>
      </w:r>
      <w:r w:rsidRPr="2E5E47E3">
        <w:rPr>
          <w:rFonts w:ascii="Arial" w:hAnsi="Arial" w:cs="Arial"/>
          <w:lang w:val="fr-FR"/>
        </w:rPr>
        <w:t xml:space="preserve"> de la </w:t>
      </w:r>
      <w:proofErr w:type="spellStart"/>
      <w:r w:rsidRPr="2E5E47E3">
        <w:rPr>
          <w:rFonts w:ascii="Arial" w:hAnsi="Arial" w:cs="Arial"/>
          <w:lang w:val="fr-FR"/>
        </w:rPr>
        <w:t>Biblioteca</w:t>
      </w:r>
      <w:proofErr w:type="spellEnd"/>
      <w:r w:rsidRPr="2E5E47E3">
        <w:rPr>
          <w:rFonts w:ascii="Arial" w:hAnsi="Arial" w:cs="Arial"/>
          <w:lang w:val="fr-FR"/>
        </w:rPr>
        <w:t xml:space="preserve">. </w:t>
      </w:r>
    </w:p>
    <w:p w14:paraId="292C2BCE" w14:textId="58BB4947" w:rsidR="00546723" w:rsidRDefault="00546723" w:rsidP="00546723">
      <w:pPr>
        <w:spacing w:before="280" w:after="280" w:line="276" w:lineRule="auto"/>
        <w:ind w:left="709"/>
        <w:contextualSpacing/>
        <w:jc w:val="both"/>
        <w:rPr>
          <w:rFonts w:ascii="Arial" w:hAnsi="Arial" w:cs="Arial"/>
          <w:lang w:val="fr-FR"/>
        </w:rPr>
      </w:pPr>
    </w:p>
    <w:p w14:paraId="2DE86576" w14:textId="3C6013A7" w:rsidR="00D8070B" w:rsidRPr="00F171AB" w:rsidRDefault="56ABBCDF" w:rsidP="2E5E47E3">
      <w:pPr>
        <w:spacing w:before="280" w:after="280" w:line="276" w:lineRule="auto"/>
        <w:ind w:left="709"/>
        <w:contextualSpacing/>
        <w:jc w:val="both"/>
        <w:rPr>
          <w:rFonts w:ascii="Arial" w:hAnsi="Arial" w:cs="Arial"/>
          <w:color w:val="FF0000"/>
        </w:rPr>
      </w:pPr>
      <w:r w:rsidRPr="2E5E47E3">
        <w:rPr>
          <w:rFonts w:ascii="Arial" w:hAnsi="Arial" w:cs="Arial"/>
        </w:rPr>
        <w:t xml:space="preserve">c) Responsable de </w:t>
      </w:r>
      <w:r w:rsidR="3FF97193" w:rsidRPr="2E5E47E3">
        <w:rPr>
          <w:rFonts w:ascii="Arial" w:hAnsi="Arial" w:cs="Arial"/>
        </w:rPr>
        <w:t>Aula EFFA y Radio.</w:t>
      </w:r>
    </w:p>
    <w:p w14:paraId="024A0834" w14:textId="57484045" w:rsidR="00546723" w:rsidRDefault="00546723" w:rsidP="2E5E47E3">
      <w:pPr>
        <w:spacing w:before="280" w:after="280" w:line="276" w:lineRule="auto"/>
        <w:ind w:left="709"/>
        <w:contextualSpacing/>
        <w:jc w:val="both"/>
        <w:rPr>
          <w:rFonts w:ascii="Arial" w:hAnsi="Arial" w:cs="Arial"/>
          <w:color w:val="FF0000"/>
        </w:rPr>
      </w:pPr>
    </w:p>
    <w:p w14:paraId="1B830C5D" w14:textId="41D93A03" w:rsidR="56ABBCDF" w:rsidRDefault="56ABBCDF" w:rsidP="6D917819">
      <w:pPr>
        <w:spacing w:before="280" w:after="280" w:line="276" w:lineRule="auto"/>
        <w:ind w:left="709"/>
        <w:jc w:val="both"/>
        <w:rPr>
          <w:rFonts w:ascii="Arial" w:hAnsi="Arial" w:cs="Arial"/>
          <w:color w:val="FF0000"/>
        </w:rPr>
      </w:pPr>
      <w:r w:rsidRPr="6D917819">
        <w:rPr>
          <w:rFonts w:ascii="Arial" w:hAnsi="Arial" w:cs="Arial"/>
        </w:rPr>
        <w:t>d) Coordinadora del Plan de Acción Tutorial.</w:t>
      </w:r>
    </w:p>
    <w:p w14:paraId="50F72AE3" w14:textId="21DB9BC6" w:rsidR="56ABBCDF" w:rsidRDefault="663B9551" w:rsidP="6D917819">
      <w:pPr>
        <w:spacing w:before="280" w:after="280" w:line="276" w:lineRule="auto"/>
        <w:ind w:left="709"/>
        <w:jc w:val="both"/>
        <w:rPr>
          <w:rFonts w:ascii="Arial" w:hAnsi="Arial" w:cs="Arial"/>
          <w:color w:val="FF0000"/>
        </w:rPr>
      </w:pPr>
      <w:r w:rsidRPr="2E5E47E3">
        <w:rPr>
          <w:rFonts w:ascii="Arial" w:hAnsi="Arial" w:cs="Arial"/>
        </w:rPr>
        <w:t xml:space="preserve">e) </w:t>
      </w:r>
      <w:r w:rsidR="00D8070B" w:rsidRPr="2E5E47E3">
        <w:rPr>
          <w:rFonts w:ascii="Arial" w:hAnsi="Arial" w:cs="Arial"/>
        </w:rPr>
        <w:t>Responsable</w:t>
      </w:r>
      <w:r w:rsidR="2B24038D" w:rsidRPr="2E5E47E3">
        <w:rPr>
          <w:rFonts w:ascii="Arial" w:hAnsi="Arial" w:cs="Arial"/>
        </w:rPr>
        <w:t>s</w:t>
      </w:r>
      <w:r w:rsidR="00D8070B" w:rsidRPr="2E5E47E3">
        <w:rPr>
          <w:rFonts w:ascii="Arial" w:hAnsi="Arial" w:cs="Arial"/>
        </w:rPr>
        <w:t xml:space="preserve"> de Periódico Escolar</w:t>
      </w:r>
    </w:p>
    <w:p w14:paraId="14C80A42" w14:textId="06845410" w:rsidR="56ABBCDF" w:rsidRDefault="50A428EF" w:rsidP="6D917819">
      <w:pPr>
        <w:spacing w:before="280" w:after="280" w:line="276" w:lineRule="auto"/>
        <w:ind w:left="709"/>
        <w:jc w:val="both"/>
        <w:rPr>
          <w:rFonts w:ascii="Arial" w:hAnsi="Arial" w:cs="Arial"/>
          <w:color w:val="FF0000"/>
        </w:rPr>
      </w:pPr>
      <w:r w:rsidRPr="6D917819">
        <w:rPr>
          <w:rFonts w:ascii="Arial" w:hAnsi="Arial" w:cs="Arial"/>
        </w:rPr>
        <w:t>f</w:t>
      </w:r>
      <w:r w:rsidR="1DBA52E7" w:rsidRPr="6D917819">
        <w:rPr>
          <w:rFonts w:ascii="Arial" w:hAnsi="Arial" w:cs="Arial"/>
        </w:rPr>
        <w:t xml:space="preserve">) </w:t>
      </w:r>
      <w:r w:rsidR="56ABBCDF" w:rsidRPr="6D917819">
        <w:rPr>
          <w:rFonts w:ascii="Arial" w:hAnsi="Arial" w:cs="Arial"/>
        </w:rPr>
        <w:t>Coordinador de convivenci</w:t>
      </w:r>
      <w:r w:rsidR="2E690280" w:rsidRPr="6D917819">
        <w:rPr>
          <w:rFonts w:ascii="Arial" w:hAnsi="Arial" w:cs="Arial"/>
        </w:rPr>
        <w:t>a.</w:t>
      </w:r>
    </w:p>
    <w:p w14:paraId="7F948DB8" w14:textId="0C2486BD" w:rsidR="56ABBCDF" w:rsidRDefault="66E3DCF9" w:rsidP="6D917819">
      <w:pPr>
        <w:spacing w:before="280" w:after="280" w:line="276" w:lineRule="auto"/>
        <w:ind w:left="709"/>
        <w:jc w:val="both"/>
        <w:rPr>
          <w:rFonts w:ascii="Arial" w:hAnsi="Arial" w:cs="Arial"/>
        </w:rPr>
      </w:pPr>
      <w:r w:rsidRPr="6D917819">
        <w:rPr>
          <w:rFonts w:ascii="Arial" w:hAnsi="Arial" w:cs="Arial"/>
        </w:rPr>
        <w:t>g</w:t>
      </w:r>
      <w:r w:rsidR="4CEA0ECD" w:rsidRPr="6D917819">
        <w:rPr>
          <w:rFonts w:ascii="Arial" w:hAnsi="Arial" w:cs="Arial"/>
        </w:rPr>
        <w:t xml:space="preserve">) </w:t>
      </w:r>
      <w:r w:rsidR="56ABBCDF" w:rsidRPr="6D917819">
        <w:rPr>
          <w:rFonts w:ascii="Arial" w:hAnsi="Arial" w:cs="Arial"/>
        </w:rPr>
        <w:t xml:space="preserve">Coordinador de </w:t>
      </w:r>
      <w:r w:rsidR="3F8E9602" w:rsidRPr="6D917819">
        <w:rPr>
          <w:rFonts w:ascii="Arial" w:hAnsi="Arial" w:cs="Arial"/>
        </w:rPr>
        <w:t>i</w:t>
      </w:r>
      <w:r w:rsidR="56ABBCDF" w:rsidRPr="6D917819">
        <w:rPr>
          <w:rFonts w:ascii="Arial" w:hAnsi="Arial" w:cs="Arial"/>
        </w:rPr>
        <w:t>gualda</w:t>
      </w:r>
      <w:r w:rsidR="1074ED6F" w:rsidRPr="6D917819">
        <w:rPr>
          <w:rFonts w:ascii="Arial" w:hAnsi="Arial" w:cs="Arial"/>
        </w:rPr>
        <w:t>d</w:t>
      </w:r>
      <w:r w:rsidR="1D09EFDB" w:rsidRPr="6D917819">
        <w:rPr>
          <w:rFonts w:ascii="Arial" w:hAnsi="Arial" w:cs="Arial"/>
        </w:rPr>
        <w:t>.</w:t>
      </w:r>
    </w:p>
    <w:p w14:paraId="3F02BF7D" w14:textId="2C7C0C72" w:rsidR="56ABBCDF" w:rsidRDefault="1074ED6F" w:rsidP="6D917819">
      <w:pPr>
        <w:spacing w:before="280" w:after="280" w:line="276" w:lineRule="auto"/>
        <w:ind w:left="709"/>
        <w:jc w:val="both"/>
        <w:rPr>
          <w:rFonts w:ascii="Arial" w:hAnsi="Arial" w:cs="Arial"/>
          <w:color w:val="FF0000"/>
        </w:rPr>
      </w:pPr>
      <w:r w:rsidRPr="6D917819">
        <w:rPr>
          <w:rFonts w:ascii="Arial" w:hAnsi="Arial" w:cs="Arial"/>
        </w:rPr>
        <w:t>h</w:t>
      </w:r>
      <w:r w:rsidR="56ABBCDF" w:rsidRPr="6D917819">
        <w:rPr>
          <w:rFonts w:ascii="Arial" w:hAnsi="Arial" w:cs="Arial"/>
        </w:rPr>
        <w:t>) Responsables Rele</w:t>
      </w:r>
      <w:r w:rsidR="2FF69B88" w:rsidRPr="6D917819">
        <w:rPr>
          <w:rFonts w:ascii="Arial" w:hAnsi="Arial" w:cs="Arial"/>
        </w:rPr>
        <w:t>o.</w:t>
      </w:r>
    </w:p>
    <w:p w14:paraId="19CEC7F8" w14:textId="73F6D32F" w:rsidR="56ABBCDF" w:rsidRDefault="56292578" w:rsidP="6D917819">
      <w:pPr>
        <w:spacing w:before="280" w:after="280" w:line="276" w:lineRule="auto"/>
        <w:ind w:left="709"/>
        <w:jc w:val="both"/>
        <w:rPr>
          <w:rFonts w:ascii="Arial" w:hAnsi="Arial" w:cs="Arial"/>
        </w:rPr>
      </w:pPr>
      <w:r w:rsidRPr="6D917819">
        <w:rPr>
          <w:rFonts w:ascii="Arial" w:hAnsi="Arial" w:cs="Arial"/>
        </w:rPr>
        <w:t>i</w:t>
      </w:r>
      <w:r w:rsidR="56ABBCDF" w:rsidRPr="6D917819">
        <w:rPr>
          <w:rFonts w:ascii="Arial" w:hAnsi="Arial" w:cs="Arial"/>
        </w:rPr>
        <w:t>) TTI y Cultura emprendedor</w:t>
      </w:r>
      <w:r w:rsidR="60239C55" w:rsidRPr="6D917819">
        <w:rPr>
          <w:rFonts w:ascii="Arial" w:hAnsi="Arial" w:cs="Arial"/>
        </w:rPr>
        <w:t>a</w:t>
      </w:r>
      <w:r w:rsidR="2966BDF1" w:rsidRPr="6D917819">
        <w:rPr>
          <w:rFonts w:ascii="Arial" w:hAnsi="Arial" w:cs="Arial"/>
        </w:rPr>
        <w:t>.</w:t>
      </w:r>
    </w:p>
    <w:p w14:paraId="106E6B19" w14:textId="5309E57C" w:rsidR="56ABBCDF" w:rsidRDefault="60239C55" w:rsidP="2E5E47E3">
      <w:pPr>
        <w:spacing w:before="280" w:after="280" w:line="276" w:lineRule="auto"/>
        <w:ind w:left="709"/>
        <w:jc w:val="both"/>
        <w:rPr>
          <w:rFonts w:ascii="Arial" w:hAnsi="Arial" w:cs="Arial"/>
        </w:rPr>
      </w:pPr>
      <w:r w:rsidRPr="2E5E47E3">
        <w:rPr>
          <w:rFonts w:ascii="Arial" w:hAnsi="Arial" w:cs="Arial"/>
        </w:rPr>
        <w:t>j</w:t>
      </w:r>
      <w:r w:rsidR="56ABBCDF" w:rsidRPr="2E5E47E3">
        <w:rPr>
          <w:rFonts w:ascii="Arial" w:hAnsi="Arial" w:cs="Arial"/>
        </w:rPr>
        <w:t>) Tard</w:t>
      </w:r>
      <w:r w:rsidR="5D35DC32" w:rsidRPr="2E5E47E3">
        <w:rPr>
          <w:rFonts w:ascii="Arial" w:hAnsi="Arial" w:cs="Arial"/>
        </w:rPr>
        <w:t>es en el cole.</w:t>
      </w:r>
    </w:p>
    <w:p w14:paraId="0E8EB4CB" w14:textId="41C41E6D" w:rsidR="5582D0F1" w:rsidRDefault="5582D0F1" w:rsidP="7ED1C8A0">
      <w:pPr>
        <w:spacing w:before="280" w:after="280" w:line="276" w:lineRule="auto"/>
        <w:ind w:left="709"/>
        <w:jc w:val="both"/>
        <w:rPr>
          <w:rFonts w:ascii="Arial" w:hAnsi="Arial" w:cs="Arial"/>
        </w:rPr>
      </w:pPr>
      <w:r w:rsidRPr="7ED1C8A0">
        <w:rPr>
          <w:rFonts w:ascii="Arial" w:hAnsi="Arial" w:cs="Arial"/>
        </w:rPr>
        <w:t>k)</w:t>
      </w:r>
      <w:r w:rsidR="00CE497C" w:rsidRPr="7ED1C8A0">
        <w:rPr>
          <w:rFonts w:ascii="Arial" w:hAnsi="Arial" w:cs="Arial"/>
        </w:rPr>
        <w:t xml:space="preserve"> Responsable de redes sociales.</w:t>
      </w:r>
    </w:p>
    <w:p w14:paraId="39B93284" w14:textId="77777777" w:rsidR="00D8070B" w:rsidRDefault="00D8070B" w:rsidP="6C9938BD">
      <w:pPr>
        <w:pStyle w:val="Ttulo1"/>
        <w:rPr>
          <w:b w:val="0"/>
          <w:bCs w:val="0"/>
          <w:sz w:val="24"/>
          <w:szCs w:val="24"/>
          <w:u w:val="single"/>
        </w:rPr>
      </w:pPr>
      <w:r w:rsidRPr="6C9938BD">
        <w:rPr>
          <w:b w:val="0"/>
          <w:bCs w:val="0"/>
          <w:sz w:val="24"/>
          <w:szCs w:val="24"/>
          <w:u w:val="single"/>
        </w:rPr>
        <w:t>6.4.- EL EQUIPO DE ORIENTACIÓN EDUCATIVA Y PEDAGÓGICA.</w:t>
      </w:r>
    </w:p>
    <w:p w14:paraId="33524206" w14:textId="77777777" w:rsidR="00F5298D" w:rsidRPr="00F171AB" w:rsidRDefault="00F5298D" w:rsidP="20EC60B9">
      <w:pPr>
        <w:ind w:firstLine="709"/>
        <w:contextualSpacing/>
        <w:jc w:val="both"/>
        <w:rPr>
          <w:rFonts w:ascii="Arial" w:hAnsi="Arial" w:cs="Arial"/>
        </w:rPr>
      </w:pPr>
      <w:r w:rsidRPr="6D917819">
        <w:rPr>
          <w:rFonts w:ascii="Arial" w:hAnsi="Arial" w:cs="Arial"/>
        </w:rPr>
        <w:t xml:space="preserve">La intervención del Equipo se dirigirá de forma global sobre el Centro, en el marco de las actividades de planificación y desarrollo curricular, colaborando con los profesores, e incluyendo todas las actuaciones dentro de la dinámica de las aulas. </w:t>
      </w:r>
    </w:p>
    <w:p w14:paraId="02F5CBCB" w14:textId="77777777" w:rsidR="00F5298D" w:rsidRPr="00F171AB" w:rsidRDefault="00F5298D" w:rsidP="00BA601B">
      <w:pPr>
        <w:numPr>
          <w:ilvl w:val="0"/>
          <w:numId w:val="101"/>
        </w:numPr>
        <w:suppressAutoHyphens w:val="0"/>
        <w:contextualSpacing/>
        <w:jc w:val="both"/>
        <w:rPr>
          <w:rFonts w:ascii="Arial" w:hAnsi="Arial" w:cs="Arial"/>
        </w:rPr>
      </w:pPr>
      <w:r w:rsidRPr="00F171AB">
        <w:rPr>
          <w:rFonts w:ascii="Arial" w:hAnsi="Arial" w:cs="Arial"/>
        </w:rPr>
        <w:t>La concepción constructivista de los procesos de enseñanza-aprendizaje y de la acción educativa y orientadora.</w:t>
      </w:r>
    </w:p>
    <w:p w14:paraId="598C8359" w14:textId="77777777" w:rsidR="00F5298D" w:rsidRPr="00F171AB" w:rsidRDefault="00F5298D" w:rsidP="00BA601B">
      <w:pPr>
        <w:numPr>
          <w:ilvl w:val="0"/>
          <w:numId w:val="101"/>
        </w:numPr>
        <w:suppressAutoHyphens w:val="0"/>
        <w:contextualSpacing/>
        <w:jc w:val="both"/>
        <w:rPr>
          <w:rFonts w:ascii="Arial" w:hAnsi="Arial" w:cs="Arial"/>
        </w:rPr>
      </w:pPr>
      <w:r w:rsidRPr="00F171AB">
        <w:rPr>
          <w:rFonts w:ascii="Arial" w:hAnsi="Arial" w:cs="Arial"/>
        </w:rPr>
        <w:t>La concepción sistémica de la realidad escolar.</w:t>
      </w:r>
    </w:p>
    <w:p w14:paraId="35A88749" w14:textId="77777777" w:rsidR="00DB3F2E" w:rsidRDefault="00F5298D" w:rsidP="00BA601B">
      <w:pPr>
        <w:numPr>
          <w:ilvl w:val="0"/>
          <w:numId w:val="101"/>
        </w:numPr>
        <w:suppressAutoHyphens w:val="0"/>
        <w:contextualSpacing/>
        <w:jc w:val="both"/>
        <w:rPr>
          <w:rFonts w:ascii="Arial" w:hAnsi="Arial" w:cs="Arial"/>
        </w:rPr>
      </w:pPr>
      <w:r w:rsidRPr="00F171AB">
        <w:rPr>
          <w:rFonts w:ascii="Arial" w:hAnsi="Arial" w:cs="Arial"/>
        </w:rPr>
        <w:lastRenderedPageBreak/>
        <w:t>Modelo colaborativo Equipo/Centro</w:t>
      </w:r>
    </w:p>
    <w:p w14:paraId="31126E5D" w14:textId="77777777" w:rsidR="00DB3F2E" w:rsidRDefault="00DB3F2E" w:rsidP="004B7F4C">
      <w:pPr>
        <w:suppressAutoHyphens w:val="0"/>
        <w:ind w:left="1068"/>
        <w:contextualSpacing/>
        <w:jc w:val="both"/>
        <w:rPr>
          <w:rFonts w:ascii="Arial" w:hAnsi="Arial" w:cs="Arial"/>
        </w:rPr>
      </w:pPr>
    </w:p>
    <w:p w14:paraId="0C523400" w14:textId="77777777" w:rsidR="00F5298D" w:rsidRPr="00DB3F2E" w:rsidRDefault="00F5298D" w:rsidP="6D917819">
      <w:pPr>
        <w:suppressAutoHyphens w:val="0"/>
        <w:ind w:firstLine="709"/>
        <w:contextualSpacing/>
        <w:jc w:val="both"/>
        <w:rPr>
          <w:rFonts w:ascii="Arial" w:hAnsi="Arial" w:cs="Arial"/>
        </w:rPr>
      </w:pPr>
      <w:r w:rsidRPr="6C9938BD">
        <w:rPr>
          <w:rFonts w:ascii="Arial" w:hAnsi="Arial" w:cs="Arial"/>
        </w:rPr>
        <w:t xml:space="preserve">Se apoya en las siguientes </w:t>
      </w:r>
      <w:r w:rsidRPr="6C9938BD">
        <w:rPr>
          <w:rFonts w:ascii="Arial" w:hAnsi="Arial" w:cs="Arial"/>
          <w:u w:val="single"/>
        </w:rPr>
        <w:t>bases teóricas</w:t>
      </w:r>
      <w:r w:rsidRPr="6C9938BD">
        <w:rPr>
          <w:rFonts w:ascii="Arial" w:hAnsi="Arial" w:cs="Arial"/>
        </w:rPr>
        <w:t>:</w:t>
      </w:r>
    </w:p>
    <w:p w14:paraId="2AD4B438" w14:textId="77777777" w:rsidR="00F5298D" w:rsidRPr="00F171AB" w:rsidRDefault="00F5298D" w:rsidP="00BA601B">
      <w:pPr>
        <w:numPr>
          <w:ilvl w:val="0"/>
          <w:numId w:val="102"/>
        </w:numPr>
        <w:suppressAutoHyphens w:val="0"/>
        <w:contextualSpacing/>
        <w:jc w:val="both"/>
        <w:rPr>
          <w:rFonts w:ascii="Arial" w:hAnsi="Arial" w:cs="Arial"/>
        </w:rPr>
      </w:pPr>
      <w:r w:rsidRPr="00F171AB">
        <w:rPr>
          <w:rFonts w:ascii="Arial" w:hAnsi="Arial" w:cs="Arial"/>
        </w:rPr>
        <w:t xml:space="preserve">Una organización de Centro que facilite la acción docente coordinada y la vertebración de la actividad educativa en torno a los Proyectos Educativo y Curriculares. </w:t>
      </w:r>
    </w:p>
    <w:p w14:paraId="4BDD3998" w14:textId="77777777" w:rsidR="00F5298D" w:rsidRPr="00F171AB" w:rsidRDefault="00F5298D" w:rsidP="00BA601B">
      <w:pPr>
        <w:numPr>
          <w:ilvl w:val="0"/>
          <w:numId w:val="102"/>
        </w:numPr>
        <w:suppressAutoHyphens w:val="0"/>
        <w:contextualSpacing/>
        <w:jc w:val="both"/>
        <w:rPr>
          <w:rFonts w:ascii="Arial" w:hAnsi="Arial" w:cs="Arial"/>
        </w:rPr>
      </w:pPr>
      <w:r w:rsidRPr="00F171AB">
        <w:rPr>
          <w:rFonts w:ascii="Arial" w:hAnsi="Arial" w:cs="Arial"/>
        </w:rPr>
        <w:t>Establecer contextos de colaboración Equipo-Centro frente a cualquier objetivo de intervención.</w:t>
      </w:r>
    </w:p>
    <w:p w14:paraId="1CFC74F3" w14:textId="77777777" w:rsidR="00F5298D" w:rsidRPr="00F171AB" w:rsidRDefault="00F5298D" w:rsidP="00BA601B">
      <w:pPr>
        <w:numPr>
          <w:ilvl w:val="0"/>
          <w:numId w:val="102"/>
        </w:numPr>
        <w:suppressAutoHyphens w:val="0"/>
        <w:contextualSpacing/>
        <w:jc w:val="both"/>
        <w:rPr>
          <w:rFonts w:ascii="Arial" w:hAnsi="Arial" w:cs="Arial"/>
        </w:rPr>
      </w:pPr>
      <w:r w:rsidRPr="00F171AB">
        <w:rPr>
          <w:rFonts w:ascii="Arial" w:hAnsi="Arial" w:cs="Arial"/>
        </w:rPr>
        <w:t>Prever y consensuar tiempos y espacios de trabajo conjunto.</w:t>
      </w:r>
    </w:p>
    <w:p w14:paraId="5957DB42" w14:textId="77777777" w:rsidR="00F5298D" w:rsidRPr="00F171AB" w:rsidRDefault="00F5298D" w:rsidP="00BA601B">
      <w:pPr>
        <w:numPr>
          <w:ilvl w:val="0"/>
          <w:numId w:val="102"/>
        </w:numPr>
        <w:suppressAutoHyphens w:val="0"/>
        <w:contextualSpacing/>
        <w:jc w:val="both"/>
        <w:rPr>
          <w:rFonts w:ascii="Arial" w:hAnsi="Arial" w:cs="Arial"/>
        </w:rPr>
      </w:pPr>
      <w:r w:rsidRPr="00F171AB">
        <w:rPr>
          <w:rFonts w:ascii="Arial" w:hAnsi="Arial" w:cs="Arial"/>
        </w:rPr>
        <w:t>Corresponsabilización tutores-Equipo en las tareas a realizar, delimitando funciones y tareas y definiendo y formalizando con claridad las relaciones.</w:t>
      </w:r>
    </w:p>
    <w:p w14:paraId="6A3D0141" w14:textId="77777777" w:rsidR="00F5298D" w:rsidRPr="00F171AB" w:rsidRDefault="00F5298D" w:rsidP="00BA601B">
      <w:pPr>
        <w:numPr>
          <w:ilvl w:val="0"/>
          <w:numId w:val="102"/>
        </w:numPr>
        <w:suppressAutoHyphens w:val="0"/>
        <w:contextualSpacing/>
        <w:jc w:val="both"/>
        <w:rPr>
          <w:rFonts w:ascii="Arial" w:hAnsi="Arial" w:cs="Arial"/>
        </w:rPr>
      </w:pPr>
      <w:r w:rsidRPr="00F171AB">
        <w:rPr>
          <w:rFonts w:ascii="Arial" w:hAnsi="Arial" w:cs="Arial"/>
        </w:rPr>
        <w:t>Contextualizar la intervención del Equipo adaptándola a las características del Centro:</w:t>
      </w:r>
    </w:p>
    <w:p w14:paraId="237FAD8B" w14:textId="77777777" w:rsidR="00F5298D" w:rsidRPr="00F171AB" w:rsidRDefault="00F5298D" w:rsidP="00BA601B">
      <w:pPr>
        <w:numPr>
          <w:ilvl w:val="0"/>
          <w:numId w:val="103"/>
        </w:numPr>
        <w:suppressAutoHyphens w:val="0"/>
        <w:contextualSpacing/>
        <w:jc w:val="both"/>
        <w:rPr>
          <w:rFonts w:ascii="Arial" w:hAnsi="Arial" w:cs="Arial"/>
        </w:rPr>
      </w:pPr>
      <w:r w:rsidRPr="00F171AB">
        <w:rPr>
          <w:rFonts w:ascii="Arial" w:hAnsi="Arial" w:cs="Arial"/>
        </w:rPr>
        <w:t xml:space="preserve">Tomando como referente inmediato el </w:t>
      </w:r>
      <w:proofErr w:type="spellStart"/>
      <w:r w:rsidRPr="00F171AB">
        <w:rPr>
          <w:rFonts w:ascii="Arial" w:hAnsi="Arial" w:cs="Arial"/>
        </w:rPr>
        <w:t>curriculum</w:t>
      </w:r>
      <w:proofErr w:type="spellEnd"/>
      <w:r w:rsidRPr="00F171AB">
        <w:rPr>
          <w:rFonts w:ascii="Arial" w:hAnsi="Arial" w:cs="Arial"/>
        </w:rPr>
        <w:t xml:space="preserve"> escolar: PEC, PGA, Programaciones </w:t>
      </w:r>
      <w:r w:rsidR="00DB3F2E">
        <w:rPr>
          <w:rFonts w:ascii="Arial" w:hAnsi="Arial" w:cs="Arial"/>
        </w:rPr>
        <w:t>Didácticas y Propuesta Curricular</w:t>
      </w:r>
      <w:r w:rsidRPr="00F171AB">
        <w:rPr>
          <w:rFonts w:ascii="Arial" w:hAnsi="Arial" w:cs="Arial"/>
        </w:rPr>
        <w:t>.</w:t>
      </w:r>
    </w:p>
    <w:p w14:paraId="088BF175" w14:textId="77777777" w:rsidR="00F5298D" w:rsidRPr="00F171AB" w:rsidRDefault="00F5298D" w:rsidP="00BA601B">
      <w:pPr>
        <w:numPr>
          <w:ilvl w:val="0"/>
          <w:numId w:val="103"/>
        </w:numPr>
        <w:suppressAutoHyphens w:val="0"/>
        <w:contextualSpacing/>
        <w:jc w:val="both"/>
        <w:rPr>
          <w:rFonts w:ascii="Arial" w:hAnsi="Arial" w:cs="Arial"/>
        </w:rPr>
      </w:pPr>
      <w:r w:rsidRPr="00F171AB">
        <w:rPr>
          <w:rFonts w:ascii="Arial" w:hAnsi="Arial" w:cs="Arial"/>
        </w:rPr>
        <w:t>Partiendo de la situación previa del Centro de funcionamiento, estructura y organización.</w:t>
      </w:r>
    </w:p>
    <w:p w14:paraId="0F38E13D" w14:textId="77777777" w:rsidR="00F5298D" w:rsidRPr="00F171AB" w:rsidRDefault="00F5298D" w:rsidP="00BA601B">
      <w:pPr>
        <w:numPr>
          <w:ilvl w:val="0"/>
          <w:numId w:val="103"/>
        </w:numPr>
        <w:suppressAutoHyphens w:val="0"/>
        <w:contextualSpacing/>
        <w:jc w:val="both"/>
        <w:rPr>
          <w:rFonts w:ascii="Arial" w:hAnsi="Arial" w:cs="Arial"/>
        </w:rPr>
      </w:pPr>
      <w:r w:rsidRPr="00F171AB">
        <w:rPr>
          <w:rFonts w:ascii="Arial" w:hAnsi="Arial" w:cs="Arial"/>
        </w:rPr>
        <w:t>Negociando y consensuando con tutores y/o profesores de apoyo, cualquier propuesta de intervención.</w:t>
      </w:r>
    </w:p>
    <w:p w14:paraId="469E6FF1" w14:textId="77777777" w:rsidR="00F5298D" w:rsidRPr="00F171AB" w:rsidRDefault="00F5298D" w:rsidP="00BA601B">
      <w:pPr>
        <w:numPr>
          <w:ilvl w:val="0"/>
          <w:numId w:val="104"/>
        </w:numPr>
        <w:tabs>
          <w:tab w:val="left" w:pos="426"/>
          <w:tab w:val="left" w:pos="720"/>
        </w:tabs>
        <w:suppressAutoHyphens w:val="0"/>
        <w:contextualSpacing/>
        <w:jc w:val="both"/>
        <w:rPr>
          <w:rFonts w:ascii="Arial" w:hAnsi="Arial" w:cs="Arial"/>
        </w:rPr>
      </w:pPr>
      <w:r w:rsidRPr="20EC60B9">
        <w:rPr>
          <w:rFonts w:ascii="Arial" w:hAnsi="Arial" w:cs="Arial"/>
        </w:rPr>
        <w:t>Establecer contextos de colaboración con el entorno social y familiar.</w:t>
      </w:r>
    </w:p>
    <w:p w14:paraId="075CEE64" w14:textId="6AF454F9" w:rsidR="20EC60B9" w:rsidRDefault="20EC60B9" w:rsidP="20EC60B9">
      <w:pPr>
        <w:tabs>
          <w:tab w:val="left" w:pos="426"/>
          <w:tab w:val="left" w:pos="720"/>
        </w:tabs>
        <w:ind w:left="60"/>
        <w:contextualSpacing/>
        <w:jc w:val="both"/>
        <w:rPr>
          <w:rFonts w:ascii="Arial" w:hAnsi="Arial" w:cs="Arial"/>
        </w:rPr>
      </w:pPr>
    </w:p>
    <w:p w14:paraId="71AB4878" w14:textId="77777777" w:rsidR="00D8070B" w:rsidRPr="00F171AB" w:rsidRDefault="00D8070B" w:rsidP="6C9938BD">
      <w:pPr>
        <w:pStyle w:val="Ttulo1"/>
        <w:rPr>
          <w:b w:val="0"/>
          <w:bCs w:val="0"/>
          <w:sz w:val="24"/>
          <w:szCs w:val="24"/>
          <w:u w:val="single"/>
        </w:rPr>
      </w:pPr>
      <w:r w:rsidRPr="6C9938BD">
        <w:rPr>
          <w:b w:val="0"/>
          <w:bCs w:val="0"/>
          <w:sz w:val="24"/>
          <w:szCs w:val="24"/>
          <w:u w:val="single"/>
        </w:rPr>
        <w:t>6.5.- LA ASOCIACIÓN DE PADRES Y MADRES DEL CENTRO</w:t>
      </w:r>
    </w:p>
    <w:p w14:paraId="00DB7BBF" w14:textId="3EC62B3B" w:rsidR="00AE3CFA" w:rsidRPr="0099773E" w:rsidRDefault="56ABBCDF" w:rsidP="01570C84">
      <w:pPr>
        <w:widowControl w:val="0"/>
        <w:tabs>
          <w:tab w:val="left" w:pos="8460"/>
        </w:tabs>
        <w:suppressAutoHyphens w:val="0"/>
        <w:spacing w:before="280" w:after="280" w:line="276" w:lineRule="auto"/>
        <w:ind w:firstLine="709"/>
        <w:contextualSpacing/>
        <w:jc w:val="both"/>
        <w:rPr>
          <w:rFonts w:ascii="Arial" w:eastAsia="Arial" w:hAnsi="Arial" w:cs="Arial"/>
          <w:color w:val="000000" w:themeColor="text1"/>
        </w:rPr>
      </w:pPr>
      <w:r w:rsidRPr="01570C84">
        <w:rPr>
          <w:rFonts w:ascii="Arial" w:hAnsi="Arial" w:cs="Arial"/>
        </w:rPr>
        <w:t xml:space="preserve">En el centro actualmente hay una asociación de padres y madres. La colaboración y participación del A.M.P.A en las actividades del centro es positiva, pues favorece la implicación y participación de las familias en la vida escolar. Colabora en la realización de actividades complementarias, como </w:t>
      </w:r>
      <w:r w:rsidRPr="00BA601B">
        <w:rPr>
          <w:rFonts w:ascii="Arial" w:hAnsi="Arial" w:cs="Arial"/>
        </w:rPr>
        <w:t xml:space="preserve">la </w:t>
      </w:r>
      <w:proofErr w:type="spellStart"/>
      <w:r w:rsidRPr="00BA601B">
        <w:rPr>
          <w:rFonts w:ascii="Arial" w:hAnsi="Arial" w:cs="Arial"/>
        </w:rPr>
        <w:t>Castañada</w:t>
      </w:r>
      <w:proofErr w:type="spellEnd"/>
      <w:r w:rsidRPr="00BA601B">
        <w:rPr>
          <w:rFonts w:ascii="Arial" w:hAnsi="Arial" w:cs="Arial"/>
        </w:rPr>
        <w:t>,</w:t>
      </w:r>
      <w:r w:rsidRPr="01570C84">
        <w:rPr>
          <w:rFonts w:ascii="Arial" w:hAnsi="Arial" w:cs="Arial"/>
        </w:rPr>
        <w:t xml:space="preserve"> Navidad, fiesta de fin de curso, ayuda económicamente en la realización de salidas y visitas culturales, además de organizar y gestionar directamente sus propias excursiones a lugares de interés en las que participa </w:t>
      </w:r>
      <w:r w:rsidR="17EF16C6" w:rsidRPr="01570C84">
        <w:rPr>
          <w:rFonts w:ascii="Arial" w:hAnsi="Arial" w:cs="Arial"/>
        </w:rPr>
        <w:t>todas las familias</w:t>
      </w:r>
      <w:r w:rsidRPr="01570C84">
        <w:rPr>
          <w:rFonts w:ascii="Arial" w:hAnsi="Arial" w:cs="Arial"/>
        </w:rPr>
        <w:t xml:space="preserve"> que lo desean. </w:t>
      </w:r>
    </w:p>
    <w:p w14:paraId="316AD73A" w14:textId="23AF32AB" w:rsidR="00AE3CFA" w:rsidRPr="0099773E" w:rsidRDefault="00D151B0" w:rsidP="0C06C00E">
      <w:pPr>
        <w:widowControl w:val="0"/>
        <w:tabs>
          <w:tab w:val="left" w:pos="8460"/>
        </w:tabs>
        <w:suppressAutoHyphens w:val="0"/>
        <w:spacing w:before="280" w:after="280" w:line="360" w:lineRule="auto"/>
        <w:ind w:firstLine="709"/>
        <w:contextualSpacing/>
        <w:jc w:val="both"/>
        <w:rPr>
          <w:rFonts w:ascii="Arial" w:eastAsia="Arial" w:hAnsi="Arial" w:cs="Arial"/>
          <w:color w:val="000000" w:themeColor="text1"/>
        </w:rPr>
      </w:pPr>
      <w:r w:rsidRPr="7DF8CD9A">
        <w:rPr>
          <w:rFonts w:ascii="Arial" w:hAnsi="Arial" w:cs="Arial"/>
        </w:rPr>
        <w:t>Las competencias de la AMPA están recogidas en el apartado correspondiente del RRI.</w:t>
      </w:r>
    </w:p>
    <w:p w14:paraId="02C52440" w14:textId="2DBC36B0" w:rsidR="00AE3CFA" w:rsidRPr="0099773E" w:rsidRDefault="5DB7D9A7" w:rsidP="7DF8CD9A">
      <w:pPr>
        <w:pStyle w:val="Textoindependiente"/>
        <w:widowControl w:val="0"/>
        <w:suppressAutoHyphens w:val="0"/>
        <w:spacing w:line="360" w:lineRule="auto"/>
        <w:contextualSpacing/>
        <w:jc w:val="both"/>
        <w:rPr>
          <w:rFonts w:ascii="Arial" w:hAnsi="Arial" w:cs="Arial"/>
          <w:b/>
          <w:bCs/>
          <w:color w:val="F79646" w:themeColor="accent6"/>
          <w:u w:val="single"/>
        </w:rPr>
      </w:pPr>
      <w:r w:rsidRPr="7DF8CD9A">
        <w:rPr>
          <w:rFonts w:ascii="Arial" w:hAnsi="Arial" w:cs="Arial"/>
          <w:b/>
          <w:bCs/>
          <w:u w:val="single"/>
        </w:rPr>
        <w:t>7.- MEDIOS PREVISTOS PARA FACILITAR E IMPULSAR LA COLABORACIÓN ENTRE LOS DISTINTOS SECTORES DE LA COMUNIDAD EDUCATIVA.</w:t>
      </w:r>
    </w:p>
    <w:p w14:paraId="43E96634" w14:textId="77777777" w:rsidR="00AE3CFA" w:rsidRPr="0099773E" w:rsidRDefault="5DB7D9A7" w:rsidP="7DF8CD9A">
      <w:pPr>
        <w:widowControl w:val="0"/>
        <w:suppressAutoHyphens w:val="0"/>
        <w:spacing w:before="280" w:after="280" w:line="360" w:lineRule="auto"/>
        <w:ind w:firstLine="851"/>
        <w:contextualSpacing/>
        <w:jc w:val="both"/>
        <w:rPr>
          <w:rFonts w:ascii="Arial" w:hAnsi="Arial" w:cs="Arial"/>
        </w:rPr>
      </w:pPr>
      <w:r w:rsidRPr="7DF8CD9A">
        <w:rPr>
          <w:rStyle w:val="Textoennegrita"/>
          <w:rFonts w:ascii="Arial" w:hAnsi="Arial" w:cs="Arial"/>
          <w:b w:val="0"/>
          <w:bCs w:val="0"/>
        </w:rPr>
        <w:t>Los miembros de nuestra Comunidad Educativa: padres de alumnos, alumnos, Ayuntamiento y Profesores participarán en la gestión del Centro a través del Consejo Escolar. El Centro propone un modelo de Comunidad Educativa en la que sus miembros participen activamente para conseguir los objetivos que nos hemos propuesto.</w:t>
      </w:r>
    </w:p>
    <w:p w14:paraId="5A6AD443" w14:textId="7F9E01A2" w:rsidR="00AE3CFA" w:rsidRPr="0099773E" w:rsidRDefault="5DB7D9A7" w:rsidP="7DF8CD9A">
      <w:pPr>
        <w:widowControl w:val="0"/>
        <w:suppressAutoHyphens w:val="0"/>
        <w:spacing w:before="280" w:after="280" w:line="360" w:lineRule="auto"/>
        <w:ind w:firstLine="709"/>
        <w:contextualSpacing/>
        <w:jc w:val="both"/>
        <w:rPr>
          <w:rStyle w:val="Textoennegrita"/>
          <w:rFonts w:ascii="Arial" w:hAnsi="Arial" w:cs="Arial"/>
          <w:b w:val="0"/>
          <w:bCs w:val="0"/>
        </w:rPr>
      </w:pPr>
      <w:r w:rsidRPr="7DF8CD9A">
        <w:rPr>
          <w:rStyle w:val="Textoennegrita"/>
          <w:rFonts w:ascii="Arial" w:hAnsi="Arial" w:cs="Arial"/>
          <w:b w:val="0"/>
          <w:bCs w:val="0"/>
        </w:rPr>
        <w:t xml:space="preserve">La colaboración Padres/madres-Centro se realizará a distintos niveles de actuación: </w:t>
      </w:r>
      <w:r w:rsidR="00AE3CFA">
        <w:br/>
      </w:r>
      <w:r w:rsidR="00AE3CFA">
        <w:tab/>
      </w:r>
      <w:r w:rsidRPr="7DF8CD9A">
        <w:rPr>
          <w:rStyle w:val="Textoennegrita"/>
          <w:rFonts w:ascii="Arial" w:hAnsi="Arial" w:cs="Arial"/>
          <w:b w:val="0"/>
          <w:bCs w:val="0"/>
        </w:rPr>
        <w:t>1) A través del Consejo Escolar, realizando las funciones y competencias que se determinan en los apartados de este Proyecto Educativo " Organización de Centro" y "Reglamento de Régimen Interior"</w:t>
      </w:r>
    </w:p>
    <w:p w14:paraId="21EFFEA7" w14:textId="77777777" w:rsidR="00AE3CFA" w:rsidRPr="0099773E" w:rsidRDefault="5DB7D9A7" w:rsidP="7DF8CD9A">
      <w:pPr>
        <w:widowControl w:val="0"/>
        <w:suppressAutoHyphens w:val="0"/>
        <w:spacing w:before="280" w:after="280" w:line="360" w:lineRule="auto"/>
        <w:ind w:left="709"/>
        <w:contextualSpacing/>
        <w:jc w:val="both"/>
        <w:rPr>
          <w:rStyle w:val="Textoennegrita"/>
          <w:rFonts w:ascii="Arial" w:eastAsia="Arial Unicode MS" w:hAnsi="Arial" w:cs="Arial"/>
          <w:b w:val="0"/>
          <w:bCs w:val="0"/>
        </w:rPr>
      </w:pPr>
      <w:r w:rsidRPr="7DF8CD9A">
        <w:rPr>
          <w:rStyle w:val="Textoennegrita"/>
          <w:rFonts w:ascii="Arial" w:eastAsia="Arial Unicode MS" w:hAnsi="Arial" w:cs="Arial"/>
          <w:b w:val="0"/>
          <w:bCs w:val="0"/>
        </w:rPr>
        <w:t>2) A través del AMPA mediante la recogida de iniciativas de la Comunidad y la colaboración con el Equipo Directivo, de manera especial en la programación y realización de actividades complementarias y extraescolares.</w:t>
      </w:r>
    </w:p>
    <w:p w14:paraId="319E3C21" w14:textId="030E239C" w:rsidR="00AE3CFA" w:rsidRPr="0099773E" w:rsidRDefault="5DB7D9A7" w:rsidP="7DF8CD9A">
      <w:pPr>
        <w:widowControl w:val="0"/>
        <w:suppressAutoHyphens w:val="0"/>
        <w:spacing w:before="280" w:after="280" w:line="360" w:lineRule="auto"/>
        <w:ind w:left="709"/>
        <w:contextualSpacing/>
        <w:jc w:val="both"/>
        <w:rPr>
          <w:rStyle w:val="Textoennegrita"/>
          <w:rFonts w:ascii="Arial" w:eastAsia="Arial Unicode MS" w:hAnsi="Arial" w:cs="Arial"/>
          <w:b w:val="0"/>
          <w:bCs w:val="0"/>
        </w:rPr>
      </w:pPr>
      <w:r w:rsidRPr="7DF8CD9A">
        <w:rPr>
          <w:rStyle w:val="Textoennegrita"/>
          <w:rFonts w:ascii="Arial" w:eastAsia="Arial Unicode MS" w:hAnsi="Arial" w:cs="Arial"/>
          <w:b w:val="0"/>
          <w:bCs w:val="0"/>
        </w:rPr>
        <w:t xml:space="preserve">3) A través de la comunicación Tutores-Padres/madres, tanto a nivel colectivo mediante </w:t>
      </w:r>
      <w:r w:rsidRPr="7DF8CD9A">
        <w:rPr>
          <w:rStyle w:val="Textoennegrita"/>
          <w:rFonts w:ascii="Arial" w:eastAsia="Arial Unicode MS" w:hAnsi="Arial" w:cs="Arial"/>
          <w:b w:val="0"/>
          <w:bCs w:val="0"/>
        </w:rPr>
        <w:lastRenderedPageBreak/>
        <w:t xml:space="preserve">una reunión trimestral en los meses de octubre, marzo y mayo y de forma individual en la hora de tutoría establecida al efecto o colaboraciones individuales en el ámbito pedagógico y en materias de las que sean especialistas. Estas reuniones estarán basadas en la confianza, sinceridad y respeto mutuo, utilizando en la manera de lo posible medios digitales (TEAMS, correo electrónico, </w:t>
      </w:r>
      <w:proofErr w:type="spellStart"/>
      <w:r w:rsidRPr="7DF8CD9A">
        <w:rPr>
          <w:rStyle w:val="Textoennegrita"/>
          <w:rFonts w:ascii="Arial" w:eastAsia="Arial Unicode MS" w:hAnsi="Arial" w:cs="Arial"/>
          <w:b w:val="0"/>
          <w:bCs w:val="0"/>
        </w:rPr>
        <w:t>Stilus</w:t>
      </w:r>
      <w:proofErr w:type="spellEnd"/>
      <w:r w:rsidRPr="7DF8CD9A">
        <w:rPr>
          <w:rStyle w:val="Textoennegrita"/>
          <w:rFonts w:ascii="Arial" w:eastAsia="Arial Unicode MS" w:hAnsi="Arial" w:cs="Arial"/>
          <w:b w:val="0"/>
          <w:bCs w:val="0"/>
        </w:rPr>
        <w:t>)</w:t>
      </w:r>
    </w:p>
    <w:p w14:paraId="6136EB31" w14:textId="5DBAED3A" w:rsidR="00AE3CFA" w:rsidRPr="0099773E" w:rsidRDefault="5DB7D9A7" w:rsidP="7DF8CD9A">
      <w:pPr>
        <w:widowControl w:val="0"/>
        <w:suppressAutoHyphens w:val="0"/>
        <w:spacing w:before="280" w:after="280" w:line="360" w:lineRule="auto"/>
        <w:ind w:left="709"/>
        <w:contextualSpacing/>
        <w:jc w:val="both"/>
        <w:rPr>
          <w:rStyle w:val="Textoennegrita"/>
          <w:rFonts w:ascii="Arial" w:eastAsia="Arial Unicode MS" w:hAnsi="Arial" w:cs="Arial"/>
          <w:b w:val="0"/>
          <w:bCs w:val="0"/>
        </w:rPr>
      </w:pPr>
      <w:r w:rsidRPr="7DF8CD9A">
        <w:rPr>
          <w:rStyle w:val="Textoennegrita"/>
          <w:rFonts w:ascii="Arial" w:eastAsia="Arial Unicode MS" w:hAnsi="Arial" w:cs="Arial"/>
          <w:b w:val="0"/>
          <w:bCs w:val="0"/>
        </w:rPr>
        <w:t xml:space="preserve">4)Presencia en la página web del centro:  </w:t>
      </w:r>
      <w:hyperlink r:id="rId24">
        <w:r w:rsidRPr="7DF8CD9A">
          <w:rPr>
            <w:rStyle w:val="Hipervnculo"/>
            <w:rFonts w:ascii="Arial" w:eastAsia="Arial Unicode MS" w:hAnsi="Arial" w:cs="Arial"/>
            <w:color w:val="auto"/>
          </w:rPr>
          <w:t>http://centros.educa.jcyl.es/cpmigueldecervantesguijuelo</w:t>
        </w:r>
      </w:hyperlink>
      <w:r w:rsidRPr="7DF8CD9A">
        <w:rPr>
          <w:rStyle w:val="Textoennegrita"/>
          <w:rFonts w:ascii="Arial" w:eastAsia="Arial Unicode MS" w:hAnsi="Arial" w:cs="Arial"/>
          <w:b w:val="0"/>
          <w:bCs w:val="0"/>
        </w:rPr>
        <w:t>, de los documentos del mismo con el fin de que éstos puedan ser vistos por los padres o por cualquier miembro de la comunidad educativa.</w:t>
      </w:r>
    </w:p>
    <w:p w14:paraId="2A55ED03" w14:textId="40E0B7AB" w:rsidR="00AE3CFA" w:rsidRPr="0099773E" w:rsidRDefault="5DB7D9A7" w:rsidP="7DF8CD9A">
      <w:pPr>
        <w:widowControl w:val="0"/>
        <w:suppressAutoHyphens w:val="0"/>
        <w:spacing w:before="280" w:after="280" w:line="360" w:lineRule="auto"/>
        <w:ind w:left="709"/>
        <w:contextualSpacing/>
        <w:jc w:val="both"/>
        <w:rPr>
          <w:rStyle w:val="Textoennegrita"/>
          <w:rFonts w:ascii="Arial" w:eastAsia="Arial Unicode MS" w:hAnsi="Arial" w:cs="Arial"/>
          <w:b w:val="0"/>
          <w:bCs w:val="0"/>
        </w:rPr>
      </w:pPr>
      <w:r w:rsidRPr="7DF8CD9A">
        <w:rPr>
          <w:rStyle w:val="Textoennegrita"/>
          <w:rFonts w:ascii="Arial" w:eastAsia="Arial Unicode MS" w:hAnsi="Arial" w:cs="Arial"/>
          <w:b w:val="0"/>
          <w:bCs w:val="0"/>
        </w:rPr>
        <w:t>5) En la página web del colegio existe también una sección dedicada exclusivamente a los comentarios, sugerencias, críticas, aportaciones... que las familias quieran hacer.</w:t>
      </w:r>
    </w:p>
    <w:p w14:paraId="0F005742" w14:textId="51CF7C05" w:rsidR="00AE3CFA" w:rsidRPr="0099773E" w:rsidRDefault="5DB7D9A7" w:rsidP="7DF8CD9A">
      <w:pPr>
        <w:widowControl w:val="0"/>
        <w:suppressAutoHyphens w:val="0"/>
        <w:spacing w:before="280" w:after="280" w:line="360" w:lineRule="auto"/>
        <w:ind w:left="709"/>
        <w:contextualSpacing/>
        <w:jc w:val="both"/>
        <w:rPr>
          <w:rStyle w:val="Textoennegrita"/>
          <w:rFonts w:ascii="Arial" w:eastAsia="Arial Unicode MS" w:hAnsi="Arial" w:cs="Arial"/>
          <w:b w:val="0"/>
          <w:bCs w:val="0"/>
        </w:rPr>
      </w:pPr>
      <w:r w:rsidRPr="7DF8CD9A">
        <w:rPr>
          <w:rStyle w:val="Textoennegrita"/>
          <w:rFonts w:ascii="Arial" w:eastAsia="Arial Unicode MS" w:hAnsi="Arial" w:cs="Arial"/>
          <w:b w:val="0"/>
          <w:bCs w:val="0"/>
        </w:rPr>
        <w:t>6) Utilización y actualización del Facebook del centro para difundir actividades realizadas a lo largo del curso.</w:t>
      </w:r>
    </w:p>
    <w:p w14:paraId="18B45996" w14:textId="5C1ADE2F" w:rsidR="00AE3CFA" w:rsidRPr="0099773E" w:rsidRDefault="5DB7D9A7" w:rsidP="7DF8CD9A">
      <w:pPr>
        <w:widowControl w:val="0"/>
        <w:suppressAutoHyphens w:val="0"/>
        <w:spacing w:before="280" w:after="280" w:line="360" w:lineRule="auto"/>
        <w:ind w:left="709"/>
        <w:contextualSpacing/>
        <w:jc w:val="both"/>
        <w:rPr>
          <w:rStyle w:val="Textoennegrita"/>
          <w:rFonts w:ascii="Arial" w:eastAsia="Arial Unicode MS" w:hAnsi="Arial" w:cs="Arial"/>
          <w:b w:val="0"/>
          <w:bCs w:val="0"/>
        </w:rPr>
      </w:pPr>
      <w:r w:rsidRPr="7DF8CD9A">
        <w:rPr>
          <w:rStyle w:val="Textoennegrita"/>
          <w:rFonts w:ascii="Arial" w:eastAsia="Arial Unicode MS" w:hAnsi="Arial" w:cs="Arial"/>
          <w:b w:val="0"/>
          <w:bCs w:val="0"/>
        </w:rPr>
        <w:t xml:space="preserve">7) Invitación a los representantes del ayuntamiento a las celebraciones y actos públicos de nuestro colegio. </w:t>
      </w:r>
    </w:p>
    <w:p w14:paraId="48FD05ED" w14:textId="2257FC62" w:rsidR="00AE3CFA" w:rsidRPr="0099773E" w:rsidRDefault="00AE3CFA" w:rsidP="7DF8CD9A">
      <w:pPr>
        <w:pStyle w:val="Textoindependiente21"/>
        <w:widowControl w:val="0"/>
        <w:spacing w:before="280" w:after="280" w:line="240" w:lineRule="auto"/>
        <w:ind w:firstLine="851"/>
        <w:contextualSpacing/>
        <w:jc w:val="both"/>
        <w:rPr>
          <w:rStyle w:val="Textoennegrita"/>
          <w:rFonts w:ascii="Arial" w:hAnsi="Arial"/>
          <w:b w:val="0"/>
          <w:bCs w:val="0"/>
        </w:rPr>
      </w:pPr>
    </w:p>
    <w:p w14:paraId="471DAB8A" w14:textId="7FB99925" w:rsidR="00AE3CFA" w:rsidRPr="0099773E" w:rsidRDefault="5DB7D9A7" w:rsidP="7DF8CD9A">
      <w:pPr>
        <w:pStyle w:val="Textoindependiente21"/>
        <w:widowControl w:val="0"/>
        <w:spacing w:before="280" w:after="280" w:line="240" w:lineRule="auto"/>
        <w:ind w:firstLine="851"/>
        <w:contextualSpacing/>
        <w:jc w:val="both"/>
        <w:rPr>
          <w:rStyle w:val="Textoennegrita"/>
          <w:rFonts w:ascii="Arial" w:hAnsi="Arial"/>
          <w:b w:val="0"/>
          <w:bCs w:val="0"/>
        </w:rPr>
      </w:pPr>
      <w:r w:rsidRPr="7DF8CD9A">
        <w:rPr>
          <w:rStyle w:val="Textoennegrita"/>
          <w:rFonts w:ascii="Arial" w:hAnsi="Arial"/>
          <w:b w:val="0"/>
          <w:bCs w:val="0"/>
        </w:rPr>
        <w:t>El Centro estará siempre abierto a cualquier iniciativa de la Comunidad que pueda redundar en beneficio de los/as alumnos/as y que haya sido presentada al Consejo Escolar para su aprobación, a través de alguno de los cauces citados en los puntos anteriores. Estas iniciativas deben contar con una programación y estudio previo del coste económico y de cualquier otro tipo y haya una persona que se responsabilice de su funcionamiento y de los servicios que vaya a utilizar.</w:t>
      </w:r>
    </w:p>
    <w:p w14:paraId="54B03462" w14:textId="5D3385AA" w:rsidR="00AE3CFA" w:rsidRPr="0099773E" w:rsidRDefault="00AE3CFA" w:rsidP="7DF8CD9A">
      <w:pPr>
        <w:pStyle w:val="Textoindependiente21"/>
        <w:widowControl w:val="0"/>
        <w:spacing w:before="280" w:after="280" w:line="240" w:lineRule="auto"/>
        <w:ind w:firstLine="851"/>
        <w:contextualSpacing/>
        <w:jc w:val="both"/>
        <w:rPr>
          <w:rStyle w:val="Textoennegrita"/>
          <w:rFonts w:ascii="Arial" w:hAnsi="Arial"/>
          <w:b w:val="0"/>
          <w:bCs w:val="0"/>
        </w:rPr>
      </w:pPr>
    </w:p>
    <w:p w14:paraId="1216A063" w14:textId="5C8F9563" w:rsidR="00AE3CFA" w:rsidRPr="0099773E" w:rsidRDefault="00AE3CFA" w:rsidP="7DF8CD9A">
      <w:pPr>
        <w:pStyle w:val="Textoindependiente21"/>
        <w:widowControl w:val="0"/>
        <w:spacing w:before="280" w:after="280" w:line="240" w:lineRule="auto"/>
        <w:ind w:firstLine="851"/>
        <w:contextualSpacing/>
        <w:jc w:val="both"/>
        <w:rPr>
          <w:rStyle w:val="Textoennegrita"/>
          <w:rFonts w:ascii="Arial" w:hAnsi="Arial"/>
          <w:b w:val="0"/>
          <w:bCs w:val="0"/>
        </w:rPr>
      </w:pPr>
    </w:p>
    <w:p w14:paraId="6314C11D" w14:textId="77777777" w:rsidR="00AE3CFA" w:rsidRPr="0099773E" w:rsidRDefault="00AE3CFA" w:rsidP="7DF8CD9A">
      <w:pPr>
        <w:widowControl w:val="0"/>
        <w:suppressAutoHyphens w:val="0"/>
        <w:spacing w:before="280" w:after="280" w:line="360" w:lineRule="auto"/>
        <w:contextualSpacing/>
        <w:jc w:val="both"/>
      </w:pPr>
    </w:p>
    <w:p w14:paraId="23C904DE" w14:textId="65A7B7A6" w:rsidR="00AE3CFA" w:rsidRPr="0099773E" w:rsidRDefault="5DB7D9A7" w:rsidP="7DF8CD9A">
      <w:pPr>
        <w:pStyle w:val="Textoindependiente21"/>
        <w:widowControl w:val="0"/>
        <w:spacing w:before="280" w:after="280" w:line="240" w:lineRule="auto"/>
        <w:contextualSpacing/>
        <w:jc w:val="both"/>
        <w:rPr>
          <w:rStyle w:val="Textoennegrita"/>
          <w:rFonts w:ascii="Arial" w:eastAsia="Arial" w:hAnsi="Arial" w:cs="Arial"/>
          <w:color w:val="F79646" w:themeColor="accent6"/>
          <w:u w:val="single"/>
        </w:rPr>
      </w:pPr>
      <w:r w:rsidRPr="7DF8CD9A">
        <w:rPr>
          <w:rStyle w:val="Textoennegrita"/>
          <w:rFonts w:ascii="Arial" w:eastAsia="Arial" w:hAnsi="Arial" w:cs="Arial"/>
          <w:u w:val="single"/>
        </w:rPr>
        <w:t>8.- DECISIONES SOBRE LA COORDINACIÓN CON LOS SERVICIOS SOCIALES Y EDUCATIVOS DEL MUNICIPIO Y LAS RELACIONES PREVISTAS CON OTRAS INSTITUCIONES, PARA LA MEJOR CONSECUCIÓN DE LOS FINES ESTABLECIDOS.</w:t>
      </w:r>
    </w:p>
    <w:p w14:paraId="72F0C33C" w14:textId="77777777" w:rsidR="00AE3CFA" w:rsidRPr="0099773E" w:rsidRDefault="00AE3CFA" w:rsidP="7DF8CD9A">
      <w:pPr>
        <w:pStyle w:val="Textoindependiente21"/>
        <w:widowControl w:val="0"/>
        <w:spacing w:before="280" w:after="280" w:line="240" w:lineRule="auto"/>
        <w:contextualSpacing/>
        <w:jc w:val="both"/>
        <w:rPr>
          <w:rFonts w:ascii="Arial" w:eastAsia="Arial" w:hAnsi="Arial" w:cs="Arial"/>
          <w:b/>
          <w:bCs/>
          <w:sz w:val="28"/>
          <w:szCs w:val="28"/>
          <w:u w:val="single"/>
        </w:rPr>
      </w:pPr>
    </w:p>
    <w:p w14:paraId="7BBE52DE" w14:textId="77777777" w:rsidR="00AE3CFA" w:rsidRPr="0099773E" w:rsidRDefault="5DB7D9A7" w:rsidP="7ED1C8A0">
      <w:pPr>
        <w:pStyle w:val="Textoindependiente21"/>
        <w:widowControl w:val="0"/>
        <w:spacing w:before="280" w:after="280" w:line="276" w:lineRule="auto"/>
        <w:ind w:firstLine="851"/>
        <w:contextualSpacing/>
        <w:jc w:val="both"/>
        <w:rPr>
          <w:rFonts w:ascii="Arial" w:hAnsi="Arial"/>
          <w:lang w:val="es-ES"/>
        </w:rPr>
      </w:pPr>
      <w:r w:rsidRPr="7ED1C8A0">
        <w:rPr>
          <w:rFonts w:ascii="Arial" w:hAnsi="Arial"/>
          <w:lang w:val="es-ES"/>
        </w:rPr>
        <w:t xml:space="preserve">Un centro educativo debe tener presentes los cambios y evolución de la sociedad, adaptando a ellos el proceso educativo, con el fin de conseguir la formación de unos ciudadanos responsables. </w:t>
      </w:r>
    </w:p>
    <w:p w14:paraId="40269238" w14:textId="77777777"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El entorno social del centro educativo, formado por las familias y los diferentes agentes e instituciones que lo rodean, debe contribuir a conseguir este objetivo.</w:t>
      </w:r>
    </w:p>
    <w:p w14:paraId="34113E95" w14:textId="7F7C3E22"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La apertura del centro al entorno supone coordinarse con estos agentes profesionales e instituciones, para conseguir una formación integral y poder ser un referente educativo local.</w:t>
      </w:r>
    </w:p>
    <w:p w14:paraId="26EC325C" w14:textId="77777777" w:rsidR="00AE3CFA" w:rsidRPr="0099773E" w:rsidRDefault="00AE3CFA" w:rsidP="7DF8CD9A">
      <w:pPr>
        <w:widowControl w:val="0"/>
        <w:suppressAutoHyphens w:val="0"/>
        <w:spacing w:before="280" w:after="280" w:line="276" w:lineRule="auto"/>
        <w:contextualSpacing/>
        <w:jc w:val="both"/>
        <w:rPr>
          <w:rFonts w:ascii="Arial" w:hAnsi="Arial"/>
        </w:rPr>
      </w:pPr>
    </w:p>
    <w:p w14:paraId="632A6996" w14:textId="7B79F8CF"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8.1. RELACIÓN CON LAS FAMILIAS</w:t>
      </w:r>
    </w:p>
    <w:p w14:paraId="616F56C0" w14:textId="77777777" w:rsidR="00AE3CFA" w:rsidRPr="0099773E" w:rsidRDefault="5DB7D9A7" w:rsidP="7DF8CD9A">
      <w:pPr>
        <w:widowControl w:val="0"/>
        <w:numPr>
          <w:ilvl w:val="0"/>
          <w:numId w:val="85"/>
        </w:numPr>
        <w:tabs>
          <w:tab w:val="clear" w:pos="624"/>
          <w:tab w:val="left" w:pos="426"/>
        </w:tabs>
        <w:suppressAutoHyphens w:val="0"/>
        <w:spacing w:before="280" w:after="280" w:line="276" w:lineRule="auto"/>
        <w:ind w:left="0" w:firstLine="0"/>
        <w:contextualSpacing/>
        <w:jc w:val="both"/>
        <w:rPr>
          <w:rFonts w:ascii="Arial" w:hAnsi="Arial"/>
        </w:rPr>
      </w:pPr>
      <w:r w:rsidRPr="7DF8CD9A">
        <w:rPr>
          <w:rFonts w:ascii="Arial" w:hAnsi="Arial"/>
        </w:rPr>
        <w:t xml:space="preserve">La escuela ha de fomentar la interacción y comunicación permanente con las familias del </w:t>
      </w:r>
      <w:r w:rsidRPr="7DF8CD9A">
        <w:rPr>
          <w:rFonts w:ascii="Arial" w:hAnsi="Arial"/>
        </w:rPr>
        <w:lastRenderedPageBreak/>
        <w:t>alumnado.</w:t>
      </w:r>
    </w:p>
    <w:p w14:paraId="72775207" w14:textId="77777777" w:rsidR="00AE3CFA" w:rsidRPr="0099773E" w:rsidRDefault="5DB7D9A7" w:rsidP="7DF8CD9A">
      <w:pPr>
        <w:widowControl w:val="0"/>
        <w:numPr>
          <w:ilvl w:val="0"/>
          <w:numId w:val="85"/>
        </w:numPr>
        <w:tabs>
          <w:tab w:val="clear" w:pos="624"/>
          <w:tab w:val="left" w:pos="426"/>
        </w:tabs>
        <w:suppressAutoHyphens w:val="0"/>
        <w:spacing w:before="280" w:after="280" w:line="276" w:lineRule="auto"/>
        <w:ind w:left="0" w:firstLine="0"/>
        <w:contextualSpacing/>
        <w:jc w:val="both"/>
        <w:rPr>
          <w:rFonts w:ascii="Arial" w:hAnsi="Arial"/>
        </w:rPr>
      </w:pPr>
      <w:r w:rsidRPr="7DF8CD9A">
        <w:rPr>
          <w:rFonts w:ascii="Arial" w:hAnsi="Arial"/>
        </w:rPr>
        <w:t>Debe ser un lugar de referencia y apoyo donde las familias reciban asesoramiento y ayuda.</w:t>
      </w:r>
    </w:p>
    <w:p w14:paraId="43095DC8" w14:textId="77777777" w:rsidR="00AE3CFA" w:rsidRPr="0099773E" w:rsidRDefault="5DB7D9A7" w:rsidP="7DF8CD9A">
      <w:pPr>
        <w:widowControl w:val="0"/>
        <w:numPr>
          <w:ilvl w:val="0"/>
          <w:numId w:val="85"/>
        </w:numPr>
        <w:tabs>
          <w:tab w:val="clear" w:pos="624"/>
          <w:tab w:val="left" w:pos="426"/>
        </w:tabs>
        <w:suppressAutoHyphens w:val="0"/>
        <w:spacing w:before="280" w:after="280" w:line="276" w:lineRule="auto"/>
        <w:ind w:left="0" w:firstLine="0"/>
        <w:contextualSpacing/>
        <w:jc w:val="both"/>
        <w:rPr>
          <w:rFonts w:ascii="Arial" w:hAnsi="Arial"/>
        </w:rPr>
      </w:pPr>
      <w:r w:rsidRPr="7DF8CD9A">
        <w:rPr>
          <w:rFonts w:ascii="Arial" w:hAnsi="Arial"/>
        </w:rPr>
        <w:t>Debe facilitar la integración de las familias en su comunidad y su participación en ella.</w:t>
      </w:r>
    </w:p>
    <w:p w14:paraId="275D249A" w14:textId="77777777" w:rsidR="00AE3CFA" w:rsidRPr="0099773E" w:rsidRDefault="5DB7D9A7" w:rsidP="7DF8CD9A">
      <w:pPr>
        <w:widowControl w:val="0"/>
        <w:numPr>
          <w:ilvl w:val="0"/>
          <w:numId w:val="85"/>
        </w:numPr>
        <w:tabs>
          <w:tab w:val="clear" w:pos="624"/>
          <w:tab w:val="left" w:pos="426"/>
        </w:tabs>
        <w:suppressAutoHyphens w:val="0"/>
        <w:spacing w:before="280" w:after="280" w:line="276" w:lineRule="auto"/>
        <w:ind w:left="0" w:firstLine="0"/>
        <w:contextualSpacing/>
        <w:jc w:val="both"/>
        <w:rPr>
          <w:rFonts w:ascii="Arial" w:hAnsi="Arial"/>
        </w:rPr>
      </w:pPr>
      <w:r w:rsidRPr="7DF8CD9A">
        <w:rPr>
          <w:rFonts w:ascii="Arial" w:hAnsi="Arial"/>
        </w:rPr>
        <w:t>Las familias deben poder acceder a los centros educativos y participar en su organización, decisiones, funcionamiento, etc. Siendo el AMPA un espacio de impulse la acogida y la participación.</w:t>
      </w:r>
    </w:p>
    <w:p w14:paraId="73796170" w14:textId="77777777" w:rsidR="00AE3CFA" w:rsidRPr="0099773E" w:rsidRDefault="5DB7D9A7" w:rsidP="7DF8CD9A">
      <w:pPr>
        <w:widowControl w:val="0"/>
        <w:numPr>
          <w:ilvl w:val="0"/>
          <w:numId w:val="85"/>
        </w:numPr>
        <w:tabs>
          <w:tab w:val="clear" w:pos="624"/>
          <w:tab w:val="left" w:pos="426"/>
        </w:tabs>
        <w:suppressAutoHyphens w:val="0"/>
        <w:spacing w:before="280" w:after="280" w:line="276" w:lineRule="auto"/>
        <w:ind w:left="0" w:firstLine="0"/>
        <w:contextualSpacing/>
        <w:jc w:val="both"/>
        <w:rPr>
          <w:rFonts w:ascii="Arial" w:hAnsi="Arial"/>
        </w:rPr>
      </w:pPr>
      <w:r w:rsidRPr="7DF8CD9A">
        <w:rPr>
          <w:rFonts w:ascii="Arial" w:hAnsi="Arial"/>
        </w:rPr>
        <w:t>Los docentes deben establecer relaciones de igualdad y confianza mutua con las familias en la búsqueda de un proyecto conjunto.</w:t>
      </w:r>
    </w:p>
    <w:p w14:paraId="1B28555D" w14:textId="77777777" w:rsidR="00AE3CFA" w:rsidRPr="0099773E" w:rsidRDefault="5DB7D9A7" w:rsidP="7DF8CD9A">
      <w:pPr>
        <w:widowControl w:val="0"/>
        <w:tabs>
          <w:tab w:val="left" w:pos="426"/>
        </w:tabs>
        <w:suppressAutoHyphens w:val="0"/>
        <w:spacing w:before="280" w:after="280" w:line="276" w:lineRule="auto"/>
        <w:contextualSpacing/>
        <w:jc w:val="both"/>
        <w:rPr>
          <w:rFonts w:ascii="Arial" w:hAnsi="Arial"/>
        </w:rPr>
      </w:pPr>
      <w:r w:rsidRPr="7DF8CD9A">
        <w:rPr>
          <w:rFonts w:ascii="Arial" w:hAnsi="Arial"/>
        </w:rPr>
        <w:t>Para que la relación con las familias sea fluida se programarán:</w:t>
      </w:r>
    </w:p>
    <w:p w14:paraId="71D27D06" w14:textId="77777777" w:rsidR="00AE3CFA" w:rsidRPr="0099773E" w:rsidRDefault="5DB7D9A7" w:rsidP="7DF8CD9A">
      <w:pPr>
        <w:widowControl w:val="0"/>
        <w:numPr>
          <w:ilvl w:val="0"/>
          <w:numId w:val="78"/>
        </w:numPr>
        <w:tabs>
          <w:tab w:val="left" w:pos="360"/>
          <w:tab w:val="left" w:pos="426"/>
          <w:tab w:val="left" w:pos="720"/>
        </w:tabs>
        <w:suppressAutoHyphens w:val="0"/>
        <w:spacing w:before="280" w:after="280" w:line="276" w:lineRule="auto"/>
        <w:ind w:left="0" w:firstLine="0"/>
        <w:contextualSpacing/>
        <w:jc w:val="both"/>
        <w:rPr>
          <w:rFonts w:ascii="Arial" w:hAnsi="Arial"/>
        </w:rPr>
      </w:pPr>
      <w:r w:rsidRPr="7DF8CD9A">
        <w:rPr>
          <w:rFonts w:ascii="Arial" w:hAnsi="Arial"/>
        </w:rPr>
        <w:t>Reuniones trimestrales de grupo</w:t>
      </w:r>
    </w:p>
    <w:p w14:paraId="05056E33" w14:textId="77777777" w:rsidR="00AE3CFA" w:rsidRPr="0099773E" w:rsidRDefault="5DB7D9A7" w:rsidP="7DF8CD9A">
      <w:pPr>
        <w:widowControl w:val="0"/>
        <w:numPr>
          <w:ilvl w:val="0"/>
          <w:numId w:val="78"/>
        </w:numPr>
        <w:tabs>
          <w:tab w:val="left" w:pos="360"/>
          <w:tab w:val="left" w:pos="426"/>
          <w:tab w:val="left" w:pos="720"/>
        </w:tabs>
        <w:suppressAutoHyphens w:val="0"/>
        <w:spacing w:before="280" w:after="280" w:line="276" w:lineRule="auto"/>
        <w:ind w:left="0" w:firstLine="0"/>
        <w:contextualSpacing/>
        <w:jc w:val="both"/>
        <w:rPr>
          <w:rFonts w:ascii="Arial" w:hAnsi="Arial"/>
        </w:rPr>
      </w:pPr>
      <w:r w:rsidRPr="7DF8CD9A">
        <w:rPr>
          <w:rFonts w:ascii="Arial" w:hAnsi="Arial"/>
        </w:rPr>
        <w:t>Una hora semanal de atención a familias por parte de los tutores y profesores.</w:t>
      </w:r>
    </w:p>
    <w:p w14:paraId="5DB5AEC8" w14:textId="77777777" w:rsidR="00AE3CFA" w:rsidRPr="0099773E" w:rsidRDefault="5DB7D9A7" w:rsidP="7DF8CD9A">
      <w:pPr>
        <w:widowControl w:val="0"/>
        <w:numPr>
          <w:ilvl w:val="0"/>
          <w:numId w:val="78"/>
        </w:numPr>
        <w:tabs>
          <w:tab w:val="left" w:pos="360"/>
          <w:tab w:val="left" w:pos="426"/>
          <w:tab w:val="left" w:pos="720"/>
        </w:tabs>
        <w:suppressAutoHyphens w:val="0"/>
        <w:spacing w:before="280" w:after="280" w:line="276" w:lineRule="auto"/>
        <w:ind w:left="0" w:firstLine="0"/>
        <w:contextualSpacing/>
        <w:jc w:val="both"/>
        <w:rPr>
          <w:rFonts w:ascii="Arial" w:hAnsi="Arial"/>
        </w:rPr>
      </w:pPr>
      <w:r w:rsidRPr="7DF8CD9A">
        <w:rPr>
          <w:rFonts w:ascii="Arial" w:hAnsi="Arial"/>
        </w:rPr>
        <w:t>Boletines informativos trimestrales</w:t>
      </w:r>
    </w:p>
    <w:p w14:paraId="39CBABAA" w14:textId="77777777" w:rsidR="00AE3CFA" w:rsidRPr="0099773E" w:rsidRDefault="5DB7D9A7" w:rsidP="7DF8CD9A">
      <w:pPr>
        <w:widowControl w:val="0"/>
        <w:numPr>
          <w:ilvl w:val="0"/>
          <w:numId w:val="78"/>
        </w:numPr>
        <w:tabs>
          <w:tab w:val="left" w:pos="360"/>
          <w:tab w:val="left" w:pos="426"/>
          <w:tab w:val="left" w:pos="720"/>
        </w:tabs>
        <w:suppressAutoHyphens w:val="0"/>
        <w:spacing w:before="280" w:after="280" w:line="276" w:lineRule="auto"/>
        <w:ind w:left="0" w:firstLine="0"/>
        <w:contextualSpacing/>
        <w:jc w:val="both"/>
        <w:rPr>
          <w:rFonts w:ascii="Arial" w:hAnsi="Arial"/>
        </w:rPr>
      </w:pPr>
      <w:r w:rsidRPr="7DF8CD9A">
        <w:rPr>
          <w:rFonts w:ascii="Arial" w:hAnsi="Arial"/>
        </w:rPr>
        <w:t>Charlas informativas anuales encuadradas dentro del Plan de Acción Tutorial y del Plan de Convivencia del Centro</w:t>
      </w:r>
    </w:p>
    <w:p w14:paraId="51EF584F" w14:textId="6E63F935" w:rsidR="00AE3CFA" w:rsidRPr="0099773E" w:rsidRDefault="00AE3CFA" w:rsidP="7DF8CD9A">
      <w:pPr>
        <w:widowControl w:val="0"/>
        <w:tabs>
          <w:tab w:val="left" w:pos="360"/>
          <w:tab w:val="left" w:pos="426"/>
          <w:tab w:val="left" w:pos="720"/>
        </w:tabs>
        <w:suppressAutoHyphens w:val="0"/>
        <w:spacing w:before="280" w:after="280" w:line="360" w:lineRule="auto"/>
        <w:contextualSpacing/>
        <w:jc w:val="both"/>
        <w:rPr>
          <w:rFonts w:ascii="Arial" w:hAnsi="Arial"/>
        </w:rPr>
      </w:pPr>
    </w:p>
    <w:p w14:paraId="78FBADCB" w14:textId="6070D4EC" w:rsidR="00AE3CFA" w:rsidRPr="0099773E" w:rsidRDefault="5DB7D9A7" w:rsidP="7DF8CD9A">
      <w:pPr>
        <w:widowControl w:val="0"/>
        <w:suppressAutoHyphens w:val="0"/>
        <w:spacing w:before="280" w:after="280" w:line="360" w:lineRule="auto"/>
        <w:contextualSpacing/>
        <w:jc w:val="both"/>
        <w:rPr>
          <w:rFonts w:ascii="Arial" w:hAnsi="Arial"/>
          <w:u w:val="single"/>
        </w:rPr>
      </w:pPr>
      <w:r w:rsidRPr="7DF8CD9A">
        <w:rPr>
          <w:rFonts w:ascii="Arial" w:hAnsi="Arial"/>
          <w:u w:val="single"/>
        </w:rPr>
        <w:t>8.2.- RELACIÓN CON LA COMUNIDAD</w:t>
      </w:r>
    </w:p>
    <w:p w14:paraId="25048BC5" w14:textId="77777777" w:rsidR="00AE3CFA" w:rsidRPr="0099773E" w:rsidRDefault="5DB7D9A7" w:rsidP="7DF8CD9A">
      <w:pPr>
        <w:widowControl w:val="0"/>
        <w:suppressAutoHyphens w:val="0"/>
        <w:spacing w:before="280" w:after="280" w:line="276" w:lineRule="auto"/>
        <w:contextualSpacing/>
        <w:jc w:val="both"/>
        <w:rPr>
          <w:rFonts w:ascii="Arial" w:hAnsi="Arial"/>
        </w:rPr>
      </w:pPr>
      <w:r w:rsidRPr="7DF8CD9A">
        <w:rPr>
          <w:rFonts w:ascii="Arial" w:hAnsi="Arial"/>
        </w:rPr>
        <w:t>La colaboración entre el centro escolar y los diferentes grupos que forman la comunidad educativa debe ser estrecha, continuada y permanente.</w:t>
      </w:r>
    </w:p>
    <w:p w14:paraId="48CADA2C" w14:textId="77777777" w:rsidR="00AE3CFA" w:rsidRPr="0099773E" w:rsidRDefault="5DB7D9A7" w:rsidP="7DF8CD9A">
      <w:pPr>
        <w:widowControl w:val="0"/>
        <w:numPr>
          <w:ilvl w:val="0"/>
          <w:numId w:val="87"/>
        </w:numPr>
        <w:tabs>
          <w:tab w:val="left" w:pos="340"/>
          <w:tab w:val="left" w:pos="720"/>
        </w:tabs>
        <w:suppressAutoHyphens w:val="0"/>
        <w:spacing w:before="280" w:after="280" w:line="276" w:lineRule="auto"/>
        <w:ind w:left="0" w:firstLine="0"/>
        <w:contextualSpacing/>
        <w:jc w:val="both"/>
        <w:rPr>
          <w:rFonts w:ascii="Arial" w:hAnsi="Arial"/>
        </w:rPr>
      </w:pPr>
      <w:r w:rsidRPr="7DF8CD9A">
        <w:rPr>
          <w:rFonts w:ascii="Arial" w:hAnsi="Arial"/>
        </w:rPr>
        <w:t>Incluye a los diferentes sectores en todos los aspectos de la vida comunitaria; ello promueve el sentido de la responsabilidad del alumnado.</w:t>
      </w:r>
    </w:p>
    <w:p w14:paraId="0090DE90" w14:textId="77777777" w:rsidR="00AE3CFA" w:rsidRPr="0099773E" w:rsidRDefault="5DB7D9A7" w:rsidP="7DF8CD9A">
      <w:pPr>
        <w:widowControl w:val="0"/>
        <w:numPr>
          <w:ilvl w:val="0"/>
          <w:numId w:val="87"/>
        </w:numPr>
        <w:tabs>
          <w:tab w:val="left" w:pos="340"/>
          <w:tab w:val="left" w:pos="720"/>
        </w:tabs>
        <w:suppressAutoHyphens w:val="0"/>
        <w:spacing w:before="280" w:after="280" w:line="276" w:lineRule="auto"/>
        <w:ind w:left="0" w:firstLine="0"/>
        <w:contextualSpacing/>
        <w:jc w:val="both"/>
        <w:rPr>
          <w:rFonts w:ascii="Arial" w:hAnsi="Arial"/>
        </w:rPr>
      </w:pPr>
      <w:r w:rsidRPr="7DF8CD9A">
        <w:rPr>
          <w:rFonts w:ascii="Arial" w:hAnsi="Arial"/>
        </w:rPr>
        <w:t>Facilita la interacción entre estos sectores para conseguir la colaboración entre los mismos.</w:t>
      </w:r>
    </w:p>
    <w:p w14:paraId="33F0C48B" w14:textId="77777777" w:rsidR="00AE3CFA" w:rsidRPr="0099773E" w:rsidRDefault="5DB7D9A7" w:rsidP="7DF8CD9A">
      <w:pPr>
        <w:widowControl w:val="0"/>
        <w:suppressAutoHyphens w:val="0"/>
        <w:spacing w:before="280" w:after="280" w:line="276" w:lineRule="auto"/>
        <w:contextualSpacing/>
        <w:jc w:val="both"/>
        <w:rPr>
          <w:rFonts w:ascii="Arial" w:hAnsi="Arial"/>
        </w:rPr>
      </w:pPr>
      <w:r w:rsidRPr="7DF8CD9A">
        <w:rPr>
          <w:rFonts w:ascii="Arial" w:hAnsi="Arial"/>
        </w:rPr>
        <w:t>De este modo se desarrolla el sentido de comunidad y que adquieran actitudes y habilidades para participar en ella.</w:t>
      </w:r>
    </w:p>
    <w:p w14:paraId="2032E197" w14:textId="77777777" w:rsidR="00AE3CFA" w:rsidRPr="0099773E" w:rsidRDefault="00AE3CFA" w:rsidP="7DF8CD9A">
      <w:pPr>
        <w:widowControl w:val="0"/>
        <w:suppressAutoHyphens w:val="0"/>
        <w:spacing w:before="280" w:after="280" w:line="276" w:lineRule="auto"/>
        <w:contextualSpacing/>
        <w:jc w:val="both"/>
        <w:rPr>
          <w:rFonts w:ascii="Arial" w:hAnsi="Arial"/>
        </w:rPr>
      </w:pPr>
    </w:p>
    <w:p w14:paraId="50F62E42" w14:textId="77907036"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 xml:space="preserve">8.3.- RELACIÓN CON OTROS ORGANISMOS </w:t>
      </w:r>
    </w:p>
    <w:p w14:paraId="7C4A4C4E" w14:textId="002753D3" w:rsidR="00AE3CFA" w:rsidRPr="0099773E" w:rsidRDefault="5DB7D9A7" w:rsidP="7DF8CD9A">
      <w:pPr>
        <w:widowControl w:val="0"/>
        <w:suppressAutoHyphens w:val="0"/>
        <w:spacing w:before="280" w:after="280" w:line="276" w:lineRule="auto"/>
        <w:contextualSpacing/>
        <w:jc w:val="both"/>
        <w:rPr>
          <w:rFonts w:ascii="Arial" w:hAnsi="Arial"/>
        </w:rPr>
      </w:pPr>
      <w:r w:rsidRPr="7DF8CD9A">
        <w:rPr>
          <w:rFonts w:ascii="Arial" w:hAnsi="Arial"/>
          <w:b/>
          <w:bCs/>
        </w:rPr>
        <w:t xml:space="preserve"> </w:t>
      </w:r>
      <w:r w:rsidR="00AE3CFA">
        <w:tab/>
      </w:r>
      <w:r w:rsidRPr="7DF8CD9A">
        <w:rPr>
          <w:rFonts w:ascii="Arial" w:hAnsi="Arial"/>
          <w:b/>
          <w:bCs/>
        </w:rPr>
        <w:t xml:space="preserve">Localidad </w:t>
      </w:r>
      <w:r w:rsidRPr="7DF8CD9A">
        <w:rPr>
          <w:rFonts w:ascii="Arial" w:hAnsi="Arial"/>
        </w:rPr>
        <w:t>en su relación con los organismos municipales, el centro debe desarrollar un trabajo interdisciplinar y permanente con las diferentes instituciones: servicios sociales, servicios sanitarios, policía, guardia civil, servicios de ocio y tiempo libre…</w:t>
      </w:r>
    </w:p>
    <w:p w14:paraId="601B3BE7" w14:textId="77777777" w:rsidR="00AE3CFA" w:rsidRPr="0099773E" w:rsidRDefault="5DB7D9A7" w:rsidP="7DF8CD9A">
      <w:pPr>
        <w:widowControl w:val="0"/>
        <w:suppressAutoHyphens w:val="0"/>
        <w:spacing w:before="280" w:after="280" w:line="276" w:lineRule="auto"/>
        <w:contextualSpacing/>
        <w:jc w:val="both"/>
        <w:rPr>
          <w:rFonts w:ascii="Arial" w:hAnsi="Arial"/>
        </w:rPr>
      </w:pPr>
      <w:r w:rsidRPr="7DF8CD9A">
        <w:rPr>
          <w:rFonts w:ascii="Arial" w:hAnsi="Arial"/>
        </w:rPr>
        <w:t>Debe coordinarse con las instituciones públicas y privadas.</w:t>
      </w:r>
    </w:p>
    <w:p w14:paraId="1148CBCD" w14:textId="48F76EF7" w:rsidR="00AE3CFA" w:rsidRPr="0099773E" w:rsidRDefault="5DB7D9A7" w:rsidP="7DF8CD9A">
      <w:pPr>
        <w:widowControl w:val="0"/>
        <w:suppressAutoHyphens w:val="0"/>
        <w:spacing w:before="280" w:after="280" w:line="276" w:lineRule="auto"/>
        <w:ind w:firstLine="709"/>
        <w:contextualSpacing/>
        <w:jc w:val="both"/>
        <w:rPr>
          <w:rFonts w:ascii="Arial" w:hAnsi="Arial"/>
        </w:rPr>
      </w:pPr>
      <w:r w:rsidRPr="7DF8CD9A">
        <w:rPr>
          <w:rFonts w:ascii="Arial" w:hAnsi="Arial"/>
          <w:b/>
          <w:bCs/>
        </w:rPr>
        <w:t>El Ayuntamiento</w:t>
      </w:r>
      <w:r w:rsidRPr="7DF8CD9A">
        <w:rPr>
          <w:rFonts w:ascii="Arial" w:hAnsi="Arial"/>
        </w:rPr>
        <w:t xml:space="preserve"> de la localidad colabora estrechamente con el centro, atendiendo las necesidades de mantenimiento del centro y sus instalaciones, y otras necesidades surgidas.</w:t>
      </w:r>
    </w:p>
    <w:p w14:paraId="2250CF2E" w14:textId="77777777" w:rsidR="00AE3CFA" w:rsidRPr="0099773E" w:rsidRDefault="5DB7D9A7" w:rsidP="7DF8CD9A">
      <w:pPr>
        <w:widowControl w:val="0"/>
        <w:suppressAutoHyphens w:val="0"/>
        <w:spacing w:before="280" w:after="280" w:line="276" w:lineRule="auto"/>
        <w:ind w:firstLine="709"/>
        <w:contextualSpacing/>
        <w:jc w:val="both"/>
        <w:rPr>
          <w:rFonts w:ascii="Arial" w:hAnsi="Arial"/>
        </w:rPr>
      </w:pPr>
      <w:r w:rsidRPr="7DF8CD9A">
        <w:rPr>
          <w:rFonts w:ascii="Arial" w:hAnsi="Arial"/>
          <w:b/>
          <w:bCs/>
        </w:rPr>
        <w:t xml:space="preserve">Centro cultural: </w:t>
      </w:r>
      <w:r w:rsidRPr="7DF8CD9A">
        <w:rPr>
          <w:rFonts w:ascii="Arial" w:hAnsi="Arial"/>
        </w:rPr>
        <w:t>Ofrece a nuestros escolares actuaciones musicales, cine, teatro, actividades culturales, de ocio y tiempo libre; así como otras intervenciones necesarias para el desarrollo de actividades diversas en el centro.</w:t>
      </w:r>
    </w:p>
    <w:p w14:paraId="2F1D5224" w14:textId="77777777" w:rsidR="00AE3CFA" w:rsidRPr="0099773E" w:rsidRDefault="5DB7D9A7" w:rsidP="7DF8CD9A">
      <w:pPr>
        <w:widowControl w:val="0"/>
        <w:suppressAutoHyphens w:val="0"/>
        <w:spacing w:before="280" w:after="280" w:line="276" w:lineRule="auto"/>
        <w:ind w:firstLine="709"/>
        <w:contextualSpacing/>
        <w:jc w:val="both"/>
        <w:rPr>
          <w:rFonts w:ascii="Arial" w:hAnsi="Arial"/>
        </w:rPr>
      </w:pPr>
      <w:r w:rsidRPr="7DF8CD9A">
        <w:rPr>
          <w:rFonts w:ascii="Arial" w:hAnsi="Arial"/>
          <w:b/>
          <w:bCs/>
        </w:rPr>
        <w:t>Biblioteca:</w:t>
      </w:r>
      <w:r w:rsidRPr="7DF8CD9A">
        <w:rPr>
          <w:rFonts w:ascii="Arial" w:hAnsi="Arial"/>
        </w:rPr>
        <w:t xml:space="preserve"> El centro, junto con la Biblioteca Municipal lleva a un programa de actividades de animación a la lectura, participando en las diferentes tareas ofertadas por la biblioteca y programando visitas para que los alumnos conozcan y se familiaricen con este lugar</w:t>
      </w:r>
    </w:p>
    <w:p w14:paraId="5309708D" w14:textId="77777777" w:rsidR="00AE3CFA" w:rsidRPr="0099773E" w:rsidRDefault="5DB7D9A7" w:rsidP="7DF8CD9A">
      <w:pPr>
        <w:widowControl w:val="0"/>
        <w:suppressAutoHyphens w:val="0"/>
        <w:spacing w:before="280" w:after="280" w:line="276" w:lineRule="auto"/>
        <w:ind w:firstLine="709"/>
        <w:contextualSpacing/>
        <w:jc w:val="both"/>
        <w:rPr>
          <w:rFonts w:ascii="Arial" w:hAnsi="Arial"/>
        </w:rPr>
      </w:pPr>
      <w:r w:rsidRPr="7DF8CD9A">
        <w:rPr>
          <w:rFonts w:ascii="Arial" w:hAnsi="Arial"/>
          <w:b/>
          <w:bCs/>
        </w:rPr>
        <w:t xml:space="preserve">Policía, Guardia Civil, servicios sanitarios, servicios sociales: </w:t>
      </w:r>
      <w:r w:rsidRPr="7DF8CD9A">
        <w:rPr>
          <w:rFonts w:ascii="Arial" w:hAnsi="Arial"/>
        </w:rPr>
        <w:t>La relación con estas instituciones es permanente. Se imparten charlas a nuestros escolares por parte de estas instituciones.</w:t>
      </w:r>
    </w:p>
    <w:p w14:paraId="12A6FF50" w14:textId="77777777" w:rsidR="00AE3CFA" w:rsidRPr="0099773E" w:rsidRDefault="00AE3CFA" w:rsidP="7DF8CD9A">
      <w:pPr>
        <w:widowControl w:val="0"/>
        <w:suppressAutoHyphens w:val="0"/>
        <w:spacing w:before="280" w:after="280" w:line="276" w:lineRule="auto"/>
        <w:contextualSpacing/>
        <w:jc w:val="both"/>
        <w:rPr>
          <w:rFonts w:ascii="Arial" w:hAnsi="Arial"/>
          <w:b/>
          <w:bCs/>
          <w:u w:val="single"/>
        </w:rPr>
      </w:pPr>
    </w:p>
    <w:p w14:paraId="3811B6C1" w14:textId="0F098B85"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8.4.- DIRECCIÓN PROVINCIAL</w:t>
      </w:r>
    </w:p>
    <w:p w14:paraId="6D97F679" w14:textId="07A286AF" w:rsidR="00AE3CFA" w:rsidRPr="0099773E" w:rsidRDefault="5DB7D9A7" w:rsidP="7DF8CD9A">
      <w:pPr>
        <w:widowControl w:val="0"/>
        <w:suppressAutoHyphens w:val="0"/>
        <w:spacing w:before="280" w:after="280" w:line="276" w:lineRule="auto"/>
        <w:ind w:firstLine="709"/>
        <w:contextualSpacing/>
        <w:jc w:val="both"/>
        <w:rPr>
          <w:rFonts w:ascii="Arial" w:hAnsi="Arial"/>
        </w:rPr>
      </w:pPr>
      <w:r w:rsidRPr="7DF8CD9A">
        <w:rPr>
          <w:rFonts w:ascii="Arial" w:hAnsi="Arial"/>
        </w:rPr>
        <w:t>La colaboración la Dirección Provincial de Salamanca: Área de Inspección Educativa y Área de Programas Educativos se realizará a través del director/a del centro en relación a los siguientes aspectos:</w:t>
      </w:r>
    </w:p>
    <w:p w14:paraId="70D88467" w14:textId="3647B834" w:rsidR="00AE3CFA" w:rsidRPr="0099773E" w:rsidRDefault="5DB7D9A7" w:rsidP="7DF8CD9A">
      <w:pPr>
        <w:widowControl w:val="0"/>
        <w:numPr>
          <w:ilvl w:val="0"/>
          <w:numId w:val="88"/>
        </w:numPr>
        <w:tabs>
          <w:tab w:val="left" w:pos="720"/>
        </w:tabs>
        <w:suppressAutoHyphens w:val="0"/>
        <w:spacing w:before="280" w:after="280" w:line="276" w:lineRule="auto"/>
        <w:ind w:left="0" w:firstLine="0"/>
        <w:contextualSpacing/>
        <w:jc w:val="both"/>
        <w:rPr>
          <w:rFonts w:ascii="Arial" w:hAnsi="Arial"/>
        </w:rPr>
      </w:pPr>
      <w:r w:rsidRPr="7DF8CD9A">
        <w:rPr>
          <w:rFonts w:ascii="Arial" w:hAnsi="Arial"/>
        </w:rPr>
        <w:lastRenderedPageBreak/>
        <w:t xml:space="preserve"> Información en los procesos de colaboración y revisión del Proyecto Educativo, Programaciones didácticas, Planes de Acción Tutorial, Plan de Convivencia, PL, Proyectos de Atención a la diversidad y las medidas educativas, organizativas y legislativas.</w:t>
      </w:r>
    </w:p>
    <w:p w14:paraId="35394376" w14:textId="77777777" w:rsidR="00AE3CFA" w:rsidRPr="0099773E" w:rsidRDefault="5DB7D9A7" w:rsidP="7DF8CD9A">
      <w:pPr>
        <w:widowControl w:val="0"/>
        <w:numPr>
          <w:ilvl w:val="0"/>
          <w:numId w:val="88"/>
        </w:numPr>
        <w:tabs>
          <w:tab w:val="left" w:pos="720"/>
        </w:tabs>
        <w:suppressAutoHyphens w:val="0"/>
        <w:spacing w:before="280" w:after="280" w:line="276" w:lineRule="auto"/>
        <w:ind w:left="0" w:firstLine="0"/>
        <w:contextualSpacing/>
        <w:jc w:val="both"/>
        <w:rPr>
          <w:rFonts w:ascii="Arial" w:hAnsi="Arial"/>
        </w:rPr>
      </w:pPr>
      <w:r w:rsidRPr="7DF8CD9A">
        <w:rPr>
          <w:rFonts w:ascii="Arial" w:hAnsi="Arial"/>
        </w:rPr>
        <w:t>Identificar y analizar conjuntamente las necesidades del centro, recursos necesarios y ubicación de los mismos. Dotación de personal y económica.</w:t>
      </w:r>
    </w:p>
    <w:p w14:paraId="11B6B824" w14:textId="77777777" w:rsidR="00AE3CFA" w:rsidRPr="0099773E" w:rsidRDefault="5DB7D9A7" w:rsidP="7DF8CD9A">
      <w:pPr>
        <w:widowControl w:val="0"/>
        <w:numPr>
          <w:ilvl w:val="0"/>
          <w:numId w:val="88"/>
        </w:numPr>
        <w:tabs>
          <w:tab w:val="left" w:pos="720"/>
        </w:tabs>
        <w:suppressAutoHyphens w:val="0"/>
        <w:spacing w:before="280" w:after="280" w:line="276" w:lineRule="auto"/>
        <w:ind w:left="0" w:firstLine="0"/>
        <w:contextualSpacing/>
        <w:jc w:val="both"/>
        <w:rPr>
          <w:rFonts w:ascii="Arial" w:hAnsi="Arial"/>
        </w:rPr>
      </w:pPr>
      <w:r w:rsidRPr="7DF8CD9A">
        <w:rPr>
          <w:rFonts w:ascii="Arial" w:hAnsi="Arial"/>
        </w:rPr>
        <w:t>Analizar y determinar respuestas compartidas ante situaciones problemáticas del centro. Soluciones de problemas.</w:t>
      </w:r>
    </w:p>
    <w:p w14:paraId="717FE0A9" w14:textId="77777777" w:rsidR="00AE3CFA" w:rsidRPr="0099773E" w:rsidRDefault="00AE3CFA" w:rsidP="7DF8CD9A">
      <w:pPr>
        <w:widowControl w:val="0"/>
        <w:suppressAutoHyphens w:val="0"/>
        <w:spacing w:before="280" w:after="280" w:line="276" w:lineRule="auto"/>
        <w:contextualSpacing/>
        <w:jc w:val="both"/>
        <w:rPr>
          <w:rFonts w:ascii="Arial" w:hAnsi="Arial"/>
        </w:rPr>
      </w:pPr>
    </w:p>
    <w:p w14:paraId="75381011" w14:textId="4E3BBF2D"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8.5.</w:t>
      </w:r>
      <w:proofErr w:type="gramStart"/>
      <w:r w:rsidRPr="7DF8CD9A">
        <w:rPr>
          <w:rFonts w:ascii="Arial" w:hAnsi="Arial"/>
          <w:u w:val="single"/>
        </w:rPr>
        <w:t>-  EOEP</w:t>
      </w:r>
      <w:proofErr w:type="gramEnd"/>
    </w:p>
    <w:p w14:paraId="61F4D3A3" w14:textId="77777777"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La intervención de los Equipos en los colegios de Educación Infantil y Primaria se desarrollará siempre en el marco de las actividades de planificación Educativa y desarrollo curricular que se lleven a cabo en el mismo: Proyecto Educativo, Programación Didáctica, Programación de Aula y Adaptación Curricular Individual.</w:t>
      </w:r>
    </w:p>
    <w:p w14:paraId="16436423" w14:textId="77777777" w:rsidR="00AE3CFA" w:rsidRPr="0099773E" w:rsidRDefault="5DB7D9A7" w:rsidP="7DF8CD9A">
      <w:pPr>
        <w:widowControl w:val="0"/>
        <w:tabs>
          <w:tab w:val="left" w:pos="720"/>
        </w:tabs>
        <w:suppressAutoHyphens w:val="0"/>
        <w:spacing w:before="280" w:after="280" w:line="276" w:lineRule="auto"/>
        <w:ind w:firstLine="851"/>
        <w:contextualSpacing/>
        <w:jc w:val="both"/>
        <w:rPr>
          <w:rFonts w:ascii="Arial" w:hAnsi="Arial"/>
        </w:rPr>
      </w:pPr>
      <w:r w:rsidRPr="7DF8CD9A">
        <w:rPr>
          <w:rFonts w:ascii="Arial" w:hAnsi="Arial"/>
        </w:rPr>
        <w:t>Las actuaciones del E.O.E.P. en el centro quedan especificadas en el Plan de Actuación del Equipo que se adjunta en la P.G.A.</w:t>
      </w:r>
    </w:p>
    <w:p w14:paraId="5288380A" w14:textId="77777777" w:rsidR="00AE3CFA" w:rsidRPr="0099773E" w:rsidRDefault="5DB7D9A7" w:rsidP="7DF8CD9A">
      <w:pPr>
        <w:widowControl w:val="0"/>
        <w:numPr>
          <w:ilvl w:val="1"/>
          <w:numId w:val="72"/>
        </w:numPr>
        <w:tabs>
          <w:tab w:val="left" w:pos="1080"/>
        </w:tabs>
        <w:suppressAutoHyphens w:val="0"/>
        <w:spacing w:before="280" w:after="280" w:line="276" w:lineRule="auto"/>
        <w:ind w:left="0" w:firstLine="851"/>
        <w:contextualSpacing/>
        <w:jc w:val="both"/>
        <w:rPr>
          <w:rFonts w:ascii="Arial" w:hAnsi="Arial"/>
        </w:rPr>
      </w:pPr>
      <w:r w:rsidRPr="7DF8CD9A">
        <w:rPr>
          <w:rFonts w:ascii="Arial" w:hAnsi="Arial"/>
        </w:rPr>
        <w:t>Colaboración en los procesos de elaboración, aplicación, evaluación y revisión de los Proyectos del Centro.</w:t>
      </w:r>
    </w:p>
    <w:p w14:paraId="1C3393D4" w14:textId="77777777" w:rsidR="00AE3CFA" w:rsidRPr="0099773E" w:rsidRDefault="5DB7D9A7" w:rsidP="7DF8CD9A">
      <w:pPr>
        <w:widowControl w:val="0"/>
        <w:numPr>
          <w:ilvl w:val="1"/>
          <w:numId w:val="72"/>
        </w:numPr>
        <w:tabs>
          <w:tab w:val="left" w:pos="1080"/>
        </w:tabs>
        <w:suppressAutoHyphens w:val="0"/>
        <w:spacing w:before="280" w:after="280" w:line="276" w:lineRule="auto"/>
        <w:ind w:left="0" w:firstLine="851"/>
        <w:contextualSpacing/>
        <w:jc w:val="both"/>
        <w:rPr>
          <w:rFonts w:ascii="Arial" w:hAnsi="Arial"/>
        </w:rPr>
      </w:pPr>
      <w:r w:rsidRPr="7DF8CD9A">
        <w:rPr>
          <w:rFonts w:ascii="Arial" w:hAnsi="Arial"/>
        </w:rPr>
        <w:t>Funciones relacionadas con la atención individualizada a los alumnos/as.</w:t>
      </w:r>
    </w:p>
    <w:p w14:paraId="4491121D" w14:textId="77777777" w:rsidR="00AE3CFA" w:rsidRPr="0099773E" w:rsidRDefault="5DB7D9A7" w:rsidP="7DF8CD9A">
      <w:pPr>
        <w:widowControl w:val="0"/>
        <w:numPr>
          <w:ilvl w:val="1"/>
          <w:numId w:val="72"/>
        </w:numPr>
        <w:tabs>
          <w:tab w:val="left" w:pos="1080"/>
        </w:tabs>
        <w:suppressAutoHyphens w:val="0"/>
        <w:spacing w:before="280" w:after="280" w:line="276" w:lineRule="auto"/>
        <w:ind w:left="0" w:firstLine="851"/>
        <w:contextualSpacing/>
        <w:jc w:val="both"/>
        <w:rPr>
          <w:rFonts w:ascii="Arial" w:hAnsi="Arial"/>
        </w:rPr>
      </w:pPr>
      <w:r w:rsidRPr="7DF8CD9A">
        <w:rPr>
          <w:rFonts w:ascii="Arial" w:hAnsi="Arial"/>
        </w:rPr>
        <w:t>Promover la cooperación entre el centro educativo y las familias.</w:t>
      </w:r>
    </w:p>
    <w:p w14:paraId="491CA1B3" w14:textId="77777777" w:rsidR="00AE3CFA" w:rsidRPr="0099773E" w:rsidRDefault="5DB7D9A7" w:rsidP="7DF8CD9A">
      <w:pPr>
        <w:widowControl w:val="0"/>
        <w:tabs>
          <w:tab w:val="left" w:pos="1080"/>
        </w:tabs>
        <w:suppressAutoHyphens w:val="0"/>
        <w:spacing w:before="280" w:after="280" w:line="276" w:lineRule="auto"/>
        <w:ind w:firstLine="851"/>
        <w:contextualSpacing/>
        <w:jc w:val="both"/>
        <w:rPr>
          <w:rFonts w:ascii="Arial" w:hAnsi="Arial"/>
        </w:rPr>
      </w:pPr>
      <w:r w:rsidRPr="7DF8CD9A">
        <w:rPr>
          <w:rFonts w:ascii="Arial" w:hAnsi="Arial"/>
        </w:rPr>
        <w:t>Estas actuaciones son revisadas y consensuadas en el primer claustro Pedagógico de cada curso escolar.</w:t>
      </w:r>
    </w:p>
    <w:p w14:paraId="3FFA7DB5" w14:textId="77777777" w:rsidR="00AE3CFA" w:rsidRPr="0099773E" w:rsidRDefault="00AE3CFA" w:rsidP="7DF8CD9A">
      <w:pPr>
        <w:widowControl w:val="0"/>
        <w:suppressAutoHyphens w:val="0"/>
        <w:spacing w:before="280" w:after="280" w:line="276" w:lineRule="auto"/>
        <w:contextualSpacing/>
        <w:jc w:val="both"/>
        <w:rPr>
          <w:rFonts w:ascii="Arial" w:hAnsi="Arial"/>
        </w:rPr>
      </w:pPr>
    </w:p>
    <w:p w14:paraId="7E06F601" w14:textId="3EA6A037"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8.6.</w:t>
      </w:r>
      <w:proofErr w:type="gramStart"/>
      <w:r w:rsidRPr="7DF8CD9A">
        <w:rPr>
          <w:rFonts w:ascii="Arial" w:hAnsi="Arial"/>
          <w:u w:val="single"/>
        </w:rPr>
        <w:t>-  I.E.S.</w:t>
      </w:r>
      <w:proofErr w:type="gramEnd"/>
    </w:p>
    <w:p w14:paraId="658CC445" w14:textId="0BA81B00"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Nuestro centro está adscrito al Instituto “Vía de la Plata” de la localidad de Guijuelo.</w:t>
      </w:r>
    </w:p>
    <w:p w14:paraId="43F1EF97" w14:textId="77777777"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La coordinación con el I.E.S. tiene como objetivo:</w:t>
      </w:r>
    </w:p>
    <w:p w14:paraId="06622B9C" w14:textId="77777777" w:rsidR="00AE3CFA" w:rsidRPr="0099773E" w:rsidRDefault="5DB7D9A7" w:rsidP="7DF8CD9A">
      <w:pPr>
        <w:widowControl w:val="0"/>
        <w:numPr>
          <w:ilvl w:val="0"/>
          <w:numId w:val="94"/>
        </w:numPr>
        <w:tabs>
          <w:tab w:val="clear" w:pos="340"/>
          <w:tab w:val="left" w:pos="720"/>
          <w:tab w:val="left" w:pos="851"/>
          <w:tab w:val="left" w:pos="993"/>
        </w:tabs>
        <w:suppressAutoHyphens w:val="0"/>
        <w:spacing w:before="280" w:after="280" w:line="276" w:lineRule="auto"/>
        <w:ind w:left="0" w:firstLine="709"/>
        <w:contextualSpacing/>
        <w:jc w:val="both"/>
        <w:rPr>
          <w:rFonts w:ascii="Arial" w:hAnsi="Arial"/>
        </w:rPr>
      </w:pPr>
      <w:r w:rsidRPr="7DF8CD9A">
        <w:rPr>
          <w:rFonts w:ascii="Arial" w:hAnsi="Arial"/>
        </w:rPr>
        <w:t>Proporcionar información sobre los alumnos/as que se van a escolarizar y recibir información sobre las necesidades más frecuentes detectadas.</w:t>
      </w:r>
    </w:p>
    <w:p w14:paraId="06020643" w14:textId="60AF379C" w:rsidR="00AE3CFA" w:rsidRPr="0099773E" w:rsidRDefault="5DB7D9A7" w:rsidP="7DF8CD9A">
      <w:pPr>
        <w:widowControl w:val="0"/>
        <w:numPr>
          <w:ilvl w:val="0"/>
          <w:numId w:val="94"/>
        </w:numPr>
        <w:tabs>
          <w:tab w:val="clear" w:pos="340"/>
          <w:tab w:val="left" w:pos="720"/>
          <w:tab w:val="left" w:pos="851"/>
          <w:tab w:val="left" w:pos="993"/>
        </w:tabs>
        <w:suppressAutoHyphens w:val="0"/>
        <w:spacing w:before="280" w:after="280" w:line="276" w:lineRule="auto"/>
        <w:ind w:left="0" w:firstLine="709"/>
        <w:contextualSpacing/>
        <w:jc w:val="both"/>
        <w:rPr>
          <w:rFonts w:ascii="Arial" w:hAnsi="Arial"/>
        </w:rPr>
      </w:pPr>
      <w:r w:rsidRPr="7DF8CD9A">
        <w:rPr>
          <w:rFonts w:ascii="Arial" w:hAnsi="Arial"/>
        </w:rPr>
        <w:t>Favorecer el tránsito de los alumnos, coordinando las programaciones didácticas y el Plan de Acción Tutorial.</w:t>
      </w:r>
    </w:p>
    <w:p w14:paraId="0168174F" w14:textId="77777777" w:rsidR="00AE3CFA" w:rsidRPr="0099773E" w:rsidRDefault="5DB7D9A7" w:rsidP="7DF8CD9A">
      <w:pPr>
        <w:widowControl w:val="0"/>
        <w:numPr>
          <w:ilvl w:val="0"/>
          <w:numId w:val="94"/>
        </w:numPr>
        <w:tabs>
          <w:tab w:val="clear" w:pos="340"/>
          <w:tab w:val="left" w:pos="720"/>
          <w:tab w:val="left" w:pos="851"/>
          <w:tab w:val="left" w:pos="993"/>
        </w:tabs>
        <w:suppressAutoHyphens w:val="0"/>
        <w:spacing w:before="280" w:after="280" w:line="276" w:lineRule="auto"/>
        <w:ind w:left="0" w:firstLine="709"/>
        <w:contextualSpacing/>
        <w:jc w:val="both"/>
        <w:rPr>
          <w:rFonts w:ascii="Arial" w:hAnsi="Arial"/>
        </w:rPr>
      </w:pPr>
      <w:r w:rsidRPr="7DF8CD9A">
        <w:rPr>
          <w:rFonts w:ascii="Arial" w:hAnsi="Arial"/>
        </w:rPr>
        <w:t>Traslado del historial académico y del informe individualizado de evaluación.</w:t>
      </w:r>
    </w:p>
    <w:p w14:paraId="5846928E" w14:textId="77777777" w:rsidR="00AE3CFA" w:rsidRPr="0099773E" w:rsidRDefault="5DB7D9A7" w:rsidP="7DF8CD9A">
      <w:pPr>
        <w:widowControl w:val="0"/>
        <w:tabs>
          <w:tab w:val="left" w:pos="851"/>
          <w:tab w:val="left" w:pos="993"/>
        </w:tabs>
        <w:suppressAutoHyphens w:val="0"/>
        <w:spacing w:before="280" w:after="280" w:line="276" w:lineRule="auto"/>
        <w:ind w:firstLine="709"/>
        <w:contextualSpacing/>
        <w:jc w:val="both"/>
        <w:rPr>
          <w:rFonts w:ascii="Arial" w:hAnsi="Arial"/>
        </w:rPr>
      </w:pPr>
      <w:r w:rsidRPr="7DF8CD9A">
        <w:rPr>
          <w:rFonts w:ascii="Arial" w:hAnsi="Arial"/>
        </w:rPr>
        <w:t>Para ello se programan:</w:t>
      </w:r>
    </w:p>
    <w:p w14:paraId="25894BED" w14:textId="77B6CF9B" w:rsidR="00AE3CFA" w:rsidRPr="0099773E" w:rsidRDefault="5DB7D9A7" w:rsidP="7DF8CD9A">
      <w:pPr>
        <w:widowControl w:val="0"/>
        <w:numPr>
          <w:ilvl w:val="0"/>
          <w:numId w:val="82"/>
        </w:numPr>
        <w:tabs>
          <w:tab w:val="clear" w:pos="360"/>
          <w:tab w:val="left" w:pos="720"/>
          <w:tab w:val="left" w:pos="851"/>
          <w:tab w:val="left" w:pos="993"/>
        </w:tabs>
        <w:suppressAutoHyphens w:val="0"/>
        <w:spacing w:before="280" w:after="280" w:line="276" w:lineRule="auto"/>
        <w:ind w:left="0" w:firstLine="709"/>
        <w:contextualSpacing/>
        <w:jc w:val="both"/>
        <w:rPr>
          <w:rFonts w:ascii="Arial" w:hAnsi="Arial"/>
        </w:rPr>
      </w:pPr>
      <w:r w:rsidRPr="7DF8CD9A">
        <w:rPr>
          <w:rFonts w:ascii="Arial" w:hAnsi="Arial"/>
        </w:rPr>
        <w:t xml:space="preserve">Reuniones entre el tercer ciclo y los Departamentos Didácticos </w:t>
      </w:r>
    </w:p>
    <w:p w14:paraId="113709C3" w14:textId="77777777" w:rsidR="00AE3CFA" w:rsidRPr="0099773E" w:rsidRDefault="5DB7D9A7" w:rsidP="7DF8CD9A">
      <w:pPr>
        <w:widowControl w:val="0"/>
        <w:numPr>
          <w:ilvl w:val="0"/>
          <w:numId w:val="82"/>
        </w:numPr>
        <w:tabs>
          <w:tab w:val="clear" w:pos="360"/>
          <w:tab w:val="left" w:pos="720"/>
          <w:tab w:val="left" w:pos="851"/>
          <w:tab w:val="left" w:pos="993"/>
        </w:tabs>
        <w:suppressAutoHyphens w:val="0"/>
        <w:spacing w:before="280" w:after="280" w:line="276" w:lineRule="auto"/>
        <w:ind w:left="0" w:firstLine="709"/>
        <w:contextualSpacing/>
        <w:jc w:val="both"/>
        <w:rPr>
          <w:rFonts w:ascii="Arial" w:hAnsi="Arial"/>
        </w:rPr>
      </w:pPr>
      <w:r w:rsidRPr="7DF8CD9A">
        <w:rPr>
          <w:rFonts w:ascii="Arial" w:hAnsi="Arial"/>
        </w:rPr>
        <w:t>Sesiones informativas para padres y alumnos sobre la oferta curricular del I.E.S. “Orientación para el Cambio de Etapa”</w:t>
      </w:r>
    </w:p>
    <w:p w14:paraId="6259FC5C" w14:textId="77777777" w:rsidR="00AE3CFA" w:rsidRPr="0099773E" w:rsidRDefault="5DB7D9A7" w:rsidP="7DF8CD9A">
      <w:pPr>
        <w:widowControl w:val="0"/>
        <w:numPr>
          <w:ilvl w:val="0"/>
          <w:numId w:val="82"/>
        </w:numPr>
        <w:tabs>
          <w:tab w:val="clear" w:pos="360"/>
          <w:tab w:val="left" w:pos="720"/>
          <w:tab w:val="left" w:pos="851"/>
          <w:tab w:val="left" w:pos="993"/>
        </w:tabs>
        <w:suppressAutoHyphens w:val="0"/>
        <w:spacing w:before="280" w:after="280" w:line="276" w:lineRule="auto"/>
        <w:ind w:left="0" w:firstLine="709"/>
        <w:contextualSpacing/>
        <w:jc w:val="both"/>
        <w:rPr>
          <w:rFonts w:ascii="Arial" w:hAnsi="Arial"/>
        </w:rPr>
      </w:pPr>
      <w:r w:rsidRPr="7DF8CD9A">
        <w:rPr>
          <w:rFonts w:ascii="Arial" w:hAnsi="Arial"/>
        </w:rPr>
        <w:t>Participación en la Jornada de puertas abiertas del I.E.S.</w:t>
      </w:r>
    </w:p>
    <w:p w14:paraId="4276973F" w14:textId="77777777" w:rsidR="00AE3CFA" w:rsidRPr="0099773E" w:rsidRDefault="00AE3CFA" w:rsidP="7DF8CD9A">
      <w:pPr>
        <w:widowControl w:val="0"/>
        <w:suppressAutoHyphens w:val="0"/>
        <w:spacing w:before="280" w:after="280" w:line="276" w:lineRule="auto"/>
        <w:contextualSpacing/>
        <w:jc w:val="both"/>
        <w:rPr>
          <w:rFonts w:ascii="Arial" w:hAnsi="Arial"/>
        </w:rPr>
      </w:pPr>
    </w:p>
    <w:p w14:paraId="008EEEA6" w14:textId="7C8BE272" w:rsidR="00AE3CFA" w:rsidRPr="0099773E" w:rsidRDefault="5DB7D9A7" w:rsidP="7DF8CD9A">
      <w:pPr>
        <w:widowControl w:val="0"/>
        <w:suppressAutoHyphens w:val="0"/>
        <w:spacing w:before="280" w:after="280" w:line="276" w:lineRule="auto"/>
        <w:contextualSpacing/>
        <w:jc w:val="both"/>
        <w:rPr>
          <w:rFonts w:ascii="Arial" w:hAnsi="Arial"/>
        </w:rPr>
      </w:pPr>
      <w:r w:rsidRPr="7DF8CD9A">
        <w:rPr>
          <w:rFonts w:ascii="Arial" w:hAnsi="Arial"/>
          <w:u w:val="single"/>
        </w:rPr>
        <w:t>8.7.</w:t>
      </w:r>
      <w:proofErr w:type="gramStart"/>
      <w:r w:rsidRPr="7DF8CD9A">
        <w:rPr>
          <w:rFonts w:ascii="Arial" w:hAnsi="Arial"/>
          <w:u w:val="single"/>
        </w:rPr>
        <w:t>-  C.F.I.E</w:t>
      </w:r>
      <w:r w:rsidRPr="7DF8CD9A">
        <w:rPr>
          <w:rFonts w:ascii="Arial" w:hAnsi="Arial"/>
        </w:rPr>
        <w:t>.</w:t>
      </w:r>
      <w:proofErr w:type="gramEnd"/>
    </w:p>
    <w:p w14:paraId="36C18732" w14:textId="77777777" w:rsidR="00AE3CFA" w:rsidRPr="0099773E" w:rsidRDefault="5DB7D9A7" w:rsidP="7DF8CD9A">
      <w:pPr>
        <w:widowControl w:val="0"/>
        <w:tabs>
          <w:tab w:val="left" w:pos="851"/>
          <w:tab w:val="left" w:pos="993"/>
        </w:tabs>
        <w:suppressAutoHyphens w:val="0"/>
        <w:spacing w:before="280" w:after="280" w:line="276" w:lineRule="auto"/>
        <w:ind w:firstLine="851"/>
        <w:contextualSpacing/>
        <w:jc w:val="both"/>
        <w:rPr>
          <w:rFonts w:ascii="Arial" w:hAnsi="Arial"/>
        </w:rPr>
      </w:pPr>
      <w:r w:rsidRPr="7DF8CD9A">
        <w:rPr>
          <w:rFonts w:ascii="Arial" w:hAnsi="Arial"/>
        </w:rPr>
        <w:t>Las relaciones con el Centro de Profesores y Recursos se canalizan a través del profesor representante del CFIE en el claustro.</w:t>
      </w:r>
    </w:p>
    <w:p w14:paraId="63FF7FDA" w14:textId="77777777" w:rsidR="00AE3CFA" w:rsidRPr="0099773E" w:rsidRDefault="5DB7D9A7" w:rsidP="7DF8CD9A">
      <w:pPr>
        <w:widowControl w:val="0"/>
        <w:tabs>
          <w:tab w:val="left" w:pos="851"/>
          <w:tab w:val="left" w:pos="993"/>
        </w:tabs>
        <w:suppressAutoHyphens w:val="0"/>
        <w:spacing w:before="280" w:after="280" w:line="276" w:lineRule="auto"/>
        <w:ind w:firstLine="851"/>
        <w:contextualSpacing/>
        <w:jc w:val="both"/>
        <w:rPr>
          <w:rFonts w:ascii="Arial" w:hAnsi="Arial"/>
        </w:rPr>
      </w:pPr>
      <w:r w:rsidRPr="7DF8CD9A">
        <w:rPr>
          <w:rFonts w:ascii="Arial" w:hAnsi="Arial"/>
        </w:rPr>
        <w:t>Este profesor será designado por la dirección y tendrá las siguientes funciones:</w:t>
      </w:r>
    </w:p>
    <w:p w14:paraId="41774A59" w14:textId="77777777" w:rsidR="00AE3CFA" w:rsidRPr="0099773E" w:rsidRDefault="5DB7D9A7" w:rsidP="7DF8CD9A">
      <w:pPr>
        <w:widowControl w:val="0"/>
        <w:numPr>
          <w:ilvl w:val="0"/>
          <w:numId w:val="92"/>
        </w:numPr>
        <w:tabs>
          <w:tab w:val="left" w:pos="360"/>
          <w:tab w:val="left" w:pos="720"/>
          <w:tab w:val="left" w:pos="851"/>
          <w:tab w:val="left" w:pos="993"/>
        </w:tabs>
        <w:suppressAutoHyphens w:val="0"/>
        <w:spacing w:before="280" w:after="280" w:line="276" w:lineRule="auto"/>
        <w:ind w:left="0" w:firstLine="851"/>
        <w:contextualSpacing/>
        <w:jc w:val="both"/>
        <w:rPr>
          <w:rFonts w:ascii="Arial" w:hAnsi="Arial"/>
        </w:rPr>
      </w:pPr>
      <w:r w:rsidRPr="7DF8CD9A">
        <w:rPr>
          <w:rFonts w:ascii="Arial" w:hAnsi="Arial"/>
        </w:rPr>
        <w:t xml:space="preserve">Informar al CFIE de las necesidades de formación y las sugerencias sobre la organización de las actividades expresadas por el claustro de profesores y los equipos de </w:t>
      </w:r>
      <w:proofErr w:type="spellStart"/>
      <w:r w:rsidRPr="7DF8CD9A">
        <w:rPr>
          <w:rFonts w:ascii="Arial" w:hAnsi="Arial"/>
        </w:rPr>
        <w:t>internivel</w:t>
      </w:r>
      <w:proofErr w:type="spellEnd"/>
      <w:r w:rsidRPr="7DF8CD9A">
        <w:rPr>
          <w:rFonts w:ascii="Arial" w:hAnsi="Arial"/>
        </w:rPr>
        <w:t>.</w:t>
      </w:r>
    </w:p>
    <w:p w14:paraId="381348ED" w14:textId="10127726" w:rsidR="00AE3CFA" w:rsidRPr="0099773E" w:rsidRDefault="5DB7D9A7" w:rsidP="7DF8CD9A">
      <w:pPr>
        <w:widowControl w:val="0"/>
        <w:numPr>
          <w:ilvl w:val="0"/>
          <w:numId w:val="92"/>
        </w:numPr>
        <w:tabs>
          <w:tab w:val="left" w:pos="360"/>
          <w:tab w:val="left" w:pos="720"/>
          <w:tab w:val="left" w:pos="851"/>
          <w:tab w:val="left" w:pos="993"/>
        </w:tabs>
        <w:suppressAutoHyphens w:val="0"/>
        <w:spacing w:before="280" w:after="280" w:line="276" w:lineRule="auto"/>
        <w:ind w:left="0" w:firstLine="851"/>
        <w:contextualSpacing/>
        <w:jc w:val="both"/>
        <w:rPr>
          <w:rFonts w:ascii="Arial" w:hAnsi="Arial"/>
        </w:rPr>
      </w:pPr>
      <w:r w:rsidRPr="7DF8CD9A">
        <w:rPr>
          <w:rFonts w:ascii="Arial" w:hAnsi="Arial"/>
        </w:rPr>
        <w:t xml:space="preserve">Participar en las reuniones convocadas por el </w:t>
      </w:r>
      <w:proofErr w:type="gramStart"/>
      <w:r w:rsidRPr="7DF8CD9A">
        <w:rPr>
          <w:rFonts w:ascii="Arial" w:hAnsi="Arial"/>
        </w:rPr>
        <w:t>Director</w:t>
      </w:r>
      <w:proofErr w:type="gramEnd"/>
      <w:r w:rsidRPr="7DF8CD9A">
        <w:rPr>
          <w:rFonts w:ascii="Arial" w:hAnsi="Arial"/>
        </w:rPr>
        <w:t>/a del CFIE</w:t>
      </w:r>
    </w:p>
    <w:p w14:paraId="511AA001" w14:textId="77777777" w:rsidR="00AE3CFA" w:rsidRPr="0099773E" w:rsidRDefault="5DB7D9A7" w:rsidP="7DF8CD9A">
      <w:pPr>
        <w:widowControl w:val="0"/>
        <w:numPr>
          <w:ilvl w:val="0"/>
          <w:numId w:val="92"/>
        </w:numPr>
        <w:tabs>
          <w:tab w:val="left" w:pos="360"/>
          <w:tab w:val="left" w:pos="720"/>
          <w:tab w:val="left" w:pos="851"/>
          <w:tab w:val="left" w:pos="993"/>
        </w:tabs>
        <w:suppressAutoHyphens w:val="0"/>
        <w:spacing w:before="280" w:after="280" w:line="276" w:lineRule="auto"/>
        <w:ind w:left="0" w:firstLine="851"/>
        <w:contextualSpacing/>
        <w:jc w:val="both"/>
        <w:rPr>
          <w:rFonts w:ascii="Arial" w:hAnsi="Arial"/>
        </w:rPr>
      </w:pPr>
      <w:r w:rsidRPr="7DF8CD9A">
        <w:rPr>
          <w:rFonts w:ascii="Arial" w:hAnsi="Arial"/>
        </w:rPr>
        <w:t>Informar a los maestros de las diferentes actividades de formación, así como, colaborar en la coordinación de la participación de los maestros/as en las mismas.</w:t>
      </w:r>
    </w:p>
    <w:p w14:paraId="5341A1E0" w14:textId="16D347F4" w:rsidR="00AE3CFA" w:rsidRPr="0099773E" w:rsidRDefault="5DB7D9A7" w:rsidP="7DF8CD9A">
      <w:pPr>
        <w:widowControl w:val="0"/>
        <w:numPr>
          <w:ilvl w:val="0"/>
          <w:numId w:val="92"/>
        </w:numPr>
        <w:tabs>
          <w:tab w:val="left" w:pos="360"/>
          <w:tab w:val="left" w:pos="720"/>
          <w:tab w:val="left" w:pos="851"/>
          <w:tab w:val="left" w:pos="993"/>
        </w:tabs>
        <w:suppressAutoHyphens w:val="0"/>
        <w:spacing w:before="280" w:after="280" w:line="276" w:lineRule="auto"/>
        <w:ind w:left="0" w:firstLine="851"/>
        <w:contextualSpacing/>
        <w:jc w:val="both"/>
        <w:rPr>
          <w:rFonts w:ascii="Arial" w:hAnsi="Arial"/>
        </w:rPr>
      </w:pPr>
      <w:r w:rsidRPr="7DF8CD9A">
        <w:rPr>
          <w:rFonts w:ascii="Arial" w:hAnsi="Arial"/>
        </w:rPr>
        <w:lastRenderedPageBreak/>
        <w:t>Cualquier otra función encomendada por el director/a en relación con su ámbito de competencias.</w:t>
      </w:r>
    </w:p>
    <w:p w14:paraId="4015DFCF" w14:textId="77777777" w:rsidR="00AE3CFA" w:rsidRPr="0099773E" w:rsidRDefault="5DB7D9A7" w:rsidP="7DF8CD9A">
      <w:pPr>
        <w:widowControl w:val="0"/>
        <w:tabs>
          <w:tab w:val="left" w:pos="851"/>
          <w:tab w:val="left" w:pos="993"/>
        </w:tabs>
        <w:suppressAutoHyphens w:val="0"/>
        <w:spacing w:before="280" w:after="280" w:line="276" w:lineRule="auto"/>
        <w:ind w:firstLine="709"/>
        <w:contextualSpacing/>
        <w:jc w:val="both"/>
        <w:rPr>
          <w:rFonts w:ascii="Arial" w:hAnsi="Arial"/>
        </w:rPr>
      </w:pPr>
      <w:r w:rsidRPr="7DF8CD9A">
        <w:rPr>
          <w:rFonts w:ascii="Arial" w:hAnsi="Arial"/>
        </w:rPr>
        <w:t>El centro participa con el CFIE en el diseño anual del Plan de Formación del Profesorado, la realización de cursos de formación/seminarios/grupos de trabajo impartidos por profesores del claustro, y en la cesión de instalaciones y materiales.</w:t>
      </w:r>
    </w:p>
    <w:p w14:paraId="5E80B5B0" w14:textId="04EAE354" w:rsidR="00AE3CFA" w:rsidRPr="0099773E" w:rsidRDefault="00AE3CFA" w:rsidP="7DF8CD9A">
      <w:pPr>
        <w:widowControl w:val="0"/>
        <w:tabs>
          <w:tab w:val="left" w:pos="851"/>
          <w:tab w:val="left" w:pos="993"/>
        </w:tabs>
        <w:suppressAutoHyphens w:val="0"/>
        <w:spacing w:before="280" w:after="280" w:line="276" w:lineRule="auto"/>
        <w:ind w:firstLine="851"/>
        <w:contextualSpacing/>
        <w:jc w:val="both"/>
        <w:rPr>
          <w:rFonts w:ascii="Arial" w:hAnsi="Arial"/>
        </w:rPr>
      </w:pPr>
    </w:p>
    <w:p w14:paraId="24ED3135" w14:textId="5DA55B9D"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8.8.- CENTROS EDUCATIVOS DE LA ZONA</w:t>
      </w:r>
    </w:p>
    <w:p w14:paraId="06BF7587" w14:textId="45E2C497"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El centro pretende fomentar la colaboración con otros centros educativos de la zona, para realizar actividades culturales y/o recreativas conjuntas, promover la coordinación del profesorado o colaborar en cualquier otro aspecto que beneficien a la Comunidad Escolar.</w:t>
      </w:r>
    </w:p>
    <w:p w14:paraId="47941B27" w14:textId="77777777"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Para ello se realizan las siguientes actividades:</w:t>
      </w:r>
    </w:p>
    <w:p w14:paraId="42F3C1CC" w14:textId="77777777" w:rsidR="00AE3CFA" w:rsidRPr="0099773E" w:rsidRDefault="5DB7D9A7" w:rsidP="7DF8CD9A">
      <w:pPr>
        <w:widowControl w:val="0"/>
        <w:numPr>
          <w:ilvl w:val="0"/>
          <w:numId w:val="86"/>
        </w:numPr>
        <w:tabs>
          <w:tab w:val="left" w:pos="540"/>
          <w:tab w:val="left" w:pos="720"/>
        </w:tabs>
        <w:suppressAutoHyphens w:val="0"/>
        <w:spacing w:before="280" w:after="280" w:line="276" w:lineRule="auto"/>
        <w:ind w:left="0" w:firstLine="851"/>
        <w:contextualSpacing/>
        <w:jc w:val="both"/>
        <w:rPr>
          <w:rFonts w:ascii="Arial" w:hAnsi="Arial"/>
        </w:rPr>
      </w:pPr>
      <w:r w:rsidRPr="7DF8CD9A">
        <w:rPr>
          <w:rFonts w:ascii="Arial" w:hAnsi="Arial"/>
        </w:rPr>
        <w:t>Proyectos de formación conjunta</w:t>
      </w:r>
    </w:p>
    <w:p w14:paraId="4F3D448F" w14:textId="77777777" w:rsidR="00AE3CFA" w:rsidRPr="0099773E" w:rsidRDefault="5DB7D9A7" w:rsidP="7DF8CD9A">
      <w:pPr>
        <w:widowControl w:val="0"/>
        <w:numPr>
          <w:ilvl w:val="0"/>
          <w:numId w:val="86"/>
        </w:numPr>
        <w:tabs>
          <w:tab w:val="left" w:pos="540"/>
          <w:tab w:val="left" w:pos="720"/>
        </w:tabs>
        <w:suppressAutoHyphens w:val="0"/>
        <w:spacing w:before="280" w:after="280" w:line="276" w:lineRule="auto"/>
        <w:ind w:left="0" w:firstLine="851"/>
        <w:contextualSpacing/>
        <w:jc w:val="both"/>
        <w:rPr>
          <w:rFonts w:ascii="Arial" w:hAnsi="Arial"/>
        </w:rPr>
      </w:pPr>
      <w:r w:rsidRPr="7DF8CD9A">
        <w:rPr>
          <w:rFonts w:ascii="Arial" w:hAnsi="Arial"/>
        </w:rPr>
        <w:t>Actividades para favorecer la comunicación entre los alumnos: correo ordinario, correo electrónico.</w:t>
      </w:r>
    </w:p>
    <w:p w14:paraId="216FDF0F" w14:textId="6B44F9FA" w:rsidR="00AE3CFA" w:rsidRPr="0099773E" w:rsidRDefault="5DB7D9A7" w:rsidP="7DF8CD9A">
      <w:pPr>
        <w:widowControl w:val="0"/>
        <w:numPr>
          <w:ilvl w:val="0"/>
          <w:numId w:val="86"/>
        </w:numPr>
        <w:tabs>
          <w:tab w:val="left" w:pos="540"/>
          <w:tab w:val="left" w:pos="720"/>
        </w:tabs>
        <w:suppressAutoHyphens w:val="0"/>
        <w:spacing w:before="280" w:after="280" w:line="276" w:lineRule="auto"/>
        <w:ind w:left="0" w:firstLine="851"/>
        <w:contextualSpacing/>
        <w:jc w:val="both"/>
        <w:rPr>
          <w:rFonts w:ascii="Arial" w:hAnsi="Arial"/>
        </w:rPr>
      </w:pPr>
      <w:r w:rsidRPr="7DF8CD9A">
        <w:rPr>
          <w:rFonts w:ascii="Arial" w:hAnsi="Arial"/>
        </w:rPr>
        <w:t>Actividades conjuntas, sobre todo con el otro centro de la localidad.</w:t>
      </w:r>
    </w:p>
    <w:p w14:paraId="3E515751" w14:textId="49AEF0DB" w:rsidR="00AE3CFA" w:rsidRPr="0099773E" w:rsidRDefault="00AE3CFA" w:rsidP="7DF8CD9A">
      <w:pPr>
        <w:widowControl w:val="0"/>
        <w:numPr>
          <w:ilvl w:val="0"/>
          <w:numId w:val="86"/>
        </w:numPr>
        <w:tabs>
          <w:tab w:val="left" w:pos="540"/>
          <w:tab w:val="left" w:pos="720"/>
        </w:tabs>
        <w:suppressAutoHyphens w:val="0"/>
        <w:spacing w:before="280" w:after="280" w:line="276" w:lineRule="auto"/>
        <w:ind w:left="0" w:firstLine="851"/>
        <w:contextualSpacing/>
        <w:jc w:val="both"/>
      </w:pPr>
    </w:p>
    <w:p w14:paraId="45CABF8E" w14:textId="56439883"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8.9.- CENTROS EDUCATIVOS DE OTRAS COMUNIDADES</w:t>
      </w:r>
    </w:p>
    <w:p w14:paraId="6E95BE6D" w14:textId="360AAE7A"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El centro promueve la participación en proyectos y actividades que favorezcan las relaciones con otros centros, con el fin de enriquecer la formación del alumnado con experiencias educativas como las Actividades en el CRIE de Berlanga de Duero con otros centros, siempre y cuando los grupos puedan responder a ello, así como las circunstancias del profesorado en el Centro.</w:t>
      </w:r>
    </w:p>
    <w:p w14:paraId="351ECD64" w14:textId="1C682FA9" w:rsidR="00AE3CFA" w:rsidRPr="0099773E" w:rsidRDefault="00AE3CFA" w:rsidP="7DF8CD9A">
      <w:pPr>
        <w:widowControl w:val="0"/>
        <w:suppressAutoHyphens w:val="0"/>
        <w:spacing w:before="280" w:after="280" w:line="276" w:lineRule="auto"/>
        <w:ind w:firstLine="851"/>
        <w:contextualSpacing/>
        <w:jc w:val="both"/>
        <w:rPr>
          <w:rFonts w:ascii="Arial" w:hAnsi="Arial"/>
        </w:rPr>
      </w:pPr>
    </w:p>
    <w:p w14:paraId="61D77078" w14:textId="618074E6"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8.10.- CENTRO DE SALUD</w:t>
      </w:r>
    </w:p>
    <w:p w14:paraId="64372D01" w14:textId="5A2B4328" w:rsidR="00AE3CFA" w:rsidRPr="0099773E" w:rsidRDefault="5DB7D9A7" w:rsidP="7DF8CD9A">
      <w:pPr>
        <w:pStyle w:val="Prrafodelista"/>
        <w:widowControl w:val="0"/>
        <w:numPr>
          <w:ilvl w:val="0"/>
          <w:numId w:val="59"/>
        </w:numPr>
        <w:suppressAutoHyphens w:val="0"/>
        <w:spacing w:before="280" w:after="280" w:line="276" w:lineRule="auto"/>
        <w:contextualSpacing/>
        <w:jc w:val="both"/>
        <w:rPr>
          <w:rFonts w:ascii="Arial" w:hAnsi="Arial"/>
        </w:rPr>
      </w:pPr>
      <w:r w:rsidRPr="7DF8CD9A">
        <w:rPr>
          <w:rFonts w:ascii="Arial" w:hAnsi="Arial"/>
        </w:rPr>
        <w:t>El centro colabora con el Centro de Salud del municipio, colaborando y participando en las campañas de vacunación y Desayunos Saludables.</w:t>
      </w:r>
    </w:p>
    <w:p w14:paraId="1BEE4771" w14:textId="201E49A5" w:rsidR="00AE3CFA" w:rsidRPr="0099773E" w:rsidRDefault="5DB7D9A7" w:rsidP="7DF8CD9A">
      <w:pPr>
        <w:pStyle w:val="Prrafodelista"/>
        <w:widowControl w:val="0"/>
        <w:numPr>
          <w:ilvl w:val="0"/>
          <w:numId w:val="59"/>
        </w:numPr>
        <w:suppressAutoHyphens w:val="0"/>
        <w:spacing w:before="280" w:after="280" w:line="276" w:lineRule="auto"/>
        <w:contextualSpacing/>
        <w:jc w:val="both"/>
        <w:rPr>
          <w:rFonts w:ascii="Arial" w:hAnsi="Arial"/>
        </w:rPr>
      </w:pPr>
      <w:r w:rsidRPr="7DF8CD9A">
        <w:rPr>
          <w:rFonts w:ascii="Arial" w:hAnsi="Arial"/>
        </w:rPr>
        <w:t>Organizando conferencias o charlas de temas relacionados con la salud, higiene y alimentación.</w:t>
      </w:r>
    </w:p>
    <w:p w14:paraId="4A6E03C1" w14:textId="77777777" w:rsidR="00AE3CFA" w:rsidRPr="0099773E" w:rsidRDefault="00AE3CFA" w:rsidP="7DF8CD9A">
      <w:pPr>
        <w:widowControl w:val="0"/>
        <w:suppressAutoHyphens w:val="0"/>
        <w:spacing w:before="280" w:after="280" w:line="276" w:lineRule="auto"/>
        <w:contextualSpacing/>
        <w:jc w:val="both"/>
        <w:rPr>
          <w:rFonts w:ascii="Arial" w:hAnsi="Arial"/>
          <w:b/>
          <w:bCs/>
          <w:u w:val="single"/>
        </w:rPr>
      </w:pPr>
    </w:p>
    <w:p w14:paraId="311EDD6D" w14:textId="6CB75056"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8.11.- SERVICIOS SOCIALES</w:t>
      </w:r>
    </w:p>
    <w:p w14:paraId="571CFB59" w14:textId="77777777" w:rsidR="00AE3CFA" w:rsidRPr="0099773E" w:rsidRDefault="5DB7D9A7" w:rsidP="7DF8CD9A">
      <w:pPr>
        <w:widowControl w:val="0"/>
        <w:tabs>
          <w:tab w:val="left" w:pos="1134"/>
        </w:tabs>
        <w:suppressAutoHyphens w:val="0"/>
        <w:spacing w:before="280" w:after="280" w:line="276" w:lineRule="auto"/>
        <w:ind w:firstLine="851"/>
        <w:contextualSpacing/>
        <w:jc w:val="both"/>
        <w:rPr>
          <w:rFonts w:ascii="Arial" w:hAnsi="Arial"/>
        </w:rPr>
      </w:pPr>
      <w:r w:rsidRPr="7DF8CD9A">
        <w:rPr>
          <w:rFonts w:ascii="Arial" w:hAnsi="Arial"/>
        </w:rPr>
        <w:t>La colaboración con los CEAS tiene el objetivo de “Participar en la detección de la problemática sociofamiliar y/o prevenir las necesidades de compensación educativa, estableciendo las vías de coordinación y colaboración necesarias”.</w:t>
      </w:r>
    </w:p>
    <w:p w14:paraId="157B0919" w14:textId="512C745D" w:rsidR="00AE3CFA" w:rsidRPr="0099773E" w:rsidRDefault="5DB7D9A7" w:rsidP="7DF8CD9A">
      <w:pPr>
        <w:widowControl w:val="0"/>
        <w:tabs>
          <w:tab w:val="left" w:pos="1134"/>
        </w:tabs>
        <w:suppressAutoHyphens w:val="0"/>
        <w:spacing w:before="280" w:after="280" w:line="276" w:lineRule="auto"/>
        <w:ind w:firstLine="851"/>
        <w:contextualSpacing/>
        <w:jc w:val="both"/>
        <w:rPr>
          <w:rFonts w:ascii="Arial" w:hAnsi="Arial"/>
        </w:rPr>
      </w:pPr>
      <w:r w:rsidRPr="7DF8CD9A">
        <w:rPr>
          <w:rFonts w:ascii="Arial" w:hAnsi="Arial"/>
        </w:rPr>
        <w:t>Esta colaboración se realizará a través del PTSC. que atiende al centro, reflejada en el Plan de Actuación de EOEP, y que consistirá en:</w:t>
      </w:r>
    </w:p>
    <w:p w14:paraId="373850DC" w14:textId="77777777" w:rsidR="00AE3CFA" w:rsidRPr="0099773E" w:rsidRDefault="5DB7D9A7" w:rsidP="7DF8CD9A">
      <w:pPr>
        <w:widowControl w:val="0"/>
        <w:numPr>
          <w:ilvl w:val="0"/>
          <w:numId w:val="80"/>
        </w:numPr>
        <w:tabs>
          <w:tab w:val="left" w:pos="360"/>
          <w:tab w:val="left" w:pos="720"/>
          <w:tab w:val="left" w:pos="1134"/>
        </w:tabs>
        <w:suppressAutoHyphens w:val="0"/>
        <w:spacing w:before="280" w:after="280" w:line="276" w:lineRule="auto"/>
        <w:ind w:left="0" w:firstLine="851"/>
        <w:contextualSpacing/>
        <w:jc w:val="both"/>
        <w:rPr>
          <w:rFonts w:ascii="Arial" w:hAnsi="Arial"/>
        </w:rPr>
      </w:pPr>
      <w:r w:rsidRPr="7DF8CD9A">
        <w:rPr>
          <w:rFonts w:ascii="Arial" w:hAnsi="Arial"/>
        </w:rPr>
        <w:t>La prevención de situaciones que puedan afectar a la evolución educativa del alumnado, mediante el análisis de la realidad sociofamiliar del mismo.</w:t>
      </w:r>
    </w:p>
    <w:p w14:paraId="5AD81884" w14:textId="77777777" w:rsidR="00AE3CFA" w:rsidRPr="0099773E" w:rsidRDefault="5DB7D9A7" w:rsidP="7DF8CD9A">
      <w:pPr>
        <w:widowControl w:val="0"/>
        <w:numPr>
          <w:ilvl w:val="0"/>
          <w:numId w:val="80"/>
        </w:numPr>
        <w:tabs>
          <w:tab w:val="left" w:pos="360"/>
          <w:tab w:val="left" w:pos="720"/>
          <w:tab w:val="left" w:pos="1134"/>
        </w:tabs>
        <w:suppressAutoHyphens w:val="0"/>
        <w:spacing w:before="280" w:after="280" w:line="276" w:lineRule="auto"/>
        <w:ind w:left="0" w:firstLine="851"/>
        <w:contextualSpacing/>
        <w:jc w:val="both"/>
        <w:rPr>
          <w:rFonts w:ascii="Arial" w:hAnsi="Arial"/>
        </w:rPr>
      </w:pPr>
      <w:r w:rsidRPr="7DF8CD9A">
        <w:rPr>
          <w:rFonts w:ascii="Arial" w:hAnsi="Arial"/>
        </w:rPr>
        <w:t>Proporcionar a las familias información y recursos</w:t>
      </w:r>
    </w:p>
    <w:p w14:paraId="1863C3F6" w14:textId="77777777" w:rsidR="00AE3CFA" w:rsidRPr="0099773E" w:rsidRDefault="5DB7D9A7" w:rsidP="7DF8CD9A">
      <w:pPr>
        <w:widowControl w:val="0"/>
        <w:numPr>
          <w:ilvl w:val="0"/>
          <w:numId w:val="80"/>
        </w:numPr>
        <w:tabs>
          <w:tab w:val="left" w:pos="360"/>
          <w:tab w:val="left" w:pos="720"/>
          <w:tab w:val="left" w:pos="1134"/>
        </w:tabs>
        <w:suppressAutoHyphens w:val="0"/>
        <w:spacing w:before="280" w:after="280" w:line="276" w:lineRule="auto"/>
        <w:ind w:left="0" w:firstLine="851"/>
        <w:contextualSpacing/>
        <w:jc w:val="both"/>
        <w:rPr>
          <w:rFonts w:ascii="Arial" w:hAnsi="Arial"/>
        </w:rPr>
      </w:pPr>
      <w:r w:rsidRPr="7DF8CD9A">
        <w:rPr>
          <w:rFonts w:ascii="Arial" w:hAnsi="Arial"/>
        </w:rPr>
        <w:t>Desarrollar y establecer cauces de análisis junto con los CEAS sobre los posibles medios de prevención e intervención de problemáticas del alumnado.</w:t>
      </w:r>
    </w:p>
    <w:p w14:paraId="605FB95C" w14:textId="5FEA46EE" w:rsidR="00AE3CFA" w:rsidRPr="0099773E" w:rsidRDefault="5DB7D9A7" w:rsidP="7DF8CD9A">
      <w:pPr>
        <w:widowControl w:val="0"/>
        <w:numPr>
          <w:ilvl w:val="0"/>
          <w:numId w:val="80"/>
        </w:numPr>
        <w:tabs>
          <w:tab w:val="left" w:pos="360"/>
          <w:tab w:val="left" w:pos="720"/>
          <w:tab w:val="left" w:pos="1134"/>
        </w:tabs>
        <w:suppressAutoHyphens w:val="0"/>
        <w:spacing w:before="280" w:after="280" w:line="276" w:lineRule="auto"/>
        <w:ind w:left="0" w:firstLine="851"/>
        <w:contextualSpacing/>
        <w:jc w:val="both"/>
        <w:rPr>
          <w:rFonts w:ascii="Arial" w:hAnsi="Arial"/>
        </w:rPr>
      </w:pPr>
      <w:r w:rsidRPr="7DF8CD9A">
        <w:rPr>
          <w:rFonts w:ascii="Arial" w:hAnsi="Arial"/>
        </w:rPr>
        <w:t>Intercambiar información con los CEAS, en aquellas situaciones en las que existen disfunciones académicas y familiar de alumnos/as, procurando hacer un seguimiento específico de cada caso tratado.</w:t>
      </w:r>
    </w:p>
    <w:p w14:paraId="39DCEC45" w14:textId="77777777" w:rsidR="00AE3CFA" w:rsidRPr="0099773E" w:rsidRDefault="00AE3CFA" w:rsidP="7DF8CD9A">
      <w:pPr>
        <w:widowControl w:val="0"/>
        <w:tabs>
          <w:tab w:val="left" w:pos="1134"/>
        </w:tabs>
        <w:suppressAutoHyphens w:val="0"/>
        <w:spacing w:before="280" w:after="280" w:line="276" w:lineRule="auto"/>
        <w:ind w:firstLine="851"/>
        <w:contextualSpacing/>
        <w:jc w:val="both"/>
        <w:rPr>
          <w:rFonts w:ascii="Arial" w:hAnsi="Arial"/>
          <w:b/>
          <w:bCs/>
          <w:u w:val="single"/>
        </w:rPr>
      </w:pPr>
    </w:p>
    <w:p w14:paraId="2B87D447" w14:textId="02248842"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lastRenderedPageBreak/>
        <w:t>8.12.- AMPA</w:t>
      </w:r>
    </w:p>
    <w:p w14:paraId="6A4E26C9" w14:textId="232E6332"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Se favorecerá la relación de colaboración con la AMPA a través de los representantes de los padres en el Consejo Escolar.</w:t>
      </w:r>
    </w:p>
    <w:p w14:paraId="3EE2148F" w14:textId="77777777"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El AMPA colabora y participa en la vida escolar organizando actividades extraescolares y culturales con los alumnos del Centro.</w:t>
      </w:r>
    </w:p>
    <w:p w14:paraId="17185FE1" w14:textId="3F5F00EB" w:rsidR="00AE3CFA" w:rsidRPr="0099773E" w:rsidRDefault="00AE3CFA" w:rsidP="7DF8CD9A">
      <w:pPr>
        <w:widowControl w:val="0"/>
        <w:suppressAutoHyphens w:val="0"/>
        <w:spacing w:before="280" w:after="280" w:line="276" w:lineRule="auto"/>
        <w:ind w:firstLine="851"/>
        <w:contextualSpacing/>
        <w:jc w:val="both"/>
        <w:rPr>
          <w:rFonts w:ascii="Arial" w:hAnsi="Arial"/>
        </w:rPr>
      </w:pPr>
    </w:p>
    <w:p w14:paraId="42C9234F" w14:textId="7E33CF0A" w:rsidR="00AE3CFA" w:rsidRPr="0099773E" w:rsidRDefault="5DB7D9A7" w:rsidP="7DF8CD9A">
      <w:pPr>
        <w:widowControl w:val="0"/>
        <w:suppressAutoHyphens w:val="0"/>
        <w:spacing w:before="280" w:after="280" w:line="276" w:lineRule="auto"/>
        <w:contextualSpacing/>
        <w:jc w:val="both"/>
        <w:rPr>
          <w:rFonts w:ascii="Arial" w:hAnsi="Arial"/>
          <w:u w:val="single"/>
        </w:rPr>
      </w:pPr>
      <w:r w:rsidRPr="7DF8CD9A">
        <w:rPr>
          <w:rFonts w:ascii="Arial" w:hAnsi="Arial"/>
          <w:u w:val="single"/>
        </w:rPr>
        <w:t>8.13.- EL ENTORNO</w:t>
      </w:r>
    </w:p>
    <w:p w14:paraId="11105510" w14:textId="355BA605"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Se programarán salidas con el alumnado en el entorno próximo y lejano para dar a conocer el medio físico y social en el que se desarrollan cuando la situación sanitaria lo permita.</w:t>
      </w:r>
    </w:p>
    <w:p w14:paraId="5FF8D89D" w14:textId="2CB27370" w:rsidR="00AE3CFA" w:rsidRPr="0099773E" w:rsidRDefault="5DB7D9A7" w:rsidP="7DF8CD9A">
      <w:pPr>
        <w:widowControl w:val="0"/>
        <w:suppressAutoHyphens w:val="0"/>
        <w:spacing w:before="280" w:after="280" w:line="276" w:lineRule="auto"/>
        <w:ind w:firstLine="851"/>
        <w:contextualSpacing/>
        <w:jc w:val="both"/>
        <w:rPr>
          <w:rFonts w:ascii="Arial" w:hAnsi="Arial"/>
        </w:rPr>
      </w:pPr>
      <w:r w:rsidRPr="7DF8CD9A">
        <w:rPr>
          <w:rFonts w:ascii="Arial" w:hAnsi="Arial"/>
        </w:rPr>
        <w:t>Estas actividades se programarán a principio de curso y quedarán reflejadas en la Programación General Anual, al programar esa salida se reflejarán los objetivos curriculares que se buscan con ellas.</w:t>
      </w:r>
    </w:p>
    <w:p w14:paraId="50627A81" w14:textId="7EFFDA28" w:rsidR="00AE3CFA" w:rsidRPr="0099773E" w:rsidRDefault="00AE3CFA" w:rsidP="7DF8CD9A">
      <w:pPr>
        <w:widowControl w:val="0"/>
        <w:suppressAutoHyphens w:val="0"/>
        <w:spacing w:before="280" w:after="280" w:line="360" w:lineRule="auto"/>
        <w:ind w:firstLine="851"/>
        <w:contextualSpacing/>
        <w:jc w:val="both"/>
        <w:rPr>
          <w:rFonts w:ascii="Arial" w:hAnsi="Arial"/>
        </w:rPr>
      </w:pPr>
    </w:p>
    <w:p w14:paraId="3E1CFDF1" w14:textId="23F9E9F6" w:rsidR="00AE3CFA" w:rsidRPr="0099773E" w:rsidRDefault="00AE3CFA" w:rsidP="7DF8CD9A">
      <w:pPr>
        <w:widowControl w:val="0"/>
        <w:suppressAutoHyphens w:val="0"/>
        <w:spacing w:before="280" w:after="280" w:line="360" w:lineRule="auto"/>
        <w:ind w:firstLine="851"/>
        <w:contextualSpacing/>
        <w:jc w:val="both"/>
        <w:rPr>
          <w:rFonts w:ascii="Arial" w:hAnsi="Arial"/>
        </w:rPr>
      </w:pPr>
    </w:p>
    <w:p w14:paraId="5AFABB5E" w14:textId="5D5B7D61" w:rsidR="00AE3CFA" w:rsidRPr="0099773E" w:rsidRDefault="5DB7D9A7" w:rsidP="7DF8CD9A">
      <w:pPr>
        <w:widowControl w:val="0"/>
        <w:suppressAutoHyphens w:val="0"/>
        <w:spacing w:before="280" w:after="280" w:line="360" w:lineRule="auto"/>
        <w:contextualSpacing/>
        <w:jc w:val="both"/>
        <w:rPr>
          <w:rStyle w:val="Textoennegrita"/>
          <w:rFonts w:ascii="Arial" w:hAnsi="Arial"/>
          <w:color w:val="F79646" w:themeColor="accent6"/>
          <w:u w:val="single"/>
        </w:rPr>
      </w:pPr>
      <w:r w:rsidRPr="7DF8CD9A">
        <w:rPr>
          <w:rStyle w:val="Textoennegrita"/>
          <w:rFonts w:ascii="Arial" w:hAnsi="Arial"/>
          <w:u w:val="single"/>
        </w:rPr>
        <w:t>9.- MEDIDAS ORGANIZATIVAS PARA QUE LOS ALUMNOS CUYOS PADRES O TUTORES NO HAYAN OPTADO PORQUE CURSEN ENSEÑANZAS DE RELIGIÓN RECIBAN ATENCIÓN EDUCATIVA</w:t>
      </w:r>
    </w:p>
    <w:p w14:paraId="6C6074D4" w14:textId="6D3102FA" w:rsidR="00AE3CFA" w:rsidRPr="0099773E" w:rsidRDefault="00AE3CFA" w:rsidP="7DF8CD9A">
      <w:pPr>
        <w:pStyle w:val="Textoindependiente21"/>
        <w:widowControl w:val="0"/>
        <w:spacing w:before="280" w:after="280" w:line="276" w:lineRule="auto"/>
        <w:ind w:firstLine="851"/>
        <w:contextualSpacing/>
        <w:jc w:val="both"/>
        <w:rPr>
          <w:rFonts w:ascii="Arial" w:hAnsi="Arial"/>
        </w:rPr>
      </w:pPr>
    </w:p>
    <w:p w14:paraId="4CE1FFBA" w14:textId="0CAEAE92" w:rsidR="00AE3CFA" w:rsidRPr="0099773E" w:rsidRDefault="5DB7D9A7" w:rsidP="7DF8CD9A">
      <w:pPr>
        <w:pStyle w:val="Textoindependiente21"/>
        <w:widowControl w:val="0"/>
        <w:spacing w:before="280" w:after="280" w:line="276" w:lineRule="auto"/>
        <w:ind w:firstLine="851"/>
        <w:contextualSpacing/>
        <w:jc w:val="both"/>
        <w:rPr>
          <w:rFonts w:ascii="Arial" w:hAnsi="Arial"/>
        </w:rPr>
      </w:pPr>
      <w:r w:rsidRPr="7DF8CD9A">
        <w:rPr>
          <w:rFonts w:ascii="Arial" w:hAnsi="Arial"/>
        </w:rPr>
        <w:t xml:space="preserve">Como se ha mencionado anteriormente, somos un centro aconfesional y respetuoso con todas las creencias. </w:t>
      </w:r>
    </w:p>
    <w:p w14:paraId="14D94E12" w14:textId="67D96511" w:rsidR="00AE3CFA" w:rsidRPr="0099773E" w:rsidRDefault="00AE3CFA" w:rsidP="7DF8CD9A">
      <w:pPr>
        <w:pStyle w:val="Textoindependiente21"/>
        <w:widowControl w:val="0"/>
        <w:spacing w:before="280" w:after="280" w:line="276" w:lineRule="auto"/>
        <w:ind w:firstLine="851"/>
        <w:contextualSpacing/>
        <w:jc w:val="both"/>
        <w:rPr>
          <w:rFonts w:ascii="Arial" w:hAnsi="Arial"/>
        </w:rPr>
      </w:pPr>
    </w:p>
    <w:p w14:paraId="5AA37EB3" w14:textId="77777777" w:rsidR="00AE3CFA" w:rsidRPr="0099773E" w:rsidRDefault="5DB7D9A7" w:rsidP="7DF8CD9A">
      <w:pPr>
        <w:pStyle w:val="Textoindependiente21"/>
        <w:widowControl w:val="0"/>
        <w:spacing w:before="280" w:after="280" w:line="276" w:lineRule="auto"/>
        <w:ind w:firstLine="851"/>
        <w:contextualSpacing/>
        <w:jc w:val="both"/>
        <w:rPr>
          <w:rFonts w:ascii="Arial" w:hAnsi="Arial"/>
        </w:rPr>
      </w:pPr>
      <w:r w:rsidRPr="7DF8CD9A">
        <w:rPr>
          <w:rFonts w:ascii="Arial" w:hAnsi="Arial"/>
        </w:rPr>
        <w:t xml:space="preserve">La Administración Educativa está obligada a ofrecer a los alumnos un profesor de aquellas religiones con que el gobierno tiene concierto, siempre que sea haya un número significativo de alumnos que lo demanden. Por ello, el centro Miguel de Cervantes, hasta el momento ha tenido un profesor de religión católica. </w:t>
      </w:r>
    </w:p>
    <w:p w14:paraId="05681485" w14:textId="56EC81E1" w:rsidR="00AE3CFA" w:rsidRPr="0099773E" w:rsidRDefault="00AE3CFA" w:rsidP="7DF8CD9A">
      <w:pPr>
        <w:pStyle w:val="Textoindependiente21"/>
        <w:widowControl w:val="0"/>
        <w:spacing w:before="280" w:after="280" w:line="276" w:lineRule="auto"/>
        <w:ind w:firstLine="851"/>
        <w:contextualSpacing/>
        <w:jc w:val="both"/>
        <w:rPr>
          <w:rFonts w:ascii="Arial" w:hAnsi="Arial"/>
        </w:rPr>
      </w:pPr>
    </w:p>
    <w:p w14:paraId="5045C4E5" w14:textId="77777777" w:rsidR="00AE3CFA" w:rsidRPr="0099773E" w:rsidRDefault="5DB7D9A7" w:rsidP="7DF8CD9A">
      <w:pPr>
        <w:pStyle w:val="Textoindependiente21"/>
        <w:widowControl w:val="0"/>
        <w:spacing w:before="280" w:after="280" w:line="276" w:lineRule="auto"/>
        <w:ind w:firstLine="851"/>
        <w:contextualSpacing/>
        <w:jc w:val="both"/>
        <w:rPr>
          <w:rFonts w:ascii="Arial" w:hAnsi="Arial"/>
        </w:rPr>
      </w:pPr>
      <w:r w:rsidRPr="7DF8CD9A">
        <w:rPr>
          <w:rFonts w:ascii="Arial" w:hAnsi="Arial"/>
        </w:rPr>
        <w:t xml:space="preserve">Pero nuestro centro también ofrece opción a aquellos niños cuyos padres, cualquiera que sea el motivo, no desean que sus hijos reciban clase de religión. </w:t>
      </w:r>
    </w:p>
    <w:p w14:paraId="7F0C1A9D" w14:textId="1E152480" w:rsidR="00AE3CFA" w:rsidRPr="0099773E" w:rsidRDefault="00AE3CFA" w:rsidP="7DF8CD9A">
      <w:pPr>
        <w:pStyle w:val="Textoindependiente21"/>
        <w:widowControl w:val="0"/>
        <w:spacing w:before="280" w:after="280" w:line="276" w:lineRule="auto"/>
        <w:ind w:firstLine="851"/>
        <w:contextualSpacing/>
        <w:jc w:val="both"/>
        <w:rPr>
          <w:rFonts w:ascii="Arial" w:hAnsi="Arial"/>
        </w:rPr>
      </w:pPr>
    </w:p>
    <w:p w14:paraId="12017791" w14:textId="4EDE412D" w:rsidR="00AE3CFA" w:rsidRPr="0099773E" w:rsidRDefault="5DB7D9A7" w:rsidP="7DF8CD9A">
      <w:pPr>
        <w:pStyle w:val="Textoindependiente21"/>
        <w:widowControl w:val="0"/>
        <w:spacing w:before="280" w:after="280" w:line="276" w:lineRule="auto"/>
        <w:ind w:firstLine="851"/>
        <w:contextualSpacing/>
        <w:jc w:val="both"/>
        <w:rPr>
          <w:rFonts w:ascii="Arial" w:hAnsi="Arial"/>
        </w:rPr>
      </w:pPr>
      <w:r w:rsidRPr="7DF8CD9A">
        <w:rPr>
          <w:rFonts w:ascii="Arial" w:hAnsi="Arial"/>
        </w:rPr>
        <w:t>Para conocer qué padres optan por la no asistencia de sus hijos a las clases de religión, al comienzo de su estancia en el centro, se entrega una hoja en la que deben expresar su autorización o no a que sus hijos reciban estas clases. En el caso de desear cambiar esta modalidad lo podrán hacer antes del comienzo del curso escolar entregando al centro la solicitud de cambio.</w:t>
      </w:r>
    </w:p>
    <w:p w14:paraId="7B1056A9" w14:textId="57B44DF9" w:rsidR="00AE3CFA" w:rsidRPr="0099773E" w:rsidRDefault="00AE3CFA" w:rsidP="7DF8CD9A">
      <w:pPr>
        <w:pStyle w:val="Textoindependiente21"/>
        <w:widowControl w:val="0"/>
        <w:spacing w:before="280" w:after="280" w:line="276" w:lineRule="auto"/>
        <w:ind w:firstLine="851"/>
        <w:contextualSpacing/>
        <w:jc w:val="both"/>
        <w:rPr>
          <w:rFonts w:ascii="Arial" w:eastAsia="Arial" w:hAnsi="Arial" w:cs="Arial"/>
        </w:rPr>
      </w:pPr>
    </w:p>
    <w:p w14:paraId="36D9E899" w14:textId="7CCA1A4F" w:rsidR="00AE3CFA" w:rsidRPr="0099773E" w:rsidRDefault="5DB7D9A7" w:rsidP="7DF8CD9A">
      <w:pPr>
        <w:pStyle w:val="Textoindependiente21"/>
        <w:widowControl w:val="0"/>
        <w:spacing w:before="280" w:after="280" w:line="276" w:lineRule="auto"/>
        <w:ind w:firstLine="851"/>
        <w:contextualSpacing/>
        <w:jc w:val="both"/>
        <w:rPr>
          <w:rFonts w:ascii="Arial" w:eastAsia="Arial" w:hAnsi="Arial" w:cs="Arial"/>
        </w:rPr>
      </w:pPr>
      <w:r w:rsidRPr="7DF8CD9A">
        <w:rPr>
          <w:rFonts w:ascii="Arial" w:eastAsia="Arial" w:hAnsi="Arial" w:cs="Arial"/>
        </w:rPr>
        <w:t xml:space="preserve">Una vez recogida esta información, los profesores que estén libres de docencia directa en las horas en que se imparte esta materia a los cursos donde hay niños cuyos padres no han optado por esa área, se encargarán de estos niños.  Los profesores encargados de atender a estos alumnos organizarán esta sesión en el área de Atención Educativa. </w:t>
      </w:r>
    </w:p>
    <w:p w14:paraId="466AB97F" w14:textId="629E95D8" w:rsidR="00AE3CFA" w:rsidRPr="0099773E" w:rsidRDefault="00AE3CFA" w:rsidP="7DF8CD9A">
      <w:pPr>
        <w:pStyle w:val="Textoindependiente21"/>
        <w:widowControl w:val="0"/>
        <w:spacing w:before="280" w:after="280" w:line="276" w:lineRule="auto"/>
        <w:ind w:firstLine="851"/>
        <w:contextualSpacing/>
        <w:jc w:val="both"/>
        <w:rPr>
          <w:rFonts w:ascii="Arial" w:eastAsia="Arial" w:hAnsi="Arial" w:cs="Arial"/>
        </w:rPr>
      </w:pPr>
    </w:p>
    <w:p w14:paraId="3ACAE199" w14:textId="3C6FEAD8" w:rsidR="00AE3CFA" w:rsidRPr="0099773E" w:rsidRDefault="00AE3CFA" w:rsidP="7DF8CD9A">
      <w:pPr>
        <w:pStyle w:val="Textoindependiente21"/>
        <w:widowControl w:val="0"/>
        <w:spacing w:before="280" w:after="280" w:line="276" w:lineRule="auto"/>
        <w:ind w:firstLine="851"/>
        <w:contextualSpacing/>
        <w:jc w:val="both"/>
        <w:rPr>
          <w:rFonts w:ascii="Arial" w:hAnsi="Arial"/>
        </w:rPr>
      </w:pPr>
    </w:p>
    <w:p w14:paraId="1E7F59A5" w14:textId="51DAB9DF" w:rsidR="00AE3CFA" w:rsidRPr="0099773E" w:rsidRDefault="00AE3CFA" w:rsidP="6C9938BD">
      <w:pPr>
        <w:widowControl w:val="0"/>
        <w:tabs>
          <w:tab w:val="left" w:pos="8460"/>
        </w:tabs>
        <w:suppressAutoHyphens w:val="0"/>
        <w:spacing w:before="280" w:after="280" w:line="360" w:lineRule="auto"/>
        <w:ind w:firstLine="709"/>
        <w:contextualSpacing/>
        <w:jc w:val="both"/>
        <w:rPr>
          <w:rFonts w:ascii="Arial" w:hAnsi="Arial" w:cs="Arial"/>
        </w:rPr>
      </w:pPr>
    </w:p>
    <w:p w14:paraId="0201CB4A" w14:textId="73473121" w:rsidR="00AE3CFA" w:rsidRPr="0099773E" w:rsidRDefault="5DB7D9A7" w:rsidP="6C9938BD">
      <w:pPr>
        <w:widowControl w:val="0"/>
        <w:tabs>
          <w:tab w:val="left" w:pos="8460"/>
        </w:tabs>
        <w:suppressAutoHyphens w:val="0"/>
        <w:spacing w:before="280" w:after="280" w:line="360" w:lineRule="auto"/>
        <w:contextualSpacing/>
        <w:jc w:val="both"/>
        <w:rPr>
          <w:rFonts w:ascii="Arial" w:hAnsi="Arial" w:cs="Arial"/>
          <w:b/>
          <w:bCs/>
          <w:sz w:val="28"/>
          <w:szCs w:val="28"/>
        </w:rPr>
      </w:pPr>
      <w:r w:rsidRPr="7DF8CD9A">
        <w:rPr>
          <w:rFonts w:ascii="Arial" w:hAnsi="Arial" w:cs="Arial"/>
          <w:b/>
          <w:bCs/>
          <w:sz w:val="28"/>
          <w:szCs w:val="28"/>
        </w:rPr>
        <w:lastRenderedPageBreak/>
        <w:t>10</w:t>
      </w:r>
      <w:r w:rsidR="5A371DEC" w:rsidRPr="7DF8CD9A">
        <w:rPr>
          <w:rFonts w:ascii="Arial" w:hAnsi="Arial" w:cs="Arial"/>
          <w:b/>
          <w:bCs/>
          <w:sz w:val="28"/>
          <w:szCs w:val="28"/>
        </w:rPr>
        <w:t>.- REGLAMENTO DE RÉGIMEN INTERNO</w:t>
      </w:r>
    </w:p>
    <w:p w14:paraId="5B980B7D" w14:textId="5E6E75D9" w:rsidR="00AE3CFA" w:rsidRPr="0099773E" w:rsidRDefault="59482A3D" w:rsidP="7ED1C8A0">
      <w:pPr>
        <w:widowControl w:val="0"/>
        <w:tabs>
          <w:tab w:val="left" w:pos="8460"/>
        </w:tabs>
        <w:suppressAutoHyphens w:val="0"/>
        <w:spacing w:before="280" w:after="280" w:line="276" w:lineRule="auto"/>
        <w:ind w:firstLine="709"/>
        <w:contextualSpacing/>
        <w:jc w:val="both"/>
        <w:rPr>
          <w:rFonts w:ascii="Arial" w:eastAsia="Arial" w:hAnsi="Arial" w:cs="Arial"/>
          <w:color w:val="000000" w:themeColor="text1"/>
        </w:rPr>
      </w:pPr>
      <w:r w:rsidRPr="7ED1C8A0">
        <w:rPr>
          <w:rStyle w:val="Textoennegrita"/>
          <w:rFonts w:ascii="Arial" w:eastAsia="Arial" w:hAnsi="Arial" w:cs="Arial"/>
          <w:b w:val="0"/>
          <w:bCs w:val="0"/>
        </w:rPr>
        <w:t>En el presente Reglamento de Régimen Interno pretende regular la actividad interna del Centro, mediante normas que obligan a todos los sectores a los que va dirigido, garantizando los derechos reconocidos por Ley.</w:t>
      </w:r>
      <w:r w:rsidR="3F230803" w:rsidRPr="7ED1C8A0">
        <w:rPr>
          <w:rStyle w:val="Textoennegrita"/>
          <w:rFonts w:ascii="Arial" w:eastAsia="Arial" w:hAnsi="Arial" w:cs="Arial"/>
          <w:b w:val="0"/>
          <w:bCs w:val="0"/>
        </w:rPr>
        <w:t xml:space="preserve"> Se sustenta en el concepto de que un Centro Educativo tiene unos fines comunes a todos los sectores de la comunidad educativa y que, para la consecución de los mismos, intervienen diferentes órganos y colectivos.  </w:t>
      </w:r>
    </w:p>
    <w:p w14:paraId="50A878FF" w14:textId="428FA3FD" w:rsidR="00AE3CFA" w:rsidRPr="0099773E" w:rsidRDefault="00AE3CFA" w:rsidP="7ED1C8A0">
      <w:pPr>
        <w:suppressAutoHyphens w:val="0"/>
        <w:spacing w:line="276" w:lineRule="auto"/>
        <w:ind w:right="-1" w:firstLine="851"/>
        <w:contextualSpacing/>
        <w:jc w:val="both"/>
        <w:rPr>
          <w:rFonts w:ascii="Arial" w:eastAsia="Arial" w:hAnsi="Arial" w:cs="Arial"/>
          <w:color w:val="000000" w:themeColor="text1"/>
        </w:rPr>
      </w:pPr>
    </w:p>
    <w:p w14:paraId="17CC8956" w14:textId="13B63BB9" w:rsidR="00AE3CFA" w:rsidRPr="0099773E" w:rsidRDefault="3F230803" w:rsidP="7ED1C8A0">
      <w:pPr>
        <w:suppressAutoHyphens w:val="0"/>
        <w:spacing w:line="276" w:lineRule="auto"/>
        <w:ind w:right="-1"/>
        <w:contextualSpacing/>
        <w:jc w:val="both"/>
        <w:rPr>
          <w:rFonts w:ascii="Arial" w:eastAsia="Arial" w:hAnsi="Arial" w:cs="Arial"/>
          <w:color w:val="000000" w:themeColor="text1"/>
        </w:rPr>
      </w:pPr>
      <w:r w:rsidRPr="7ED1C8A0">
        <w:rPr>
          <w:rStyle w:val="Textoennegrita"/>
          <w:rFonts w:ascii="Arial" w:eastAsia="Arial" w:hAnsi="Arial" w:cs="Arial"/>
          <w:u w:val="single"/>
        </w:rPr>
        <w:t xml:space="preserve">Normativa: </w:t>
      </w:r>
    </w:p>
    <w:p w14:paraId="7C2104A0" w14:textId="286D8985" w:rsidR="00AE3CFA" w:rsidRPr="0099773E" w:rsidRDefault="00AE3CFA" w:rsidP="7ED1C8A0">
      <w:pPr>
        <w:suppressAutoHyphens w:val="0"/>
        <w:spacing w:line="276" w:lineRule="auto"/>
        <w:ind w:right="-1" w:firstLine="851"/>
        <w:contextualSpacing/>
        <w:jc w:val="both"/>
        <w:rPr>
          <w:rFonts w:ascii="Arial" w:eastAsia="Arial" w:hAnsi="Arial" w:cs="Arial"/>
          <w:color w:val="000000" w:themeColor="text1"/>
        </w:rPr>
      </w:pPr>
    </w:p>
    <w:p w14:paraId="2FBED445" w14:textId="44D64A9D" w:rsidR="00AE3CFA" w:rsidRPr="0099773E" w:rsidRDefault="3F230803" w:rsidP="7ED1C8A0">
      <w:pPr>
        <w:pStyle w:val="Prrafodelista"/>
        <w:numPr>
          <w:ilvl w:val="0"/>
          <w:numId w:val="31"/>
        </w:numPr>
        <w:suppressAutoHyphens w:val="0"/>
        <w:spacing w:line="276" w:lineRule="auto"/>
        <w:contextualSpacing/>
        <w:jc w:val="both"/>
        <w:rPr>
          <w:rFonts w:ascii="Arial" w:eastAsia="Arial" w:hAnsi="Arial" w:cs="Arial"/>
          <w:color w:val="000000" w:themeColor="text1"/>
        </w:rPr>
      </w:pPr>
      <w:r w:rsidRPr="7ED1C8A0">
        <w:rPr>
          <w:rFonts w:ascii="Arial" w:eastAsia="Arial" w:hAnsi="Arial" w:cs="Arial"/>
        </w:rPr>
        <w:t>Decreto 51/2007 de 17 de mayo por el que se establecen los derechos y deberes de los alumnos….</w:t>
      </w:r>
    </w:p>
    <w:p w14:paraId="5EC8CAF0" w14:textId="3D821A60" w:rsidR="00AE3CFA" w:rsidRPr="0099773E" w:rsidRDefault="3F230803" w:rsidP="7ED1C8A0">
      <w:pPr>
        <w:pStyle w:val="Prrafodelista"/>
        <w:numPr>
          <w:ilvl w:val="0"/>
          <w:numId w:val="31"/>
        </w:numPr>
        <w:suppressAutoHyphens w:val="0"/>
        <w:spacing w:line="276" w:lineRule="auto"/>
        <w:contextualSpacing/>
        <w:jc w:val="both"/>
        <w:rPr>
          <w:rFonts w:ascii="Arial" w:eastAsia="Arial" w:hAnsi="Arial" w:cs="Arial"/>
          <w:color w:val="000000" w:themeColor="text1"/>
        </w:rPr>
      </w:pPr>
      <w:r w:rsidRPr="7ED1C8A0">
        <w:rPr>
          <w:rFonts w:ascii="Arial" w:eastAsia="Arial" w:hAnsi="Arial" w:cs="Arial"/>
        </w:rPr>
        <w:t>Orden EDU/1921/2007, de 27 de noviembre, por la que se establecen medidas y actuaciones para la promoción y mejora de la convivencia en los centros educativos de Castilla y León</w:t>
      </w:r>
    </w:p>
    <w:p w14:paraId="5468BFCF" w14:textId="1311871D" w:rsidR="00AE3CFA" w:rsidRPr="0099773E" w:rsidRDefault="3F230803" w:rsidP="7ED1C8A0">
      <w:pPr>
        <w:pStyle w:val="Prrafodelista"/>
        <w:numPr>
          <w:ilvl w:val="0"/>
          <w:numId w:val="31"/>
        </w:numPr>
        <w:suppressAutoHyphens w:val="0"/>
        <w:spacing w:line="276" w:lineRule="auto"/>
        <w:contextualSpacing/>
        <w:jc w:val="both"/>
        <w:rPr>
          <w:rFonts w:ascii="Arial" w:eastAsia="Arial" w:hAnsi="Arial" w:cs="Arial"/>
          <w:color w:val="000000" w:themeColor="text1"/>
        </w:rPr>
      </w:pPr>
      <w:r w:rsidRPr="7ED1C8A0">
        <w:rPr>
          <w:rFonts w:ascii="Arial" w:eastAsia="Arial" w:hAnsi="Arial" w:cs="Arial"/>
        </w:rPr>
        <w:t>Ley Orgánica 8/2013, del 9 de diciembre, LOMCE.</w:t>
      </w:r>
    </w:p>
    <w:p w14:paraId="321CF802" w14:textId="6AB0B76E" w:rsidR="00AE3CFA" w:rsidRPr="0099773E" w:rsidRDefault="3F230803" w:rsidP="7ED1C8A0">
      <w:pPr>
        <w:pStyle w:val="Prrafodelista"/>
        <w:numPr>
          <w:ilvl w:val="0"/>
          <w:numId w:val="31"/>
        </w:numPr>
        <w:suppressAutoHyphens w:val="0"/>
        <w:spacing w:line="276" w:lineRule="auto"/>
        <w:contextualSpacing/>
        <w:jc w:val="both"/>
        <w:rPr>
          <w:rFonts w:ascii="Arial" w:eastAsia="Arial" w:hAnsi="Arial" w:cs="Arial"/>
          <w:color w:val="000000" w:themeColor="text1"/>
        </w:rPr>
      </w:pPr>
      <w:r w:rsidRPr="7ED1C8A0">
        <w:rPr>
          <w:rFonts w:ascii="Arial" w:eastAsia="Arial" w:hAnsi="Arial" w:cs="Arial"/>
        </w:rPr>
        <w:t>DECRETO 23/2014, de 12 de junio, por el que se establece el marco del gobierno y autonomía de los centros docentes sostenidos con fondos públicos, que impartan enseñanzas no universitarias en la Comunidad de Castilla y León</w:t>
      </w:r>
    </w:p>
    <w:p w14:paraId="2078484B" w14:textId="6F8BFEC7" w:rsidR="00AE3CFA" w:rsidRPr="0099773E" w:rsidRDefault="3F230803" w:rsidP="7ED1C8A0">
      <w:pPr>
        <w:pStyle w:val="Prrafodelista"/>
        <w:numPr>
          <w:ilvl w:val="0"/>
          <w:numId w:val="31"/>
        </w:numPr>
        <w:suppressAutoHyphens w:val="0"/>
        <w:spacing w:line="276" w:lineRule="auto"/>
        <w:contextualSpacing/>
        <w:jc w:val="both"/>
        <w:rPr>
          <w:rFonts w:ascii="Arial" w:eastAsia="Arial" w:hAnsi="Arial" w:cs="Arial"/>
          <w:color w:val="000000" w:themeColor="text1"/>
        </w:rPr>
      </w:pPr>
      <w:r w:rsidRPr="7ED1C8A0">
        <w:rPr>
          <w:rFonts w:ascii="Arial" w:eastAsia="Arial" w:hAnsi="Arial" w:cs="Arial"/>
        </w:rPr>
        <w:t>DECRETO 26/2016 de 21 junio por la que se establece el currículo y se regula la implantación, evaluación y desarrollo de la educación primaria en la Comunidad de Castilla y León.</w:t>
      </w:r>
    </w:p>
    <w:p w14:paraId="3C786C58" w14:textId="138B714B" w:rsidR="00AE3CFA" w:rsidRPr="0099773E" w:rsidRDefault="3F230803" w:rsidP="7ED1C8A0">
      <w:pPr>
        <w:pStyle w:val="Prrafodelista"/>
        <w:numPr>
          <w:ilvl w:val="0"/>
          <w:numId w:val="31"/>
        </w:numPr>
        <w:suppressAutoHyphens w:val="0"/>
        <w:spacing w:line="276" w:lineRule="auto"/>
        <w:contextualSpacing/>
        <w:jc w:val="both"/>
        <w:rPr>
          <w:rFonts w:ascii="Arial" w:eastAsia="Arial" w:hAnsi="Arial" w:cs="Arial"/>
          <w:color w:val="000000" w:themeColor="text1"/>
        </w:rPr>
      </w:pPr>
      <w:r w:rsidRPr="7ED1C8A0">
        <w:rPr>
          <w:rFonts w:ascii="Arial" w:eastAsia="Arial" w:hAnsi="Arial" w:cs="Arial"/>
        </w:rPr>
        <w:t>DECRETO 37/2022, de 29 de septiembre, por el que se establece la ordenación y el currículo de la educación infantil en la Comunidad de Castilla y León.</w:t>
      </w:r>
    </w:p>
    <w:p w14:paraId="0E0257E7" w14:textId="2147195D" w:rsidR="00AE3CFA" w:rsidRPr="0099773E" w:rsidRDefault="3F230803" w:rsidP="7ED1C8A0">
      <w:pPr>
        <w:pStyle w:val="Prrafodelista"/>
        <w:numPr>
          <w:ilvl w:val="0"/>
          <w:numId w:val="31"/>
        </w:numPr>
        <w:suppressAutoHyphens w:val="0"/>
        <w:spacing w:line="276" w:lineRule="auto"/>
        <w:contextualSpacing/>
        <w:jc w:val="both"/>
        <w:rPr>
          <w:rFonts w:ascii="Arial" w:eastAsia="Arial" w:hAnsi="Arial" w:cs="Arial"/>
          <w:color w:val="000000" w:themeColor="text1"/>
        </w:rPr>
      </w:pPr>
      <w:r w:rsidRPr="7ED1C8A0">
        <w:rPr>
          <w:rFonts w:ascii="Arial" w:eastAsia="Arial" w:hAnsi="Arial" w:cs="Arial"/>
        </w:rPr>
        <w:t>DECRETO 38/2022, de 29 de septiembre, por el que se establece la ordenación y el currículo de la educación primaria en la Comunidad de Castilla y León.</w:t>
      </w:r>
    </w:p>
    <w:p w14:paraId="44BFF562" w14:textId="142AA424" w:rsidR="28476B55" w:rsidRDefault="28476B55" w:rsidP="7ED1C8A0">
      <w:pPr>
        <w:spacing w:line="276" w:lineRule="auto"/>
        <w:contextualSpacing/>
        <w:jc w:val="both"/>
        <w:rPr>
          <w:rFonts w:ascii="Arial" w:eastAsia="Arial" w:hAnsi="Arial" w:cs="Arial"/>
          <w:color w:val="000000" w:themeColor="text1"/>
        </w:rPr>
      </w:pPr>
    </w:p>
    <w:p w14:paraId="7D2BB54A" w14:textId="79EF615E" w:rsidR="6A1BF961" w:rsidRDefault="6A1BF961" w:rsidP="6A1BF961">
      <w:pPr>
        <w:pStyle w:val="Ttulo2"/>
        <w:contextualSpacing/>
        <w:jc w:val="both"/>
        <w:rPr>
          <w:rFonts w:ascii="Arial" w:eastAsia="Arial" w:hAnsi="Arial" w:cs="Arial"/>
          <w:b w:val="0"/>
          <w:bCs w:val="0"/>
          <w:color w:val="000000" w:themeColor="text1"/>
          <w:szCs w:val="24"/>
          <w:u w:val="single"/>
        </w:rPr>
      </w:pPr>
    </w:p>
    <w:p w14:paraId="270CA8DF" w14:textId="640C1BC5" w:rsidR="00AE3CFA" w:rsidRPr="0099773E" w:rsidRDefault="090093EB" w:rsidP="0C06C00E">
      <w:pPr>
        <w:pStyle w:val="Ttulo2"/>
        <w:contextualSpacing/>
        <w:jc w:val="both"/>
        <w:rPr>
          <w:rFonts w:ascii="Arial" w:eastAsia="Arial" w:hAnsi="Arial" w:cs="Arial"/>
          <w:b w:val="0"/>
          <w:bCs w:val="0"/>
          <w:color w:val="000000" w:themeColor="text1"/>
          <w:szCs w:val="24"/>
        </w:rPr>
      </w:pPr>
      <w:r w:rsidRPr="0C06C00E">
        <w:rPr>
          <w:rFonts w:ascii="Arial" w:eastAsia="Arial" w:hAnsi="Arial" w:cs="Arial"/>
          <w:b w:val="0"/>
          <w:bCs w:val="0"/>
          <w:color w:val="000000" w:themeColor="text1"/>
          <w:szCs w:val="24"/>
          <w:u w:val="single"/>
        </w:rPr>
        <w:t xml:space="preserve">7.1.- </w:t>
      </w:r>
      <w:r w:rsidR="3F230803" w:rsidRPr="0C06C00E">
        <w:rPr>
          <w:rFonts w:ascii="Arial" w:eastAsia="Arial" w:hAnsi="Arial" w:cs="Arial"/>
          <w:b w:val="0"/>
          <w:bCs w:val="0"/>
          <w:color w:val="000000" w:themeColor="text1"/>
          <w:szCs w:val="24"/>
          <w:u w:val="single"/>
        </w:rPr>
        <w:t>DEFINICIÓN DEL CENTRO.</w:t>
      </w:r>
    </w:p>
    <w:p w14:paraId="2BEFD34A" w14:textId="1F6D5A67"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0C06C00E">
        <w:rPr>
          <w:rFonts w:ascii="Arial" w:eastAsia="Arial" w:hAnsi="Arial" w:cs="Arial"/>
          <w:b/>
          <w:bCs/>
          <w:color w:val="000000" w:themeColor="text1"/>
        </w:rPr>
        <w:t xml:space="preserve">Art. 1 </w:t>
      </w:r>
      <w:r w:rsidRPr="0C06C00E">
        <w:rPr>
          <w:rStyle w:val="Textoennegrita"/>
          <w:rFonts w:ascii="Arial" w:eastAsia="Arial" w:hAnsi="Arial" w:cs="Arial"/>
          <w:b w:val="0"/>
          <w:bCs w:val="0"/>
          <w:color w:val="000000" w:themeColor="text1"/>
        </w:rPr>
        <w:t>El Colegio Público de Educación Infantil y Primaria Miguel de Cervantes está situado en Guijuelo (Salamanca) se define como una comunidad de alumnos y profesores, con la colaboración de los padres y madres, y otras personas que trabajan de forma directa en la en la organización y desarrollo de las diferentes actividades tanto escolares como extraescolares, así como el Equipo de Orientación y monitores de actividades extraescolares,  tiene por finalidad la formación integral de los alumnos desarrollando su personalidad. Teniendo como modelo la vida democrática y respetando la ideología y pensamiento de cada uno. Rechaza cualquier discriminación siendo una comunidad en la que todos son aceptados, pueden dialogar, escuchar y ser escuchados. Donde todos los miembros colaboran en la consecución de una convivencia positiva y cuyas actividades educativas se ajustarán a la Legislación Vigente.</w:t>
      </w:r>
    </w:p>
    <w:p w14:paraId="5CBBB41B" w14:textId="31232EFF" w:rsidR="00AE3CFA" w:rsidRPr="0099773E" w:rsidRDefault="00AE3CFA" w:rsidP="0C06C00E">
      <w:pPr>
        <w:suppressAutoHyphens w:val="0"/>
        <w:spacing w:line="276" w:lineRule="auto"/>
        <w:ind w:right="-1" w:firstLine="851"/>
        <w:contextualSpacing/>
        <w:jc w:val="both"/>
        <w:rPr>
          <w:rFonts w:ascii="Arial" w:eastAsia="Arial" w:hAnsi="Arial" w:cs="Arial"/>
          <w:color w:val="000000" w:themeColor="text1"/>
        </w:rPr>
      </w:pPr>
    </w:p>
    <w:p w14:paraId="67B0234C" w14:textId="536C82AE" w:rsidR="00AE3CFA" w:rsidRPr="0099773E" w:rsidRDefault="17E83EAF" w:rsidP="0C06C00E">
      <w:pPr>
        <w:suppressAutoHyphens w:val="0"/>
        <w:spacing w:before="280" w:after="280" w:line="360" w:lineRule="auto"/>
        <w:ind w:right="-1"/>
        <w:contextualSpacing/>
        <w:jc w:val="both"/>
        <w:rPr>
          <w:rFonts w:ascii="Arial" w:eastAsia="Arial" w:hAnsi="Arial" w:cs="Arial"/>
          <w:color w:val="000000" w:themeColor="text1"/>
        </w:rPr>
      </w:pPr>
      <w:r w:rsidRPr="0C06C00E">
        <w:rPr>
          <w:rStyle w:val="Textoennegrita"/>
          <w:rFonts w:ascii="Arial" w:eastAsia="Arial" w:hAnsi="Arial" w:cs="Arial"/>
          <w:b w:val="0"/>
          <w:bCs w:val="0"/>
          <w:color w:val="000000" w:themeColor="text1"/>
          <w:u w:val="single"/>
        </w:rPr>
        <w:t xml:space="preserve">7.2- </w:t>
      </w:r>
      <w:r w:rsidR="3F230803" w:rsidRPr="0C06C00E">
        <w:rPr>
          <w:rStyle w:val="Textoennegrita"/>
          <w:rFonts w:ascii="Arial" w:eastAsia="Arial" w:hAnsi="Arial" w:cs="Arial"/>
          <w:b w:val="0"/>
          <w:bCs w:val="0"/>
          <w:color w:val="000000" w:themeColor="text1"/>
          <w:u w:val="single"/>
        </w:rPr>
        <w:t>DIVULGACIÓN, USO Y ÁMBITO DE APLICACIÓN.</w:t>
      </w:r>
    </w:p>
    <w:p w14:paraId="4526FC59" w14:textId="2B4BDCEF" w:rsidR="0C06C00E" w:rsidRDefault="0C06C00E" w:rsidP="0C06C00E">
      <w:pPr>
        <w:spacing w:line="276" w:lineRule="auto"/>
        <w:ind w:right="-1" w:firstLine="851"/>
        <w:contextualSpacing/>
        <w:jc w:val="both"/>
        <w:rPr>
          <w:rStyle w:val="Textoennegrita"/>
          <w:rFonts w:ascii="Arial" w:eastAsia="Arial" w:hAnsi="Arial" w:cs="Arial"/>
          <w:color w:val="000000" w:themeColor="text1"/>
        </w:rPr>
      </w:pPr>
    </w:p>
    <w:p w14:paraId="5019DA57" w14:textId="567C7F99"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0C06C00E">
        <w:rPr>
          <w:rStyle w:val="Textoennegrita"/>
          <w:rFonts w:ascii="Arial" w:eastAsia="Arial" w:hAnsi="Arial" w:cs="Arial"/>
          <w:color w:val="000000" w:themeColor="text1"/>
        </w:rPr>
        <w:t>Art. 2.</w:t>
      </w:r>
      <w:r w:rsidRPr="0C06C00E">
        <w:rPr>
          <w:rStyle w:val="Textoennegrita"/>
          <w:rFonts w:ascii="Arial" w:eastAsia="Arial" w:hAnsi="Arial" w:cs="Arial"/>
          <w:b w:val="0"/>
          <w:bCs w:val="0"/>
          <w:color w:val="000000" w:themeColor="text1"/>
        </w:rPr>
        <w:t xml:space="preserve"> El equipo directivo adoptará las medidas para que este reglamento sea conocido y consultado por todos los miembros de la comunidad educativa. El ámbito de aplicación de este </w:t>
      </w:r>
      <w:r w:rsidRPr="0C06C00E">
        <w:rPr>
          <w:rStyle w:val="Textoennegrita"/>
          <w:rFonts w:ascii="Arial" w:eastAsia="Arial" w:hAnsi="Arial" w:cs="Arial"/>
          <w:b w:val="0"/>
          <w:bCs w:val="0"/>
          <w:color w:val="000000" w:themeColor="text1"/>
        </w:rPr>
        <w:lastRenderedPageBreak/>
        <w:t>reglamento abarca a todos los miembros, órganos y servicios de la comunidad educativa de este centro.</w:t>
      </w:r>
    </w:p>
    <w:p w14:paraId="4E303084" w14:textId="340C33B4"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 Dirección del Centro procura que los miembros de la Comunidad Educativa conozcan bien este reglamento, así como toda la documentación que regula y promueve la convivencia positiva del colegio:</w:t>
      </w:r>
    </w:p>
    <w:p w14:paraId="51530483" w14:textId="43ADF837"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1C1B5846" w14:textId="261B8BA6"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A principios de curso y de cada trimestre, cada profesor-tutor con los padres, realizará un análisis de las Normas de convivencia del Centro, especialmente de las que atañen a las familias y los alumnos, así como de las medidas preventivas para posibilitar una convivencia positiva, implicando a las familias para su consecución.</w:t>
      </w:r>
    </w:p>
    <w:p w14:paraId="2E10CCAD" w14:textId="3BE51EC2"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7A66CFBC" w14:textId="3CE2ED8B"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 El Reglamento de Régimen Interno aparece en la Página Web del Centro, así como el Proyecto Educativo, el Plan de Acción Tutorial, el Plan de Convivencia y el Plan de Lectura, para poder conocerlo y consultarlo.</w:t>
      </w:r>
    </w:p>
    <w:p w14:paraId="24B7F3EC" w14:textId="08CE9652"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694C9049" w14:textId="1E886156"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0C06C00E">
        <w:rPr>
          <w:rStyle w:val="Textoennegrita"/>
          <w:rFonts w:ascii="Arial" w:eastAsia="Arial" w:hAnsi="Arial" w:cs="Arial"/>
          <w:b w:val="0"/>
          <w:bCs w:val="0"/>
          <w:color w:val="000000" w:themeColor="text1"/>
        </w:rPr>
        <w:t>La Comisión de convivencia, junto con la Coordinadora de Convivencia, se reunirá trimestralmente para analizar la situación de Convivencia del Centro, promoviendo actividades dentro del Plan de Convivencia y del Plan de Acción Tutorial para crear en todo lo posible un clima adecuado de convivencia que implique a los sectores de la Comunidad Educativa. Esta Comisión de Convivencia, informará al Consejo Escolar de la situación de Convivencia del Centro y propondrá medidas preventivas y actividades que faciliten la Convivencia del Centro.</w:t>
      </w:r>
    </w:p>
    <w:p w14:paraId="4B367BE5" w14:textId="188A8C8E" w:rsidR="0C06C00E" w:rsidRDefault="0C06C00E" w:rsidP="0C06C00E">
      <w:pPr>
        <w:pStyle w:val="Ttulo1"/>
        <w:contextualSpacing/>
        <w:jc w:val="both"/>
        <w:rPr>
          <w:rFonts w:eastAsia="Arial"/>
          <w:b w:val="0"/>
          <w:bCs w:val="0"/>
          <w:color w:val="000000" w:themeColor="text1"/>
          <w:sz w:val="24"/>
          <w:szCs w:val="24"/>
          <w:u w:val="single"/>
        </w:rPr>
      </w:pPr>
    </w:p>
    <w:p w14:paraId="19D3B80D" w14:textId="3C899F59" w:rsidR="00AE3CFA" w:rsidRPr="0099773E" w:rsidRDefault="3F230803" w:rsidP="0C06C00E">
      <w:pPr>
        <w:pStyle w:val="Ttulo1"/>
        <w:spacing w:line="276" w:lineRule="auto"/>
        <w:contextualSpacing/>
        <w:jc w:val="both"/>
        <w:rPr>
          <w:rFonts w:eastAsia="Arial"/>
          <w:color w:val="000000" w:themeColor="text1"/>
          <w:sz w:val="24"/>
          <w:szCs w:val="24"/>
        </w:rPr>
      </w:pPr>
      <w:r w:rsidRPr="0C06C00E">
        <w:rPr>
          <w:rFonts w:eastAsia="Arial"/>
          <w:b w:val="0"/>
          <w:bCs w:val="0"/>
          <w:color w:val="000000" w:themeColor="text1"/>
          <w:sz w:val="24"/>
          <w:szCs w:val="24"/>
          <w:u w:val="single"/>
        </w:rPr>
        <w:t>Organización funcional y administrativa del centro.</w:t>
      </w:r>
    </w:p>
    <w:p w14:paraId="2D1309FC" w14:textId="2FFF7996" w:rsidR="00AE3CFA" w:rsidRPr="0099773E" w:rsidRDefault="00AE3CFA" w:rsidP="0C06C00E">
      <w:pPr>
        <w:suppressAutoHyphens w:val="0"/>
        <w:spacing w:line="276" w:lineRule="auto"/>
        <w:ind w:right="-1" w:firstLine="851"/>
        <w:contextualSpacing/>
        <w:jc w:val="both"/>
        <w:rPr>
          <w:rFonts w:ascii="Arial" w:eastAsia="Arial" w:hAnsi="Arial" w:cs="Arial"/>
          <w:color w:val="000000" w:themeColor="text1"/>
        </w:rPr>
      </w:pPr>
    </w:p>
    <w:p w14:paraId="0B0DF9EF" w14:textId="52D8950C" w:rsidR="00AE3CFA" w:rsidRPr="0099773E" w:rsidRDefault="3F230803" w:rsidP="0C06C00E">
      <w:pPr>
        <w:suppressAutoHyphens w:val="0"/>
        <w:spacing w:line="276" w:lineRule="auto"/>
        <w:ind w:right="-1" w:firstLine="709"/>
        <w:contextualSpacing/>
        <w:jc w:val="both"/>
        <w:rPr>
          <w:rFonts w:ascii="Arial" w:eastAsia="Arial" w:hAnsi="Arial" w:cs="Arial"/>
          <w:color w:val="000000" w:themeColor="text1"/>
        </w:rPr>
      </w:pPr>
      <w:r w:rsidRPr="0C06C00E">
        <w:rPr>
          <w:rStyle w:val="Textoennegrita"/>
          <w:rFonts w:ascii="Arial" w:eastAsia="Arial" w:hAnsi="Arial" w:cs="Arial"/>
          <w:color w:val="000000" w:themeColor="text1"/>
        </w:rPr>
        <w:t>Art. 3.</w:t>
      </w:r>
      <w:r w:rsidRPr="0C06C00E">
        <w:rPr>
          <w:rStyle w:val="Textoennegrita"/>
          <w:rFonts w:ascii="Arial" w:eastAsia="Arial" w:hAnsi="Arial" w:cs="Arial"/>
          <w:b w:val="0"/>
          <w:bCs w:val="0"/>
          <w:color w:val="000000" w:themeColor="text1"/>
        </w:rPr>
        <w:t xml:space="preserve"> Órganos de gobierno.</w:t>
      </w:r>
    </w:p>
    <w:p w14:paraId="7DCAE7ED" w14:textId="2B56D7BC" w:rsidR="00AE3CFA" w:rsidRPr="0099773E" w:rsidRDefault="3F230803" w:rsidP="0C06C00E">
      <w:pPr>
        <w:suppressAutoHyphens w:val="0"/>
        <w:spacing w:line="276" w:lineRule="auto"/>
        <w:ind w:right="-1" w:firstLine="709"/>
        <w:contextualSpacing/>
        <w:jc w:val="both"/>
        <w:rPr>
          <w:rFonts w:ascii="Arial" w:eastAsia="Arial" w:hAnsi="Arial" w:cs="Arial"/>
          <w:color w:val="000000" w:themeColor="text1"/>
        </w:rPr>
      </w:pPr>
      <w:r w:rsidRPr="0C06C00E">
        <w:rPr>
          <w:rStyle w:val="Textoennegrita"/>
          <w:rFonts w:ascii="Arial" w:eastAsia="Arial" w:hAnsi="Arial" w:cs="Arial"/>
          <w:b w:val="0"/>
          <w:bCs w:val="0"/>
          <w:color w:val="000000" w:themeColor="text1"/>
        </w:rPr>
        <w:t xml:space="preserve">Los órganos de gobierno velarán </w:t>
      </w:r>
      <w:r w:rsidR="749C0129" w:rsidRPr="0C06C00E">
        <w:rPr>
          <w:rStyle w:val="Textoennegrita"/>
          <w:rFonts w:ascii="Arial" w:eastAsia="Arial" w:hAnsi="Arial" w:cs="Arial"/>
          <w:b w:val="0"/>
          <w:bCs w:val="0"/>
          <w:color w:val="000000" w:themeColor="text1"/>
        </w:rPr>
        <w:t>por</w:t>
      </w:r>
      <w:r w:rsidRPr="0C06C00E">
        <w:rPr>
          <w:rStyle w:val="Textoennegrita"/>
          <w:rFonts w:ascii="Arial" w:eastAsia="Arial" w:hAnsi="Arial" w:cs="Arial"/>
          <w:b w:val="0"/>
          <w:bCs w:val="0"/>
          <w:color w:val="000000" w:themeColor="text1"/>
        </w:rPr>
        <w:t xml:space="preserve"> que las actividades del centro se ajusten a los objetivos del mismo garantizando que se cumplan los derechos y los deberes por parte de los miembros de la comunidad educativa.</w:t>
      </w:r>
    </w:p>
    <w:p w14:paraId="3A3D1675" w14:textId="05BD1619" w:rsidR="00AE3CFA" w:rsidRPr="0099773E" w:rsidRDefault="00AE3CFA" w:rsidP="6C9938BD">
      <w:pPr>
        <w:suppressAutoHyphens w:val="0"/>
        <w:spacing w:line="360" w:lineRule="auto"/>
        <w:ind w:right="-1" w:firstLine="851"/>
        <w:contextualSpacing/>
        <w:jc w:val="both"/>
        <w:rPr>
          <w:rFonts w:ascii="Arial" w:eastAsia="Arial" w:hAnsi="Arial" w:cs="Arial"/>
          <w:b/>
          <w:bCs/>
          <w:color w:val="000000" w:themeColor="text1"/>
        </w:rPr>
      </w:pPr>
    </w:p>
    <w:p w14:paraId="10146E4F" w14:textId="2A2D5715" w:rsidR="00AE3CFA" w:rsidRPr="0099773E" w:rsidRDefault="3F230803" w:rsidP="0C06C00E">
      <w:pPr>
        <w:pStyle w:val="Ttulo2"/>
        <w:contextualSpacing/>
        <w:jc w:val="both"/>
        <w:rPr>
          <w:rFonts w:ascii="Arial" w:eastAsia="Arial" w:hAnsi="Arial" w:cs="Arial"/>
          <w:color w:val="000000" w:themeColor="text1"/>
          <w:szCs w:val="24"/>
        </w:rPr>
      </w:pPr>
      <w:r w:rsidRPr="0C06C00E">
        <w:rPr>
          <w:rFonts w:ascii="Arial" w:eastAsia="Arial" w:hAnsi="Arial" w:cs="Arial"/>
          <w:b w:val="0"/>
          <w:bCs w:val="0"/>
          <w:color w:val="000000" w:themeColor="text1"/>
          <w:szCs w:val="24"/>
          <w:u w:val="single"/>
        </w:rPr>
        <w:t>Órganos de gobierno colegiados.</w:t>
      </w:r>
    </w:p>
    <w:p w14:paraId="3A1582F3" w14:textId="5B796D1F" w:rsidR="00AE3CFA" w:rsidRPr="0099773E" w:rsidRDefault="3F230803" w:rsidP="6C9938BD">
      <w:pPr>
        <w:tabs>
          <w:tab w:val="left" w:pos="720"/>
        </w:tabs>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b/>
          <w:bCs/>
          <w:color w:val="000000" w:themeColor="text1"/>
        </w:rPr>
        <w:t>Art. 4.</w:t>
      </w:r>
      <w:r w:rsidRPr="6C9938BD">
        <w:rPr>
          <w:rFonts w:ascii="Arial" w:eastAsia="Arial" w:hAnsi="Arial" w:cs="Arial"/>
          <w:color w:val="000000" w:themeColor="text1"/>
        </w:rPr>
        <w:t xml:space="preserve"> El Consejo Escolar, naturaleza y composición.</w:t>
      </w:r>
    </w:p>
    <w:p w14:paraId="665D5BCA" w14:textId="0ED826E6" w:rsidR="00AE3CFA" w:rsidRPr="0099773E" w:rsidRDefault="3F230803" w:rsidP="6C9938BD">
      <w:pPr>
        <w:tabs>
          <w:tab w:val="left" w:pos="720"/>
        </w:tabs>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El Consejo Escolar, como órgano de participación de los diferentes miembros de la comunidad educativa, estará integrado por:</w:t>
      </w:r>
    </w:p>
    <w:p w14:paraId="1CEEC0F3" w14:textId="388854E5" w:rsidR="00AE3CFA" w:rsidRPr="0099773E" w:rsidRDefault="3F230803" w:rsidP="00BA601B">
      <w:pPr>
        <w:pStyle w:val="Prrafodelista"/>
        <w:keepLines/>
        <w:widowControl w:val="0"/>
        <w:numPr>
          <w:ilvl w:val="0"/>
          <w:numId w:val="30"/>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La directora, que será su presidenta.</w:t>
      </w:r>
    </w:p>
    <w:p w14:paraId="49384011" w14:textId="770188B5" w:rsidR="00AE3CFA" w:rsidRPr="0099773E" w:rsidRDefault="3F230803" w:rsidP="00BA601B">
      <w:pPr>
        <w:pStyle w:val="Prrafodelista"/>
        <w:keepLines/>
        <w:widowControl w:val="0"/>
        <w:numPr>
          <w:ilvl w:val="0"/>
          <w:numId w:val="30"/>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La jefe de estudios</w:t>
      </w:r>
    </w:p>
    <w:p w14:paraId="6A05D576" w14:textId="6AAE39AE" w:rsidR="00AE3CFA" w:rsidRPr="0099773E" w:rsidRDefault="3F230803" w:rsidP="00BA601B">
      <w:pPr>
        <w:pStyle w:val="Prrafodelista"/>
        <w:keepLines/>
        <w:widowControl w:val="0"/>
        <w:numPr>
          <w:ilvl w:val="0"/>
          <w:numId w:val="30"/>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La secretaria del centro que actuará como tal, con </w:t>
      </w:r>
      <w:proofErr w:type="gramStart"/>
      <w:r w:rsidRPr="6C9938BD">
        <w:rPr>
          <w:rFonts w:ascii="Arial" w:eastAsia="Arial" w:hAnsi="Arial" w:cs="Arial"/>
          <w:color w:val="000000" w:themeColor="text1"/>
        </w:rPr>
        <w:t>voz</w:t>
      </w:r>
      <w:proofErr w:type="gramEnd"/>
      <w:r w:rsidRPr="6C9938BD">
        <w:rPr>
          <w:rFonts w:ascii="Arial" w:eastAsia="Arial" w:hAnsi="Arial" w:cs="Arial"/>
          <w:color w:val="000000" w:themeColor="text1"/>
        </w:rPr>
        <w:t xml:space="preserve"> pero sin voto. </w:t>
      </w:r>
    </w:p>
    <w:p w14:paraId="258791C3" w14:textId="622C1127" w:rsidR="00AE3CFA" w:rsidRPr="0099773E" w:rsidRDefault="3F230803" w:rsidP="00BA601B">
      <w:pPr>
        <w:pStyle w:val="Prrafodelista"/>
        <w:keepLines/>
        <w:widowControl w:val="0"/>
        <w:numPr>
          <w:ilvl w:val="0"/>
          <w:numId w:val="30"/>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Un concejal o representante del ayuntamiento de Guijuelo.</w:t>
      </w:r>
    </w:p>
    <w:p w14:paraId="2DE42CE8" w14:textId="0E7E6522" w:rsidR="00AE3CFA" w:rsidRPr="0099773E" w:rsidRDefault="3F230803" w:rsidP="00BA601B">
      <w:pPr>
        <w:pStyle w:val="Prrafodelista"/>
        <w:keepLines/>
        <w:widowControl w:val="0"/>
        <w:numPr>
          <w:ilvl w:val="0"/>
          <w:numId w:val="30"/>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5 representantes de profesores.</w:t>
      </w:r>
    </w:p>
    <w:p w14:paraId="465A9373" w14:textId="3EE35AF2" w:rsidR="00AE3CFA" w:rsidRPr="0099773E" w:rsidRDefault="3F230803" w:rsidP="00BA601B">
      <w:pPr>
        <w:pStyle w:val="Prrafodelista"/>
        <w:keepLines/>
        <w:widowControl w:val="0"/>
        <w:numPr>
          <w:ilvl w:val="0"/>
          <w:numId w:val="30"/>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5 representantes de padres de alumnos.</w:t>
      </w:r>
    </w:p>
    <w:p w14:paraId="77B430A6" w14:textId="7263F044" w:rsidR="00AE3CFA" w:rsidRPr="0099773E" w:rsidRDefault="00AE3CFA" w:rsidP="6C9938BD">
      <w:pPr>
        <w:widowControl w:val="0"/>
        <w:suppressAutoHyphens w:val="0"/>
        <w:spacing w:line="276" w:lineRule="auto"/>
        <w:ind w:right="-1" w:firstLine="851"/>
        <w:contextualSpacing/>
        <w:jc w:val="both"/>
        <w:rPr>
          <w:rFonts w:ascii="Arial" w:eastAsia="Arial" w:hAnsi="Arial" w:cs="Arial"/>
          <w:b/>
          <w:bCs/>
          <w:color w:val="000000" w:themeColor="text1"/>
        </w:rPr>
      </w:pPr>
    </w:p>
    <w:p w14:paraId="2D73F5C2" w14:textId="2B646FD5"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Art</w:t>
      </w:r>
      <w:r w:rsidRPr="6C9938BD">
        <w:rPr>
          <w:rStyle w:val="Textoennegrita"/>
          <w:rFonts w:ascii="Arial" w:eastAsia="Arial" w:hAnsi="Arial" w:cs="Arial"/>
          <w:b w:val="0"/>
          <w:bCs w:val="0"/>
          <w:color w:val="000000" w:themeColor="text1"/>
        </w:rPr>
        <w:t>.</w:t>
      </w:r>
      <w:r w:rsidRPr="6C9938BD">
        <w:rPr>
          <w:rStyle w:val="Textoennegrita"/>
          <w:rFonts w:ascii="Arial" w:eastAsia="Arial" w:hAnsi="Arial" w:cs="Arial"/>
          <w:color w:val="000000" w:themeColor="text1"/>
        </w:rPr>
        <w:t>5</w:t>
      </w:r>
      <w:r w:rsidRPr="6C9938BD">
        <w:rPr>
          <w:rStyle w:val="Textoennegrita"/>
          <w:rFonts w:ascii="Arial" w:eastAsia="Arial" w:hAnsi="Arial" w:cs="Arial"/>
          <w:b w:val="0"/>
          <w:bCs w:val="0"/>
          <w:color w:val="000000" w:themeColor="text1"/>
        </w:rPr>
        <w:t>. Reuniones de Consejo Escolar.</w:t>
      </w:r>
    </w:p>
    <w:p w14:paraId="57F21EF8" w14:textId="15718B6C" w:rsidR="00AE3CFA" w:rsidRPr="0099773E" w:rsidRDefault="23DB0347" w:rsidP="28476B55">
      <w:pPr>
        <w:suppressAutoHyphens w:val="0"/>
        <w:spacing w:line="276" w:lineRule="auto"/>
        <w:ind w:firstLine="851"/>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lastRenderedPageBreak/>
        <w:t>El Consejo Escolar se reunirá al menos una vez al trimestre y si la presidenta lo convoca por decisión propia o a petición de al menos dos tercios de sus componentes.</w:t>
      </w:r>
      <w:r w:rsidR="3F230803" w:rsidRPr="28476B55">
        <w:rPr>
          <w:rStyle w:val="Textoennegrita"/>
          <w:rFonts w:ascii="Arial" w:eastAsia="Arial" w:hAnsi="Arial" w:cs="Arial"/>
          <w:b w:val="0"/>
          <w:bCs w:val="0"/>
          <w:color w:val="000000" w:themeColor="text1"/>
        </w:rPr>
        <w:t xml:space="preserve"> </w:t>
      </w:r>
      <w:r w:rsidR="60A1BFFD" w:rsidRPr="28476B55">
        <w:rPr>
          <w:rStyle w:val="Textoennegrita"/>
          <w:rFonts w:ascii="Arial" w:eastAsia="Arial" w:hAnsi="Arial" w:cs="Arial"/>
          <w:b w:val="0"/>
          <w:bCs w:val="0"/>
          <w:color w:val="000000" w:themeColor="text1"/>
        </w:rPr>
        <w:t>La presidenta convocará a las reuniones con una antelación mínima de cuarenta y ocho horas.</w:t>
      </w:r>
    </w:p>
    <w:p w14:paraId="000B27D1" w14:textId="60412E3F" w:rsidR="00AE3CFA" w:rsidRPr="0099773E" w:rsidRDefault="60A1BFFD" w:rsidP="28476B55">
      <w:pPr>
        <w:suppressAutoHyphens w:val="0"/>
        <w:spacing w:line="276" w:lineRule="auto"/>
        <w:ind w:firstLine="709"/>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Excepcionalmente podrá convocarse con una antelación inferior si la urgencia e importancia de los asuntos a tratarlo lo requieren y es aceptado por todos sus componentes.</w:t>
      </w:r>
    </w:p>
    <w:p w14:paraId="6FBF1015" w14:textId="78F67215"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0E41DA71" w14:textId="7BED66E8"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Art. 6.</w:t>
      </w:r>
      <w:r w:rsidRPr="6C9938BD">
        <w:rPr>
          <w:rStyle w:val="Textoennegrita"/>
          <w:rFonts w:ascii="Arial" w:eastAsia="Arial" w:hAnsi="Arial" w:cs="Arial"/>
          <w:b w:val="0"/>
          <w:bCs w:val="0"/>
          <w:color w:val="000000" w:themeColor="text1"/>
        </w:rPr>
        <w:t xml:space="preserve">  Funcionamiento del Consejo Escolar.</w:t>
      </w:r>
    </w:p>
    <w:p w14:paraId="372037A5" w14:textId="1C670BB9" w:rsidR="00AE3CFA" w:rsidRPr="0099773E" w:rsidRDefault="3F230803" w:rsidP="28476B55">
      <w:pPr>
        <w:suppressAutoHyphens w:val="0"/>
        <w:spacing w:line="276" w:lineRule="auto"/>
        <w:ind w:right="-1" w:firstLine="851"/>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 xml:space="preserve">A la convocatoria de reunión se acompañará el orden del día junto con la documentación de que se disponga de los asuntos a tratar. Se priorizará el envío de convocatoria y documentos por vía e-mail. Una vez convocado Consejo reglamentariamente, se abrirá la sesión a la hora fijada en la convocatoria, si están presentes la mitad más uno de sus componentes. Si no existiera quórum, la presidenta dejará un margen de treinta minutos para la apertura de la sesión. Si transcurrido este tiempo continuase sin haber quórum, la reunión quedará aplazada para una segunda convocatoria a celebrar a la misma hora del primer día lectivo, pasadas cuarenta y ocho horas. </w:t>
      </w:r>
      <w:r w:rsidR="780E1427" w:rsidRPr="28476B55">
        <w:rPr>
          <w:rStyle w:val="Textoennegrita"/>
          <w:rFonts w:ascii="Arial" w:eastAsia="Arial" w:hAnsi="Arial" w:cs="Arial"/>
          <w:b w:val="0"/>
          <w:bCs w:val="0"/>
          <w:color w:val="000000" w:themeColor="text1"/>
        </w:rPr>
        <w:t>En la segunda convocatoria se abrirá la sesión con los miembros presentes, si son al menos cinco, con validez a los efectos tomados.</w:t>
      </w:r>
      <w:r w:rsidRPr="28476B55">
        <w:rPr>
          <w:rStyle w:val="Textoennegrita"/>
          <w:rFonts w:ascii="Arial" w:eastAsia="Arial" w:hAnsi="Arial" w:cs="Arial"/>
          <w:b w:val="0"/>
          <w:bCs w:val="0"/>
          <w:color w:val="000000" w:themeColor="text1"/>
        </w:rPr>
        <w:t xml:space="preserve"> Si en la segunda convocatoria no asistiera el mínimo de cinco miembros la reunión quedará suspendida definitivamente y los asuntos del orden del día se entenderán que han sido rechazados.</w:t>
      </w:r>
    </w:p>
    <w:p w14:paraId="07E5A53A" w14:textId="7439B7E3"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Una vez iniciada la reunión, cualquier miembro puede introducir algún punto a tratar, no incluido en el orden del día, si están presentes todos los componentes y así lo deciden por unanimidad, en cuyo caso tendrán validez los acuerdos tomados como si estuviese incluido en el Orden del día. Los acuerdos del orden del día serán aprobados por mayoría de los asistentes, pudiendo cualquier miembro hacer constar votos particulares, en cuyo caso quedarán liberados de las responsabilidades de los acuerdos tomados, pero no de su acatamiento.</w:t>
      </w:r>
    </w:p>
    <w:p w14:paraId="70257553" w14:textId="24B7DE4D"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 ley Orgánica 3/2020, de 29 de diciembre establece que se ha de incorporar en las normas de organización y funcionamiento del centro la regulación concreta de la participación del alumnado, así como de las familias y claustro de profesorado en el Consejo Escolar</w:t>
      </w:r>
    </w:p>
    <w:p w14:paraId="45B02FBB" w14:textId="410E5C23"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60B08BCC" w14:textId="6AB21290" w:rsidR="00AE3CFA" w:rsidRPr="0099773E" w:rsidRDefault="00AE3CFA" w:rsidP="6A1BF961">
      <w:pPr>
        <w:suppressAutoHyphens w:val="0"/>
        <w:spacing w:line="276" w:lineRule="auto"/>
        <w:ind w:right="-1" w:firstLine="851"/>
        <w:contextualSpacing/>
        <w:jc w:val="both"/>
        <w:rPr>
          <w:rFonts w:ascii="Arial" w:eastAsia="Arial" w:hAnsi="Arial" w:cs="Arial"/>
          <w:color w:val="000000" w:themeColor="text1"/>
        </w:rPr>
      </w:pPr>
    </w:p>
    <w:p w14:paraId="192BEFF8" w14:textId="304AA64B" w:rsidR="6A1BF961" w:rsidRDefault="6A1BF961" w:rsidP="6A1BF961">
      <w:pPr>
        <w:spacing w:line="276" w:lineRule="auto"/>
        <w:ind w:right="-1" w:firstLine="851"/>
        <w:contextualSpacing/>
        <w:jc w:val="both"/>
        <w:rPr>
          <w:rFonts w:ascii="Arial" w:eastAsia="Arial" w:hAnsi="Arial" w:cs="Arial"/>
          <w:color w:val="000000" w:themeColor="text1"/>
        </w:rPr>
      </w:pPr>
    </w:p>
    <w:p w14:paraId="333267D6" w14:textId="3A2797E7" w:rsidR="00AE3CFA" w:rsidRPr="0099773E" w:rsidRDefault="3F230803" w:rsidP="6C9938BD">
      <w:pPr>
        <w:pStyle w:val="NormalWeb"/>
        <w:spacing w:before="0" w:after="0" w:line="276" w:lineRule="auto"/>
        <w:ind w:right="-1" w:firstLine="560"/>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7. </w:t>
      </w:r>
      <w:r w:rsidRPr="6C9938BD">
        <w:rPr>
          <w:rStyle w:val="Textoennegrita"/>
          <w:rFonts w:ascii="Arial" w:eastAsia="Arial" w:hAnsi="Arial" w:cs="Arial"/>
          <w:b w:val="0"/>
          <w:bCs w:val="0"/>
          <w:color w:val="000000" w:themeColor="text1"/>
        </w:rPr>
        <w:t>Atribuciones del Consejo Escolar:</w:t>
      </w:r>
    </w:p>
    <w:p w14:paraId="2CE09A52" w14:textId="05277EE2" w:rsidR="00AE3CFA" w:rsidRPr="0099773E" w:rsidRDefault="3F230803" w:rsidP="6C9938BD">
      <w:pPr>
        <w:suppressAutoHyphens w:val="0"/>
        <w:spacing w:before="100"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 xml:space="preserve">a) Evaluar los proyectos y las normas a los que se refiere el capítulo II del título V de la LOMCE. </w:t>
      </w:r>
    </w:p>
    <w:p w14:paraId="5F1FC286" w14:textId="2F48E8B9"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b) Evaluar la programación general anual del centro, sin perjuicio de las competencias del Claustro del profesorado, en relación con la planificación y organización docente.</w:t>
      </w:r>
    </w:p>
    <w:p w14:paraId="7EB57E25" w14:textId="0950AB89"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c) Conocer las candidaturas a la dirección y los proyectos de dirección presentados por los candidatos.</w:t>
      </w:r>
    </w:p>
    <w:p w14:paraId="293F4326" w14:textId="701FFAF7" w:rsidR="00AE3CFA" w:rsidRPr="0099773E" w:rsidRDefault="42D7D093" w:rsidP="28476B55">
      <w:pPr>
        <w:suppressAutoHyphens w:val="0"/>
        <w:spacing w:line="276" w:lineRule="auto"/>
        <w:ind w:left="560" w:firstLine="7"/>
        <w:contextualSpacing/>
        <w:jc w:val="both"/>
        <w:rPr>
          <w:rFonts w:ascii="Arial" w:eastAsia="Arial" w:hAnsi="Arial" w:cs="Arial"/>
          <w:color w:val="000000" w:themeColor="text1"/>
        </w:rPr>
      </w:pPr>
      <w:r w:rsidRPr="28476B55">
        <w:rPr>
          <w:rFonts w:ascii="Arial" w:eastAsia="Arial" w:hAnsi="Arial" w:cs="Arial"/>
          <w:color w:val="000000" w:themeColor="text1"/>
        </w:rPr>
        <w:t>d) Participar en la selección del director del centro, según esta Ley establece.</w:t>
      </w:r>
      <w:r w:rsidR="3F230803" w:rsidRPr="28476B55">
        <w:rPr>
          <w:rFonts w:ascii="Arial" w:eastAsia="Arial" w:hAnsi="Arial" w:cs="Arial"/>
          <w:color w:val="000000" w:themeColor="text1"/>
        </w:rPr>
        <w:t xml:space="preserve"> Ser informado del nombramiento y cese de los demás miembros del equipo directivo. En su caso, previo acuerdo de sus miembros, adoptado por mayoría de dos tercios, proponer la revocación del nombramiento del director.</w:t>
      </w:r>
    </w:p>
    <w:p w14:paraId="3E943242" w14:textId="740CFDA2"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e) Informar sobre la admisión de alumnos y alumnas, con sujeción a lo establecido en la Ley Orgánica y disposiciones que la desarrollen.</w:t>
      </w:r>
    </w:p>
    <w:p w14:paraId="2867A794" w14:textId="272446F3"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 xml:space="preserve">f) Conocer la resolución de conflictos disciplinarios y velar por que se atengan a la normativa vigente. Cuando las medidas disciplinarias adoptadas por el director correspondan a conductas del alumnado que perjudiquen gravemente la convivencia del </w:t>
      </w:r>
      <w:r w:rsidRPr="6C9938BD">
        <w:rPr>
          <w:rFonts w:ascii="Arial" w:eastAsia="Arial" w:hAnsi="Arial" w:cs="Arial"/>
          <w:color w:val="000000" w:themeColor="text1"/>
        </w:rPr>
        <w:lastRenderedPageBreak/>
        <w:t>centro, el Consejo Escolar, a instancia de padres, madres o tutores legales, podrá revisar la decisión adoptada y proponer, en su caso, las medidas oportunas.</w:t>
      </w:r>
    </w:p>
    <w:p w14:paraId="0F106073" w14:textId="2FFB90AD"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g) Proponer medidas e iniciativas que favorezcan la convivencia en el centro, la igualdad entre hombres y mujeres, la igualdad de trato y la no discriminación por las causas a que se refiere el artículo 84.3 de la LOMCE, la resolución pacífica de conflictos, y la prevención de la violencia de género.</w:t>
      </w:r>
    </w:p>
    <w:p w14:paraId="270DF959" w14:textId="51E348F8"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h) Promover la conservación y renovación de las instalaciones y del equipo escolar e informar la obtención de recursos complementarios.</w:t>
      </w:r>
    </w:p>
    <w:p w14:paraId="635A1F08" w14:textId="58456150"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i) Informar las directrices para la colaboración, con fines educativos y culturales, con las Administraciones locales, con otros centros, entidades y organismos.</w:t>
      </w:r>
    </w:p>
    <w:p w14:paraId="20D8654D" w14:textId="2398C120"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j) Analizar y valorar el funcionamiento general del centro, la evolución del rendimiento escolar y los resultados de las evaluaciones internas y externas en las que participe el centro.</w:t>
      </w:r>
    </w:p>
    <w:p w14:paraId="7B7856B8" w14:textId="25EEB908" w:rsidR="00AE3CFA" w:rsidRPr="0099773E" w:rsidRDefault="3F230803" w:rsidP="6C9938BD">
      <w:pPr>
        <w:suppressAutoHyphens w:val="0"/>
        <w:spacing w:line="276" w:lineRule="auto"/>
        <w:ind w:left="560" w:firstLine="7"/>
        <w:contextualSpacing/>
        <w:jc w:val="both"/>
        <w:rPr>
          <w:rFonts w:ascii="Arial" w:eastAsia="Arial" w:hAnsi="Arial" w:cs="Arial"/>
          <w:color w:val="000000" w:themeColor="text1"/>
        </w:rPr>
      </w:pPr>
      <w:r w:rsidRPr="6C9938BD">
        <w:rPr>
          <w:rFonts w:ascii="Arial" w:eastAsia="Arial" w:hAnsi="Arial" w:cs="Arial"/>
          <w:color w:val="000000" w:themeColor="text1"/>
        </w:rPr>
        <w:t>k) Elaborar propuestas e informes, a iniciativa propia o a petición de la Administración competente, sobre el funcionamiento del centro y la mejora de la calidad de la gestión, así como sobre aquellos otros aspectos relacionados con la calidad de la misma.</w:t>
      </w:r>
    </w:p>
    <w:p w14:paraId="2A9927AD" w14:textId="7C2915B5" w:rsidR="00AE3CFA" w:rsidRPr="0099773E" w:rsidRDefault="3F230803" w:rsidP="6C9938BD">
      <w:pPr>
        <w:pStyle w:val="NormalWeb"/>
        <w:spacing w:before="0" w:after="0" w:line="276" w:lineRule="auto"/>
        <w:ind w:right="-1" w:firstLine="560"/>
        <w:contextualSpacing/>
        <w:jc w:val="both"/>
        <w:rPr>
          <w:rFonts w:ascii="Arial" w:eastAsia="Arial" w:hAnsi="Arial" w:cs="Arial"/>
          <w:color w:val="000000" w:themeColor="text1"/>
        </w:rPr>
      </w:pPr>
      <w:r w:rsidRPr="6C9938BD">
        <w:rPr>
          <w:rFonts w:ascii="Arial" w:eastAsia="Arial" w:hAnsi="Arial" w:cs="Arial"/>
          <w:color w:val="000000" w:themeColor="text1"/>
        </w:rPr>
        <w:t>l) Cualesquiera otras que le sean atribuidas por la Administración educativa.</w:t>
      </w:r>
    </w:p>
    <w:p w14:paraId="0C80CB43" w14:textId="1B5B0493" w:rsidR="00AE3CFA" w:rsidRPr="0099773E" w:rsidRDefault="3F230803" w:rsidP="0C06C00E">
      <w:pPr>
        <w:pStyle w:val="NormalWeb"/>
        <w:spacing w:before="0" w:after="0" w:line="276" w:lineRule="auto"/>
        <w:ind w:right="-1" w:firstLine="560"/>
        <w:contextualSpacing/>
        <w:jc w:val="both"/>
        <w:rPr>
          <w:rFonts w:ascii="Arial" w:eastAsia="Arial" w:hAnsi="Arial" w:cs="Arial"/>
          <w:color w:val="000000" w:themeColor="text1"/>
        </w:rPr>
      </w:pPr>
      <w:r w:rsidRPr="0C06C00E">
        <w:rPr>
          <w:rFonts w:ascii="Arial" w:eastAsia="Arial" w:hAnsi="Arial" w:cs="Arial"/>
          <w:color w:val="000000" w:themeColor="text1"/>
        </w:rPr>
        <w:t>m) Aprobar y evaluar el Proyecto Educativo, la Programación General Anual y el</w:t>
      </w:r>
    </w:p>
    <w:p w14:paraId="56A0FAF5" w14:textId="5E9EDBA7" w:rsidR="00AE3CFA" w:rsidRPr="0099773E" w:rsidRDefault="3F230803" w:rsidP="0C06C00E">
      <w:pPr>
        <w:pStyle w:val="NormalWeb"/>
        <w:spacing w:before="0" w:after="0" w:line="276" w:lineRule="auto"/>
        <w:ind w:right="-1" w:firstLine="560"/>
        <w:contextualSpacing/>
        <w:jc w:val="both"/>
        <w:rPr>
          <w:rFonts w:ascii="Arial" w:eastAsia="Arial" w:hAnsi="Arial" w:cs="Arial"/>
          <w:color w:val="000000" w:themeColor="text1"/>
        </w:rPr>
      </w:pPr>
      <w:r w:rsidRPr="0C06C00E">
        <w:rPr>
          <w:rFonts w:ascii="Arial" w:eastAsia="Arial" w:hAnsi="Arial" w:cs="Arial"/>
          <w:color w:val="000000" w:themeColor="text1"/>
        </w:rPr>
        <w:t>Reglamento de Régimen Interior.</w:t>
      </w:r>
    </w:p>
    <w:p w14:paraId="7EAC0AEC" w14:textId="7056F35D" w:rsidR="00AE3CFA" w:rsidRPr="0099773E" w:rsidRDefault="3F230803" w:rsidP="6C9938BD">
      <w:pPr>
        <w:pStyle w:val="NormalWeb"/>
        <w:spacing w:before="0" w:after="0" w:line="276" w:lineRule="auto"/>
        <w:ind w:right="-1" w:firstLine="560"/>
        <w:contextualSpacing/>
        <w:jc w:val="both"/>
        <w:rPr>
          <w:rFonts w:ascii="Arial" w:eastAsia="Arial" w:hAnsi="Arial" w:cs="Arial"/>
          <w:color w:val="000000" w:themeColor="text1"/>
        </w:rPr>
      </w:pPr>
      <w:r w:rsidRPr="6C9938BD">
        <w:rPr>
          <w:rFonts w:ascii="Arial" w:eastAsia="Arial" w:hAnsi="Arial" w:cs="Arial"/>
          <w:color w:val="000000" w:themeColor="text1"/>
        </w:rPr>
        <w:t>n) Incluir decisiones sobre el proceso de admisión del alumnado.</w:t>
      </w:r>
    </w:p>
    <w:p w14:paraId="07ED98EF" w14:textId="50582500" w:rsidR="00AE3CFA" w:rsidRPr="0099773E" w:rsidRDefault="3F230803" w:rsidP="6A1BF961">
      <w:pPr>
        <w:pStyle w:val="NormalWeb"/>
        <w:spacing w:before="0" w:after="0" w:line="276" w:lineRule="auto"/>
        <w:ind w:right="-1" w:firstLine="560"/>
        <w:contextualSpacing/>
        <w:jc w:val="both"/>
        <w:rPr>
          <w:rFonts w:ascii="Arial" w:eastAsia="Arial" w:hAnsi="Arial" w:cs="Arial"/>
          <w:color w:val="000000" w:themeColor="text1"/>
        </w:rPr>
      </w:pPr>
      <w:r w:rsidRPr="6A1BF961">
        <w:rPr>
          <w:rFonts w:ascii="Arial" w:eastAsia="Arial" w:hAnsi="Arial" w:cs="Arial"/>
          <w:color w:val="000000" w:themeColor="text1"/>
        </w:rPr>
        <w:t>ñ) Detallar iniciativas, medidas, actividades, fórmulas organizativas sobre el reconocimiento</w:t>
      </w:r>
      <w:r w:rsidR="2CD7073E" w:rsidRPr="6A1BF961">
        <w:rPr>
          <w:rFonts w:ascii="Arial" w:eastAsia="Arial" w:hAnsi="Arial" w:cs="Arial"/>
          <w:color w:val="000000" w:themeColor="text1"/>
        </w:rPr>
        <w:t xml:space="preserve"> </w:t>
      </w:r>
      <w:r w:rsidRPr="6A1BF961">
        <w:rPr>
          <w:rFonts w:ascii="Arial" w:eastAsia="Arial" w:hAnsi="Arial" w:cs="Arial"/>
          <w:color w:val="000000" w:themeColor="text1"/>
        </w:rPr>
        <w:t>y protección de os derechos de la infancia, estilos de vida saludables y prevención del acoso escolar.</w:t>
      </w:r>
    </w:p>
    <w:p w14:paraId="21F78D93" w14:textId="433AE519" w:rsidR="00AE3CFA" w:rsidRPr="0099773E" w:rsidRDefault="3F230803" w:rsidP="6C9938BD">
      <w:pPr>
        <w:pStyle w:val="NormalWeb"/>
        <w:spacing w:before="0" w:after="0" w:line="276" w:lineRule="auto"/>
        <w:ind w:right="-1" w:firstLine="560"/>
        <w:contextualSpacing/>
        <w:jc w:val="both"/>
        <w:rPr>
          <w:rFonts w:ascii="Arial" w:eastAsia="Arial" w:hAnsi="Arial" w:cs="Arial"/>
          <w:color w:val="000000" w:themeColor="text1"/>
        </w:rPr>
      </w:pPr>
      <w:r w:rsidRPr="6C9938BD">
        <w:rPr>
          <w:rFonts w:ascii="Arial" w:eastAsia="Arial" w:hAnsi="Arial" w:cs="Arial"/>
          <w:color w:val="000000" w:themeColor="text1"/>
        </w:rPr>
        <w:t>o) Revisar las medidas correctoras adoptadas por el director de conductas que perjudiquen gravemente la convivencia.</w:t>
      </w:r>
    </w:p>
    <w:p w14:paraId="5DA74977" w14:textId="1A174F65" w:rsidR="00AE3CFA" w:rsidRPr="0099773E" w:rsidRDefault="3F230803" w:rsidP="6C9938BD">
      <w:pPr>
        <w:pStyle w:val="NormalWeb"/>
        <w:spacing w:before="0" w:after="0" w:line="276" w:lineRule="auto"/>
        <w:ind w:right="-1" w:firstLine="560"/>
        <w:contextualSpacing/>
        <w:jc w:val="both"/>
        <w:rPr>
          <w:rFonts w:ascii="Arial" w:eastAsia="Arial" w:hAnsi="Arial" w:cs="Arial"/>
          <w:color w:val="000000" w:themeColor="text1"/>
        </w:rPr>
      </w:pPr>
      <w:r w:rsidRPr="6C9938BD">
        <w:rPr>
          <w:rFonts w:ascii="Arial" w:eastAsia="Arial" w:hAnsi="Arial" w:cs="Arial"/>
          <w:color w:val="000000" w:themeColor="text1"/>
        </w:rPr>
        <w:t>p) Aprobar la obtención de recursos complementarios y el proyecto de presupuesto del centro.</w:t>
      </w:r>
    </w:p>
    <w:p w14:paraId="28AADF91" w14:textId="6C8B012A" w:rsidR="00AE3CFA" w:rsidRPr="0099773E" w:rsidRDefault="3F230803" w:rsidP="6C9938BD">
      <w:pPr>
        <w:pStyle w:val="NormalWeb"/>
        <w:spacing w:before="0" w:after="0" w:line="276" w:lineRule="auto"/>
        <w:ind w:right="-1" w:firstLine="560"/>
        <w:contextualSpacing/>
        <w:jc w:val="both"/>
        <w:rPr>
          <w:rFonts w:ascii="Arial" w:eastAsia="Arial" w:hAnsi="Arial" w:cs="Arial"/>
          <w:color w:val="000000" w:themeColor="text1"/>
        </w:rPr>
      </w:pPr>
      <w:r w:rsidRPr="6C9938BD">
        <w:rPr>
          <w:rFonts w:ascii="Arial" w:eastAsia="Arial" w:hAnsi="Arial" w:cs="Arial"/>
          <w:color w:val="000000" w:themeColor="text1"/>
        </w:rPr>
        <w:t>q) Colaborar con las administraciones locales, con otros centros, entidades y organismos, con fines educativos y culturales.</w:t>
      </w:r>
    </w:p>
    <w:p w14:paraId="3BD429D2" w14:textId="1D7E7DC7" w:rsidR="00AE3CFA" w:rsidRPr="0099773E" w:rsidRDefault="3F230803" w:rsidP="6C9938BD">
      <w:pPr>
        <w:pStyle w:val="NormalWeb"/>
        <w:spacing w:before="0" w:after="0" w:line="276" w:lineRule="auto"/>
        <w:ind w:right="-1" w:firstLine="560"/>
        <w:contextualSpacing/>
        <w:jc w:val="both"/>
        <w:rPr>
          <w:rFonts w:ascii="Arial" w:eastAsia="Arial" w:hAnsi="Arial" w:cs="Arial"/>
          <w:color w:val="000000" w:themeColor="text1"/>
        </w:rPr>
      </w:pPr>
      <w:r w:rsidRPr="6C9938BD">
        <w:rPr>
          <w:rFonts w:ascii="Arial" w:eastAsia="Arial" w:hAnsi="Arial" w:cs="Arial"/>
          <w:color w:val="000000" w:themeColor="text1"/>
        </w:rPr>
        <w:t>r) Promover la presencia equilibrada de mujeres y hombres en la composición del Consejo Escolar.</w:t>
      </w:r>
    </w:p>
    <w:p w14:paraId="31F3D1A3" w14:textId="05F6D59E" w:rsidR="00AE3CFA" w:rsidRPr="0099773E" w:rsidRDefault="00AE3CFA" w:rsidP="6C9938BD">
      <w:pPr>
        <w:suppressAutoHyphens w:val="0"/>
        <w:spacing w:line="276" w:lineRule="auto"/>
        <w:ind w:right="-1" w:firstLine="560"/>
        <w:contextualSpacing/>
        <w:jc w:val="both"/>
        <w:rPr>
          <w:rFonts w:ascii="Arial" w:eastAsia="Arial" w:hAnsi="Arial" w:cs="Arial"/>
          <w:color w:val="000000" w:themeColor="text1"/>
        </w:rPr>
      </w:pPr>
    </w:p>
    <w:p w14:paraId="78E422B5" w14:textId="44EBFC0A" w:rsidR="00AE3CFA" w:rsidRPr="0099773E" w:rsidRDefault="3F230803" w:rsidP="6C9938BD">
      <w:pPr>
        <w:pStyle w:val="Textoindependiente"/>
        <w:spacing w:before="0" w:after="0" w:line="276" w:lineRule="auto"/>
        <w:ind w:right="-1" w:firstLine="560"/>
        <w:contextualSpacing/>
        <w:jc w:val="both"/>
        <w:rPr>
          <w:rFonts w:ascii="Arial" w:eastAsia="Arial" w:hAnsi="Arial" w:cs="Arial"/>
          <w:color w:val="000000" w:themeColor="text1"/>
        </w:rPr>
      </w:pPr>
      <w:r w:rsidRPr="6C9938BD">
        <w:rPr>
          <w:rFonts w:ascii="Arial" w:eastAsia="Arial" w:hAnsi="Arial" w:cs="Arial"/>
          <w:b/>
          <w:bCs/>
          <w:color w:val="000000" w:themeColor="text1"/>
        </w:rPr>
        <w:t>Art 8.</w:t>
      </w:r>
      <w:r w:rsidRPr="6C9938BD">
        <w:rPr>
          <w:rFonts w:ascii="Arial" w:eastAsia="Arial" w:hAnsi="Arial" w:cs="Arial"/>
          <w:color w:val="000000" w:themeColor="text1"/>
        </w:rPr>
        <w:t xml:space="preserve"> Comisiones que se constituyen en el marco del Consejo escolar. Composición y funciones.</w:t>
      </w:r>
    </w:p>
    <w:p w14:paraId="2944EAFF" w14:textId="0BB2CF9A" w:rsidR="00AE3CFA" w:rsidRPr="0099773E" w:rsidRDefault="3F230803" w:rsidP="00BA601B">
      <w:pPr>
        <w:pStyle w:val="Prrafodelista"/>
        <w:numPr>
          <w:ilvl w:val="0"/>
          <w:numId w:val="29"/>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u w:val="single"/>
        </w:rPr>
        <w:t xml:space="preserve">Comisión Permanente. </w:t>
      </w:r>
    </w:p>
    <w:p w14:paraId="3F41A80B" w14:textId="30185CB9"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Composición: Está formada por directora, jefa de estudios, secretaria, un profesor y un padre. </w:t>
      </w:r>
    </w:p>
    <w:p w14:paraId="643DD62A" w14:textId="72BFD0F9"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Funciones: Tomar decisiones respecto a hechos que se presentan a lo largo del Curso y que requieren una respuesta inmediata, siempre que no sean de excesiva importancia y para las cuales se le faculta expresamente. Esas decisiones serán convalidadas posteriormente por el Consejo escolar. </w:t>
      </w:r>
    </w:p>
    <w:p w14:paraId="5E740DF1" w14:textId="295361F6" w:rsidR="00AE3CFA" w:rsidRPr="0099773E" w:rsidRDefault="3F230803" w:rsidP="00BA601B">
      <w:pPr>
        <w:pStyle w:val="Prrafodelista"/>
        <w:numPr>
          <w:ilvl w:val="0"/>
          <w:numId w:val="29"/>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u w:val="single"/>
        </w:rPr>
        <w:t xml:space="preserve">Comisión Económica </w:t>
      </w:r>
    </w:p>
    <w:p w14:paraId="3C0054B8" w14:textId="2E385360"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Composición: Está formada por directora, secretario, un profesor y un padre.</w:t>
      </w:r>
    </w:p>
    <w:p w14:paraId="5D1F1527" w14:textId="5B595339"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Funciones: Tomar decisiones urgentes en materia económica y que no requieran la aprobación expresa del Consejo escolar. Esas decisiones serán convalidadas posteriormente por el Consejo escolar. </w:t>
      </w:r>
    </w:p>
    <w:p w14:paraId="244C4DC2" w14:textId="66625202" w:rsidR="00AE3CFA" w:rsidRPr="0099773E" w:rsidRDefault="3F230803" w:rsidP="00BA601B">
      <w:pPr>
        <w:pStyle w:val="Prrafodelista"/>
        <w:numPr>
          <w:ilvl w:val="0"/>
          <w:numId w:val="29"/>
        </w:num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u w:val="single"/>
        </w:rPr>
        <w:lastRenderedPageBreak/>
        <w:t>Comisión de Convivencia</w:t>
      </w:r>
    </w:p>
    <w:p w14:paraId="4E9E93FB" w14:textId="1AD43995"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Composición: Está formada por directora, jefe de estudios, un profesor y dos padres.</w:t>
      </w:r>
    </w:p>
    <w:p w14:paraId="2974452A" w14:textId="045A69BD"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Funciones: Regular y fomentar la convivencia positiva en la Comunidad educativa, participando en la solución de los conflictos planteados y canalizará las iniciativas de todos los sectores de la comunidad educativa para mejorar la convivencia en el centro. Se reunirá al menos una vez al trimestre y elaborará un informe que será presentado al Consejo Escolar. </w:t>
      </w:r>
    </w:p>
    <w:p w14:paraId="70175D22" w14:textId="079F2F21" w:rsidR="00AE3CFA" w:rsidRPr="0099773E" w:rsidRDefault="3F230803" w:rsidP="6C9938BD">
      <w:pPr>
        <w:pStyle w:val="Sangradetextonormal"/>
        <w:spacing w:before="0" w:after="0"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Las Comisiones, de modo general, podrán decidir sobre temas relacionados con su cometido, siempre que no afecten de forma grave al Centro, en cuyo caso serán competencia del Consejo escolar. </w:t>
      </w:r>
    </w:p>
    <w:p w14:paraId="164747A0" w14:textId="34472D31"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5FE47FC0" w14:textId="01459038"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 9. </w:t>
      </w:r>
      <w:r w:rsidRPr="6C9938BD">
        <w:rPr>
          <w:rStyle w:val="Textoennegrita"/>
          <w:rFonts w:ascii="Arial" w:eastAsia="Arial" w:hAnsi="Arial" w:cs="Arial"/>
          <w:b w:val="0"/>
          <w:bCs w:val="0"/>
          <w:color w:val="000000" w:themeColor="text1"/>
        </w:rPr>
        <w:t>Claustro de profesores</w:t>
      </w:r>
      <w:r w:rsidRPr="6C9938BD">
        <w:rPr>
          <w:rStyle w:val="Textoennegrita"/>
          <w:rFonts w:ascii="Arial" w:eastAsia="Arial" w:hAnsi="Arial" w:cs="Arial"/>
          <w:b w:val="0"/>
          <w:bCs w:val="0"/>
          <w:color w:val="0000FF"/>
        </w:rPr>
        <w:t xml:space="preserve">. </w:t>
      </w:r>
      <w:r w:rsidRPr="6C9938BD">
        <w:rPr>
          <w:rStyle w:val="Textoennegrita"/>
          <w:rFonts w:ascii="Arial" w:eastAsia="Arial" w:hAnsi="Arial" w:cs="Arial"/>
          <w:b w:val="0"/>
          <w:bCs w:val="0"/>
          <w:color w:val="000000" w:themeColor="text1"/>
        </w:rPr>
        <w:t>Naturaleza y composición.</w:t>
      </w:r>
    </w:p>
    <w:p w14:paraId="20367602" w14:textId="0D2F5D01" w:rsidR="00AE3CFA" w:rsidRPr="0099773E" w:rsidRDefault="7F4316F2" w:rsidP="28476B55">
      <w:pPr>
        <w:suppressAutoHyphens w:val="0"/>
        <w:spacing w:line="276" w:lineRule="auto"/>
        <w:ind w:right="-1" w:firstLine="709"/>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El Claustro de profesores es el órgano de participación de los profesores en el control y gestión del centro y se encarga de planificar, coordinar, informar y decidir sobre todos los aspectos docentes del centro.</w:t>
      </w:r>
      <w:r w:rsidR="3F230803" w:rsidRPr="28476B55">
        <w:rPr>
          <w:rStyle w:val="Textoennegrita"/>
          <w:rFonts w:ascii="Arial" w:eastAsia="Arial" w:hAnsi="Arial" w:cs="Arial"/>
          <w:b w:val="0"/>
          <w:bCs w:val="0"/>
          <w:color w:val="000000" w:themeColor="text1"/>
        </w:rPr>
        <w:t xml:space="preserve"> </w:t>
      </w:r>
      <w:r w:rsidR="5F59FBDD" w:rsidRPr="28476B55">
        <w:rPr>
          <w:rStyle w:val="Textoennegrita"/>
          <w:rFonts w:ascii="Arial" w:eastAsia="Arial" w:hAnsi="Arial" w:cs="Arial"/>
          <w:b w:val="0"/>
          <w:bCs w:val="0"/>
          <w:color w:val="000000" w:themeColor="text1"/>
        </w:rPr>
        <w:t>El Claustro lo presidirá la directora e integrarán todos los profesores que presten servicio en el centro.</w:t>
      </w:r>
    </w:p>
    <w:p w14:paraId="6703237E" w14:textId="23F4CB3E" w:rsidR="00546723" w:rsidRDefault="00546723" w:rsidP="00546723">
      <w:pPr>
        <w:spacing w:line="276" w:lineRule="auto"/>
        <w:ind w:right="-1" w:firstLine="709"/>
        <w:contextualSpacing/>
        <w:jc w:val="both"/>
        <w:rPr>
          <w:rStyle w:val="Textoennegrita"/>
          <w:rFonts w:ascii="Arial" w:eastAsia="Arial" w:hAnsi="Arial" w:cs="Arial"/>
          <w:b w:val="0"/>
          <w:bCs w:val="0"/>
          <w:color w:val="000000" w:themeColor="text1"/>
        </w:rPr>
      </w:pPr>
    </w:p>
    <w:p w14:paraId="0F327F69" w14:textId="32128A88"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Art. 10.</w:t>
      </w:r>
      <w:r w:rsidRPr="6C9938BD">
        <w:rPr>
          <w:rStyle w:val="Textoennegrita"/>
          <w:rFonts w:ascii="Arial" w:eastAsia="Arial" w:hAnsi="Arial" w:cs="Arial"/>
          <w:b w:val="0"/>
          <w:bCs w:val="0"/>
          <w:color w:val="000000" w:themeColor="text1"/>
        </w:rPr>
        <w:t xml:space="preserve"> Funcionamiento del claustro.</w:t>
      </w:r>
    </w:p>
    <w:p w14:paraId="4493F8CE" w14:textId="04D4326B" w:rsidR="00AE3CFA" w:rsidRPr="0099773E" w:rsidRDefault="3F230803" w:rsidP="00BA601B">
      <w:pPr>
        <w:pStyle w:val="Prrafodelista"/>
        <w:numPr>
          <w:ilvl w:val="0"/>
          <w:numId w:val="28"/>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El funcionamiento del Claustro de Profesores será el que se ha descrito para el funcionamiento del Consejo Escolar. Habrá tantas reuniones de Claustro como la directora crea conveniente o cuando sea solicitado por al menos dos tercios de sus componentes. Se convocará al menos una reunión al trimestre y al principio y final del curso escolar.</w:t>
      </w:r>
    </w:p>
    <w:p w14:paraId="547940C7" w14:textId="5CAE82C8" w:rsidR="00AE3CFA" w:rsidRPr="0099773E" w:rsidRDefault="3F230803" w:rsidP="00BA601B">
      <w:pPr>
        <w:pStyle w:val="Prrafodelista"/>
        <w:numPr>
          <w:ilvl w:val="0"/>
          <w:numId w:val="28"/>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 asistencia al claustro será obligatoria para todos sus miembros.</w:t>
      </w:r>
    </w:p>
    <w:p w14:paraId="450C7392" w14:textId="65365C2A"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691CD612" w14:textId="1C402F7C"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 11. </w:t>
      </w:r>
      <w:r w:rsidRPr="6C9938BD">
        <w:rPr>
          <w:rStyle w:val="Textoennegrita"/>
          <w:rFonts w:ascii="Arial" w:eastAsia="Arial" w:hAnsi="Arial" w:cs="Arial"/>
          <w:b w:val="0"/>
          <w:bCs w:val="0"/>
          <w:color w:val="000000" w:themeColor="text1"/>
        </w:rPr>
        <w:t>Atribuciones del Claustro de profesores.</w:t>
      </w:r>
    </w:p>
    <w:p w14:paraId="4AFC83E6" w14:textId="027EBCF0"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El Claustro de profesores tendrá las siguientes atribuciones:</w:t>
      </w:r>
    </w:p>
    <w:p w14:paraId="402FE52D" w14:textId="40E90F85"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Formular al equipo directivo propuestas para la elaboración de la programación general anual, así como evaluar su aplicación.</w:t>
      </w:r>
    </w:p>
    <w:p w14:paraId="0329848D" w14:textId="0849D2F3"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Formular propuestas al Consejo Escolar para la elaboración del proyecto educativo e informar, antes de su aprobación, de los aspectos relativos a la organización y planificación docente.</w:t>
      </w:r>
    </w:p>
    <w:p w14:paraId="3C9712DE" w14:textId="6A584F53"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Informar el proyecto de reglamento de régimen interior del centro. </w:t>
      </w:r>
    </w:p>
    <w:p w14:paraId="40B7C1A0" w14:textId="09CBEE23"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Promover iniciativas en el ámbito de la experimentación y de la investigación pedagógica y en la formación del profesorado del centro.</w:t>
      </w:r>
    </w:p>
    <w:p w14:paraId="143BD4EA" w14:textId="7D0B361E"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Elegir sus representantes en el Consejo Escolar del centro y en la Comisión de selección de director prevista en la normativa actual.</w:t>
      </w:r>
    </w:p>
    <w:p w14:paraId="2B9ACA12" w14:textId="417EBE2E"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Aprobar la propuesta curricular o sus modificaciones. </w:t>
      </w:r>
    </w:p>
    <w:p w14:paraId="394BFF2C" w14:textId="3F7B7F4E"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Coordinar las funciones referentes a la orientación, tutoría, evaluación y recuperación de los alumnos.</w:t>
      </w:r>
    </w:p>
    <w:p w14:paraId="7CA61225" w14:textId="7F432807"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Analizar y valorar el funcionamiento general del centro, la evolución del rendimiento escolar y los resultados de la evaluación que del centro realice la Administración educativa, así como cualquier otro informe referente a la marcha del mismo. </w:t>
      </w:r>
    </w:p>
    <w:p w14:paraId="66FAEFA1" w14:textId="082CBBD9"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Ser informado por la directora de la aplicación del régimen disciplinario del centro. </w:t>
      </w:r>
    </w:p>
    <w:p w14:paraId="3160A8A7" w14:textId="1676F245"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Ser informado de la propuesta a la Administración educativa del nombramiento y cese de los miembros del equipo directivo.</w:t>
      </w:r>
    </w:p>
    <w:p w14:paraId="79312E6A" w14:textId="0F2D8038"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Proponer medidas e iniciativas que favorezcan la convivencia en el centro.</w:t>
      </w:r>
    </w:p>
    <w:p w14:paraId="7D50C576" w14:textId="542649E7" w:rsidR="00AE3CFA" w:rsidRPr="0099773E" w:rsidRDefault="3F230803" w:rsidP="00BA601B">
      <w:pPr>
        <w:pStyle w:val="Prrafodelista"/>
        <w:numPr>
          <w:ilvl w:val="0"/>
          <w:numId w:val="27"/>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Cualesquiera otras que le sean atribuidas por la Administración educativa.</w:t>
      </w:r>
    </w:p>
    <w:p w14:paraId="77CE719F" w14:textId="2BCEBE3E" w:rsidR="00AE3CFA" w:rsidRPr="0099773E" w:rsidRDefault="3F230803" w:rsidP="0C06C00E">
      <w:pPr>
        <w:pStyle w:val="Ttulo2"/>
        <w:contextualSpacing/>
        <w:jc w:val="both"/>
        <w:rPr>
          <w:rFonts w:ascii="Arial" w:eastAsia="Arial" w:hAnsi="Arial" w:cs="Arial"/>
          <w:color w:val="000000" w:themeColor="text1"/>
          <w:szCs w:val="24"/>
        </w:rPr>
      </w:pPr>
      <w:r w:rsidRPr="0C06C00E">
        <w:rPr>
          <w:rFonts w:ascii="Arial" w:eastAsia="Arial" w:hAnsi="Arial" w:cs="Arial"/>
          <w:b w:val="0"/>
          <w:bCs w:val="0"/>
          <w:color w:val="000000" w:themeColor="text1"/>
          <w:szCs w:val="24"/>
          <w:u w:val="single"/>
        </w:rPr>
        <w:lastRenderedPageBreak/>
        <w:t>Órganos de gobierno unipersonales</w:t>
      </w:r>
    </w:p>
    <w:p w14:paraId="4B8E6602" w14:textId="235780BA"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12</w:t>
      </w:r>
      <w:r w:rsidRPr="6C9938BD">
        <w:rPr>
          <w:rFonts w:ascii="Arial" w:eastAsia="Arial" w:hAnsi="Arial" w:cs="Arial"/>
          <w:color w:val="000000" w:themeColor="text1"/>
        </w:rPr>
        <w:t>. Los órganos de gobierno unipersonales. El equipo directivo.</w:t>
      </w:r>
    </w:p>
    <w:p w14:paraId="707AAA0A" w14:textId="24B23CB1"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El Equipo Directivo está formado por directora, jefa de Estudios y secretario. </w:t>
      </w:r>
    </w:p>
    <w:p w14:paraId="6D587472" w14:textId="13D06B1F"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13.</w:t>
      </w:r>
      <w:r w:rsidRPr="6C9938BD">
        <w:rPr>
          <w:rFonts w:ascii="Arial" w:eastAsia="Arial" w:hAnsi="Arial" w:cs="Arial"/>
          <w:color w:val="000000" w:themeColor="text1"/>
        </w:rPr>
        <w:t xml:space="preserve"> Funciones del equipo directivo.</w:t>
      </w:r>
    </w:p>
    <w:p w14:paraId="5BAB8516" w14:textId="6F101FE3"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0C06C00E">
        <w:rPr>
          <w:rFonts w:ascii="Arial" w:eastAsia="Arial" w:hAnsi="Arial" w:cs="Arial"/>
          <w:color w:val="000000" w:themeColor="text1"/>
        </w:rPr>
        <w:t>El equipo directivo tendrá las siguientes funciones:</w:t>
      </w:r>
    </w:p>
    <w:p w14:paraId="01108AB1" w14:textId="36043905"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a) Velar por el buen funcionamiento del centro.</w:t>
      </w:r>
    </w:p>
    <w:p w14:paraId="41D918AE" w14:textId="5E269926"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b) Estudiar y presentar al Claustro y Consejo Escolar propuestas para facilitar y fomentar la participación coordinada de toda la comunidad educativa en la vida del centro.</w:t>
      </w:r>
    </w:p>
    <w:p w14:paraId="7047EB70" w14:textId="2FD15051"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c) Proponer procedimientos de evaluación de las distintas actividades y proyectos del centro y colaborar en las evaluaciones externas de su funcionamiento.</w:t>
      </w:r>
    </w:p>
    <w:p w14:paraId="4B9AE02B" w14:textId="05778BBC"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d) Proponer a la comunidad escolar actuaciones de carácter preventivo que favorezcan las relaciones entre los distintos colectivos que la integran y mejoren la convivencia en el centro.</w:t>
      </w:r>
    </w:p>
    <w:p w14:paraId="1EE824C2" w14:textId="64126906"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e) Adoptar las medidas necesarias para la ejecución coordinada de las decisiones del Consejo Escolar y del Claustro de Profesores en el ámbito de sus respectivas competencias.</w:t>
      </w:r>
    </w:p>
    <w:p w14:paraId="47F35F0E" w14:textId="79913E44"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f) Establecer los criterios para la elaboración del proyecto del presupuesto.</w:t>
      </w:r>
    </w:p>
    <w:p w14:paraId="22036ADE" w14:textId="157B697A"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g) Elaborar la propuesta del proyecto educativo del centro, la programación general anual y la memoria de final de curso.</w:t>
      </w:r>
    </w:p>
    <w:p w14:paraId="48024FCF" w14:textId="3D993614"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0C06C00E">
        <w:rPr>
          <w:rFonts w:ascii="Arial" w:eastAsia="Arial" w:hAnsi="Arial" w:cs="Arial"/>
          <w:color w:val="000000" w:themeColor="text1"/>
        </w:rPr>
        <w:t>h) Aquellas otras funciones que delegue en él el Consejo Escolar, en el ámbito de su competencia.</w:t>
      </w:r>
    </w:p>
    <w:p w14:paraId="1D6F1E52" w14:textId="1CB44356"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El equipo directivo podrá invitar a sus reuniones, con carácter consultivo, a cualquier miembro de la comunidad educativa que crea conveniente.</w:t>
      </w:r>
    </w:p>
    <w:p w14:paraId="6A5260A3" w14:textId="1EA4BD6F"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2612F1A6" w14:textId="26B2DAC4"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14. </w:t>
      </w:r>
      <w:r w:rsidRPr="6C9938BD">
        <w:rPr>
          <w:rFonts w:ascii="Arial" w:eastAsia="Arial" w:hAnsi="Arial" w:cs="Arial"/>
          <w:color w:val="000000" w:themeColor="text1"/>
        </w:rPr>
        <w:t>Competencias del director.</w:t>
      </w:r>
    </w:p>
    <w:p w14:paraId="3390A453" w14:textId="4C6075AF" w:rsidR="00AE3CFA" w:rsidRPr="0099773E" w:rsidRDefault="3F230803" w:rsidP="6C9938BD">
      <w:pPr>
        <w:suppressAutoHyphens w:val="0"/>
        <w:spacing w:line="276" w:lineRule="auto"/>
        <w:ind w:right="-1" w:firstLine="567"/>
        <w:contextualSpacing/>
        <w:jc w:val="both"/>
        <w:rPr>
          <w:rFonts w:ascii="Arial" w:eastAsia="Arial" w:hAnsi="Arial" w:cs="Arial"/>
          <w:color w:val="000000" w:themeColor="text1"/>
        </w:rPr>
      </w:pPr>
      <w:r w:rsidRPr="6C9938BD">
        <w:rPr>
          <w:rFonts w:ascii="Arial" w:eastAsia="Arial" w:hAnsi="Arial" w:cs="Arial"/>
          <w:color w:val="000000" w:themeColor="text1"/>
        </w:rPr>
        <w:t>Son competencias del director:</w:t>
      </w:r>
    </w:p>
    <w:p w14:paraId="2253005D" w14:textId="0318C344"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a) Ostentar la representación del centro y representar oficialmente a la Administración educativa en el centro, sin perjuicio de las atribuciones de las demás autoridades educativas.</w:t>
      </w:r>
    </w:p>
    <w:p w14:paraId="4D89A20E" w14:textId="173100FE"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b) Cumplir y hacer cumplir las leyes y demás disposiciones vigentes.</w:t>
      </w:r>
    </w:p>
    <w:p w14:paraId="192ECE78" w14:textId="2A92C615"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c) Dirigir y coordinar todas las actividades del centro, de acuerdo con las disposiciones vigentes y sin perjuicio de las competencias de los restantes órganos de gobierno del centro.</w:t>
      </w:r>
    </w:p>
    <w:p w14:paraId="25E54645" w14:textId="2A621DB4" w:rsidR="00AE3CFA" w:rsidRPr="0099773E" w:rsidRDefault="6A6C497D"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d) Colaborar con los órganos de la Administración educativa en lo relativo al logro de los objetivos del centro y formar parte de los órganos consultivos de la Dirección Provincial establecidos.</w:t>
      </w:r>
    </w:p>
    <w:p w14:paraId="5C07E7BD" w14:textId="47887595"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e) Ejercer la jefatura de todo el personal adscrito al centro y controlar la asistencia al trabajo. Aplicar el régimen disciplinario de todo el personal adscrito al centro, así como realizar la propuesta, cuando corresponda, de incoación de expedientes.</w:t>
      </w:r>
    </w:p>
    <w:p w14:paraId="42539F3C" w14:textId="673AC98E"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f) Mantener las relaciones administrativas con la Dirección Provincial y proporcionar la información que le sea requerida por las autoridades educativas competentes.</w:t>
      </w:r>
    </w:p>
    <w:p w14:paraId="2FA5E05D" w14:textId="1C09A1ED"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g) Gestionar los medios materiales del centro.</w:t>
      </w:r>
    </w:p>
    <w:p w14:paraId="49E9EE62" w14:textId="1D01BA9B"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h) Autorizar los gastos de acuerdo con el presupuesto del centro y ordenar los pagos.</w:t>
      </w:r>
    </w:p>
    <w:p w14:paraId="444C9C3C" w14:textId="11BD8CED"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i) Visar las certificaciones y documentos oficiales del centro.</w:t>
      </w:r>
    </w:p>
    <w:p w14:paraId="1CF14F4F" w14:textId="647EE83E" w:rsidR="00AE3CFA" w:rsidRPr="0099773E" w:rsidRDefault="0308FB15"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lastRenderedPageBreak/>
        <w:t>j) Designar y proponer el cese de los miembros del equipo directivo y designar y cesar a los coordinadores de ciclo y a los tutores, según el procedimiento establecido en este reglamento.</w:t>
      </w:r>
    </w:p>
    <w:p w14:paraId="31C2F628" w14:textId="3553B572"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k) Ejecutar, en el ámbito de su competencia, los acuerdos de los órganos colegiados.</w:t>
      </w:r>
    </w:p>
    <w:p w14:paraId="6D9894F0" w14:textId="4A5864F4"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l) Fomentar y coordinar la participación de los distintos sectores de la comunidad escolar y procurar los medios precisos para la más eficaz ejecución de sus respectivas competencias, garantizando el derecho de reunión de profesores, padres, alumnos y personal de administración y servicios.</w:t>
      </w:r>
    </w:p>
    <w:p w14:paraId="45371079" w14:textId="3F9D936D" w:rsidR="00AE3CFA" w:rsidRPr="0099773E" w:rsidRDefault="1DF89F05"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m) Elaborar y aprobar con el equipo directivo la propuesta del proyecto educativo y la programación general anual, según las directrices y criterios establecidos por el Consejo Escolar y con las propuestas del Claustro y, además, velar por su correcta aplicación.</w:t>
      </w:r>
    </w:p>
    <w:p w14:paraId="298AB8AC" w14:textId="4DF77975"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n) Convocar y presidir los actos académicos, el Consejo Escolar, el Claustro y la Comisión de Coordinación Pedagógica del centro.</w:t>
      </w:r>
    </w:p>
    <w:p w14:paraId="09416424" w14:textId="0F5E7ADE"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ñ) Promover e impulsar las relaciones del centro con las instituciones de su entorno y facilitar la adecuada coordinación con otros servicios educativos de la zona. </w:t>
      </w:r>
    </w:p>
    <w:p w14:paraId="3A26F961" w14:textId="445BC3B7" w:rsidR="00AE3CFA" w:rsidRPr="0099773E" w:rsidRDefault="3F230803" w:rsidP="0C06C00E">
      <w:pPr>
        <w:suppressAutoHyphens w:val="0"/>
        <w:spacing w:line="276" w:lineRule="auto"/>
        <w:ind w:left="567" w:right="-1"/>
        <w:contextualSpacing/>
        <w:jc w:val="both"/>
        <w:rPr>
          <w:rFonts w:ascii="Arial" w:eastAsia="Arial" w:hAnsi="Arial" w:cs="Arial"/>
          <w:color w:val="000000" w:themeColor="text1"/>
        </w:rPr>
      </w:pPr>
      <w:r w:rsidRPr="0C06C00E">
        <w:rPr>
          <w:rFonts w:ascii="Arial" w:eastAsia="Arial" w:hAnsi="Arial" w:cs="Arial"/>
          <w:color w:val="000000" w:themeColor="text1"/>
        </w:rPr>
        <w:t xml:space="preserve">o) Elevar al </w:t>
      </w:r>
      <w:r w:rsidR="2A5BDB5A" w:rsidRPr="0C06C00E">
        <w:rPr>
          <w:rFonts w:ascii="Arial" w:eastAsia="Arial" w:hAnsi="Arial" w:cs="Arial"/>
          <w:color w:val="000000" w:themeColor="text1"/>
        </w:rPr>
        <w:t>director provincial</w:t>
      </w:r>
      <w:r w:rsidRPr="0C06C00E">
        <w:rPr>
          <w:rFonts w:ascii="Arial" w:eastAsia="Arial" w:hAnsi="Arial" w:cs="Arial"/>
          <w:color w:val="000000" w:themeColor="text1"/>
        </w:rPr>
        <w:t xml:space="preserve"> la memoria anual sobre las actividades y situación general del centro.</w:t>
      </w:r>
    </w:p>
    <w:p w14:paraId="35B4982E" w14:textId="0DE1E03E" w:rsidR="00AE3CFA" w:rsidRPr="0099773E" w:rsidRDefault="36080549"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p) Proporcionar la información requerida por las autoridades educativas competentes.</w:t>
      </w:r>
    </w:p>
    <w:p w14:paraId="49BB65A8" w14:textId="7B703265"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q) Facilitar la información sobre la vida del centro a los distintos sectores de la comunidad escolar.</w:t>
      </w:r>
    </w:p>
    <w:p w14:paraId="26EA988B" w14:textId="168A7C59"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r) Favorecer la convivencia en el centro y garantizar el procedimiento para imponer las correcciones que correspondan, de acuerdo con las disposiciones vigentes, lo establecido en el reglamento de régimen interior, y con los criterios fijados por el Consejo Escolar.</w:t>
      </w:r>
    </w:p>
    <w:p w14:paraId="79AF9B84" w14:textId="73447314" w:rsidR="00AE3CFA" w:rsidRPr="0099773E" w:rsidRDefault="4FC973BA"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s) Realizar las contrataciones de obras, servicios y suministros según las disposiciones vigentes.</w:t>
      </w:r>
    </w:p>
    <w:p w14:paraId="5F1DC4B2" w14:textId="31DA23F6" w:rsidR="00AE3CFA" w:rsidRPr="0099773E" w:rsidRDefault="4FC973BA"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t) Favorecer la evaluación de los proyectos y actividades del centro y colaborar con la Administración educativa en las evaluaciones externas periódicamente realizadas.</w:t>
      </w:r>
    </w:p>
    <w:p w14:paraId="7DA8347A" w14:textId="3F5571C3"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u) Corregir las competencias del director cedidas al Consejo Escolar.</w:t>
      </w:r>
    </w:p>
    <w:p w14:paraId="6713800E" w14:textId="503DB04A"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v) Promover experimentaciones, innovaciones pedagógicas, programas educativos, planes de trabajo, formas de organización, normas de convivencia, ampliación del calendario escolar o del horario lectivo de las áreas o materias.</w:t>
      </w:r>
    </w:p>
    <w:p w14:paraId="48E3D5D1" w14:textId="5A7E427B"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w) Fomentar la cualificación y formación del equipo docente, así como la investigación, la experimentación y la innovación educativa del centro.</w:t>
      </w:r>
    </w:p>
    <w:p w14:paraId="67F34D43" w14:textId="7EA9158A"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x) Diseñar la planificación y organización docente del centro, recogida en la PGA.</w:t>
      </w:r>
    </w:p>
    <w:p w14:paraId="38E9ECDA" w14:textId="0A51FA05" w:rsidR="28476B55" w:rsidRDefault="28476B55" w:rsidP="28476B55">
      <w:pPr>
        <w:spacing w:line="276" w:lineRule="auto"/>
        <w:ind w:left="567" w:right="-1"/>
        <w:contextualSpacing/>
        <w:jc w:val="both"/>
        <w:rPr>
          <w:rFonts w:ascii="Arial" w:eastAsia="Arial" w:hAnsi="Arial" w:cs="Arial"/>
          <w:color w:val="000000" w:themeColor="text1"/>
        </w:rPr>
      </w:pPr>
    </w:p>
    <w:p w14:paraId="3E01276C" w14:textId="68743C5C"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06A63DD7" w14:textId="4A909F45"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15. </w:t>
      </w:r>
      <w:r w:rsidRPr="6C9938BD">
        <w:rPr>
          <w:rFonts w:ascii="Arial" w:eastAsia="Arial" w:hAnsi="Arial" w:cs="Arial"/>
          <w:color w:val="000000" w:themeColor="text1"/>
        </w:rPr>
        <w:t>Competencias del jefe de estudios</w:t>
      </w:r>
      <w:r w:rsidRPr="6C9938BD">
        <w:rPr>
          <w:rFonts w:ascii="Arial" w:eastAsia="Arial" w:hAnsi="Arial" w:cs="Arial"/>
          <w:b/>
          <w:bCs/>
          <w:color w:val="000000" w:themeColor="text1"/>
        </w:rPr>
        <w:t>:</w:t>
      </w:r>
    </w:p>
    <w:p w14:paraId="64CB6164" w14:textId="0F730EFA" w:rsidR="00AE3CFA" w:rsidRPr="0099773E" w:rsidRDefault="3F230803" w:rsidP="6C9938BD">
      <w:pPr>
        <w:suppressAutoHyphens w:val="0"/>
        <w:spacing w:line="276" w:lineRule="auto"/>
        <w:ind w:right="-1" w:firstLine="567"/>
        <w:contextualSpacing/>
        <w:jc w:val="both"/>
        <w:rPr>
          <w:rFonts w:ascii="Arial" w:eastAsia="Arial" w:hAnsi="Arial" w:cs="Arial"/>
          <w:color w:val="000000" w:themeColor="text1"/>
        </w:rPr>
      </w:pPr>
      <w:r w:rsidRPr="6C9938BD">
        <w:rPr>
          <w:rFonts w:ascii="Arial" w:eastAsia="Arial" w:hAnsi="Arial" w:cs="Arial"/>
          <w:color w:val="000000" w:themeColor="text1"/>
        </w:rPr>
        <w:t>Son competencias del jefe de estudios:</w:t>
      </w:r>
    </w:p>
    <w:p w14:paraId="02AEBB86" w14:textId="594A4CFA"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a) Ejercer, por delegación del director y bajo su autoridad, la jefatura del personal docente en todo lo relativo al régimen académico.</w:t>
      </w:r>
    </w:p>
    <w:p w14:paraId="14ED9AED" w14:textId="399C8024" w:rsidR="00AE3CFA" w:rsidRPr="0099773E" w:rsidRDefault="3F230803" w:rsidP="0C06C00E">
      <w:pPr>
        <w:suppressAutoHyphens w:val="0"/>
        <w:spacing w:line="276" w:lineRule="auto"/>
        <w:ind w:left="567" w:right="-1"/>
        <w:contextualSpacing/>
        <w:jc w:val="both"/>
        <w:rPr>
          <w:rFonts w:ascii="Arial" w:eastAsia="Arial" w:hAnsi="Arial" w:cs="Arial"/>
          <w:color w:val="000000" w:themeColor="text1"/>
        </w:rPr>
      </w:pPr>
      <w:r w:rsidRPr="0C06C00E">
        <w:rPr>
          <w:rFonts w:ascii="Arial" w:eastAsia="Arial" w:hAnsi="Arial" w:cs="Arial"/>
          <w:color w:val="000000" w:themeColor="text1"/>
        </w:rPr>
        <w:t xml:space="preserve">b) Sustituir al </w:t>
      </w:r>
      <w:r w:rsidR="56512F81" w:rsidRPr="0C06C00E">
        <w:rPr>
          <w:rFonts w:ascii="Arial" w:eastAsia="Arial" w:hAnsi="Arial" w:cs="Arial"/>
          <w:color w:val="000000" w:themeColor="text1"/>
        </w:rPr>
        <w:t>d</w:t>
      </w:r>
      <w:r w:rsidRPr="0C06C00E">
        <w:rPr>
          <w:rFonts w:ascii="Arial" w:eastAsia="Arial" w:hAnsi="Arial" w:cs="Arial"/>
          <w:color w:val="000000" w:themeColor="text1"/>
        </w:rPr>
        <w:t>irector en caso de ausencia o enfermedad.</w:t>
      </w:r>
    </w:p>
    <w:p w14:paraId="6658284B" w14:textId="4D8A79A6"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c) Coordinar las actividades de carácter académico, de orientación y complementarias de maestros y alumnos en relación con el proyecto educativo, los proyectos curriculares de etapa y la programación general anual y, además, velar por su ejecución.</w:t>
      </w:r>
    </w:p>
    <w:p w14:paraId="72A8510B" w14:textId="4CC81D40" w:rsidR="00AE3CFA" w:rsidRPr="0099773E" w:rsidRDefault="5DB1421C"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lastRenderedPageBreak/>
        <w:t>d) Elaborar, junto con los demás órganos unipersonales, los horarios académicos de alumnos y maestros según los criterios aprobados por el Claustro y con el horario general incluido en la P.G.A., y velar por su estricto cumplimiento.</w:t>
      </w:r>
      <w:r w:rsidR="3F230803" w:rsidRPr="28476B55">
        <w:rPr>
          <w:rFonts w:ascii="Arial" w:eastAsia="Arial" w:hAnsi="Arial" w:cs="Arial"/>
          <w:color w:val="000000" w:themeColor="text1"/>
        </w:rPr>
        <w:t xml:space="preserve"> </w:t>
      </w:r>
    </w:p>
    <w:p w14:paraId="4C9E50E2" w14:textId="47E41BB1"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e) Coordinar las tareas de los equipos de ciclo.</w:t>
      </w:r>
    </w:p>
    <w:p w14:paraId="183B4DE5" w14:textId="754032B7"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f) Coordinar y dirigir la acción de los tutores y, en su caso, del maestro orientador del centro, conforme al plan de acción tutorial.</w:t>
      </w:r>
    </w:p>
    <w:p w14:paraId="4B90BB91" w14:textId="5D5F80BF"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g) Coordinar, con la colaboración del representante del Claustro en el Centro de Profesores y recursos, las actividades de perfeccionamiento del profesorado, así como planificar y organizar las actividades de formación de profesores realizadas por el centro.</w:t>
      </w:r>
    </w:p>
    <w:p w14:paraId="28D28867" w14:textId="0C31572B"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h) Organizar los actos académicos.</w:t>
      </w:r>
    </w:p>
    <w:p w14:paraId="2B1E6E97" w14:textId="63EB6D36"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i) Fomentar la participación de los distintos sectores de la comunidad escolar, especialmente en lo que se refiere al alumnado, facilitando y orientando su organización.</w:t>
      </w:r>
    </w:p>
    <w:p w14:paraId="7A19C625" w14:textId="2BC97486"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j) Participar en la elaboración de la propuesta de proyecto educativo y de la programación general anual, junto con el resto del equipo directivo.</w:t>
      </w:r>
    </w:p>
    <w:p w14:paraId="683771E5" w14:textId="31A38D33" w:rsidR="00AE3CFA" w:rsidRPr="0099773E" w:rsidRDefault="6AA9BF86"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k) Favorecer la convivencia en el centro y garantizar el procedimiento para imponer las correcciones correspondientes, según las disposiciones vigentes, lo establecido en el reglamento de régimen interior y los criterios del Consejo Escolar.</w:t>
      </w:r>
    </w:p>
    <w:p w14:paraId="550667D6" w14:textId="62228551"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 Organizar la atención y cuidado de los alumnos en los períodos de recreo y en otras actividades no lectivas.  </w:t>
      </w:r>
    </w:p>
    <w:p w14:paraId="44404031" w14:textId="6EFF216D" w:rsidR="00AE3CFA" w:rsidRPr="0099773E" w:rsidRDefault="7A2251B9"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m) Cualquier otra función que le pueda encomendar el director dentro de su competencia.</w:t>
      </w:r>
    </w:p>
    <w:p w14:paraId="3696C03E" w14:textId="2E57B470"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782D1649" w14:textId="1FF0056F"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16.</w:t>
      </w:r>
      <w:r w:rsidRPr="6C9938BD">
        <w:rPr>
          <w:rFonts w:ascii="Arial" w:eastAsia="Arial" w:hAnsi="Arial" w:cs="Arial"/>
          <w:color w:val="000000" w:themeColor="text1"/>
        </w:rPr>
        <w:t xml:space="preserve"> Competencias del secretario.</w:t>
      </w:r>
    </w:p>
    <w:p w14:paraId="30D92A78" w14:textId="51FFBDB7" w:rsidR="00AE3CFA" w:rsidRPr="0099773E" w:rsidRDefault="3F230803" w:rsidP="0C06C00E">
      <w:pPr>
        <w:suppressAutoHyphens w:val="0"/>
        <w:spacing w:line="276" w:lineRule="auto"/>
        <w:ind w:right="-1" w:firstLine="567"/>
        <w:contextualSpacing/>
        <w:jc w:val="both"/>
        <w:rPr>
          <w:rFonts w:ascii="Arial" w:eastAsia="Arial" w:hAnsi="Arial" w:cs="Arial"/>
          <w:color w:val="000000" w:themeColor="text1"/>
        </w:rPr>
      </w:pPr>
      <w:r w:rsidRPr="0C06C00E">
        <w:rPr>
          <w:rFonts w:ascii="Arial" w:eastAsia="Arial" w:hAnsi="Arial" w:cs="Arial"/>
          <w:color w:val="000000" w:themeColor="text1"/>
        </w:rPr>
        <w:t xml:space="preserve">Son competencias del </w:t>
      </w:r>
      <w:r w:rsidR="798D9F84" w:rsidRPr="0C06C00E">
        <w:rPr>
          <w:rFonts w:ascii="Arial" w:eastAsia="Arial" w:hAnsi="Arial" w:cs="Arial"/>
          <w:color w:val="000000" w:themeColor="text1"/>
        </w:rPr>
        <w:t>s</w:t>
      </w:r>
      <w:r w:rsidRPr="0C06C00E">
        <w:rPr>
          <w:rFonts w:ascii="Arial" w:eastAsia="Arial" w:hAnsi="Arial" w:cs="Arial"/>
          <w:color w:val="000000" w:themeColor="text1"/>
        </w:rPr>
        <w:t>ecretario:</w:t>
      </w:r>
    </w:p>
    <w:p w14:paraId="19152448" w14:textId="313DD513" w:rsidR="00AE3CFA" w:rsidRPr="0099773E" w:rsidRDefault="506E9A44"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a) Ordenar el régimen administrativo del centro, según las directrices del director.</w:t>
      </w:r>
    </w:p>
    <w:p w14:paraId="68E9047D" w14:textId="66BC1974"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b) Actuar como secretario de los órganos colegiados de gobierno del centro, levantar acta de las sesiones y dar fe de los acuerdos con el visto bueno del director.</w:t>
      </w:r>
    </w:p>
    <w:p w14:paraId="73218876" w14:textId="7821AF14"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c) Custodiar los libros y archivos del centro.</w:t>
      </w:r>
    </w:p>
    <w:p w14:paraId="4D8197A5" w14:textId="20AC5E09"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d) Expedir las certificaciones que soliciten las autoridades y los interesados.</w:t>
      </w:r>
    </w:p>
    <w:p w14:paraId="6E7D936A" w14:textId="10199976"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e) Realizar el inventario general del centro y mantenerlo actualizado.</w:t>
      </w:r>
    </w:p>
    <w:p w14:paraId="0A637CCC" w14:textId="0A00E9F9" w:rsidR="00AE3CFA" w:rsidRPr="0099773E" w:rsidRDefault="7042F3BA"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f) Custodiar y disponer de los medios, informáticos audiovisuales y del resto del material didáctico.</w:t>
      </w:r>
    </w:p>
    <w:p w14:paraId="4D025881" w14:textId="40F232C0" w:rsidR="00AE3CFA" w:rsidRPr="0099773E" w:rsidRDefault="3F230803" w:rsidP="0C06C00E">
      <w:pPr>
        <w:suppressAutoHyphens w:val="0"/>
        <w:spacing w:line="276" w:lineRule="auto"/>
        <w:ind w:left="567" w:right="-1"/>
        <w:contextualSpacing/>
        <w:jc w:val="both"/>
        <w:rPr>
          <w:rFonts w:ascii="Arial" w:eastAsia="Arial" w:hAnsi="Arial" w:cs="Arial"/>
          <w:color w:val="000000" w:themeColor="text1"/>
        </w:rPr>
      </w:pPr>
      <w:r w:rsidRPr="0C06C00E">
        <w:rPr>
          <w:rFonts w:ascii="Arial" w:eastAsia="Arial" w:hAnsi="Arial" w:cs="Arial"/>
          <w:color w:val="000000" w:themeColor="text1"/>
        </w:rPr>
        <w:t xml:space="preserve">g) Ejercer, por delegación del </w:t>
      </w:r>
      <w:r w:rsidR="37E17C63" w:rsidRPr="0C06C00E">
        <w:rPr>
          <w:rFonts w:ascii="Arial" w:eastAsia="Arial" w:hAnsi="Arial" w:cs="Arial"/>
          <w:color w:val="000000" w:themeColor="text1"/>
        </w:rPr>
        <w:t>d</w:t>
      </w:r>
      <w:r w:rsidRPr="0C06C00E">
        <w:rPr>
          <w:rFonts w:ascii="Arial" w:eastAsia="Arial" w:hAnsi="Arial" w:cs="Arial"/>
          <w:color w:val="000000" w:themeColor="text1"/>
        </w:rPr>
        <w:t>irector y bajo su autoridad, la jefatura del personal de administración y de servicios (laboral) adscrito al centro.</w:t>
      </w:r>
    </w:p>
    <w:p w14:paraId="133A9961" w14:textId="11C8F130"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h) Elaborar el anteproyecto de presupuesto del centro.</w:t>
      </w:r>
    </w:p>
    <w:p w14:paraId="3E4E46C4" w14:textId="4A81B1B7" w:rsidR="00AE3CFA" w:rsidRPr="0099773E" w:rsidRDefault="3F230803" w:rsidP="0C06C00E">
      <w:pPr>
        <w:suppressAutoHyphens w:val="0"/>
        <w:spacing w:line="276" w:lineRule="auto"/>
        <w:ind w:left="567" w:right="-1"/>
        <w:contextualSpacing/>
        <w:jc w:val="both"/>
        <w:rPr>
          <w:rFonts w:ascii="Arial" w:eastAsia="Arial" w:hAnsi="Arial" w:cs="Arial"/>
          <w:color w:val="000000" w:themeColor="text1"/>
        </w:rPr>
      </w:pPr>
      <w:r w:rsidRPr="0C06C00E">
        <w:rPr>
          <w:rFonts w:ascii="Arial" w:eastAsia="Arial" w:hAnsi="Arial" w:cs="Arial"/>
          <w:color w:val="000000" w:themeColor="text1"/>
        </w:rPr>
        <w:t xml:space="preserve">i) Ordenar el régimen económico del centro, de conformidad con las instrucciones del </w:t>
      </w:r>
      <w:r w:rsidR="65DF24CE" w:rsidRPr="0C06C00E">
        <w:rPr>
          <w:rFonts w:ascii="Arial" w:eastAsia="Arial" w:hAnsi="Arial" w:cs="Arial"/>
          <w:color w:val="000000" w:themeColor="text1"/>
        </w:rPr>
        <w:t>d</w:t>
      </w:r>
      <w:r w:rsidRPr="0C06C00E">
        <w:rPr>
          <w:rFonts w:ascii="Arial" w:eastAsia="Arial" w:hAnsi="Arial" w:cs="Arial"/>
          <w:color w:val="000000" w:themeColor="text1"/>
        </w:rPr>
        <w:t>irector, realizar la contabilidad y rendir cuentas ante las autoridades correspondientes.</w:t>
      </w:r>
    </w:p>
    <w:p w14:paraId="4B646E65" w14:textId="75111C18"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j) Participar en la elaboración de la propuesta de proyecto educativo, de la programación general anual y de la memoria, junto con el resto del equipo directivo.</w:t>
      </w:r>
    </w:p>
    <w:p w14:paraId="2F09AFE8" w14:textId="10319706" w:rsidR="00AE3CFA" w:rsidRPr="0099773E" w:rsidRDefault="5E834C44"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k) Velar por el mantenimiento material del centro en todos sus aspectos, según el director.</w:t>
      </w:r>
    </w:p>
    <w:p w14:paraId="31F3531D" w14:textId="4C4A9944"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0C06C00E">
        <w:rPr>
          <w:rFonts w:ascii="Arial" w:eastAsia="Arial" w:hAnsi="Arial" w:cs="Arial"/>
          <w:color w:val="000000" w:themeColor="text1"/>
        </w:rPr>
        <w:t>l) Cualquier otra función que le encomiende el director dentro de su ámbito de competencia.</w:t>
      </w:r>
    </w:p>
    <w:p w14:paraId="5B76F59E" w14:textId="568FA2A0" w:rsidR="0C06C00E" w:rsidRDefault="0C06C00E" w:rsidP="0C06C00E">
      <w:pPr>
        <w:spacing w:line="276" w:lineRule="auto"/>
        <w:ind w:left="567" w:right="-1"/>
        <w:contextualSpacing/>
        <w:jc w:val="both"/>
        <w:rPr>
          <w:rFonts w:ascii="Arial" w:eastAsia="Arial" w:hAnsi="Arial" w:cs="Arial"/>
          <w:color w:val="000000" w:themeColor="text1"/>
        </w:rPr>
      </w:pPr>
    </w:p>
    <w:p w14:paraId="055422E8" w14:textId="33BC91CF" w:rsidR="00AE3CFA" w:rsidRPr="0099773E" w:rsidRDefault="3F230803" w:rsidP="0C06C00E">
      <w:pPr>
        <w:suppressAutoHyphens w:val="0"/>
        <w:spacing w:before="280" w:after="280" w:line="276" w:lineRule="auto"/>
        <w:contextualSpacing/>
        <w:jc w:val="both"/>
        <w:rPr>
          <w:rFonts w:ascii="Arial" w:eastAsia="Arial" w:hAnsi="Arial" w:cs="Arial"/>
          <w:b/>
          <w:bCs/>
          <w:color w:val="000000" w:themeColor="text1"/>
        </w:rPr>
      </w:pPr>
      <w:r w:rsidRPr="0C06C00E">
        <w:rPr>
          <w:rStyle w:val="Textoennegrita"/>
          <w:rFonts w:ascii="Arial" w:eastAsia="Arial" w:hAnsi="Arial" w:cs="Arial"/>
          <w:b w:val="0"/>
          <w:bCs w:val="0"/>
          <w:color w:val="000000" w:themeColor="text1"/>
          <w:u w:val="single"/>
        </w:rPr>
        <w:t>Órganos de coordinación docente</w:t>
      </w:r>
    </w:p>
    <w:p w14:paraId="762A80B9" w14:textId="2BF3B0E5" w:rsidR="00AE3CFA" w:rsidRPr="0099773E" w:rsidRDefault="3F230803" w:rsidP="6C9938BD">
      <w:pPr>
        <w:pStyle w:val="NormalWeb"/>
        <w:spacing w:before="0" w:after="0"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17</w:t>
      </w:r>
      <w:r w:rsidRPr="6C9938BD">
        <w:rPr>
          <w:rFonts w:ascii="Arial" w:eastAsia="Arial" w:hAnsi="Arial" w:cs="Arial"/>
          <w:color w:val="000000" w:themeColor="text1"/>
        </w:rPr>
        <w:t>. Los equipos docentes de nivel. Composición y reuniones.</w:t>
      </w:r>
    </w:p>
    <w:p w14:paraId="545B75D6" w14:textId="45F601D2" w:rsidR="00AE3CFA" w:rsidRPr="0099773E" w:rsidRDefault="3F230803" w:rsidP="6C9938BD">
      <w:pPr>
        <w:pStyle w:val="Sangra2detindependiente1"/>
        <w:spacing w:before="100" w:line="276" w:lineRule="auto"/>
        <w:contextualSpacing/>
        <w:jc w:val="both"/>
        <w:rPr>
          <w:rFonts w:ascii="Arial" w:eastAsia="Arial" w:hAnsi="Arial" w:cs="Arial"/>
          <w:color w:val="000000" w:themeColor="text1"/>
        </w:rPr>
      </w:pPr>
      <w:r w:rsidRPr="6C9938BD">
        <w:rPr>
          <w:rFonts w:ascii="Arial" w:eastAsia="Arial" w:hAnsi="Arial" w:cs="Arial"/>
          <w:smallCaps/>
          <w:color w:val="000000" w:themeColor="text1"/>
        </w:rPr>
        <w:t>Equipos de ciclo/ infantil:</w:t>
      </w:r>
    </w:p>
    <w:p w14:paraId="0E61A472" w14:textId="559BAE55" w:rsidR="00AE3CFA" w:rsidRPr="0099773E" w:rsidRDefault="3F230803" w:rsidP="6C9938BD">
      <w:pPr>
        <w:pStyle w:val="Sangra2detindependiente1"/>
        <w:spacing w:before="100"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 xml:space="preserve">Los profesores que imparten clase en el ciclo se reúnen de manera quincenal. Cada mes, dentro de horario de obligada permanencia se levantará un acta. Estarán coordinados por una persona cada uno y tratarán los temas que desde la Jefatura de Estudios se indique aportando de nuevo los acuerdos alcanzados a la Jefatura de Estudios. </w:t>
      </w:r>
    </w:p>
    <w:p w14:paraId="493F10FC" w14:textId="04D484E2" w:rsidR="00AE3CFA" w:rsidRPr="0099773E" w:rsidRDefault="3F230803" w:rsidP="0C06C00E">
      <w:pPr>
        <w:pStyle w:val="Sangra2detindependiente1"/>
        <w:spacing w:line="276" w:lineRule="auto"/>
        <w:ind w:firstLine="709"/>
        <w:contextualSpacing/>
        <w:jc w:val="both"/>
        <w:rPr>
          <w:rFonts w:ascii="Arial" w:eastAsia="Arial" w:hAnsi="Arial" w:cs="Arial"/>
          <w:color w:val="000000" w:themeColor="text1"/>
        </w:rPr>
      </w:pPr>
      <w:r w:rsidRPr="0C06C00E">
        <w:rPr>
          <w:rFonts w:ascii="Arial" w:eastAsia="Arial" w:hAnsi="Arial" w:cs="Arial"/>
          <w:color w:val="000000" w:themeColor="text1"/>
        </w:rPr>
        <w:t xml:space="preserve">Cada grupo realizarán la programación general anual para su ciclo, nivel y al final del curso una memoria de evaluación de resultados obtenidos por el alumnado, las actividades realizadas, etc. y cumplimentará los Documentos de gestión organizativa y pedagógica del Centro. </w:t>
      </w:r>
    </w:p>
    <w:p w14:paraId="3EC1B583" w14:textId="5269D6C8" w:rsidR="00AE3CFA" w:rsidRPr="0099773E" w:rsidRDefault="3F230803" w:rsidP="0C06C00E">
      <w:pPr>
        <w:pStyle w:val="Sangra2detindependiente1"/>
        <w:spacing w:line="276" w:lineRule="auto"/>
        <w:ind w:firstLine="709"/>
        <w:contextualSpacing/>
        <w:jc w:val="both"/>
        <w:rPr>
          <w:rFonts w:ascii="Arial" w:eastAsia="Arial" w:hAnsi="Arial" w:cs="Arial"/>
          <w:color w:val="221E1F"/>
        </w:rPr>
      </w:pPr>
      <w:r w:rsidRPr="0C06C00E">
        <w:rPr>
          <w:rFonts w:ascii="Arial" w:eastAsia="Arial" w:hAnsi="Arial" w:cs="Arial"/>
          <w:color w:val="221E1F"/>
        </w:rPr>
        <w:t>Los equipos docentes de</w:t>
      </w:r>
      <w:r w:rsidRPr="0C06C00E">
        <w:rPr>
          <w:rFonts w:ascii="Arial" w:eastAsia="Arial" w:hAnsi="Arial" w:cs="Arial"/>
          <w:color w:val="7030A0"/>
        </w:rPr>
        <w:t xml:space="preserve"> </w:t>
      </w:r>
      <w:r w:rsidRPr="0C06C00E">
        <w:rPr>
          <w:rFonts w:ascii="Arial" w:eastAsia="Arial" w:hAnsi="Arial" w:cs="Arial"/>
          <w:color w:val="000000" w:themeColor="text1"/>
        </w:rPr>
        <w:t>ciclo</w:t>
      </w:r>
      <w:r w:rsidRPr="0C06C00E">
        <w:rPr>
          <w:rFonts w:ascii="Arial" w:eastAsia="Arial" w:hAnsi="Arial" w:cs="Arial"/>
          <w:color w:val="7030A0"/>
        </w:rPr>
        <w:t xml:space="preserve"> </w:t>
      </w:r>
      <w:r w:rsidRPr="0C06C00E">
        <w:rPr>
          <w:rFonts w:ascii="Arial" w:eastAsia="Arial" w:hAnsi="Arial" w:cs="Arial"/>
          <w:color w:val="221E1F"/>
        </w:rPr>
        <w:t xml:space="preserve">estarán formados por todos los maestros que imparten docencia en un mismo curso. La finalidad del equipo docente de </w:t>
      </w:r>
      <w:r w:rsidRPr="0C06C00E">
        <w:rPr>
          <w:rFonts w:ascii="Arial" w:eastAsia="Arial" w:hAnsi="Arial" w:cs="Arial"/>
          <w:color w:val="000000" w:themeColor="text1"/>
        </w:rPr>
        <w:t xml:space="preserve">ciclo </w:t>
      </w:r>
      <w:r w:rsidRPr="0C06C00E">
        <w:rPr>
          <w:rFonts w:ascii="Arial" w:eastAsia="Arial" w:hAnsi="Arial" w:cs="Arial"/>
          <w:color w:val="221E1F"/>
        </w:rPr>
        <w:t xml:space="preserve">es coordinar las actuaciones educativas del curso, reforzar el proceso educativo del alumnado y prevenir los problemas que pudieran aparecer a lo largo del mismo, compartiendo toda la información que sea necesaria para trabajar de manera coordinada en el cumplimiento de las siguientes funciones: </w:t>
      </w:r>
    </w:p>
    <w:p w14:paraId="32BDE662" w14:textId="76B0A84F" w:rsidR="00AE3CFA" w:rsidRPr="0099773E" w:rsidRDefault="5BF68BDD" w:rsidP="28476B55">
      <w:pPr>
        <w:tabs>
          <w:tab w:val="left" w:pos="284"/>
        </w:tabs>
        <w:suppressAutoHyphens w:val="0"/>
        <w:spacing w:line="276" w:lineRule="auto"/>
        <w:ind w:left="142" w:firstLine="567"/>
        <w:contextualSpacing/>
        <w:jc w:val="both"/>
        <w:rPr>
          <w:rFonts w:ascii="Arial" w:eastAsia="Arial" w:hAnsi="Arial" w:cs="Arial"/>
          <w:color w:val="221E1F"/>
        </w:rPr>
      </w:pPr>
      <w:r w:rsidRPr="28476B55">
        <w:rPr>
          <w:rFonts w:ascii="Arial" w:eastAsia="Arial" w:hAnsi="Arial" w:cs="Arial"/>
          <w:color w:val="221E1F"/>
        </w:rPr>
        <w:t>a) Elaborar, hacer el seguimiento y evaluar las programaciones didácticas de cada curso, según los criterios establecidos por la Comisión de coordinación pedagógica.</w:t>
      </w:r>
    </w:p>
    <w:p w14:paraId="33BE471A" w14:textId="5BEAE918" w:rsidR="00AE3CFA" w:rsidRPr="0099773E" w:rsidRDefault="3F230803" w:rsidP="0C06C00E">
      <w:pPr>
        <w:tabs>
          <w:tab w:val="left" w:pos="284"/>
        </w:tabs>
        <w:suppressAutoHyphens w:val="0"/>
        <w:spacing w:line="276" w:lineRule="auto"/>
        <w:ind w:left="142" w:firstLine="567"/>
        <w:contextualSpacing/>
        <w:jc w:val="both"/>
        <w:rPr>
          <w:rFonts w:ascii="Arial" w:eastAsia="Arial" w:hAnsi="Arial" w:cs="Arial"/>
          <w:color w:val="221E1F"/>
        </w:rPr>
      </w:pPr>
      <w:r w:rsidRPr="0C06C00E">
        <w:rPr>
          <w:rFonts w:ascii="Arial" w:eastAsia="Arial" w:hAnsi="Arial" w:cs="Arial"/>
          <w:color w:val="221E1F"/>
        </w:rPr>
        <w:t>b) Elaborar los aspectos docentes de la programación general anual correspondientes</w:t>
      </w:r>
    </w:p>
    <w:p w14:paraId="6C215329" w14:textId="5EBA5ADC" w:rsidR="00AE3CFA" w:rsidRPr="0099773E" w:rsidRDefault="3F230803" w:rsidP="6A1BF961">
      <w:pPr>
        <w:tabs>
          <w:tab w:val="left" w:pos="284"/>
        </w:tabs>
        <w:suppressAutoHyphens w:val="0"/>
        <w:spacing w:line="276" w:lineRule="auto"/>
        <w:ind w:left="142"/>
        <w:contextualSpacing/>
        <w:jc w:val="both"/>
        <w:rPr>
          <w:rFonts w:ascii="Arial" w:eastAsia="Arial" w:hAnsi="Arial" w:cs="Arial"/>
          <w:color w:val="221E1F"/>
        </w:rPr>
      </w:pPr>
      <w:r w:rsidRPr="6A1BF961">
        <w:rPr>
          <w:rFonts w:ascii="Arial" w:eastAsia="Arial" w:hAnsi="Arial" w:cs="Arial"/>
          <w:color w:val="221E1F"/>
        </w:rPr>
        <w:t>al curso.</w:t>
      </w:r>
    </w:p>
    <w:p w14:paraId="6DC3148B" w14:textId="5F6C18E7" w:rsidR="00AE3CFA" w:rsidRPr="0099773E" w:rsidRDefault="3F230803" w:rsidP="6A1BF961">
      <w:pPr>
        <w:tabs>
          <w:tab w:val="left" w:pos="284"/>
        </w:tabs>
        <w:suppressAutoHyphens w:val="0"/>
        <w:spacing w:line="276" w:lineRule="auto"/>
        <w:ind w:left="142" w:firstLine="709"/>
        <w:contextualSpacing/>
        <w:jc w:val="both"/>
        <w:rPr>
          <w:rFonts w:ascii="Arial" w:eastAsia="Arial" w:hAnsi="Arial" w:cs="Arial"/>
          <w:color w:val="221E1F"/>
        </w:rPr>
      </w:pPr>
      <w:r w:rsidRPr="6A1BF961">
        <w:rPr>
          <w:rFonts w:ascii="Arial" w:eastAsia="Arial" w:hAnsi="Arial" w:cs="Arial"/>
          <w:color w:val="221E1F"/>
        </w:rPr>
        <w:t>c) Realizar propuestas al equipo directivo relativas a la elaboración y revisión del proyecto educativo y de la programación general anual.</w:t>
      </w:r>
    </w:p>
    <w:p w14:paraId="51CB2969" w14:textId="30D31D85" w:rsidR="00AE3CFA" w:rsidRPr="0099773E" w:rsidRDefault="3F230803" w:rsidP="6C9938BD">
      <w:pPr>
        <w:tabs>
          <w:tab w:val="left" w:pos="284"/>
        </w:tabs>
        <w:suppressAutoHyphens w:val="0"/>
        <w:spacing w:line="276" w:lineRule="auto"/>
        <w:ind w:left="142" w:firstLine="709"/>
        <w:contextualSpacing/>
        <w:jc w:val="both"/>
        <w:rPr>
          <w:rFonts w:ascii="Arial" w:eastAsia="Arial" w:hAnsi="Arial" w:cs="Arial"/>
          <w:color w:val="221E1F"/>
        </w:rPr>
      </w:pPr>
      <w:r w:rsidRPr="6C9938BD">
        <w:rPr>
          <w:rFonts w:ascii="Arial" w:eastAsia="Arial" w:hAnsi="Arial" w:cs="Arial"/>
          <w:color w:val="221E1F"/>
        </w:rPr>
        <w:t>d) Tomar decisiones curriculares y organizativas que afectan al curso realizando las propuestas que estime oportunas a la comisión de coordinación pedagógica.</w:t>
      </w:r>
    </w:p>
    <w:p w14:paraId="6DF15619" w14:textId="200D1382" w:rsidR="00AE3CFA" w:rsidRPr="0099773E" w:rsidRDefault="3F230803" w:rsidP="6C9938BD">
      <w:pPr>
        <w:tabs>
          <w:tab w:val="left" w:pos="284"/>
        </w:tabs>
        <w:suppressAutoHyphens w:val="0"/>
        <w:spacing w:line="276" w:lineRule="auto"/>
        <w:ind w:left="142" w:firstLine="709"/>
        <w:contextualSpacing/>
        <w:jc w:val="both"/>
        <w:rPr>
          <w:rFonts w:ascii="Arial" w:eastAsia="Arial" w:hAnsi="Arial" w:cs="Arial"/>
          <w:color w:val="221E1F"/>
        </w:rPr>
      </w:pPr>
      <w:r w:rsidRPr="6C9938BD">
        <w:rPr>
          <w:rFonts w:ascii="Arial" w:eastAsia="Arial" w:hAnsi="Arial" w:cs="Arial"/>
          <w:color w:val="221E1F"/>
        </w:rPr>
        <w:t>e) Diseñar las directrices metodológicas y organizativas del curso y su revisión periódica.</w:t>
      </w:r>
    </w:p>
    <w:p w14:paraId="7E9BB820" w14:textId="22019757" w:rsidR="00AE3CFA" w:rsidRPr="0099773E" w:rsidRDefault="3F230803" w:rsidP="6C9938BD">
      <w:pPr>
        <w:tabs>
          <w:tab w:val="left" w:pos="284"/>
        </w:tabs>
        <w:suppressAutoHyphens w:val="0"/>
        <w:spacing w:line="276" w:lineRule="auto"/>
        <w:ind w:left="142" w:firstLine="709"/>
        <w:contextualSpacing/>
        <w:jc w:val="both"/>
        <w:rPr>
          <w:rFonts w:ascii="Arial" w:eastAsia="Arial" w:hAnsi="Arial" w:cs="Arial"/>
          <w:color w:val="221E1F"/>
        </w:rPr>
      </w:pPr>
      <w:r w:rsidRPr="6C9938BD">
        <w:rPr>
          <w:rFonts w:ascii="Arial" w:eastAsia="Arial" w:hAnsi="Arial" w:cs="Arial"/>
          <w:color w:val="221E1F"/>
        </w:rPr>
        <w:t>f) Organizar actividades complementarias y extraescolares conjuntas relacionadas con el proceso de enseñanza-aprendizaje y el fomento de la convivencia y la cultura.</w:t>
      </w:r>
    </w:p>
    <w:p w14:paraId="132F613E" w14:textId="1BCE227F" w:rsidR="00AE3CFA" w:rsidRPr="0099773E" w:rsidRDefault="3F230803" w:rsidP="6C9938BD">
      <w:pPr>
        <w:tabs>
          <w:tab w:val="left" w:pos="284"/>
        </w:tabs>
        <w:suppressAutoHyphens w:val="0"/>
        <w:spacing w:line="276" w:lineRule="auto"/>
        <w:ind w:left="142" w:firstLine="709"/>
        <w:contextualSpacing/>
        <w:jc w:val="both"/>
        <w:rPr>
          <w:rFonts w:ascii="Arial" w:eastAsia="Arial" w:hAnsi="Arial" w:cs="Arial"/>
          <w:color w:val="221E1F"/>
        </w:rPr>
      </w:pPr>
      <w:r w:rsidRPr="6C9938BD">
        <w:rPr>
          <w:rFonts w:ascii="Arial" w:eastAsia="Arial" w:hAnsi="Arial" w:cs="Arial"/>
          <w:color w:val="221E1F"/>
        </w:rPr>
        <w:t>g) Impulsar la alfabetización digital de los alumnos, formándoles en el uso seguro de las nuevas tecnologías atendiendo a su edad.</w:t>
      </w:r>
    </w:p>
    <w:p w14:paraId="74E7350C" w14:textId="18BAA294" w:rsidR="00AE3CFA" w:rsidRPr="0099773E" w:rsidRDefault="3F230803" w:rsidP="6C9938BD">
      <w:pPr>
        <w:suppressAutoHyphens w:val="0"/>
        <w:spacing w:line="276" w:lineRule="auto"/>
        <w:ind w:left="142" w:firstLine="709"/>
        <w:contextualSpacing/>
        <w:jc w:val="both"/>
        <w:rPr>
          <w:rFonts w:ascii="Arial" w:eastAsia="Arial" w:hAnsi="Arial" w:cs="Arial"/>
          <w:color w:val="221E1F"/>
        </w:rPr>
      </w:pPr>
      <w:r w:rsidRPr="6C9938BD">
        <w:rPr>
          <w:rFonts w:ascii="Arial" w:eastAsia="Arial" w:hAnsi="Arial" w:cs="Arial"/>
          <w:color w:val="221E1F"/>
        </w:rPr>
        <w:t>h) Intercambiar información sobre las características generales y específicas del alumnado.</w:t>
      </w:r>
    </w:p>
    <w:p w14:paraId="62ECDAB2" w14:textId="70AE8562" w:rsidR="00AE3CFA" w:rsidRPr="0099773E" w:rsidRDefault="3F230803" w:rsidP="6C9938BD">
      <w:pPr>
        <w:suppressAutoHyphens w:val="0"/>
        <w:spacing w:line="276" w:lineRule="auto"/>
        <w:ind w:left="142" w:firstLine="709"/>
        <w:contextualSpacing/>
        <w:jc w:val="both"/>
        <w:rPr>
          <w:rFonts w:ascii="Arial" w:eastAsia="Arial" w:hAnsi="Arial" w:cs="Arial"/>
          <w:color w:val="221E1F"/>
        </w:rPr>
      </w:pPr>
      <w:r w:rsidRPr="6C9938BD">
        <w:rPr>
          <w:rFonts w:ascii="Arial" w:eastAsia="Arial" w:hAnsi="Arial" w:cs="Arial"/>
          <w:color w:val="221E1F"/>
        </w:rPr>
        <w:t>i) Desarrollar programas específicos para atender a la diversidad del alumnado.</w:t>
      </w:r>
    </w:p>
    <w:p w14:paraId="34E4C922" w14:textId="5E5B6895" w:rsidR="00AE3CFA" w:rsidRPr="0099773E" w:rsidRDefault="07C6094B" w:rsidP="28476B55">
      <w:pPr>
        <w:suppressAutoHyphens w:val="0"/>
        <w:spacing w:line="276" w:lineRule="auto"/>
        <w:ind w:left="142" w:firstLine="709"/>
        <w:contextualSpacing/>
        <w:jc w:val="both"/>
        <w:rPr>
          <w:rFonts w:ascii="Arial" w:eastAsia="Arial" w:hAnsi="Arial" w:cs="Arial"/>
          <w:color w:val="221E1F"/>
        </w:rPr>
      </w:pPr>
      <w:r w:rsidRPr="28476B55">
        <w:rPr>
          <w:rFonts w:ascii="Arial" w:eastAsia="Arial" w:hAnsi="Arial" w:cs="Arial"/>
          <w:color w:val="221E1F"/>
        </w:rPr>
        <w:t>j) Conocer y compartir los problemas y conflictos que surjan en la clase en cualquier área y su resolución, arbitrando medidas de corrección de conducta de los casos que lo precisen, que se aplicarán por parte de los profesores.</w:t>
      </w:r>
    </w:p>
    <w:p w14:paraId="05850860" w14:textId="78E864A8" w:rsidR="00AE3CFA" w:rsidRPr="0099773E" w:rsidRDefault="3F230803" w:rsidP="6C9938BD">
      <w:pPr>
        <w:suppressAutoHyphens w:val="0"/>
        <w:spacing w:line="276" w:lineRule="auto"/>
        <w:ind w:left="142" w:firstLine="709"/>
        <w:contextualSpacing/>
        <w:jc w:val="both"/>
        <w:rPr>
          <w:rFonts w:ascii="Arial" w:eastAsia="Arial" w:hAnsi="Arial" w:cs="Arial"/>
          <w:color w:val="221E1F"/>
        </w:rPr>
      </w:pPr>
      <w:r w:rsidRPr="6C9938BD">
        <w:rPr>
          <w:rFonts w:ascii="Arial" w:eastAsia="Arial" w:hAnsi="Arial" w:cs="Arial"/>
          <w:color w:val="221E1F"/>
        </w:rPr>
        <w:t>k) Realizar la evaluación de los aprendizajes del alumnado a partir de criterios comunes de evaluación y calificación.</w:t>
      </w:r>
    </w:p>
    <w:p w14:paraId="2D18EEB9" w14:textId="6F051008" w:rsidR="00AE3CFA" w:rsidRPr="0099773E" w:rsidRDefault="00AE3CFA" w:rsidP="6C9938BD">
      <w:pPr>
        <w:suppressAutoHyphens w:val="0"/>
        <w:spacing w:line="276" w:lineRule="auto"/>
        <w:ind w:firstLine="851"/>
        <w:contextualSpacing/>
        <w:jc w:val="both"/>
        <w:rPr>
          <w:rFonts w:ascii="Arial" w:eastAsia="Arial" w:hAnsi="Arial" w:cs="Arial"/>
          <w:color w:val="221E1F"/>
        </w:rPr>
      </w:pPr>
    </w:p>
    <w:p w14:paraId="5D33CC7C" w14:textId="6D5AA976" w:rsidR="00AE3CFA" w:rsidRPr="0099773E" w:rsidRDefault="3F230803" w:rsidP="6C9938BD">
      <w:pPr>
        <w:suppressAutoHyphens w:val="0"/>
        <w:spacing w:line="276" w:lineRule="auto"/>
        <w:ind w:firstLine="709"/>
        <w:contextualSpacing/>
        <w:jc w:val="both"/>
        <w:rPr>
          <w:rFonts w:ascii="Arial" w:eastAsia="Arial" w:hAnsi="Arial" w:cs="Arial"/>
          <w:color w:val="221E1F"/>
        </w:rPr>
      </w:pPr>
      <w:r w:rsidRPr="6C9938BD">
        <w:rPr>
          <w:rFonts w:ascii="Arial" w:eastAsia="Arial" w:hAnsi="Arial" w:cs="Arial"/>
          <w:color w:val="221E1F"/>
        </w:rPr>
        <w:t xml:space="preserve">Dadas las características del centro, con 10 unidades, estas funciones serán asumidas por el equipo de </w:t>
      </w:r>
      <w:r w:rsidRPr="6C9938BD">
        <w:rPr>
          <w:rFonts w:ascii="Arial" w:eastAsia="Arial" w:hAnsi="Arial" w:cs="Arial"/>
          <w:color w:val="000000" w:themeColor="text1"/>
        </w:rPr>
        <w:t xml:space="preserve">ciclo </w:t>
      </w:r>
      <w:r w:rsidRPr="6C9938BD">
        <w:rPr>
          <w:rFonts w:ascii="Arial" w:eastAsia="Arial" w:hAnsi="Arial" w:cs="Arial"/>
          <w:color w:val="221E1F"/>
        </w:rPr>
        <w:t xml:space="preserve">representando en las actas de este mismo órgano cualquiera de las decisiones que se tomen. </w:t>
      </w:r>
    </w:p>
    <w:p w14:paraId="266280B6" w14:textId="72BCB0A7" w:rsidR="00AE3CFA" w:rsidRPr="0099773E" w:rsidRDefault="3F230803" w:rsidP="0C06C00E">
      <w:pPr>
        <w:suppressAutoHyphens w:val="0"/>
        <w:spacing w:line="276" w:lineRule="auto"/>
        <w:ind w:firstLine="709"/>
        <w:contextualSpacing/>
        <w:jc w:val="both"/>
        <w:rPr>
          <w:rFonts w:ascii="Arial" w:eastAsia="Arial" w:hAnsi="Arial" w:cs="Arial"/>
          <w:color w:val="221E1F"/>
        </w:rPr>
      </w:pPr>
      <w:r w:rsidRPr="0C06C00E">
        <w:rPr>
          <w:rFonts w:ascii="Arial" w:eastAsia="Arial" w:hAnsi="Arial" w:cs="Arial"/>
          <w:color w:val="221E1F"/>
        </w:rPr>
        <w:t>En el caso de que fuera necesario una reunión exclusiva del equipo docente de</w:t>
      </w:r>
      <w:r w:rsidRPr="0C06C00E">
        <w:rPr>
          <w:rFonts w:ascii="Arial" w:eastAsia="Arial" w:hAnsi="Arial" w:cs="Arial"/>
          <w:color w:val="000000" w:themeColor="text1"/>
        </w:rPr>
        <w:t xml:space="preserve"> ciclo,</w:t>
      </w:r>
      <w:r w:rsidRPr="0C06C00E">
        <w:rPr>
          <w:rFonts w:ascii="Arial" w:eastAsia="Arial" w:hAnsi="Arial" w:cs="Arial"/>
          <w:color w:val="221E1F"/>
        </w:rPr>
        <w:t xml:space="preserve"> ésta será convocada por el tutor del curso con conocimiento de la dirección del centro y el acta formará parte de las actas del</w:t>
      </w:r>
      <w:r w:rsidRPr="0C06C00E">
        <w:rPr>
          <w:rFonts w:ascii="Arial" w:eastAsia="Arial" w:hAnsi="Arial" w:cs="Arial"/>
          <w:color w:val="000000" w:themeColor="text1"/>
        </w:rPr>
        <w:t xml:space="preserve"> ciclo </w:t>
      </w:r>
      <w:r w:rsidRPr="0C06C00E">
        <w:rPr>
          <w:rFonts w:ascii="Arial" w:eastAsia="Arial" w:hAnsi="Arial" w:cs="Arial"/>
          <w:color w:val="221E1F"/>
        </w:rPr>
        <w:t xml:space="preserve">aclarando la excepcionalidad de la misma. </w:t>
      </w:r>
    </w:p>
    <w:p w14:paraId="61720182" w14:textId="081EF9AD" w:rsidR="00AE3CFA" w:rsidRPr="0099773E" w:rsidRDefault="00AE3CFA" w:rsidP="6C9938BD">
      <w:pPr>
        <w:tabs>
          <w:tab w:val="left" w:pos="720"/>
        </w:tabs>
        <w:suppressAutoHyphens w:val="0"/>
        <w:spacing w:before="280" w:after="280" w:line="276" w:lineRule="auto"/>
        <w:contextualSpacing/>
        <w:jc w:val="both"/>
        <w:rPr>
          <w:rFonts w:ascii="Arial" w:eastAsia="Arial" w:hAnsi="Arial" w:cs="Arial"/>
          <w:color w:val="000000" w:themeColor="text1"/>
        </w:rPr>
      </w:pPr>
    </w:p>
    <w:p w14:paraId="3C1A7F30" w14:textId="1B4B1E1B" w:rsidR="00AE3CFA" w:rsidRPr="0099773E" w:rsidRDefault="3F230803" w:rsidP="0C06C00E">
      <w:pPr>
        <w:tabs>
          <w:tab w:val="left" w:pos="720"/>
        </w:tabs>
        <w:suppressAutoHyphens w:val="0"/>
        <w:spacing w:before="280" w:after="280" w:line="276" w:lineRule="auto"/>
        <w:ind w:firstLine="709"/>
        <w:contextualSpacing/>
        <w:jc w:val="both"/>
        <w:rPr>
          <w:rFonts w:ascii="Arial" w:eastAsia="Arial" w:hAnsi="Arial" w:cs="Arial"/>
          <w:color w:val="000000" w:themeColor="text1"/>
        </w:rPr>
      </w:pPr>
      <w:r w:rsidRPr="0C06C00E">
        <w:rPr>
          <w:rFonts w:ascii="Arial" w:eastAsia="Arial" w:hAnsi="Arial" w:cs="Arial"/>
          <w:smallCaps/>
          <w:color w:val="000000" w:themeColor="text1"/>
        </w:rPr>
        <w:t>Comisión de Coordinación pedagógica.</w:t>
      </w:r>
    </w:p>
    <w:p w14:paraId="20E75434" w14:textId="2C4698B8" w:rsidR="00AE3CFA" w:rsidRPr="0099773E" w:rsidRDefault="00AE3CFA" w:rsidP="6C9938BD">
      <w:pPr>
        <w:tabs>
          <w:tab w:val="left" w:pos="720"/>
        </w:tabs>
        <w:suppressAutoHyphens w:val="0"/>
        <w:spacing w:before="280" w:after="280" w:line="276" w:lineRule="auto"/>
        <w:contextualSpacing/>
        <w:jc w:val="both"/>
        <w:rPr>
          <w:rFonts w:ascii="Arial" w:eastAsia="Arial" w:hAnsi="Arial" w:cs="Arial"/>
          <w:color w:val="000000" w:themeColor="text1"/>
        </w:rPr>
      </w:pPr>
    </w:p>
    <w:p w14:paraId="35B9E982" w14:textId="6A4832AB" w:rsidR="00AE3CFA" w:rsidRPr="0099773E" w:rsidRDefault="3F230803" w:rsidP="6C9938BD">
      <w:pPr>
        <w:suppressAutoHyphens w:val="0"/>
        <w:spacing w:before="280" w:after="280"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Composición:   directora, jefa de Estudios, coordinadores de ciclo de Infantil ciclos</w:t>
      </w:r>
      <w:r w:rsidRPr="6C9938BD">
        <w:rPr>
          <w:rFonts w:ascii="Arial" w:eastAsia="Arial" w:hAnsi="Arial" w:cs="Arial"/>
          <w:color w:val="7030A0"/>
        </w:rPr>
        <w:t xml:space="preserve"> </w:t>
      </w:r>
      <w:r w:rsidRPr="6C9938BD">
        <w:rPr>
          <w:rFonts w:ascii="Arial" w:eastAsia="Arial" w:hAnsi="Arial" w:cs="Arial"/>
          <w:color w:val="000000" w:themeColor="text1"/>
        </w:rPr>
        <w:t xml:space="preserve">de Primaria, coordinadora de convivencia y orientador. </w:t>
      </w:r>
    </w:p>
    <w:p w14:paraId="0A3D0AED" w14:textId="14923A97" w:rsidR="00AE3CFA" w:rsidRPr="0099773E" w:rsidRDefault="3F230803" w:rsidP="6C9938BD">
      <w:pPr>
        <w:suppressAutoHyphens w:val="0"/>
        <w:spacing w:before="280" w:after="280" w:line="276" w:lineRule="auto"/>
        <w:ind w:firstLine="709"/>
        <w:contextualSpacing/>
        <w:jc w:val="both"/>
        <w:rPr>
          <w:rFonts w:ascii="Arial" w:eastAsia="Arial" w:hAnsi="Arial" w:cs="Arial"/>
          <w:color w:val="000000" w:themeColor="text1"/>
        </w:rPr>
      </w:pPr>
      <w:r w:rsidRPr="6A1BF961">
        <w:rPr>
          <w:rFonts w:ascii="Arial" w:eastAsia="Arial" w:hAnsi="Arial" w:cs="Arial"/>
          <w:color w:val="000000" w:themeColor="text1"/>
        </w:rPr>
        <w:t>Reuniones:</w:t>
      </w:r>
      <w:r w:rsidRPr="6A1BF961">
        <w:rPr>
          <w:rFonts w:ascii="Arial" w:eastAsia="Arial" w:hAnsi="Arial" w:cs="Arial"/>
          <w:b/>
          <w:bCs/>
          <w:color w:val="000000" w:themeColor="text1"/>
        </w:rPr>
        <w:t xml:space="preserve"> </w:t>
      </w:r>
      <w:r w:rsidRPr="6A1BF961">
        <w:rPr>
          <w:rFonts w:ascii="Arial" w:eastAsia="Arial" w:hAnsi="Arial" w:cs="Arial"/>
          <w:color w:val="000000" w:themeColor="text1"/>
        </w:rPr>
        <w:t>periodicidad mensual. Se levantará el acta correspondiente.</w:t>
      </w:r>
    </w:p>
    <w:p w14:paraId="624ADE33" w14:textId="531DEA28" w:rsidR="00AE3CFA" w:rsidRPr="0099773E" w:rsidRDefault="00AE3CFA" w:rsidP="6C9938BD">
      <w:pPr>
        <w:suppressAutoHyphens w:val="0"/>
        <w:spacing w:before="280" w:after="280" w:line="276" w:lineRule="auto"/>
        <w:ind w:firstLine="709"/>
        <w:contextualSpacing/>
        <w:jc w:val="both"/>
        <w:rPr>
          <w:rFonts w:ascii="Arial" w:eastAsia="Arial" w:hAnsi="Arial" w:cs="Arial"/>
          <w:color w:val="000000" w:themeColor="text1"/>
        </w:rPr>
      </w:pPr>
    </w:p>
    <w:p w14:paraId="1545E53A" w14:textId="1A9CB0BD" w:rsidR="00AE3CFA" w:rsidRPr="0099773E" w:rsidRDefault="3F230803" w:rsidP="0C06C00E">
      <w:pPr>
        <w:tabs>
          <w:tab w:val="left" w:pos="720"/>
        </w:tabs>
        <w:suppressAutoHyphens w:val="0"/>
        <w:spacing w:before="280" w:after="280" w:line="276" w:lineRule="auto"/>
        <w:ind w:firstLine="709"/>
        <w:contextualSpacing/>
        <w:jc w:val="both"/>
        <w:rPr>
          <w:rFonts w:ascii="Arial" w:eastAsia="Arial" w:hAnsi="Arial" w:cs="Arial"/>
          <w:color w:val="000000" w:themeColor="text1"/>
        </w:rPr>
      </w:pPr>
      <w:r w:rsidRPr="0C06C00E">
        <w:rPr>
          <w:rFonts w:ascii="Arial" w:eastAsia="Arial" w:hAnsi="Arial" w:cs="Arial"/>
          <w:smallCaps/>
          <w:color w:val="000000" w:themeColor="text1"/>
        </w:rPr>
        <w:t xml:space="preserve">Tutores </w:t>
      </w:r>
    </w:p>
    <w:p w14:paraId="09A16411" w14:textId="2401B093" w:rsidR="00AE3CFA" w:rsidRPr="0099773E" w:rsidRDefault="3F230803" w:rsidP="28476B55">
      <w:pPr>
        <w:pStyle w:val="Textoindependiente"/>
        <w:spacing w:line="276" w:lineRule="auto"/>
        <w:ind w:firstLine="851"/>
        <w:contextualSpacing/>
        <w:jc w:val="both"/>
        <w:rPr>
          <w:rFonts w:ascii="Arial" w:eastAsia="Arial" w:hAnsi="Arial" w:cs="Arial"/>
          <w:color w:val="000000" w:themeColor="text1"/>
        </w:rPr>
      </w:pPr>
      <w:r w:rsidRPr="28476B55">
        <w:rPr>
          <w:rFonts w:ascii="Arial" w:eastAsia="Arial" w:hAnsi="Arial" w:cs="Arial"/>
          <w:color w:val="000000" w:themeColor="text1"/>
        </w:rPr>
        <w:t xml:space="preserve">El tutor es el principal responsable de un grupo de alumnos y toda la información e intervenciones escolares y educativas referidas a ese grupo, tanto las colectivas como las de carácter individual, se canalizarán a través del tutor. Existe un Plan de Acción Tutorial en el Centro que especifica sus funciones, organización y funcionamiento de las tutorías, seguimiento y evaluación del plan y ámbitos de acción del mismo., así como un anexo de actividades de acción tutorial por etapas y ciclos, referidas a alumnos, familias, profesores y entidades y servicios externos. </w:t>
      </w:r>
      <w:r w:rsidR="0B90F296" w:rsidRPr="28476B55">
        <w:rPr>
          <w:rFonts w:ascii="Arial" w:eastAsia="Arial" w:hAnsi="Arial" w:cs="Arial"/>
          <w:color w:val="000000" w:themeColor="text1"/>
        </w:rPr>
        <w:t>Las tutorías se fijarán en el primer claustro de septiembre.</w:t>
      </w:r>
      <w:r w:rsidRPr="28476B55">
        <w:rPr>
          <w:rFonts w:ascii="Arial" w:eastAsia="Arial" w:hAnsi="Arial" w:cs="Arial"/>
          <w:color w:val="000000" w:themeColor="text1"/>
        </w:rPr>
        <w:t xml:space="preserve"> </w:t>
      </w:r>
    </w:p>
    <w:p w14:paraId="019DA285" w14:textId="081A11FF"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18. Funciones</w:t>
      </w:r>
      <w:r w:rsidRPr="6C9938BD">
        <w:rPr>
          <w:rFonts w:ascii="Arial" w:eastAsia="Arial" w:hAnsi="Arial" w:cs="Arial"/>
          <w:color w:val="000000" w:themeColor="text1"/>
        </w:rPr>
        <w:t xml:space="preserve"> de los equipos docentes de ciclo. </w:t>
      </w:r>
    </w:p>
    <w:p w14:paraId="2A986B2D" w14:textId="1E9E2248" w:rsidR="00AE3CFA" w:rsidRPr="0099773E" w:rsidRDefault="5EECF02B" w:rsidP="28476B55">
      <w:pPr>
        <w:pStyle w:val="Pa10"/>
        <w:spacing w:before="220" w:line="276" w:lineRule="auto"/>
        <w:ind w:left="709" w:right="-1"/>
        <w:contextualSpacing/>
        <w:jc w:val="both"/>
        <w:rPr>
          <w:rFonts w:eastAsia="Arial"/>
          <w:color w:val="000000" w:themeColor="text1"/>
        </w:rPr>
      </w:pPr>
      <w:r w:rsidRPr="28476B55">
        <w:rPr>
          <w:rFonts w:eastAsia="Arial"/>
          <w:color w:val="000000" w:themeColor="text1"/>
        </w:rPr>
        <w:t>a) Elaborar, hacer el seguimiento y evaluar las programaciones didácticas de cada curso, según los criterios establecidos por la Comisión de coordinación pedagógica.</w:t>
      </w:r>
      <w:r w:rsidR="3F230803" w:rsidRPr="28476B55">
        <w:rPr>
          <w:rFonts w:eastAsia="Arial"/>
          <w:color w:val="000000" w:themeColor="text1"/>
        </w:rPr>
        <w:t xml:space="preserve"> </w:t>
      </w:r>
    </w:p>
    <w:p w14:paraId="4B2C649D" w14:textId="21758D1C" w:rsidR="00AE3CFA" w:rsidRPr="0099773E" w:rsidRDefault="3F230803" w:rsidP="6C9938BD">
      <w:pPr>
        <w:pStyle w:val="Pa10"/>
        <w:spacing w:before="220" w:line="276" w:lineRule="auto"/>
        <w:ind w:left="709" w:right="-1"/>
        <w:contextualSpacing/>
        <w:jc w:val="both"/>
        <w:rPr>
          <w:rFonts w:eastAsia="Arial"/>
          <w:color w:val="000000" w:themeColor="text1"/>
        </w:rPr>
      </w:pPr>
      <w:r w:rsidRPr="6C9938BD">
        <w:rPr>
          <w:rFonts w:eastAsia="Arial"/>
          <w:color w:val="000000" w:themeColor="text1"/>
        </w:rPr>
        <w:t>b) Elaborar los aspectos docentes de la programación general anual correspondientes al curso.</w:t>
      </w:r>
    </w:p>
    <w:p w14:paraId="2220F3E6" w14:textId="5E847801" w:rsidR="00AE3CFA" w:rsidRPr="0099773E" w:rsidRDefault="3F230803" w:rsidP="6C9938BD">
      <w:pPr>
        <w:pStyle w:val="Pa10"/>
        <w:spacing w:before="220" w:line="276" w:lineRule="auto"/>
        <w:ind w:left="709" w:right="-1"/>
        <w:contextualSpacing/>
        <w:jc w:val="both"/>
        <w:rPr>
          <w:rFonts w:eastAsia="Arial"/>
          <w:color w:val="000000" w:themeColor="text1"/>
        </w:rPr>
      </w:pPr>
      <w:r w:rsidRPr="6C9938BD">
        <w:rPr>
          <w:rFonts w:eastAsia="Arial"/>
          <w:color w:val="000000" w:themeColor="text1"/>
        </w:rPr>
        <w:t>c) Realizar propuestas al equipo directivo relativas a la elaboración y revisión del proyecto educativo y de la programación general anual.</w:t>
      </w:r>
    </w:p>
    <w:p w14:paraId="64279348" w14:textId="1D984D97" w:rsidR="00AE3CFA" w:rsidRPr="0099773E" w:rsidRDefault="3F230803" w:rsidP="6C9938BD">
      <w:pPr>
        <w:pStyle w:val="Pa10"/>
        <w:spacing w:before="220" w:line="276" w:lineRule="auto"/>
        <w:ind w:left="709" w:right="-1"/>
        <w:contextualSpacing/>
        <w:jc w:val="both"/>
        <w:rPr>
          <w:rFonts w:eastAsia="Arial"/>
          <w:color w:val="000000" w:themeColor="text1"/>
        </w:rPr>
      </w:pPr>
      <w:r w:rsidRPr="6C9938BD">
        <w:rPr>
          <w:rFonts w:eastAsia="Arial"/>
          <w:color w:val="000000" w:themeColor="text1"/>
        </w:rPr>
        <w:t>d) Tomar decisiones curriculares y organizativas que afectan al curso realizando las propuestas que estime oportunas a la comisión de coordinación pedagógica.</w:t>
      </w:r>
    </w:p>
    <w:p w14:paraId="432BED27" w14:textId="0A6A84E0" w:rsidR="00AE3CFA" w:rsidRPr="0099773E" w:rsidRDefault="3F230803" w:rsidP="6C9938BD">
      <w:pPr>
        <w:pStyle w:val="Pa10"/>
        <w:spacing w:before="220" w:line="276" w:lineRule="auto"/>
        <w:ind w:left="709" w:right="-1"/>
        <w:contextualSpacing/>
        <w:jc w:val="both"/>
        <w:rPr>
          <w:rFonts w:eastAsia="Arial"/>
          <w:color w:val="000000" w:themeColor="text1"/>
        </w:rPr>
      </w:pPr>
      <w:r w:rsidRPr="6C9938BD">
        <w:rPr>
          <w:rFonts w:eastAsia="Arial"/>
          <w:color w:val="000000" w:themeColor="text1"/>
        </w:rPr>
        <w:t>e) Diseñar las directrices metodológicas y organizativas del curso y su revisión periódica.</w:t>
      </w:r>
    </w:p>
    <w:p w14:paraId="297EF244" w14:textId="67A15141" w:rsidR="00AE3CFA" w:rsidRPr="0099773E" w:rsidRDefault="3F230803" w:rsidP="6C9938BD">
      <w:pPr>
        <w:pStyle w:val="Pa10"/>
        <w:spacing w:before="220" w:line="276" w:lineRule="auto"/>
        <w:ind w:left="709" w:right="-1"/>
        <w:contextualSpacing/>
        <w:jc w:val="both"/>
        <w:rPr>
          <w:rFonts w:eastAsia="Arial"/>
          <w:color w:val="000000" w:themeColor="text1"/>
        </w:rPr>
      </w:pPr>
      <w:r w:rsidRPr="6C9938BD">
        <w:rPr>
          <w:rFonts w:eastAsia="Arial"/>
          <w:color w:val="000000" w:themeColor="text1"/>
        </w:rPr>
        <w:t>g) Organizar actividades complementarias y extraescolares conjuntas relacionadas con el proceso de enseñanza-aprendizaje y el fomento de la convivencia y la cultura.</w:t>
      </w:r>
    </w:p>
    <w:p w14:paraId="240F9C1C" w14:textId="2F68905C" w:rsidR="00AE3CFA" w:rsidRPr="0099773E" w:rsidRDefault="3F230803" w:rsidP="6C9938BD">
      <w:pPr>
        <w:pStyle w:val="Pa10"/>
        <w:spacing w:before="220" w:line="276" w:lineRule="auto"/>
        <w:ind w:left="709" w:right="-1"/>
        <w:contextualSpacing/>
        <w:jc w:val="both"/>
        <w:rPr>
          <w:rFonts w:eastAsia="Arial"/>
          <w:color w:val="000000" w:themeColor="text1"/>
        </w:rPr>
      </w:pPr>
      <w:r w:rsidRPr="6C9938BD">
        <w:rPr>
          <w:rFonts w:eastAsia="Arial"/>
          <w:color w:val="000000" w:themeColor="text1"/>
        </w:rPr>
        <w:t>h) Intercambiar información sobre las características generales y específicas del alumnado.</w:t>
      </w:r>
    </w:p>
    <w:p w14:paraId="0954CEEF" w14:textId="0661B1E0" w:rsidR="00AE3CFA" w:rsidRPr="0099773E" w:rsidRDefault="3F230803" w:rsidP="6C9938BD">
      <w:pPr>
        <w:pStyle w:val="Pa10"/>
        <w:spacing w:before="220" w:line="276" w:lineRule="auto"/>
        <w:ind w:left="709" w:right="-1"/>
        <w:contextualSpacing/>
        <w:jc w:val="both"/>
        <w:rPr>
          <w:rFonts w:eastAsia="Arial"/>
          <w:color w:val="000000" w:themeColor="text1"/>
        </w:rPr>
      </w:pPr>
      <w:r w:rsidRPr="6C9938BD">
        <w:rPr>
          <w:rFonts w:eastAsia="Arial"/>
          <w:color w:val="000000" w:themeColor="text1"/>
        </w:rPr>
        <w:t>i) Desarrollar programas específicos para atender a la diversidad del alumnado.</w:t>
      </w:r>
    </w:p>
    <w:p w14:paraId="5D854C47" w14:textId="3838997C" w:rsidR="00AE3CFA" w:rsidRPr="0099773E" w:rsidRDefault="3F230803" w:rsidP="6C9938BD">
      <w:pPr>
        <w:pStyle w:val="Pa10"/>
        <w:spacing w:before="220" w:line="276" w:lineRule="auto"/>
        <w:ind w:left="709" w:right="-1"/>
        <w:contextualSpacing/>
        <w:jc w:val="both"/>
        <w:rPr>
          <w:rFonts w:eastAsia="Arial"/>
          <w:color w:val="000000" w:themeColor="text1"/>
        </w:rPr>
      </w:pPr>
      <w:r w:rsidRPr="6C9938BD">
        <w:rPr>
          <w:rFonts w:eastAsia="Arial"/>
          <w:color w:val="000000" w:themeColor="text1"/>
        </w:rPr>
        <w:t>k) Conocer y compartir todos los problemas y conflictos que han podido surgir en la clase en cualquier área y su resolución, arbitrando medidas de corrección de conducta de los casos que lo precisen, que se aplicarán por parte de todos los profesores.</w:t>
      </w:r>
    </w:p>
    <w:p w14:paraId="0F1CF468" w14:textId="6080F867" w:rsidR="00AE3CFA" w:rsidRPr="0099773E" w:rsidRDefault="3F230803" w:rsidP="6C9938BD">
      <w:pPr>
        <w:pStyle w:val="Pa10"/>
        <w:spacing w:before="220" w:line="276" w:lineRule="auto"/>
        <w:ind w:left="709" w:right="-1"/>
        <w:contextualSpacing/>
        <w:jc w:val="both"/>
        <w:rPr>
          <w:rFonts w:eastAsia="Arial"/>
          <w:color w:val="000000" w:themeColor="text1"/>
        </w:rPr>
      </w:pPr>
      <w:r w:rsidRPr="28476B55">
        <w:rPr>
          <w:rFonts w:eastAsia="Arial"/>
          <w:color w:val="000000" w:themeColor="text1"/>
        </w:rPr>
        <w:t>l) Realizar la evaluación de los aprendizajes del alumnado a partir de criterios comunes de evaluación y calificación.</w:t>
      </w:r>
    </w:p>
    <w:p w14:paraId="76F26F08" w14:textId="7EB3EACF" w:rsidR="28476B55" w:rsidRDefault="28476B55" w:rsidP="28476B55">
      <w:pPr>
        <w:pStyle w:val="Default"/>
        <w:contextualSpacing/>
      </w:pPr>
    </w:p>
    <w:p w14:paraId="7720685C" w14:textId="3F02826F" w:rsidR="28476B55" w:rsidRDefault="28476B55" w:rsidP="28476B55">
      <w:pPr>
        <w:pStyle w:val="Default"/>
        <w:contextualSpacing/>
      </w:pPr>
    </w:p>
    <w:p w14:paraId="5447EC0F" w14:textId="3666085B"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25AF6117" w14:textId="6648CD5D"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Art. 19. Equipos</w:t>
      </w:r>
      <w:r w:rsidRPr="6C9938BD">
        <w:rPr>
          <w:rFonts w:ascii="Arial" w:eastAsia="Arial" w:hAnsi="Arial" w:cs="Arial"/>
          <w:i/>
          <w:iCs/>
          <w:color w:val="000000" w:themeColor="text1"/>
        </w:rPr>
        <w:t xml:space="preserve"> docentes de ciclo.</w:t>
      </w:r>
    </w:p>
    <w:p w14:paraId="5EF441C6" w14:textId="28DCE33A" w:rsidR="00AE3CFA" w:rsidRPr="0099773E" w:rsidRDefault="49EDF32C" w:rsidP="28476B55">
      <w:pPr>
        <w:pStyle w:val="Pa8"/>
        <w:spacing w:before="220" w:line="276" w:lineRule="auto"/>
        <w:ind w:right="-1" w:firstLine="567"/>
        <w:contextualSpacing/>
        <w:jc w:val="both"/>
        <w:rPr>
          <w:rFonts w:eastAsia="Arial"/>
          <w:color w:val="000000" w:themeColor="text1"/>
        </w:rPr>
      </w:pPr>
      <w:r w:rsidRPr="28476B55">
        <w:rPr>
          <w:rFonts w:eastAsia="Arial"/>
          <w:color w:val="000000" w:themeColor="text1"/>
        </w:rPr>
        <w:t>Para coordinar la práctica docente entre los ciclos o cursos, en los centros docentes habrá cuatro equipos docentes.</w:t>
      </w:r>
      <w:r w:rsidR="3F230803" w:rsidRPr="28476B55">
        <w:rPr>
          <w:rFonts w:eastAsia="Arial"/>
          <w:color w:val="000000" w:themeColor="text1"/>
        </w:rPr>
        <w:t xml:space="preserve">  Infantil, 1er ciclo (1º y 2º), 2º ciclo (3º y 4º) y 3er ciclo (5º y 6º), pudiendo incorporarse otro profesorado del centro de acuerdo con lo que establezcan las normas de organización y funcionamiento del propio centro.</w:t>
      </w:r>
    </w:p>
    <w:p w14:paraId="79E159B6" w14:textId="15875888" w:rsidR="00AE3CFA" w:rsidRPr="0099773E" w:rsidRDefault="3F230803" w:rsidP="6C9938BD">
      <w:pPr>
        <w:pStyle w:val="Pa8"/>
        <w:spacing w:before="220" w:line="276" w:lineRule="auto"/>
        <w:ind w:right="780" w:firstLine="567"/>
        <w:contextualSpacing/>
        <w:jc w:val="both"/>
        <w:rPr>
          <w:rFonts w:eastAsia="Arial"/>
          <w:color w:val="000000" w:themeColor="text1"/>
        </w:rPr>
      </w:pPr>
      <w:r w:rsidRPr="6C9938BD">
        <w:rPr>
          <w:rFonts w:eastAsia="Arial"/>
          <w:color w:val="000000" w:themeColor="text1"/>
        </w:rPr>
        <w:t>Son funciones de los equipos docentes de ciclo:</w:t>
      </w:r>
    </w:p>
    <w:p w14:paraId="31A96845" w14:textId="70912127" w:rsidR="00AE3CFA" w:rsidRPr="0099773E" w:rsidRDefault="3F230803" w:rsidP="6C9938BD">
      <w:pPr>
        <w:pStyle w:val="Pa14"/>
        <w:spacing w:before="240" w:line="276" w:lineRule="auto"/>
        <w:ind w:left="567" w:right="-1"/>
        <w:contextualSpacing/>
        <w:jc w:val="both"/>
        <w:rPr>
          <w:rFonts w:eastAsia="Arial"/>
          <w:color w:val="000000" w:themeColor="text1"/>
        </w:rPr>
      </w:pPr>
      <w:r w:rsidRPr="6C9938BD">
        <w:rPr>
          <w:rFonts w:eastAsia="Arial"/>
          <w:color w:val="000000" w:themeColor="text1"/>
        </w:rPr>
        <w:lastRenderedPageBreak/>
        <w:t>a) Establecer las estrategias organizativas, curriculares, metodológicas que sean necesarias para que los alumnos adquieran las competencias claves acordes con su edad.</w:t>
      </w:r>
    </w:p>
    <w:p w14:paraId="07F40123" w14:textId="2865479E" w:rsidR="00AE3CFA" w:rsidRPr="0099773E" w:rsidRDefault="3A7C5285" w:rsidP="28476B55">
      <w:pPr>
        <w:pStyle w:val="Pa14"/>
        <w:spacing w:before="240" w:line="276" w:lineRule="auto"/>
        <w:ind w:left="567" w:right="-1"/>
        <w:contextualSpacing/>
        <w:jc w:val="both"/>
        <w:rPr>
          <w:rFonts w:eastAsia="Arial"/>
          <w:color w:val="000000" w:themeColor="text1"/>
        </w:rPr>
      </w:pPr>
      <w:r w:rsidRPr="28476B55">
        <w:rPr>
          <w:rFonts w:eastAsia="Arial"/>
          <w:color w:val="000000" w:themeColor="text1"/>
        </w:rPr>
        <w:t>b) Analizar y proponer las líneas del Plan de Acción Tutorial.</w:t>
      </w:r>
    </w:p>
    <w:p w14:paraId="7A71D5D4" w14:textId="002F30B2" w:rsidR="00AE3CFA" w:rsidRPr="0099773E" w:rsidRDefault="35FB039D" w:rsidP="6A1BF961">
      <w:pPr>
        <w:pStyle w:val="Pa14"/>
        <w:spacing w:before="240" w:line="276" w:lineRule="auto"/>
        <w:ind w:left="567" w:right="-1"/>
        <w:contextualSpacing/>
        <w:jc w:val="both"/>
        <w:rPr>
          <w:rFonts w:eastAsia="Arial"/>
          <w:color w:val="000000" w:themeColor="text1"/>
        </w:rPr>
      </w:pPr>
      <w:r w:rsidRPr="6A1BF961">
        <w:rPr>
          <w:rFonts w:eastAsia="Arial"/>
          <w:color w:val="000000" w:themeColor="text1"/>
        </w:rPr>
        <w:t>c</w:t>
      </w:r>
      <w:r w:rsidR="3F230803" w:rsidRPr="6A1BF961">
        <w:rPr>
          <w:rFonts w:eastAsia="Arial"/>
          <w:color w:val="000000" w:themeColor="text1"/>
        </w:rPr>
        <w:t>) Coordinar la selección de materiales pedagógicos y didácticos de acuerdo con los criterios establecidos por la comisión de coordinación pedagógica para el centro.</w:t>
      </w:r>
    </w:p>
    <w:p w14:paraId="3F5578EC" w14:textId="5FD62BAD" w:rsidR="00AE3CFA" w:rsidRPr="0099773E" w:rsidRDefault="11C7F5B4" w:rsidP="28476B55">
      <w:pPr>
        <w:pStyle w:val="Pa14"/>
        <w:spacing w:before="240" w:line="276" w:lineRule="auto"/>
        <w:ind w:left="567" w:right="-1"/>
        <w:contextualSpacing/>
        <w:jc w:val="both"/>
        <w:rPr>
          <w:rFonts w:eastAsia="Arial"/>
          <w:color w:val="000000" w:themeColor="text1"/>
        </w:rPr>
      </w:pPr>
      <w:r w:rsidRPr="28476B55">
        <w:rPr>
          <w:rFonts w:eastAsia="Arial"/>
          <w:color w:val="000000" w:themeColor="text1"/>
        </w:rPr>
        <w:t>d) Definir las líneas de actuación pedagógica para establecer refuerzos educativos según los criterios establecidos para el centro.</w:t>
      </w:r>
    </w:p>
    <w:p w14:paraId="114A9189" w14:textId="32DD8FB0" w:rsidR="00AE3CFA" w:rsidRPr="0099773E" w:rsidRDefault="174C650C" w:rsidP="6A1BF961">
      <w:pPr>
        <w:pStyle w:val="Pa14"/>
        <w:spacing w:before="240" w:line="276" w:lineRule="auto"/>
        <w:ind w:left="567" w:right="-1"/>
        <w:contextualSpacing/>
        <w:jc w:val="both"/>
        <w:rPr>
          <w:rFonts w:eastAsia="Arial"/>
          <w:color w:val="000000" w:themeColor="text1"/>
        </w:rPr>
      </w:pPr>
      <w:r w:rsidRPr="6A1BF961">
        <w:rPr>
          <w:rFonts w:eastAsia="Arial"/>
          <w:color w:val="000000" w:themeColor="text1"/>
        </w:rPr>
        <w:t>e</w:t>
      </w:r>
      <w:r w:rsidR="3F230803" w:rsidRPr="6A1BF961">
        <w:rPr>
          <w:rFonts w:eastAsia="Arial"/>
          <w:color w:val="000000" w:themeColor="text1"/>
        </w:rPr>
        <w:t>) Proponer planes de mejora, formación y actividades complementarias a la comisión de coordinación pedagógica.</w:t>
      </w:r>
    </w:p>
    <w:p w14:paraId="60C8AC08" w14:textId="1E22842A" w:rsidR="00AE3CFA" w:rsidRPr="0099773E" w:rsidRDefault="44A2DDE5" w:rsidP="6A1BF961">
      <w:pPr>
        <w:pStyle w:val="Pa14"/>
        <w:spacing w:before="240" w:line="276" w:lineRule="auto"/>
        <w:ind w:left="567" w:right="-1"/>
        <w:contextualSpacing/>
        <w:jc w:val="both"/>
        <w:rPr>
          <w:rFonts w:eastAsia="Arial"/>
          <w:color w:val="000000" w:themeColor="text1"/>
        </w:rPr>
      </w:pPr>
      <w:r w:rsidRPr="6A1BF961">
        <w:rPr>
          <w:rFonts w:eastAsia="Arial"/>
          <w:color w:val="000000" w:themeColor="text1"/>
        </w:rPr>
        <w:t>f</w:t>
      </w:r>
      <w:r w:rsidR="3F230803" w:rsidRPr="6A1BF961">
        <w:rPr>
          <w:rFonts w:eastAsia="Arial"/>
          <w:color w:val="000000" w:themeColor="text1"/>
        </w:rPr>
        <w:t>) Participar y colaborar en el desarrollo y consecución de planes desarrollados por el centro o el Proyecto de Autonomía si fuera el caso.</w:t>
      </w:r>
    </w:p>
    <w:p w14:paraId="20B141C2" w14:textId="0686516A" w:rsidR="00AE3CFA" w:rsidRPr="0099773E" w:rsidRDefault="31D3D014" w:rsidP="28476B55">
      <w:pPr>
        <w:pStyle w:val="Pa14"/>
        <w:spacing w:before="240" w:line="276" w:lineRule="auto"/>
        <w:ind w:left="567" w:right="-1"/>
        <w:contextualSpacing/>
        <w:jc w:val="both"/>
        <w:rPr>
          <w:rFonts w:eastAsia="Arial"/>
          <w:color w:val="000000" w:themeColor="text1"/>
        </w:rPr>
      </w:pPr>
      <w:r w:rsidRPr="28476B55">
        <w:rPr>
          <w:rFonts w:eastAsia="Arial"/>
          <w:color w:val="000000" w:themeColor="text1"/>
        </w:rPr>
        <w:t>g) Cualquier otra encomendada en sus competencias.</w:t>
      </w:r>
      <w:r w:rsidR="3F230803" w:rsidRPr="28476B55">
        <w:rPr>
          <w:rFonts w:eastAsia="Arial"/>
          <w:color w:val="000000" w:themeColor="text1"/>
        </w:rPr>
        <w:t xml:space="preserve"> </w:t>
      </w:r>
    </w:p>
    <w:p w14:paraId="6346E7DB" w14:textId="04F46167" w:rsidR="00AE3CFA" w:rsidRPr="0099773E" w:rsidRDefault="00AE3CFA" w:rsidP="6C9938BD">
      <w:pPr>
        <w:suppressAutoHyphens w:val="0"/>
        <w:spacing w:before="100" w:line="276" w:lineRule="auto"/>
        <w:ind w:firstLine="851"/>
        <w:contextualSpacing/>
        <w:jc w:val="both"/>
        <w:rPr>
          <w:rFonts w:ascii="Arial" w:eastAsia="Arial" w:hAnsi="Arial" w:cs="Arial"/>
          <w:color w:val="000000" w:themeColor="text1"/>
        </w:rPr>
      </w:pPr>
    </w:p>
    <w:p w14:paraId="10F49CEE" w14:textId="7F5E4CDF" w:rsidR="00AE3CFA" w:rsidRPr="0099773E" w:rsidRDefault="3F230803" w:rsidP="6C9938BD">
      <w:pPr>
        <w:suppressAutoHyphens w:val="0"/>
        <w:spacing w:before="100" w:line="276" w:lineRule="auto"/>
        <w:ind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Habrá un coordinador de cada equipo docente ciclo que será designado por el director entre los miembros del equipo una vez oídos los mismos y tratarán los temas que desde la Jefatura de Estudios se indique aportando de nuevo los acuerdos alcanzados a la Jefatura de Estudios. </w:t>
      </w:r>
    </w:p>
    <w:p w14:paraId="4DE3D5EE" w14:textId="10BDA795" w:rsidR="00AE3CFA" w:rsidRPr="0099773E" w:rsidRDefault="3F230803" w:rsidP="6C9938BD">
      <w:pPr>
        <w:pStyle w:val="Pa8"/>
        <w:spacing w:before="220" w:line="276" w:lineRule="auto"/>
        <w:ind w:right="-1" w:firstLine="851"/>
        <w:contextualSpacing/>
        <w:jc w:val="both"/>
        <w:rPr>
          <w:rFonts w:eastAsia="Arial"/>
          <w:color w:val="000000" w:themeColor="text1"/>
        </w:rPr>
      </w:pPr>
      <w:r w:rsidRPr="6C9938BD">
        <w:rPr>
          <w:rFonts w:eastAsia="Arial"/>
          <w:color w:val="000000" w:themeColor="text1"/>
        </w:rPr>
        <w:t>Se reunirán al menos una vez al mes y se levantará acta de las reuniones. Para la organización de las tardes se creará un grupo de tutores de E.I., otro de 1er ciclo, otro de 2º ciclo y un último grupo de 3er ciclo y aunque por ley no corresponde, otro de equipo directivo. Entendemos que esta es la mejor manera de coordinar al profesorado tanto de etapas como</w:t>
      </w:r>
      <w:r w:rsidRPr="6C9938BD">
        <w:rPr>
          <w:rFonts w:eastAsia="Arial"/>
          <w:color w:val="7030A0"/>
        </w:rPr>
        <w:t xml:space="preserve"> </w:t>
      </w:r>
      <w:r w:rsidRPr="6C9938BD">
        <w:rPr>
          <w:rFonts w:eastAsia="Arial"/>
          <w:color w:val="000000" w:themeColor="text1"/>
        </w:rPr>
        <w:t>de</w:t>
      </w:r>
      <w:r w:rsidRPr="6C9938BD">
        <w:rPr>
          <w:rFonts w:eastAsia="Arial"/>
          <w:color w:val="7030A0"/>
        </w:rPr>
        <w:t xml:space="preserve"> </w:t>
      </w:r>
      <w:r w:rsidRPr="6C9938BD">
        <w:rPr>
          <w:rFonts w:eastAsia="Arial"/>
          <w:color w:val="000000" w:themeColor="text1"/>
        </w:rPr>
        <w:t>ciclos, las reuniones se llevan a cabo los martes de 14:00 a 15:00 h.</w:t>
      </w:r>
    </w:p>
    <w:p w14:paraId="5505FFBB" w14:textId="645B48BE" w:rsidR="00AE3CFA" w:rsidRPr="0099773E" w:rsidRDefault="00AE3CFA" w:rsidP="6C9938BD">
      <w:pPr>
        <w:suppressAutoHyphens w:val="0"/>
        <w:spacing w:before="220" w:line="276" w:lineRule="auto"/>
        <w:ind w:right="780" w:firstLine="851"/>
        <w:contextualSpacing/>
        <w:jc w:val="both"/>
        <w:rPr>
          <w:rFonts w:ascii="Arial" w:eastAsia="Arial" w:hAnsi="Arial" w:cs="Arial"/>
          <w:color w:val="000000" w:themeColor="text1"/>
        </w:rPr>
      </w:pPr>
    </w:p>
    <w:p w14:paraId="37FFC9CB" w14:textId="44D15515" w:rsidR="00AE3CFA" w:rsidRPr="0099773E" w:rsidRDefault="3F230803" w:rsidP="6C9938BD">
      <w:pPr>
        <w:keepLines/>
        <w:suppressAutoHyphens w:val="0"/>
        <w:spacing w:line="276" w:lineRule="auto"/>
        <w:ind w:right="-1" w:firstLine="708"/>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Art.20. </w:t>
      </w:r>
      <w:r w:rsidRPr="6C9938BD">
        <w:rPr>
          <w:rFonts w:ascii="Arial" w:eastAsia="Arial" w:hAnsi="Arial" w:cs="Arial"/>
          <w:color w:val="000000" w:themeColor="text1"/>
        </w:rPr>
        <w:t>La comisión de Coordinación Pedagógica. Naturaleza y composición</w:t>
      </w:r>
    </w:p>
    <w:p w14:paraId="1DF959CC" w14:textId="5B550A9A" w:rsidR="00AE3CFA" w:rsidRPr="0099773E" w:rsidRDefault="3F230803" w:rsidP="6C9938BD">
      <w:pPr>
        <w:pStyle w:val="Pa8"/>
        <w:spacing w:before="220" w:line="276" w:lineRule="auto"/>
        <w:ind w:right="-1" w:firstLine="708"/>
        <w:contextualSpacing/>
        <w:jc w:val="both"/>
        <w:rPr>
          <w:rFonts w:eastAsia="Arial"/>
          <w:color w:val="000000" w:themeColor="text1"/>
        </w:rPr>
      </w:pPr>
      <w:r w:rsidRPr="6C9938BD">
        <w:rPr>
          <w:rFonts w:eastAsia="Arial"/>
          <w:color w:val="000000" w:themeColor="text1"/>
        </w:rPr>
        <w:t>La comisión de coordinación pedagógica estará formada por el director del centro, o persona en quien delegue, que la presidirá, los coordinadores de los equipos docentes de ciclo, el coordinador de la etapa de Educación Infantil, el orientador del centro, el coordinador de convivencia y el jefe de estudios del centro que será el coordinador de la comisión.</w:t>
      </w:r>
    </w:p>
    <w:p w14:paraId="20F8D8B3" w14:textId="5558EEAD" w:rsidR="00AE3CFA" w:rsidRPr="0099773E" w:rsidRDefault="3F230803" w:rsidP="6C9938BD">
      <w:pPr>
        <w:keepLines/>
        <w:suppressAutoHyphens w:val="0"/>
        <w:spacing w:line="276" w:lineRule="auto"/>
        <w:ind w:right="-1" w:firstLine="708"/>
        <w:contextualSpacing/>
        <w:jc w:val="both"/>
        <w:rPr>
          <w:rFonts w:ascii="Arial" w:eastAsia="Arial" w:hAnsi="Arial" w:cs="Arial"/>
          <w:color w:val="000000" w:themeColor="text1"/>
        </w:rPr>
      </w:pPr>
      <w:r w:rsidRPr="6C9938BD">
        <w:rPr>
          <w:rFonts w:ascii="Arial" w:eastAsia="Arial" w:hAnsi="Arial" w:cs="Arial"/>
          <w:color w:val="000000" w:themeColor="text1"/>
        </w:rPr>
        <w:t>La comisión de coordinación pedagógica se reunirá, al menos, una vez al mes y celebrará una sesión extraordinaria al comienzo del curso, otra al finalizar éste y cuantas otras se consideren necesarias. Actuará como secretario la persona de menor edad.</w:t>
      </w:r>
    </w:p>
    <w:p w14:paraId="4E15B06D" w14:textId="5A9895B2" w:rsidR="00AE3CFA" w:rsidRPr="0099773E" w:rsidRDefault="00AE3CFA" w:rsidP="6C9938BD">
      <w:pPr>
        <w:keepLines/>
        <w:suppressAutoHyphens w:val="0"/>
        <w:spacing w:line="276" w:lineRule="auto"/>
        <w:ind w:right="-1" w:firstLine="851"/>
        <w:contextualSpacing/>
        <w:jc w:val="both"/>
        <w:rPr>
          <w:rFonts w:ascii="Arial" w:eastAsia="Arial" w:hAnsi="Arial" w:cs="Arial"/>
          <w:color w:val="000000" w:themeColor="text1"/>
        </w:rPr>
      </w:pPr>
    </w:p>
    <w:p w14:paraId="16A382D7" w14:textId="1D746774" w:rsidR="00AE3CFA" w:rsidRPr="0099773E" w:rsidRDefault="3F230803" w:rsidP="6C9938BD">
      <w:pPr>
        <w:keepLines/>
        <w:suppressAutoHyphens w:val="0"/>
        <w:spacing w:line="276" w:lineRule="auto"/>
        <w:ind w:right="-1" w:firstLine="567"/>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Art. 21</w:t>
      </w:r>
      <w:r w:rsidRPr="6C9938BD">
        <w:rPr>
          <w:rStyle w:val="Textoennegrita"/>
          <w:rFonts w:ascii="Arial" w:eastAsia="Arial" w:hAnsi="Arial" w:cs="Arial"/>
          <w:b w:val="0"/>
          <w:bCs w:val="0"/>
          <w:color w:val="000000" w:themeColor="text1"/>
        </w:rPr>
        <w:t>. Funciones de la Comisión de Coordinación Pedagógica.</w:t>
      </w:r>
    </w:p>
    <w:p w14:paraId="72DC643B" w14:textId="33219C01" w:rsidR="00AE3CFA" w:rsidRPr="0099773E" w:rsidRDefault="3F230803" w:rsidP="6C9938BD">
      <w:pPr>
        <w:pStyle w:val="Pa10"/>
        <w:spacing w:before="220" w:line="276" w:lineRule="auto"/>
        <w:ind w:left="567" w:right="141"/>
        <w:contextualSpacing/>
        <w:jc w:val="both"/>
        <w:rPr>
          <w:rFonts w:eastAsia="Arial"/>
          <w:color w:val="000000" w:themeColor="text1"/>
        </w:rPr>
      </w:pPr>
      <w:r w:rsidRPr="6C9938BD">
        <w:rPr>
          <w:rFonts w:eastAsia="Arial"/>
          <w:color w:val="000000" w:themeColor="text1"/>
        </w:rPr>
        <w:t xml:space="preserve">a) Establecer las directrices generales para la elaboración, revisión y evaluación de la propuesta curricular y de las programaciones didácticas. </w:t>
      </w:r>
    </w:p>
    <w:p w14:paraId="3E450C2B" w14:textId="194CE570" w:rsidR="00AE3CFA" w:rsidRPr="0099773E" w:rsidRDefault="3F230803" w:rsidP="6C9938BD">
      <w:pPr>
        <w:pStyle w:val="Pa10"/>
        <w:spacing w:before="220" w:line="276" w:lineRule="auto"/>
        <w:ind w:left="567" w:right="141"/>
        <w:contextualSpacing/>
        <w:jc w:val="both"/>
        <w:rPr>
          <w:rFonts w:eastAsia="Arial"/>
          <w:color w:val="000000" w:themeColor="text1"/>
        </w:rPr>
      </w:pPr>
      <w:r w:rsidRPr="6C9938BD">
        <w:rPr>
          <w:rFonts w:eastAsia="Arial"/>
          <w:color w:val="000000" w:themeColor="text1"/>
        </w:rPr>
        <w:t>b) Supervisar la elaboración y revisión, así como coordinar y responsabilizarse de la redacción de la propuesta curricular de etapa y su posible modificación, y asegurar su coherencia con el proyecto educativo.</w:t>
      </w:r>
    </w:p>
    <w:p w14:paraId="38DB7AEA" w14:textId="692493E5" w:rsidR="00AE3CFA" w:rsidRPr="0099773E" w:rsidRDefault="3F230803" w:rsidP="6C9938BD">
      <w:pPr>
        <w:pStyle w:val="Pa10"/>
        <w:spacing w:before="220" w:line="276" w:lineRule="auto"/>
        <w:ind w:left="567" w:right="141"/>
        <w:contextualSpacing/>
        <w:jc w:val="both"/>
        <w:rPr>
          <w:rFonts w:eastAsia="Arial"/>
          <w:color w:val="000000" w:themeColor="text1"/>
        </w:rPr>
      </w:pPr>
      <w:r w:rsidRPr="6C9938BD">
        <w:rPr>
          <w:rFonts w:eastAsia="Arial"/>
          <w:color w:val="000000" w:themeColor="text1"/>
        </w:rPr>
        <w:t>c) Elaborar la propuesta de organización de la orientación educativa y del plan de acción tutorial.</w:t>
      </w:r>
    </w:p>
    <w:p w14:paraId="12E66BDE" w14:textId="4B7E963F" w:rsidR="00AE3CFA" w:rsidRPr="0099773E" w:rsidRDefault="3F230803" w:rsidP="6C9938BD">
      <w:pPr>
        <w:pStyle w:val="Pa10"/>
        <w:spacing w:before="220" w:line="276" w:lineRule="auto"/>
        <w:ind w:left="567" w:right="141"/>
        <w:contextualSpacing/>
        <w:jc w:val="both"/>
        <w:rPr>
          <w:rFonts w:eastAsia="Arial"/>
          <w:color w:val="000000" w:themeColor="text1"/>
        </w:rPr>
      </w:pPr>
      <w:r w:rsidRPr="6C9938BD">
        <w:rPr>
          <w:rFonts w:eastAsia="Arial"/>
          <w:color w:val="000000" w:themeColor="text1"/>
        </w:rPr>
        <w:t>d) Velar por la coherencia y continuidad de las acciones educativas a lo largo del centro por el cumplimiento y posterior evaluación de las propuestas curriculares de centro.</w:t>
      </w:r>
    </w:p>
    <w:p w14:paraId="4E2AB408" w14:textId="3AECDAF1" w:rsidR="00AE3CFA" w:rsidRPr="0099773E" w:rsidRDefault="3F230803" w:rsidP="6C9938BD">
      <w:pPr>
        <w:pStyle w:val="Pa10"/>
        <w:spacing w:before="220" w:line="276" w:lineRule="auto"/>
        <w:ind w:left="567" w:right="141"/>
        <w:contextualSpacing/>
        <w:jc w:val="both"/>
        <w:rPr>
          <w:rFonts w:eastAsia="Arial"/>
          <w:color w:val="000000" w:themeColor="text1"/>
        </w:rPr>
      </w:pPr>
      <w:r w:rsidRPr="6C9938BD">
        <w:rPr>
          <w:rFonts w:eastAsia="Arial"/>
          <w:color w:val="000000" w:themeColor="text1"/>
        </w:rPr>
        <w:lastRenderedPageBreak/>
        <w:t>e) Establecer los criterios pedagógicos para determinar los materiales y recursos de desarrollo curricular.</w:t>
      </w:r>
    </w:p>
    <w:p w14:paraId="5983099B" w14:textId="20F191EF" w:rsidR="00AE3CFA" w:rsidRPr="0099773E" w:rsidRDefault="518CAC56" w:rsidP="28476B55">
      <w:pPr>
        <w:pStyle w:val="Pa10"/>
        <w:spacing w:before="220" w:line="276" w:lineRule="auto"/>
        <w:ind w:left="567" w:right="141"/>
        <w:contextualSpacing/>
        <w:jc w:val="both"/>
        <w:rPr>
          <w:rFonts w:eastAsia="Arial"/>
          <w:color w:val="000000" w:themeColor="text1"/>
        </w:rPr>
      </w:pPr>
      <w:r w:rsidRPr="28476B55">
        <w:rPr>
          <w:rFonts w:eastAsia="Arial"/>
          <w:color w:val="000000" w:themeColor="text1"/>
        </w:rPr>
        <w:t>f) Proponer al claustro la planificación de las sesiones de evaluación y calificación, según la jefatura de estudios.</w:t>
      </w:r>
    </w:p>
    <w:p w14:paraId="448D756B" w14:textId="49BAF008" w:rsidR="00AE3CFA" w:rsidRPr="0099773E" w:rsidRDefault="3F230803" w:rsidP="6C9938BD">
      <w:pPr>
        <w:pStyle w:val="Pa10"/>
        <w:spacing w:before="220" w:line="276" w:lineRule="auto"/>
        <w:ind w:left="567" w:right="141"/>
        <w:contextualSpacing/>
        <w:jc w:val="both"/>
        <w:rPr>
          <w:rFonts w:eastAsia="Arial"/>
          <w:color w:val="000000" w:themeColor="text1"/>
        </w:rPr>
      </w:pPr>
      <w:r w:rsidRPr="6C9938BD">
        <w:rPr>
          <w:rFonts w:eastAsia="Arial"/>
          <w:color w:val="000000" w:themeColor="text1"/>
        </w:rPr>
        <w:t>g) Proponer al claustro de profesores el plan para evaluar la propuesta curricular de la etapa, los aspectos docentes del proyecto educativo y la programación general anual, la evolución del aprendizaje y el proceso de enseñanza.</w:t>
      </w:r>
    </w:p>
    <w:p w14:paraId="66E46F18" w14:textId="4C5C946D" w:rsidR="00AE3CFA" w:rsidRPr="0099773E" w:rsidRDefault="40282784" w:rsidP="28476B55">
      <w:pPr>
        <w:pStyle w:val="Pa10"/>
        <w:spacing w:before="220" w:line="276" w:lineRule="auto"/>
        <w:ind w:left="567" w:right="141"/>
        <w:contextualSpacing/>
        <w:jc w:val="both"/>
        <w:rPr>
          <w:rFonts w:eastAsia="Arial"/>
          <w:color w:val="000000" w:themeColor="text1"/>
        </w:rPr>
      </w:pPr>
      <w:r w:rsidRPr="28476B55">
        <w:rPr>
          <w:rFonts w:eastAsia="Arial"/>
          <w:color w:val="000000" w:themeColor="text1"/>
        </w:rPr>
        <w:t>h) Fomentar la evaluación de las actividades y proyectos del centro, colaborar con las evaluaciones realizadas a iniciativa de los órganos de gobierno del centro docente o de la Administración Educativa e impulsar planes de mejora si se considera necesario, como resultado de dichas evaluaciones.</w:t>
      </w:r>
    </w:p>
    <w:p w14:paraId="3D00A210" w14:textId="33AF864D" w:rsidR="00AE3CFA" w:rsidRPr="0099773E" w:rsidRDefault="3F230803" w:rsidP="6C9938BD">
      <w:pPr>
        <w:pStyle w:val="Pa10"/>
        <w:spacing w:before="220" w:line="276" w:lineRule="auto"/>
        <w:ind w:left="567" w:right="141"/>
        <w:contextualSpacing/>
        <w:jc w:val="both"/>
        <w:rPr>
          <w:rFonts w:eastAsia="Arial"/>
          <w:color w:val="000000" w:themeColor="text1"/>
        </w:rPr>
      </w:pPr>
      <w:r w:rsidRPr="6C9938BD">
        <w:rPr>
          <w:rFonts w:eastAsia="Arial"/>
          <w:color w:val="000000" w:themeColor="text1"/>
        </w:rPr>
        <w:t>i) Elaborar la propuesta de criterios y procedimientos previstos para realizar las adaptaciones curriculares adecuadas a los alumnos con necesidades educativas especiales.</w:t>
      </w:r>
    </w:p>
    <w:p w14:paraId="4873E5B8" w14:textId="01B08C45" w:rsidR="00AE3CFA" w:rsidRPr="0099773E" w:rsidRDefault="3F230803" w:rsidP="6C9938BD">
      <w:pPr>
        <w:pStyle w:val="Pa10"/>
        <w:spacing w:before="220" w:line="276" w:lineRule="auto"/>
        <w:ind w:left="567" w:right="141"/>
        <w:contextualSpacing/>
        <w:jc w:val="both"/>
        <w:rPr>
          <w:rFonts w:eastAsia="Arial"/>
          <w:color w:val="000000" w:themeColor="text1"/>
        </w:rPr>
      </w:pPr>
      <w:r w:rsidRPr="6C9938BD">
        <w:rPr>
          <w:rFonts w:eastAsia="Arial"/>
          <w:color w:val="000000" w:themeColor="text1"/>
        </w:rPr>
        <w:t>j) Hacer propuestas de planes de formación en el centro.</w:t>
      </w:r>
    </w:p>
    <w:p w14:paraId="338BD7E6" w14:textId="2BCEEDDB"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35CFE206" w14:textId="449C61A6"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22. </w:t>
      </w:r>
      <w:r w:rsidRPr="6C9938BD">
        <w:rPr>
          <w:rFonts w:ascii="Arial" w:eastAsia="Arial" w:hAnsi="Arial" w:cs="Arial"/>
          <w:color w:val="000000" w:themeColor="text1"/>
        </w:rPr>
        <w:t>Reuniones de la Comisión de Coordinación Pedagógica.</w:t>
      </w:r>
    </w:p>
    <w:p w14:paraId="24A4B015" w14:textId="179BE330"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Periodicidad mensual. Se levantará el acta correspondiente. Tanto la convocatoria como el acta se enviará por correo electrónico a todos sus miembros con la suficiente antelación. </w:t>
      </w:r>
    </w:p>
    <w:p w14:paraId="24F3484B" w14:textId="1980C639"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3ABA5D92" w14:textId="6AC4861F" w:rsidR="00AE3CFA" w:rsidRPr="0099773E" w:rsidRDefault="3F230803" w:rsidP="6C9938BD">
      <w:pPr>
        <w:suppressAutoHyphens w:val="0"/>
        <w:spacing w:before="220"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Art.23. </w:t>
      </w:r>
      <w:r w:rsidRPr="6C9938BD">
        <w:rPr>
          <w:rStyle w:val="Textoennegrita"/>
          <w:rFonts w:ascii="Arial" w:eastAsia="Arial" w:hAnsi="Arial" w:cs="Arial"/>
          <w:b w:val="0"/>
          <w:bCs w:val="0"/>
          <w:color w:val="000000" w:themeColor="text1"/>
        </w:rPr>
        <w:t>Los tutores.</w:t>
      </w:r>
    </w:p>
    <w:p w14:paraId="73680130" w14:textId="3EAA5F40" w:rsidR="00AE3CFA" w:rsidRPr="0099773E" w:rsidRDefault="3F230803" w:rsidP="6C9938BD">
      <w:pPr>
        <w:suppressAutoHyphens w:val="0"/>
        <w:spacing w:before="220"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Cada grupo de alumnos tendrá un tutor que será designado por el director a propuesta del jefe de estudios. La tutoría recaerá preferentemente en el maestro que imparta mayor número de horas lectivas semanales a dicho grupo. Aunque pueden surgir excepciones Además del anterior, en determinadas ocasiones, se podrá nombrar un tutor ayudante que colaborará con el tutor en el desarrollo de sus funciones, de acuerdo con lo que se establezca en las normas de organización y funcionamiento del centro.</w:t>
      </w:r>
    </w:p>
    <w:p w14:paraId="3077D0D9" w14:textId="2004DFCF" w:rsidR="00AE3CFA" w:rsidRPr="0099773E" w:rsidRDefault="3F230803" w:rsidP="6C9938BD">
      <w:pPr>
        <w:suppressAutoHyphens w:val="0"/>
        <w:spacing w:before="220"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El tutor permanecerá con su grupo de alumnos, al menos, durante el primer y segundo curso de la etapa, salvo que exista causa justificada y motivada expresamente. En todo caso, se favorecerá la permanencia del mismo tutor en los cursos de 1º a 2.º de 3º a 4º y de 5.º a 6.º. </w:t>
      </w:r>
    </w:p>
    <w:p w14:paraId="2BF44583" w14:textId="07D2AE43" w:rsidR="00AE3CFA" w:rsidRPr="0099773E" w:rsidRDefault="3F230803" w:rsidP="6C9938BD">
      <w:pPr>
        <w:suppressAutoHyphens w:val="0"/>
        <w:spacing w:before="220"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El tutor coordinará el trabajo del equipo docente del grupo de alumnos tutorizados y mantendrá una relación permanente y de mutua colaboración con sus familias. Para ello establecerá a lo largo del curso escolar un número mínimo de tres reuniones con el conjunto de padres del grupo, que podrá coordinar con las sesiones de evaluación trimestrales, y una individual con los padres de cada alumno.</w:t>
      </w:r>
    </w:p>
    <w:p w14:paraId="78712063" w14:textId="4FDE9E3A" w:rsidR="00AE3CFA" w:rsidRPr="0099773E" w:rsidRDefault="68E67EDC" w:rsidP="28476B55">
      <w:pPr>
        <w:pStyle w:val="Pa8"/>
        <w:tabs>
          <w:tab w:val="left" w:pos="9497"/>
        </w:tabs>
        <w:spacing w:before="220" w:line="276" w:lineRule="auto"/>
        <w:ind w:right="-1" w:firstLine="851"/>
        <w:contextualSpacing/>
        <w:jc w:val="both"/>
        <w:rPr>
          <w:rFonts w:eastAsia="Arial"/>
          <w:color w:val="000000" w:themeColor="text1"/>
        </w:rPr>
      </w:pPr>
      <w:r w:rsidRPr="28476B55">
        <w:rPr>
          <w:rFonts w:eastAsia="Arial"/>
          <w:color w:val="000000" w:themeColor="text1"/>
        </w:rPr>
        <w:t>El jefe de estudios coordinará a los tutores, manteniendo las reuniones precisas, para que la acción tutorial se desarrolle en las condiciones adecuadas.</w:t>
      </w:r>
    </w:p>
    <w:p w14:paraId="097980FE" w14:textId="7936D36D" w:rsidR="28476B55" w:rsidRDefault="28476B55" w:rsidP="28476B55">
      <w:pPr>
        <w:pStyle w:val="Default"/>
        <w:tabs>
          <w:tab w:val="left" w:pos="9497"/>
        </w:tabs>
        <w:contextualSpacing/>
      </w:pPr>
    </w:p>
    <w:p w14:paraId="16214F18" w14:textId="3140B91C" w:rsidR="28476B55" w:rsidRDefault="28476B55" w:rsidP="28476B55">
      <w:pPr>
        <w:pStyle w:val="Default"/>
        <w:tabs>
          <w:tab w:val="left" w:pos="9497"/>
        </w:tabs>
        <w:contextualSpacing/>
      </w:pPr>
    </w:p>
    <w:p w14:paraId="048F8BB2" w14:textId="19A1271A"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0288B2DB" w14:textId="18A9DB1B" w:rsidR="00AE3CFA" w:rsidRPr="0099773E" w:rsidRDefault="3F230803" w:rsidP="6C9938BD">
      <w:pPr>
        <w:suppressAutoHyphens w:val="0"/>
        <w:spacing w:line="276" w:lineRule="auto"/>
        <w:ind w:right="-1" w:firstLine="567"/>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 24. </w:t>
      </w:r>
      <w:r w:rsidRPr="6C9938BD">
        <w:rPr>
          <w:rStyle w:val="Textoennegrita"/>
          <w:rFonts w:ascii="Arial" w:eastAsia="Arial" w:hAnsi="Arial" w:cs="Arial"/>
          <w:b w:val="0"/>
          <w:bCs w:val="0"/>
          <w:color w:val="000000" w:themeColor="text1"/>
        </w:rPr>
        <w:t>Funciones del tutor.</w:t>
      </w:r>
    </w:p>
    <w:p w14:paraId="7BC31EE9" w14:textId="5244909B" w:rsidR="00AE3CFA" w:rsidRPr="0099773E" w:rsidRDefault="3F230803" w:rsidP="6C9938BD">
      <w:pPr>
        <w:pStyle w:val="Pa10"/>
        <w:spacing w:before="220" w:line="276" w:lineRule="auto"/>
        <w:ind w:left="567" w:right="-1"/>
        <w:contextualSpacing/>
        <w:jc w:val="both"/>
        <w:rPr>
          <w:rFonts w:eastAsia="Arial"/>
          <w:color w:val="000000" w:themeColor="text1"/>
        </w:rPr>
      </w:pPr>
      <w:r w:rsidRPr="6C9938BD">
        <w:rPr>
          <w:rFonts w:eastAsia="Arial"/>
          <w:color w:val="000000" w:themeColor="text1"/>
        </w:rPr>
        <w:t xml:space="preserve">a) Participar en el desarrollo del Plan de acción tutorial y en las actividades de orientación, bajo la coordinación del jefe de estudios y pudiendo contar, para ello, con la colaboración del orientador del centro. </w:t>
      </w:r>
    </w:p>
    <w:p w14:paraId="52D9F716" w14:textId="5FCA170A" w:rsidR="00AE3CFA" w:rsidRPr="0099773E" w:rsidRDefault="3F230803" w:rsidP="6C9938BD">
      <w:pPr>
        <w:pStyle w:val="Pa10"/>
        <w:spacing w:before="220" w:line="276" w:lineRule="auto"/>
        <w:ind w:left="567" w:right="-1"/>
        <w:contextualSpacing/>
        <w:jc w:val="both"/>
        <w:rPr>
          <w:rFonts w:eastAsia="Arial"/>
          <w:color w:val="000000" w:themeColor="text1"/>
        </w:rPr>
      </w:pPr>
      <w:r w:rsidRPr="6C9938BD">
        <w:rPr>
          <w:rFonts w:eastAsia="Arial"/>
          <w:color w:val="000000" w:themeColor="text1"/>
        </w:rPr>
        <w:t xml:space="preserve">b) Coordinar el proceso de evaluación de los alumnos de su grupo. </w:t>
      </w:r>
    </w:p>
    <w:p w14:paraId="51FF5B1C" w14:textId="02C3DF9F" w:rsidR="00AE3CFA" w:rsidRPr="0099773E" w:rsidRDefault="3F230803" w:rsidP="6C9938BD">
      <w:pPr>
        <w:pStyle w:val="Pa10"/>
        <w:spacing w:before="220" w:line="276" w:lineRule="auto"/>
        <w:ind w:left="567" w:right="-1"/>
        <w:contextualSpacing/>
        <w:jc w:val="both"/>
        <w:rPr>
          <w:rFonts w:eastAsia="Arial"/>
          <w:color w:val="000000" w:themeColor="text1"/>
        </w:rPr>
      </w:pPr>
      <w:r w:rsidRPr="6C9938BD">
        <w:rPr>
          <w:rFonts w:eastAsia="Arial"/>
          <w:color w:val="000000" w:themeColor="text1"/>
        </w:rPr>
        <w:lastRenderedPageBreak/>
        <w:t>c) Atender las dificultades de aprendizaje de los alumnos, para proceder a la adecuación personal del currículo.</w:t>
      </w:r>
    </w:p>
    <w:p w14:paraId="160D8437" w14:textId="1C4E9237" w:rsidR="00AE3CFA" w:rsidRPr="0099773E" w:rsidRDefault="3F230803" w:rsidP="6C9938BD">
      <w:pPr>
        <w:pStyle w:val="Pa10"/>
        <w:spacing w:before="220" w:line="276" w:lineRule="auto"/>
        <w:ind w:left="567" w:right="-1"/>
        <w:contextualSpacing/>
        <w:jc w:val="both"/>
        <w:rPr>
          <w:rFonts w:eastAsia="Arial"/>
          <w:color w:val="000000" w:themeColor="text1"/>
        </w:rPr>
      </w:pPr>
      <w:r w:rsidRPr="6C9938BD">
        <w:rPr>
          <w:rFonts w:eastAsia="Arial"/>
          <w:color w:val="000000" w:themeColor="text1"/>
        </w:rPr>
        <w:t>d) Facilitar la integración de los alumnos en el grupo y fomentar su participación en las actividades del centro.</w:t>
      </w:r>
    </w:p>
    <w:p w14:paraId="4FB7AC9F" w14:textId="412270DB" w:rsidR="00AE3CFA" w:rsidRPr="0099773E" w:rsidRDefault="3F230803" w:rsidP="6C9938BD">
      <w:pPr>
        <w:pStyle w:val="Pa10"/>
        <w:spacing w:before="220" w:line="276" w:lineRule="auto"/>
        <w:ind w:left="567" w:right="-1"/>
        <w:contextualSpacing/>
        <w:jc w:val="both"/>
        <w:rPr>
          <w:rFonts w:eastAsia="Arial"/>
          <w:color w:val="000000" w:themeColor="text1"/>
        </w:rPr>
      </w:pPr>
      <w:r w:rsidRPr="6C9938BD">
        <w:rPr>
          <w:rFonts w:eastAsia="Arial"/>
          <w:color w:val="000000" w:themeColor="text1"/>
        </w:rPr>
        <w:t xml:space="preserve">e) Orientar y asesorar a los alumnos sobre sus posibilidades educativas. </w:t>
      </w:r>
    </w:p>
    <w:p w14:paraId="6130B89D" w14:textId="3A8C798B" w:rsidR="00AE3CFA" w:rsidRPr="0099773E" w:rsidRDefault="10A35EEF" w:rsidP="28476B55">
      <w:pPr>
        <w:pStyle w:val="Pa10"/>
        <w:spacing w:before="220" w:line="276" w:lineRule="auto"/>
        <w:ind w:left="567" w:right="-1"/>
        <w:contextualSpacing/>
        <w:jc w:val="both"/>
        <w:rPr>
          <w:rFonts w:eastAsia="Arial"/>
          <w:color w:val="000000" w:themeColor="text1"/>
        </w:rPr>
      </w:pPr>
      <w:r w:rsidRPr="28476B55">
        <w:rPr>
          <w:rFonts w:eastAsia="Arial"/>
          <w:color w:val="000000" w:themeColor="text1"/>
        </w:rPr>
        <w:t>f) Colaborar con el orientador del centro para establecer la jefatura de estudios.</w:t>
      </w:r>
      <w:r w:rsidR="3F230803" w:rsidRPr="28476B55">
        <w:rPr>
          <w:rFonts w:eastAsia="Arial"/>
          <w:color w:val="000000" w:themeColor="text1"/>
        </w:rPr>
        <w:t xml:space="preserve"> </w:t>
      </w:r>
    </w:p>
    <w:p w14:paraId="58B3152D" w14:textId="0CDD139C" w:rsidR="00AE3CFA" w:rsidRPr="0099773E" w:rsidRDefault="3F230803" w:rsidP="6C9938BD">
      <w:pPr>
        <w:pStyle w:val="Pa10"/>
        <w:spacing w:before="220" w:line="276" w:lineRule="auto"/>
        <w:ind w:left="567" w:right="-1"/>
        <w:contextualSpacing/>
        <w:jc w:val="both"/>
        <w:rPr>
          <w:rFonts w:eastAsia="Arial"/>
          <w:color w:val="000000" w:themeColor="text1"/>
        </w:rPr>
      </w:pPr>
      <w:r w:rsidRPr="6C9938BD">
        <w:rPr>
          <w:rFonts w:eastAsia="Arial"/>
          <w:color w:val="000000" w:themeColor="text1"/>
        </w:rPr>
        <w:t xml:space="preserve">g) Encauzar los problemas e inquietudes de los alumnos. </w:t>
      </w:r>
    </w:p>
    <w:p w14:paraId="1EEE63D5" w14:textId="4512757E" w:rsidR="00AE3CFA" w:rsidRPr="0099773E" w:rsidRDefault="56567141" w:rsidP="28476B55">
      <w:pPr>
        <w:pStyle w:val="Pa10"/>
        <w:spacing w:before="220" w:line="276" w:lineRule="auto"/>
        <w:ind w:left="567" w:right="-1"/>
        <w:contextualSpacing/>
        <w:jc w:val="both"/>
        <w:rPr>
          <w:rFonts w:eastAsia="Arial"/>
          <w:color w:val="000000" w:themeColor="text1"/>
        </w:rPr>
      </w:pPr>
      <w:r w:rsidRPr="28476B55">
        <w:rPr>
          <w:rFonts w:eastAsia="Arial"/>
          <w:color w:val="000000" w:themeColor="text1"/>
        </w:rPr>
        <w:t>h) Informar a los padres o tutores legales del alumnado, a los maestros y a los propios alumnos del grupo de todo lo relacionado con la actividad docente y el rendimiento académico.</w:t>
      </w:r>
      <w:r w:rsidR="3F230803" w:rsidRPr="28476B55">
        <w:rPr>
          <w:rFonts w:eastAsia="Arial"/>
          <w:color w:val="000000" w:themeColor="text1"/>
        </w:rPr>
        <w:t xml:space="preserve"> </w:t>
      </w:r>
    </w:p>
    <w:p w14:paraId="3857954D" w14:textId="250A7627" w:rsidR="00AE3CFA" w:rsidRPr="0099773E" w:rsidRDefault="3F230803" w:rsidP="6C9938BD">
      <w:pPr>
        <w:pStyle w:val="Pa10"/>
        <w:spacing w:before="220" w:line="276" w:lineRule="auto"/>
        <w:ind w:left="567" w:right="-1"/>
        <w:contextualSpacing/>
        <w:jc w:val="both"/>
        <w:rPr>
          <w:rFonts w:eastAsia="Arial"/>
          <w:color w:val="000000" w:themeColor="text1"/>
        </w:rPr>
      </w:pPr>
      <w:r w:rsidRPr="6C9938BD">
        <w:rPr>
          <w:rFonts w:eastAsia="Arial"/>
          <w:color w:val="000000" w:themeColor="text1"/>
        </w:rPr>
        <w:t xml:space="preserve">i) Facilitar la cooperación educativa entre los maestros y los padres de los alumnos. </w:t>
      </w:r>
    </w:p>
    <w:p w14:paraId="56D36B3A" w14:textId="22850A11" w:rsidR="00AE3CFA" w:rsidRPr="0099773E" w:rsidRDefault="3F230803" w:rsidP="6C9938BD">
      <w:pPr>
        <w:pStyle w:val="Pa10"/>
        <w:spacing w:before="220" w:line="276" w:lineRule="auto"/>
        <w:ind w:left="567" w:right="-1"/>
        <w:contextualSpacing/>
        <w:jc w:val="both"/>
        <w:rPr>
          <w:rFonts w:eastAsia="Arial"/>
          <w:color w:val="000000" w:themeColor="text1"/>
        </w:rPr>
      </w:pPr>
      <w:r w:rsidRPr="6C9938BD">
        <w:rPr>
          <w:rFonts w:eastAsia="Arial"/>
          <w:color w:val="000000" w:themeColor="text1"/>
        </w:rPr>
        <w:t xml:space="preserve">j) Atender y cuidar a los alumnos, junto con el resto del profesorado del centro, en los periodos de recreo y en las actividades no lectivas. </w:t>
      </w:r>
    </w:p>
    <w:p w14:paraId="710BFAC6" w14:textId="63AFCD05"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10A9F02F" w14:textId="11541E58" w:rsidR="00AE3CFA" w:rsidRPr="0099773E" w:rsidRDefault="3F230803" w:rsidP="6C9938BD">
      <w:pPr>
        <w:tabs>
          <w:tab w:val="left" w:pos="720"/>
        </w:tabs>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25. </w:t>
      </w:r>
      <w:r w:rsidRPr="6C9938BD">
        <w:rPr>
          <w:rFonts w:ascii="Arial" w:eastAsia="Arial" w:hAnsi="Arial" w:cs="Arial"/>
          <w:color w:val="000000" w:themeColor="text1"/>
        </w:rPr>
        <w:t>Otros órganos de coordinación o representación.</w:t>
      </w:r>
    </w:p>
    <w:p w14:paraId="671F9BA9" w14:textId="4E976CA1" w:rsidR="00AE3CFA" w:rsidRPr="0099773E" w:rsidRDefault="3F230803" w:rsidP="6C9938BD">
      <w:pPr>
        <w:tabs>
          <w:tab w:val="left" w:pos="720"/>
        </w:tabs>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En el Centro contamos con los siguientes:</w:t>
      </w:r>
    </w:p>
    <w:p w14:paraId="403C2C80" w14:textId="586C4198" w:rsidR="00AE3CFA" w:rsidRPr="0099773E" w:rsidRDefault="3F230803" w:rsidP="7ED1C8A0">
      <w:pPr>
        <w:pStyle w:val="Prrafodelista"/>
        <w:numPr>
          <w:ilvl w:val="0"/>
          <w:numId w:val="26"/>
        </w:numPr>
        <w:suppressAutoHyphens w:val="0"/>
        <w:spacing w:line="276" w:lineRule="auto"/>
        <w:ind w:right="-1"/>
        <w:contextualSpacing/>
        <w:rPr>
          <w:rFonts w:ascii="Arial" w:eastAsia="Arial" w:hAnsi="Arial" w:cs="Arial"/>
          <w:color w:val="000000" w:themeColor="text1"/>
        </w:rPr>
      </w:pPr>
      <w:r w:rsidRPr="7ED1C8A0">
        <w:rPr>
          <w:rFonts w:ascii="Arial" w:eastAsia="Arial" w:hAnsi="Arial" w:cs="Arial"/>
        </w:rPr>
        <w:t xml:space="preserve">Representante de formación del profesorado y coordinador de actividades de formación del C.F.I.E. </w:t>
      </w:r>
    </w:p>
    <w:p w14:paraId="4A657A17" w14:textId="07CA0547" w:rsidR="00AE3CFA" w:rsidRPr="0099773E" w:rsidRDefault="3F230803" w:rsidP="7ED1C8A0">
      <w:pPr>
        <w:pStyle w:val="Prrafodelista"/>
        <w:numPr>
          <w:ilvl w:val="0"/>
          <w:numId w:val="26"/>
        </w:numPr>
        <w:suppressAutoHyphens w:val="0"/>
        <w:spacing w:line="276" w:lineRule="auto"/>
        <w:ind w:right="-1"/>
        <w:contextualSpacing/>
        <w:rPr>
          <w:rFonts w:ascii="Arial" w:eastAsia="Arial" w:hAnsi="Arial" w:cs="Arial"/>
          <w:color w:val="000000" w:themeColor="text1"/>
        </w:rPr>
      </w:pPr>
      <w:r w:rsidRPr="7ED1C8A0">
        <w:rPr>
          <w:rFonts w:ascii="Arial" w:eastAsia="Arial" w:hAnsi="Arial" w:cs="Arial"/>
          <w:lang w:val="fr-FR"/>
        </w:rPr>
        <w:t xml:space="preserve">Responsable de la </w:t>
      </w:r>
      <w:proofErr w:type="spellStart"/>
      <w:r w:rsidRPr="7ED1C8A0">
        <w:rPr>
          <w:rFonts w:ascii="Arial" w:eastAsia="Arial" w:hAnsi="Arial" w:cs="Arial"/>
          <w:lang w:val="fr-FR"/>
        </w:rPr>
        <w:t>biblioteca</w:t>
      </w:r>
      <w:proofErr w:type="spellEnd"/>
      <w:r w:rsidRPr="7ED1C8A0">
        <w:rPr>
          <w:rFonts w:ascii="Arial" w:eastAsia="Arial" w:hAnsi="Arial" w:cs="Arial"/>
          <w:lang w:val="fr-FR"/>
        </w:rPr>
        <w:t xml:space="preserve"> y plan de </w:t>
      </w:r>
      <w:proofErr w:type="spellStart"/>
      <w:r w:rsidRPr="7ED1C8A0">
        <w:rPr>
          <w:rFonts w:ascii="Arial" w:eastAsia="Arial" w:hAnsi="Arial" w:cs="Arial"/>
          <w:lang w:val="fr-FR"/>
        </w:rPr>
        <w:t>lectura</w:t>
      </w:r>
      <w:proofErr w:type="spellEnd"/>
      <w:r w:rsidRPr="7ED1C8A0">
        <w:rPr>
          <w:rFonts w:ascii="Arial" w:eastAsia="Arial" w:hAnsi="Arial" w:cs="Arial"/>
          <w:lang w:val="fr-FR"/>
        </w:rPr>
        <w:t xml:space="preserve">. </w:t>
      </w:r>
    </w:p>
    <w:p w14:paraId="3AE97BDE" w14:textId="3D0D4467" w:rsidR="00AE3CFA" w:rsidRPr="0099773E" w:rsidRDefault="3F230803" w:rsidP="7ED1C8A0">
      <w:pPr>
        <w:pStyle w:val="Prrafodelista"/>
        <w:numPr>
          <w:ilvl w:val="0"/>
          <w:numId w:val="26"/>
        </w:numPr>
        <w:suppressAutoHyphens w:val="0"/>
        <w:spacing w:line="276" w:lineRule="auto"/>
        <w:ind w:right="-1"/>
        <w:contextualSpacing/>
        <w:rPr>
          <w:rFonts w:ascii="Arial" w:eastAsia="Arial" w:hAnsi="Arial" w:cs="Arial"/>
          <w:color w:val="000000" w:themeColor="text1"/>
        </w:rPr>
      </w:pPr>
      <w:r w:rsidRPr="7ED1C8A0">
        <w:rPr>
          <w:rFonts w:ascii="Arial" w:eastAsia="Arial" w:hAnsi="Arial" w:cs="Arial"/>
        </w:rPr>
        <w:t>Responsable</w:t>
      </w:r>
      <w:r w:rsidR="569FCD45" w:rsidRPr="7ED1C8A0">
        <w:rPr>
          <w:rFonts w:ascii="Arial" w:eastAsia="Arial" w:hAnsi="Arial" w:cs="Arial"/>
        </w:rPr>
        <w:t>s</w:t>
      </w:r>
      <w:r w:rsidRPr="7ED1C8A0">
        <w:rPr>
          <w:rFonts w:ascii="Arial" w:eastAsia="Arial" w:hAnsi="Arial" w:cs="Arial"/>
        </w:rPr>
        <w:t xml:space="preserve"> de</w:t>
      </w:r>
      <w:r w:rsidR="00C5FAA0" w:rsidRPr="7ED1C8A0">
        <w:rPr>
          <w:rFonts w:ascii="Arial" w:eastAsia="Arial" w:hAnsi="Arial" w:cs="Arial"/>
        </w:rPr>
        <w:t>l</w:t>
      </w:r>
      <w:r w:rsidRPr="7ED1C8A0">
        <w:rPr>
          <w:rFonts w:ascii="Arial" w:eastAsia="Arial" w:hAnsi="Arial" w:cs="Arial"/>
        </w:rPr>
        <w:t xml:space="preserve"> periódico escolar. </w:t>
      </w:r>
    </w:p>
    <w:p w14:paraId="32AC577F" w14:textId="6057A30E" w:rsidR="35408406" w:rsidRDefault="35408406" w:rsidP="7ED1C8A0">
      <w:pPr>
        <w:pStyle w:val="Prrafodelista"/>
        <w:numPr>
          <w:ilvl w:val="0"/>
          <w:numId w:val="26"/>
        </w:numPr>
        <w:spacing w:line="276" w:lineRule="auto"/>
        <w:ind w:right="-1"/>
        <w:contextualSpacing/>
        <w:rPr>
          <w:rFonts w:ascii="Arial" w:eastAsia="Arial" w:hAnsi="Arial" w:cs="Arial"/>
        </w:rPr>
      </w:pPr>
      <w:r w:rsidRPr="7ED1C8A0">
        <w:rPr>
          <w:rFonts w:ascii="Arial" w:eastAsia="Arial" w:hAnsi="Arial" w:cs="Arial"/>
        </w:rPr>
        <w:t xml:space="preserve">Coordinador </w:t>
      </w:r>
      <w:r w:rsidR="31EF646C" w:rsidRPr="7ED1C8A0">
        <w:rPr>
          <w:rFonts w:ascii="Arial" w:eastAsia="Arial" w:hAnsi="Arial" w:cs="Arial"/>
        </w:rPr>
        <w:t xml:space="preserve">aula </w:t>
      </w:r>
      <w:r w:rsidR="38AC7318" w:rsidRPr="7ED1C8A0">
        <w:rPr>
          <w:rFonts w:ascii="Arial" w:eastAsia="Arial" w:hAnsi="Arial" w:cs="Arial"/>
        </w:rPr>
        <w:t>EFFA y Radio</w:t>
      </w:r>
    </w:p>
    <w:p w14:paraId="6CD9BE1C" w14:textId="3B503841" w:rsidR="00AE3CFA" w:rsidRPr="0099773E" w:rsidRDefault="3F230803" w:rsidP="7ED1C8A0">
      <w:pPr>
        <w:pStyle w:val="Prrafodelista"/>
        <w:numPr>
          <w:ilvl w:val="0"/>
          <w:numId w:val="26"/>
        </w:numPr>
        <w:suppressAutoHyphens w:val="0"/>
        <w:spacing w:line="276" w:lineRule="auto"/>
        <w:ind w:right="-1"/>
        <w:contextualSpacing/>
        <w:rPr>
          <w:rFonts w:ascii="Arial" w:eastAsia="Arial" w:hAnsi="Arial" w:cs="Arial"/>
          <w:color w:val="000000" w:themeColor="text1"/>
        </w:rPr>
      </w:pPr>
      <w:r w:rsidRPr="7ED1C8A0">
        <w:rPr>
          <w:rFonts w:ascii="Arial" w:eastAsia="Arial" w:hAnsi="Arial" w:cs="Arial"/>
        </w:rPr>
        <w:t>Coordinador</w:t>
      </w:r>
      <w:r w:rsidR="7EB66DED" w:rsidRPr="7ED1C8A0">
        <w:rPr>
          <w:rFonts w:ascii="Arial" w:eastAsia="Arial" w:hAnsi="Arial" w:cs="Arial"/>
        </w:rPr>
        <w:t>as</w:t>
      </w:r>
      <w:r w:rsidRPr="7ED1C8A0">
        <w:rPr>
          <w:rFonts w:ascii="Arial" w:eastAsia="Arial" w:hAnsi="Arial" w:cs="Arial"/>
        </w:rPr>
        <w:t xml:space="preserve"> del plan RELEO </w:t>
      </w:r>
    </w:p>
    <w:p w14:paraId="2215533B" w14:textId="0AA77BB7" w:rsidR="00AE3CFA" w:rsidRPr="0099773E" w:rsidRDefault="3F230803" w:rsidP="7ED1C8A0">
      <w:pPr>
        <w:pStyle w:val="Prrafodelista"/>
        <w:numPr>
          <w:ilvl w:val="0"/>
          <w:numId w:val="26"/>
        </w:numPr>
        <w:suppressAutoHyphens w:val="0"/>
        <w:spacing w:line="276" w:lineRule="auto"/>
        <w:ind w:right="-1"/>
        <w:contextualSpacing/>
        <w:rPr>
          <w:rFonts w:ascii="Arial" w:eastAsia="Arial" w:hAnsi="Arial" w:cs="Arial"/>
          <w:color w:val="000000" w:themeColor="text1"/>
        </w:rPr>
      </w:pPr>
      <w:r w:rsidRPr="7ED1C8A0">
        <w:rPr>
          <w:rFonts w:ascii="Arial" w:eastAsia="Arial" w:hAnsi="Arial" w:cs="Arial"/>
        </w:rPr>
        <w:t>Coordinador del Plan de fomento de la cultura emprendedora</w:t>
      </w:r>
      <w:r w:rsidR="37DE9326" w:rsidRPr="7ED1C8A0">
        <w:rPr>
          <w:rFonts w:ascii="Arial" w:eastAsia="Arial" w:hAnsi="Arial" w:cs="Arial"/>
        </w:rPr>
        <w:t xml:space="preserve"> y TTI</w:t>
      </w:r>
    </w:p>
    <w:p w14:paraId="6CFB402C" w14:textId="1F8B4B08" w:rsidR="00AE3CFA" w:rsidRPr="0099773E" w:rsidRDefault="3F230803" w:rsidP="7ED1C8A0">
      <w:pPr>
        <w:pStyle w:val="Prrafodelista"/>
        <w:numPr>
          <w:ilvl w:val="0"/>
          <w:numId w:val="26"/>
        </w:numPr>
        <w:suppressAutoHyphens w:val="0"/>
        <w:spacing w:line="276" w:lineRule="auto"/>
        <w:ind w:right="-1"/>
        <w:contextualSpacing/>
        <w:rPr>
          <w:rFonts w:ascii="Arial" w:eastAsia="Arial" w:hAnsi="Arial" w:cs="Arial"/>
          <w:color w:val="000000" w:themeColor="text1"/>
        </w:rPr>
      </w:pPr>
      <w:r w:rsidRPr="7ED1C8A0">
        <w:rPr>
          <w:rFonts w:ascii="Arial" w:eastAsia="Arial" w:hAnsi="Arial" w:cs="Arial"/>
        </w:rPr>
        <w:t>Coordinador de igualdad</w:t>
      </w:r>
      <w:r w:rsidR="1F06DB27" w:rsidRPr="7ED1C8A0">
        <w:rPr>
          <w:rFonts w:ascii="Arial" w:eastAsia="Arial" w:hAnsi="Arial" w:cs="Arial"/>
        </w:rPr>
        <w:t>.</w:t>
      </w:r>
    </w:p>
    <w:p w14:paraId="1141CAA2" w14:textId="0759EDB8" w:rsidR="00AE3CFA" w:rsidRPr="0099773E" w:rsidRDefault="3F230803" w:rsidP="7ED1C8A0">
      <w:pPr>
        <w:pStyle w:val="Prrafodelista"/>
        <w:numPr>
          <w:ilvl w:val="0"/>
          <w:numId w:val="26"/>
        </w:numPr>
        <w:suppressAutoHyphens w:val="0"/>
        <w:spacing w:line="276" w:lineRule="auto"/>
        <w:ind w:right="-1"/>
        <w:contextualSpacing/>
        <w:rPr>
          <w:rFonts w:ascii="Arial" w:eastAsia="Arial" w:hAnsi="Arial" w:cs="Arial"/>
          <w:color w:val="000000" w:themeColor="text1"/>
        </w:rPr>
      </w:pPr>
      <w:r w:rsidRPr="7ED1C8A0">
        <w:rPr>
          <w:rFonts w:ascii="Arial" w:eastAsia="Arial" w:hAnsi="Arial" w:cs="Arial"/>
        </w:rPr>
        <w:t xml:space="preserve">Coordinador de convivencia. </w:t>
      </w:r>
    </w:p>
    <w:p w14:paraId="49DF730D" w14:textId="6549802F" w:rsidR="0DE25F34" w:rsidRDefault="0DE25F34" w:rsidP="7ED1C8A0">
      <w:pPr>
        <w:pStyle w:val="Prrafodelista"/>
        <w:numPr>
          <w:ilvl w:val="0"/>
          <w:numId w:val="26"/>
        </w:numPr>
        <w:spacing w:line="276" w:lineRule="auto"/>
        <w:ind w:right="-1"/>
        <w:contextualSpacing/>
        <w:rPr>
          <w:rFonts w:ascii="Arial" w:eastAsia="Arial" w:hAnsi="Arial" w:cs="Arial"/>
          <w:color w:val="000000" w:themeColor="text1"/>
        </w:rPr>
      </w:pPr>
      <w:r w:rsidRPr="7ED1C8A0">
        <w:rPr>
          <w:rFonts w:ascii="Arial" w:eastAsia="Arial" w:hAnsi="Arial" w:cs="Arial"/>
        </w:rPr>
        <w:t>Coordinador de RRSS</w:t>
      </w:r>
      <w:r w:rsidR="4B0331BA" w:rsidRPr="7ED1C8A0">
        <w:rPr>
          <w:rFonts w:ascii="Arial" w:eastAsia="Arial" w:hAnsi="Arial" w:cs="Arial"/>
        </w:rPr>
        <w:t xml:space="preserve"> (Redes Sociales)</w:t>
      </w:r>
    </w:p>
    <w:p w14:paraId="4B9D48AE" w14:textId="6DFB98FA" w:rsidR="44B9B049" w:rsidRDefault="44B9B049" w:rsidP="7ED1C8A0">
      <w:pPr>
        <w:pStyle w:val="Prrafodelista"/>
        <w:numPr>
          <w:ilvl w:val="0"/>
          <w:numId w:val="26"/>
        </w:numPr>
        <w:spacing w:line="276" w:lineRule="auto"/>
        <w:ind w:right="-1"/>
        <w:contextualSpacing/>
        <w:rPr>
          <w:rFonts w:ascii="Arial" w:eastAsia="Arial" w:hAnsi="Arial" w:cs="Arial"/>
        </w:rPr>
      </w:pPr>
      <w:r w:rsidRPr="7ED1C8A0">
        <w:rPr>
          <w:rFonts w:ascii="Arial" w:eastAsia="Arial" w:hAnsi="Arial" w:cs="Arial"/>
        </w:rPr>
        <w:t>Coordinador tardes en el cole</w:t>
      </w:r>
    </w:p>
    <w:p w14:paraId="2834B595" w14:textId="741D3D8F" w:rsidR="00AE3CFA" w:rsidRPr="0099773E" w:rsidRDefault="00AE3CFA" w:rsidP="6C9938BD">
      <w:pPr>
        <w:tabs>
          <w:tab w:val="left" w:pos="720"/>
        </w:tabs>
        <w:suppressAutoHyphens w:val="0"/>
        <w:spacing w:line="276" w:lineRule="auto"/>
        <w:ind w:right="-1" w:firstLine="851"/>
        <w:contextualSpacing/>
        <w:jc w:val="both"/>
        <w:rPr>
          <w:rFonts w:ascii="Arial" w:eastAsia="Arial" w:hAnsi="Arial" w:cs="Arial"/>
          <w:color w:val="000000" w:themeColor="text1"/>
        </w:rPr>
      </w:pPr>
    </w:p>
    <w:p w14:paraId="24E987DC" w14:textId="0F1629D4" w:rsidR="00AE3CFA" w:rsidRPr="0099773E" w:rsidRDefault="3F230803" w:rsidP="6C9938BD">
      <w:pPr>
        <w:tabs>
          <w:tab w:val="left" w:pos="720"/>
        </w:tabs>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En la medida de lo posible se procurará que cada coordinador de estos planes o proyectos dispongan de tiempo en su horario lectivo para el desempeño de sus funciones. </w:t>
      </w:r>
    </w:p>
    <w:p w14:paraId="5C623879" w14:textId="23501400" w:rsidR="00AE3CFA" w:rsidRPr="0099773E" w:rsidRDefault="00AE3CFA" w:rsidP="6C9938BD">
      <w:pPr>
        <w:tabs>
          <w:tab w:val="left" w:pos="720"/>
        </w:tabs>
        <w:suppressAutoHyphens w:val="0"/>
        <w:spacing w:line="276" w:lineRule="auto"/>
        <w:ind w:right="-1" w:firstLine="851"/>
        <w:contextualSpacing/>
        <w:jc w:val="both"/>
        <w:rPr>
          <w:rFonts w:ascii="Arial" w:eastAsia="Arial" w:hAnsi="Arial" w:cs="Arial"/>
          <w:color w:val="000000" w:themeColor="text1"/>
        </w:rPr>
      </w:pPr>
    </w:p>
    <w:p w14:paraId="4F84EBF3" w14:textId="1A26EECA"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 26. </w:t>
      </w:r>
    </w:p>
    <w:p w14:paraId="45B0CAFF" w14:textId="6EE260E1"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A1BF961">
        <w:rPr>
          <w:rStyle w:val="Textoennegrita"/>
          <w:rFonts w:ascii="Arial" w:eastAsia="Arial" w:hAnsi="Arial" w:cs="Arial"/>
          <w:b w:val="0"/>
          <w:bCs w:val="0"/>
          <w:color w:val="000000" w:themeColor="text1"/>
        </w:rPr>
        <w:t>El equipo de orientación educativa y pedagógica. Composición y funciones.</w:t>
      </w:r>
    </w:p>
    <w:p w14:paraId="222CBF99" w14:textId="155CA8CD" w:rsidR="6A1BF961" w:rsidRDefault="6A1BF961" w:rsidP="6A1BF961">
      <w:pPr>
        <w:spacing w:line="276" w:lineRule="auto"/>
        <w:ind w:right="-1" w:firstLine="709"/>
        <w:contextualSpacing/>
        <w:jc w:val="both"/>
        <w:rPr>
          <w:rStyle w:val="Textoennegrita"/>
          <w:rFonts w:ascii="Arial" w:eastAsia="Arial" w:hAnsi="Arial" w:cs="Arial"/>
          <w:b w:val="0"/>
          <w:bCs w:val="0"/>
          <w:color w:val="000000" w:themeColor="text1"/>
        </w:rPr>
      </w:pPr>
    </w:p>
    <w:p w14:paraId="3109DC0E" w14:textId="57CA205A" w:rsidR="00AE3CFA" w:rsidRPr="0099773E" w:rsidRDefault="7A54437C" w:rsidP="2E5E47E3">
      <w:pPr>
        <w:suppressAutoHyphens w:val="0"/>
        <w:spacing w:line="276" w:lineRule="auto"/>
        <w:ind w:right="-1" w:firstLine="709"/>
        <w:contextualSpacing/>
        <w:jc w:val="both"/>
        <w:rPr>
          <w:rStyle w:val="Textoennegrita"/>
          <w:rFonts w:ascii="Arial" w:eastAsia="Arial" w:hAnsi="Arial" w:cs="Arial"/>
          <w:b w:val="0"/>
          <w:bCs w:val="0"/>
          <w:color w:val="000000" w:themeColor="text1"/>
        </w:rPr>
      </w:pPr>
      <w:r w:rsidRPr="2E5E47E3">
        <w:rPr>
          <w:rStyle w:val="Textoennegrita"/>
          <w:rFonts w:ascii="Arial" w:eastAsia="Arial" w:hAnsi="Arial" w:cs="Arial"/>
          <w:b w:val="0"/>
          <w:bCs w:val="0"/>
          <w:color w:val="000000" w:themeColor="text1"/>
        </w:rPr>
        <w:t>La</w:t>
      </w:r>
      <w:r w:rsidR="3F230803" w:rsidRPr="2E5E47E3">
        <w:rPr>
          <w:rStyle w:val="Textoennegrita"/>
          <w:rFonts w:ascii="Arial" w:eastAsia="Arial" w:hAnsi="Arial" w:cs="Arial"/>
          <w:b w:val="0"/>
          <w:bCs w:val="0"/>
          <w:color w:val="000000" w:themeColor="text1"/>
        </w:rPr>
        <w:t xml:space="preserve"> Orientador</w:t>
      </w:r>
      <w:r w:rsidR="10FCDC76" w:rsidRPr="2E5E47E3">
        <w:rPr>
          <w:rStyle w:val="Textoennegrita"/>
          <w:rFonts w:ascii="Arial" w:eastAsia="Arial" w:hAnsi="Arial" w:cs="Arial"/>
          <w:b w:val="0"/>
          <w:bCs w:val="0"/>
          <w:color w:val="000000" w:themeColor="text1"/>
        </w:rPr>
        <w:t>a</w:t>
      </w:r>
      <w:r w:rsidR="3F230803" w:rsidRPr="2E5E47E3">
        <w:rPr>
          <w:rStyle w:val="Textoennegrita"/>
          <w:rFonts w:ascii="Arial" w:eastAsia="Arial" w:hAnsi="Arial" w:cs="Arial"/>
          <w:b w:val="0"/>
          <w:bCs w:val="0"/>
          <w:color w:val="000000" w:themeColor="text1"/>
        </w:rPr>
        <w:t xml:space="preserve"> colaborará con el profesorado en la atención de los alumnos/as que necesiten un seguimiento y apoyo especial en su proceso educativo. Asesorará al Equipo Directivo, profesorado, a los alumnos, a los padres y madres de los alumnos en los asuntos que requieran su atención y colaboración en aspectos de índole pedagógica.</w:t>
      </w:r>
    </w:p>
    <w:p w14:paraId="646F6C15" w14:textId="3FF7B280"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5A6EBDD3" w14:textId="4B945219" w:rsidR="00AE3CFA" w:rsidRPr="0099773E" w:rsidRDefault="3B498337" w:rsidP="6C9938BD">
      <w:pPr>
        <w:pStyle w:val="NormalWeb"/>
        <w:spacing w:before="0" w:after="0" w:line="276" w:lineRule="auto"/>
        <w:ind w:right="-1" w:firstLine="851"/>
        <w:contextualSpacing/>
        <w:jc w:val="both"/>
        <w:rPr>
          <w:rFonts w:ascii="Arial" w:eastAsia="Arial" w:hAnsi="Arial" w:cs="Arial"/>
          <w:color w:val="000000" w:themeColor="text1"/>
        </w:rPr>
      </w:pPr>
      <w:r w:rsidRPr="2E5E47E3">
        <w:rPr>
          <w:rFonts w:ascii="Arial" w:eastAsia="Arial" w:hAnsi="Arial" w:cs="Arial"/>
          <w:color w:val="000000" w:themeColor="text1"/>
        </w:rPr>
        <w:t>La</w:t>
      </w:r>
      <w:r w:rsidR="3F230803" w:rsidRPr="2E5E47E3">
        <w:rPr>
          <w:rFonts w:ascii="Arial" w:eastAsia="Arial" w:hAnsi="Arial" w:cs="Arial"/>
          <w:color w:val="000000" w:themeColor="text1"/>
        </w:rPr>
        <w:t xml:space="preserve"> Profesor</w:t>
      </w:r>
      <w:r w:rsidR="646C2138" w:rsidRPr="2E5E47E3">
        <w:rPr>
          <w:rFonts w:ascii="Arial" w:eastAsia="Arial" w:hAnsi="Arial" w:cs="Arial"/>
          <w:color w:val="000000" w:themeColor="text1"/>
        </w:rPr>
        <w:t>a</w:t>
      </w:r>
      <w:r w:rsidR="3F230803" w:rsidRPr="2E5E47E3">
        <w:rPr>
          <w:rFonts w:ascii="Arial" w:eastAsia="Arial" w:hAnsi="Arial" w:cs="Arial"/>
          <w:color w:val="000000" w:themeColor="text1"/>
        </w:rPr>
        <w:t xml:space="preserve"> Técnic</w:t>
      </w:r>
      <w:r w:rsidR="14EE676A" w:rsidRPr="2E5E47E3">
        <w:rPr>
          <w:rFonts w:ascii="Arial" w:eastAsia="Arial" w:hAnsi="Arial" w:cs="Arial"/>
          <w:color w:val="000000" w:themeColor="text1"/>
        </w:rPr>
        <w:t xml:space="preserve">a </w:t>
      </w:r>
      <w:r w:rsidR="3F230803" w:rsidRPr="2E5E47E3">
        <w:rPr>
          <w:rFonts w:ascii="Arial" w:eastAsia="Arial" w:hAnsi="Arial" w:cs="Arial"/>
          <w:color w:val="000000" w:themeColor="text1"/>
        </w:rPr>
        <w:t>de Servicios a la Comunidad forma parte del EOEP siendo su misión la de asesorar y colaborar con el Equipo Directivo, Profesorado, Alumnos, Padres y Madres de Alumnos en todo lo relativo a la problemática de tipo Social que se presente en el Centro y principalmente en lo referente al absentismo escolar y carencias de tipo familiar. Así mismo será el encargado de coordinar las relaciones del Centro con las diferentes instituciones de tipo social que colaboran con el Centro.</w:t>
      </w:r>
    </w:p>
    <w:p w14:paraId="3A3DC302" w14:textId="29E80DCF"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69E3AC5C" w14:textId="201D777A" w:rsidR="00AE3CFA" w:rsidRPr="0099773E" w:rsidRDefault="3F230803" w:rsidP="6C9938BD">
      <w:pPr>
        <w:pStyle w:val="NormalWeb"/>
        <w:spacing w:before="0" w:after="0"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lastRenderedPageBreak/>
        <w:t xml:space="preserve">Art.27. </w:t>
      </w:r>
      <w:r w:rsidRPr="6C9938BD">
        <w:rPr>
          <w:rFonts w:ascii="Arial" w:eastAsia="Arial" w:hAnsi="Arial" w:cs="Arial"/>
          <w:color w:val="000000" w:themeColor="text1"/>
        </w:rPr>
        <w:t>El personal no docente.</w:t>
      </w:r>
    </w:p>
    <w:p w14:paraId="4ED079EB" w14:textId="0F41A49E" w:rsidR="00AE3CFA" w:rsidRPr="0099773E" w:rsidRDefault="3F230803" w:rsidP="7ED1C8A0">
      <w:pPr>
        <w:suppressAutoHyphens w:val="0"/>
        <w:spacing w:line="276" w:lineRule="auto"/>
        <w:ind w:right="-1" w:firstLine="709"/>
        <w:contextualSpacing/>
        <w:jc w:val="both"/>
        <w:rPr>
          <w:rFonts w:ascii="Arial" w:eastAsia="Arial" w:hAnsi="Arial" w:cs="Arial"/>
          <w:color w:val="000000" w:themeColor="text1"/>
        </w:rPr>
      </w:pPr>
      <w:r w:rsidRPr="7ED1C8A0">
        <w:rPr>
          <w:rStyle w:val="Textoennegrita"/>
          <w:rFonts w:ascii="Arial" w:eastAsia="Arial" w:hAnsi="Arial" w:cs="Arial"/>
          <w:b w:val="0"/>
          <w:bCs w:val="0"/>
          <w:color w:val="000000" w:themeColor="text1"/>
        </w:rPr>
        <w:t>El Colegio cuenta con la atención de un fisioterapeuta con una atención al centro de</w:t>
      </w:r>
      <w:r w:rsidRPr="7ED1C8A0">
        <w:rPr>
          <w:rStyle w:val="Textoennegrita"/>
          <w:rFonts w:ascii="Arial" w:eastAsia="Arial" w:hAnsi="Arial" w:cs="Arial"/>
          <w:b w:val="0"/>
          <w:bCs w:val="0"/>
          <w:color w:val="00B0F0"/>
        </w:rPr>
        <w:t xml:space="preserve"> </w:t>
      </w:r>
      <w:r w:rsidRPr="7ED1C8A0">
        <w:rPr>
          <w:rStyle w:val="Textoennegrita"/>
          <w:rFonts w:ascii="Arial" w:eastAsia="Arial" w:hAnsi="Arial" w:cs="Arial"/>
          <w:b w:val="0"/>
          <w:bCs w:val="0"/>
        </w:rPr>
        <w:t>dos sesiones semanales, compartido con otros centros y una ATE con una dedicación de veinticinco horas semanales</w:t>
      </w:r>
      <w:r w:rsidR="55C315A4" w:rsidRPr="7ED1C8A0">
        <w:rPr>
          <w:rStyle w:val="Textoennegrita"/>
          <w:rFonts w:ascii="Arial" w:eastAsia="Arial" w:hAnsi="Arial" w:cs="Arial"/>
          <w:b w:val="0"/>
          <w:bCs w:val="0"/>
        </w:rPr>
        <w:t>.</w:t>
      </w:r>
    </w:p>
    <w:p w14:paraId="6532B3AE" w14:textId="25C4819A" w:rsidR="6A1BF961" w:rsidRDefault="6A1BF961" w:rsidP="6A1BF961">
      <w:pPr>
        <w:spacing w:line="276" w:lineRule="auto"/>
        <w:ind w:right="-1" w:firstLine="709"/>
        <w:contextualSpacing/>
        <w:jc w:val="both"/>
        <w:rPr>
          <w:rStyle w:val="Textoennegrita"/>
          <w:rFonts w:ascii="Arial" w:eastAsia="Arial" w:hAnsi="Arial" w:cs="Arial"/>
          <w:b w:val="0"/>
          <w:bCs w:val="0"/>
          <w:color w:val="000000" w:themeColor="text1"/>
        </w:rPr>
      </w:pPr>
    </w:p>
    <w:p w14:paraId="097EA92D" w14:textId="1D830F27" w:rsidR="00AE3CFA" w:rsidRPr="0099773E" w:rsidRDefault="3F230803" w:rsidP="28476B55">
      <w:pPr>
        <w:suppressAutoHyphens w:val="0"/>
        <w:spacing w:line="276" w:lineRule="auto"/>
        <w:ind w:right="-1" w:firstLine="709"/>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 xml:space="preserve">El personal de limpieza y mantenimiento del Centro. </w:t>
      </w:r>
      <w:r w:rsidR="4B29BC3E" w:rsidRPr="28476B55">
        <w:rPr>
          <w:rStyle w:val="Textoennegrita"/>
          <w:rFonts w:ascii="Arial" w:eastAsia="Arial" w:hAnsi="Arial" w:cs="Arial"/>
          <w:b w:val="0"/>
          <w:bCs w:val="0"/>
          <w:color w:val="000000" w:themeColor="text1"/>
        </w:rPr>
        <w:t>Este es un personal que envía y controla la Empresa de limpieza del Ayuntamiento y mantendrá el recinto escolar en perfectas condiciones de limpieza e higiene.</w:t>
      </w:r>
    </w:p>
    <w:p w14:paraId="6A4BE5AB" w14:textId="606553B4"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1C426847" w14:textId="0B90D94B" w:rsidR="00AE3CFA" w:rsidRPr="0099773E" w:rsidRDefault="3F230803" w:rsidP="6C9938BD">
      <w:pPr>
        <w:pStyle w:val="NormalWeb"/>
        <w:spacing w:before="0" w:after="0"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28. </w:t>
      </w:r>
      <w:r w:rsidRPr="6C9938BD">
        <w:rPr>
          <w:rFonts w:ascii="Arial" w:eastAsia="Arial" w:hAnsi="Arial" w:cs="Arial"/>
          <w:color w:val="000000" w:themeColor="text1"/>
        </w:rPr>
        <w:t>La asociación de padres y madres del centro. Naturaleza y composición.</w:t>
      </w:r>
    </w:p>
    <w:p w14:paraId="4BFFCECB" w14:textId="3ECA5D76" w:rsidR="00AE3CFA" w:rsidRPr="0099773E" w:rsidRDefault="3F230803" w:rsidP="28476B55">
      <w:pPr>
        <w:suppressAutoHyphens w:val="0"/>
        <w:spacing w:line="276" w:lineRule="auto"/>
        <w:ind w:right="-1" w:firstLine="709"/>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 xml:space="preserve">La asociación o asociaciones de padres y madres de alumnos que pudieran fundarse estarán formadas por los padres y madres o tutores legales de los alumnos matriculados en el Centro, en las condiciones que fijen sus estatutos. </w:t>
      </w:r>
      <w:r w:rsidR="5FD47B38" w:rsidRPr="28476B55">
        <w:rPr>
          <w:rStyle w:val="Textoennegrita"/>
          <w:rFonts w:ascii="Arial" w:eastAsia="Arial" w:hAnsi="Arial" w:cs="Arial"/>
          <w:b w:val="0"/>
          <w:bCs w:val="0"/>
          <w:color w:val="000000" w:themeColor="text1"/>
        </w:rPr>
        <w:t>La misión es colaborar con el Equipo Directivo y Profesorado en el buen funcionamiento del Centro y coordinar las actividades extraescolares que no organicen directamente el Claustro de Profesores.</w:t>
      </w:r>
      <w:r w:rsidRPr="28476B55">
        <w:rPr>
          <w:rStyle w:val="Textoennegrita"/>
          <w:rFonts w:ascii="Arial" w:eastAsia="Arial" w:hAnsi="Arial" w:cs="Arial"/>
          <w:b w:val="0"/>
          <w:bCs w:val="0"/>
          <w:color w:val="000000" w:themeColor="text1"/>
        </w:rPr>
        <w:t xml:space="preserve"> Cualquier actividad complementaria y extraescolar debe estar programada, organizada y coordinada por el Claustro de Profesores o bien por la Asociación o asociaciones de padres y madres de alumnos legalmente constituidas, por delegación del Consejo Escolar. </w:t>
      </w:r>
    </w:p>
    <w:p w14:paraId="3823AFA1" w14:textId="4AC0073A"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2BA3C9D5" w14:textId="37FF97A3" w:rsidR="00AE3CFA" w:rsidRPr="0099773E" w:rsidRDefault="3F230803" w:rsidP="6C9938BD">
      <w:pPr>
        <w:widowControl w:val="0"/>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29.</w:t>
      </w:r>
      <w:r w:rsidRPr="6C9938BD">
        <w:rPr>
          <w:rFonts w:ascii="Arial" w:eastAsia="Arial" w:hAnsi="Arial" w:cs="Arial"/>
          <w:color w:val="000000" w:themeColor="text1"/>
        </w:rPr>
        <w:t xml:space="preserve"> Competencias de la A.M.P.A.</w:t>
      </w:r>
    </w:p>
    <w:p w14:paraId="6CAC02F9" w14:textId="61E058C1"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Elevar al Consejo Escolar propuestas para la elaboración del Proyecto Educativo y de la Programación General Anual.</w:t>
      </w:r>
    </w:p>
    <w:p w14:paraId="164FC252" w14:textId="2B3CECA3"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Informar al Consejo Escolar de aquellos aspectos de la marcha del centro que considere oportuno.</w:t>
      </w:r>
    </w:p>
    <w:p w14:paraId="51BD5366" w14:textId="6AC3BA82"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Informar a los padres de su actividad.</w:t>
      </w:r>
    </w:p>
    <w:p w14:paraId="1ECBF272" w14:textId="1666F7DD" w:rsidR="00AE3CFA" w:rsidRPr="0099773E" w:rsidRDefault="309B392D"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Recibir información del Consejo Escolar sobre los temas tratados en el mismo, así como el orden del día de dicho Consejo antes de realizarlo para poder elaborar propuestas.</w:t>
      </w:r>
    </w:p>
    <w:p w14:paraId="45868404" w14:textId="22B09EF4"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Elaborar informes para el Consejo Escolar a iniciativa propia o a petición de este.</w:t>
      </w:r>
    </w:p>
    <w:p w14:paraId="6CBAD5D1" w14:textId="19B52CF8"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Elaborar propuestas de modificación del Reglamento de Régimen Interior.</w:t>
      </w:r>
    </w:p>
    <w:p w14:paraId="46BE336C" w14:textId="373CEEF0"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Formular propuestas para la realización de actividades complementarias.</w:t>
      </w:r>
    </w:p>
    <w:p w14:paraId="40D2953D" w14:textId="733DC761"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Conocer los resultados académicos y la valoración que de los mismos realice el Consejo Escolar.</w:t>
      </w:r>
    </w:p>
    <w:p w14:paraId="1391E0BE" w14:textId="0BB4A1F7"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A1BF961">
        <w:rPr>
          <w:rFonts w:ascii="Arial" w:eastAsia="Arial" w:hAnsi="Arial" w:cs="Arial"/>
          <w:color w:val="000000" w:themeColor="text1"/>
        </w:rPr>
        <w:t xml:space="preserve">Recibir un ejemplar del Proyecto Educativo y de </w:t>
      </w:r>
      <w:r w:rsidR="61655883" w:rsidRPr="6A1BF961">
        <w:rPr>
          <w:rFonts w:ascii="Arial" w:eastAsia="Arial" w:hAnsi="Arial" w:cs="Arial"/>
          <w:color w:val="000000" w:themeColor="text1"/>
        </w:rPr>
        <w:t>la Propuesta</w:t>
      </w:r>
      <w:r w:rsidRPr="6A1BF961">
        <w:rPr>
          <w:rFonts w:ascii="Arial" w:eastAsia="Arial" w:hAnsi="Arial" w:cs="Arial"/>
          <w:color w:val="000000" w:themeColor="text1"/>
        </w:rPr>
        <w:t xml:space="preserve"> Curricular y de sus modificaciones.</w:t>
      </w:r>
    </w:p>
    <w:p w14:paraId="7A45354A" w14:textId="275331D3"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Recibir información sobre los libros de texto y los materiales didácticos adoptados por el centro.</w:t>
      </w:r>
    </w:p>
    <w:p w14:paraId="0A658D7D" w14:textId="37908A2C" w:rsidR="3F230803" w:rsidRDefault="3F230803" w:rsidP="00BA601B">
      <w:pPr>
        <w:pStyle w:val="Prrafodelista"/>
        <w:widowControl w:val="0"/>
        <w:numPr>
          <w:ilvl w:val="0"/>
          <w:numId w:val="25"/>
        </w:numPr>
        <w:tabs>
          <w:tab w:val="left" w:pos="720"/>
        </w:tabs>
        <w:spacing w:line="276" w:lineRule="auto"/>
        <w:ind w:left="0"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Fomentar la colaboración entre los padres y los maestros del centro para el buen funcionamiento del mismo.</w:t>
      </w:r>
    </w:p>
    <w:p w14:paraId="6B3A892E" w14:textId="55508775" w:rsidR="28476B55" w:rsidRDefault="28476B55" w:rsidP="28476B55">
      <w:pPr>
        <w:widowControl w:val="0"/>
        <w:tabs>
          <w:tab w:val="left" w:pos="720"/>
        </w:tabs>
        <w:spacing w:line="276" w:lineRule="auto"/>
        <w:ind w:right="-1"/>
        <w:contextualSpacing/>
        <w:jc w:val="both"/>
        <w:rPr>
          <w:rFonts w:ascii="Arial" w:eastAsia="Arial" w:hAnsi="Arial" w:cs="Arial"/>
          <w:color w:val="000000" w:themeColor="text1"/>
        </w:rPr>
      </w:pPr>
    </w:p>
    <w:p w14:paraId="13F7C654" w14:textId="70BDEF9A" w:rsidR="00AE3CFA" w:rsidRPr="0099773E" w:rsidRDefault="3F230803" w:rsidP="00BA601B">
      <w:pPr>
        <w:pStyle w:val="Prrafodelista"/>
        <w:widowControl w:val="0"/>
        <w:numPr>
          <w:ilvl w:val="0"/>
          <w:numId w:val="2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Utilizar las instalaciones del centro en los términos que establezca el Consejo Escolar.</w:t>
      </w:r>
    </w:p>
    <w:p w14:paraId="7B409D8E" w14:textId="33D61F5C" w:rsidR="00AE3CFA" w:rsidRPr="0099773E" w:rsidRDefault="00AE3CFA" w:rsidP="6C9938BD">
      <w:pPr>
        <w:widowControl w:val="0"/>
        <w:tabs>
          <w:tab w:val="left" w:pos="720"/>
        </w:tabs>
        <w:suppressAutoHyphens w:val="0"/>
        <w:spacing w:line="360" w:lineRule="auto"/>
        <w:ind w:right="-1"/>
        <w:contextualSpacing/>
        <w:jc w:val="both"/>
        <w:rPr>
          <w:rFonts w:ascii="Arial" w:eastAsia="Arial" w:hAnsi="Arial" w:cs="Arial"/>
          <w:color w:val="000000" w:themeColor="text1"/>
        </w:rPr>
      </w:pPr>
    </w:p>
    <w:p w14:paraId="68185AC5" w14:textId="3338312F" w:rsidR="00AE3CFA" w:rsidRPr="0099773E" w:rsidRDefault="3F230803" w:rsidP="6C9938BD">
      <w:pPr>
        <w:pStyle w:val="Ttulo1"/>
        <w:spacing w:line="276" w:lineRule="auto"/>
        <w:contextualSpacing/>
        <w:jc w:val="both"/>
        <w:rPr>
          <w:rFonts w:eastAsia="Arial"/>
          <w:color w:val="000000" w:themeColor="text1"/>
          <w:szCs w:val="28"/>
        </w:rPr>
      </w:pPr>
      <w:r w:rsidRPr="6C9938BD">
        <w:rPr>
          <w:rFonts w:eastAsia="Arial"/>
          <w:color w:val="000000" w:themeColor="text1"/>
          <w:szCs w:val="28"/>
          <w:u w:val="single"/>
        </w:rPr>
        <w:t>3. LA CONVIVENCIA</w:t>
      </w:r>
    </w:p>
    <w:p w14:paraId="7E5DAE5C" w14:textId="5A6E288D" w:rsidR="00AE3CFA" w:rsidRPr="0099773E" w:rsidRDefault="3F230803" w:rsidP="6C9938BD">
      <w:pPr>
        <w:pStyle w:val="Ttulo2"/>
        <w:spacing w:line="276" w:lineRule="auto"/>
        <w:contextualSpacing/>
        <w:jc w:val="both"/>
        <w:rPr>
          <w:rFonts w:ascii="Arial" w:eastAsia="Arial" w:hAnsi="Arial" w:cs="Arial"/>
          <w:color w:val="000000" w:themeColor="text1"/>
          <w:szCs w:val="24"/>
        </w:rPr>
      </w:pPr>
      <w:r w:rsidRPr="6C9938BD">
        <w:rPr>
          <w:rFonts w:ascii="Arial" w:eastAsia="Arial" w:hAnsi="Arial" w:cs="Arial"/>
          <w:b w:val="0"/>
          <w:bCs w:val="0"/>
          <w:color w:val="000000" w:themeColor="text1"/>
          <w:szCs w:val="24"/>
          <w:u w:val="single"/>
        </w:rPr>
        <w:t>3.1 Órganos competentes de la convivencia en los centros.</w:t>
      </w:r>
    </w:p>
    <w:p w14:paraId="3C136599" w14:textId="1C062678"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lastRenderedPageBreak/>
        <w:t xml:space="preserve">Art. 30. </w:t>
      </w:r>
      <w:r w:rsidRPr="6C9938BD">
        <w:rPr>
          <w:rFonts w:ascii="Arial" w:eastAsia="Arial" w:hAnsi="Arial" w:cs="Arial"/>
          <w:color w:val="000000" w:themeColor="text1"/>
        </w:rPr>
        <w:t>Órganos competentes de la convivencia en los centros.</w:t>
      </w:r>
    </w:p>
    <w:p w14:paraId="46D6FAB2" w14:textId="55B37C02"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La gestión de la convivencia en los centros se abordará desde los distintos ámbitos de gobierno, participación y coordinación docente.</w:t>
      </w:r>
    </w:p>
    <w:p w14:paraId="20786064" w14:textId="28ECDE3D"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De acuerdo con lo especificado en la LOMLOE, en primer lugar, se atribuye funciones y competencias concretas en lo relativo a la convivencia escolar:</w:t>
      </w:r>
    </w:p>
    <w:p w14:paraId="3823DBB5" w14:textId="7147CEEC" w:rsidR="00AE3CFA" w:rsidRPr="0099773E" w:rsidRDefault="3F230803" w:rsidP="00BA601B">
      <w:pPr>
        <w:pStyle w:val="Prrafodelista"/>
        <w:numPr>
          <w:ilvl w:val="0"/>
          <w:numId w:val="24"/>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Consejo escolar</w:t>
      </w:r>
    </w:p>
    <w:p w14:paraId="32C3501B" w14:textId="3A0A6F14" w:rsidR="00AE3CFA" w:rsidRPr="0099773E" w:rsidRDefault="3F230803" w:rsidP="00BA601B">
      <w:pPr>
        <w:pStyle w:val="Prrafodelista"/>
        <w:numPr>
          <w:ilvl w:val="0"/>
          <w:numId w:val="24"/>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Claustro de profesores </w:t>
      </w:r>
    </w:p>
    <w:p w14:paraId="0DB0A358" w14:textId="0AE0D2B3" w:rsidR="00AE3CFA" w:rsidRPr="0099773E" w:rsidRDefault="3F230803" w:rsidP="00BA601B">
      <w:pPr>
        <w:pStyle w:val="Prrafodelista"/>
        <w:numPr>
          <w:ilvl w:val="0"/>
          <w:numId w:val="24"/>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La dirección del centro.</w:t>
      </w:r>
    </w:p>
    <w:p w14:paraId="30653BC9" w14:textId="587281DB" w:rsidR="00AE3CFA" w:rsidRPr="0099773E" w:rsidRDefault="3F230803" w:rsidP="00BA601B">
      <w:pPr>
        <w:pStyle w:val="Prrafodelista"/>
        <w:numPr>
          <w:ilvl w:val="0"/>
          <w:numId w:val="24"/>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Los tutores docentes de los grupos de alumnos </w:t>
      </w:r>
    </w:p>
    <w:p w14:paraId="6B3DBCAD" w14:textId="6EAA0963" w:rsidR="00AE3CFA" w:rsidRPr="0099773E" w:rsidRDefault="3F230803" w:rsidP="00BA601B">
      <w:pPr>
        <w:pStyle w:val="Prrafodelista"/>
        <w:numPr>
          <w:ilvl w:val="0"/>
          <w:numId w:val="24"/>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Los profesores de las distintas áreas o materias.</w:t>
      </w:r>
    </w:p>
    <w:p w14:paraId="0EF718B1" w14:textId="1B0BA409" w:rsidR="00AE3CFA" w:rsidRPr="0099773E" w:rsidRDefault="3F230803" w:rsidP="00BA601B">
      <w:pPr>
        <w:pStyle w:val="Prrafodelista"/>
        <w:numPr>
          <w:ilvl w:val="0"/>
          <w:numId w:val="24"/>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Figura de coordinador de bienestar y protección.</w:t>
      </w:r>
    </w:p>
    <w:p w14:paraId="50AB53E5" w14:textId="4705546B"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47BC6821" w14:textId="4537F834" w:rsidR="00AE3CFA" w:rsidRPr="0099773E" w:rsidRDefault="3F230803" w:rsidP="00BA601B">
      <w:pPr>
        <w:pStyle w:val="Prrafodelista"/>
        <w:numPr>
          <w:ilvl w:val="0"/>
          <w:numId w:val="23"/>
        </w:numPr>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El Consejo Escolar.  </w:t>
      </w:r>
    </w:p>
    <w:p w14:paraId="54EAB2E2" w14:textId="710257C6"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Propondrá medidas e iniciativas que favorezcan la igualdad entre hombres y mujeres y la resolución pacífica de conflictos en todos los ámbitos de la vida personal, familiar y social. </w:t>
      </w:r>
    </w:p>
    <w:p w14:paraId="0330D30C" w14:textId="00CE9335"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Debe velar por el correcto ejercicio de los derechos y deberes del alumnado, y tiene que conocer la resolución de los conflictos disciplinarios para que se atengan a la normativa vigente.</w:t>
      </w:r>
    </w:p>
    <w:p w14:paraId="7A6E885A" w14:textId="6D3C30CF"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Cuando las medidas adoptadas por la dirección del centro se correspondan a conductas del alumnado que perjudiquen gravemente la convivencia en el centro, el consejo escolar, a instancia de los padres o tutores legales, podrá revisar la decisión y proponer, si procede, las medidas oportunas.</w:t>
      </w:r>
    </w:p>
    <w:p w14:paraId="045AC69A" w14:textId="690F32BD"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Tiene que evaluar los resultados de la aplicación de las normas de convivencia del centro, analizar los problemas detectados en su aplicación efectiva y proponer la adopción de las medidas para su resolución.</w:t>
      </w:r>
    </w:p>
    <w:p w14:paraId="7F99E5E4" w14:textId="441A5489" w:rsidR="00AE3CFA" w:rsidRPr="0099773E" w:rsidRDefault="77668C2F" w:rsidP="28476B55">
      <w:pPr>
        <w:suppressAutoHyphens w:val="0"/>
        <w:spacing w:line="276" w:lineRule="auto"/>
        <w:ind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El Consejo Escolar tendrá una comisión de convivencia que garantizará una aplicación correcta de lo que dispone este Reglamento, y colaborará en la planificación de medidas preventivas y en la resolución de conflictos.</w:t>
      </w:r>
    </w:p>
    <w:p w14:paraId="54AEB4F6" w14:textId="3C0E80A6"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La comisión de convivencia la integrarán directora, jefa de estudios, dos representantes de profesores, coordinador de convivencia siempre y cuando no sea representante de profesores que lo hará con voz, pero sin voto, y dos representantes de los padres del consejo escolar. </w:t>
      </w:r>
    </w:p>
    <w:p w14:paraId="58F1E647" w14:textId="1BC22300"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60F1E71B" w14:textId="31397AE3" w:rsidR="00AE3CFA" w:rsidRPr="0099773E" w:rsidRDefault="3F230803" w:rsidP="00BA601B">
      <w:pPr>
        <w:pStyle w:val="Prrafodelista"/>
        <w:numPr>
          <w:ilvl w:val="0"/>
          <w:numId w:val="23"/>
        </w:numPr>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El Claustro de profesores.</w:t>
      </w:r>
    </w:p>
    <w:p w14:paraId="0783816C" w14:textId="488DBF3C" w:rsidR="00AE3CFA" w:rsidRPr="0099773E" w:rsidRDefault="3F230803" w:rsidP="6A1BF961">
      <w:pPr>
        <w:suppressAutoHyphens w:val="0"/>
        <w:spacing w:line="276" w:lineRule="auto"/>
        <w:ind w:right="-1" w:firstLine="709"/>
        <w:contextualSpacing/>
        <w:jc w:val="both"/>
        <w:rPr>
          <w:rFonts w:ascii="Arial" w:eastAsia="Arial" w:hAnsi="Arial" w:cs="Arial"/>
          <w:color w:val="000000" w:themeColor="text1"/>
        </w:rPr>
      </w:pPr>
      <w:r w:rsidRPr="6A1BF961">
        <w:rPr>
          <w:rFonts w:ascii="Arial" w:eastAsia="Arial" w:hAnsi="Arial" w:cs="Arial"/>
          <w:color w:val="000000" w:themeColor="text1"/>
        </w:rPr>
        <w:t xml:space="preserve">Debe conocer la resolución de conflictos disciplinarios y la imposición de sanciones y debe velar </w:t>
      </w:r>
      <w:r w:rsidR="40B7CB1C" w:rsidRPr="6A1BF961">
        <w:rPr>
          <w:rFonts w:ascii="Arial" w:eastAsia="Arial" w:hAnsi="Arial" w:cs="Arial"/>
          <w:color w:val="000000" w:themeColor="text1"/>
        </w:rPr>
        <w:t>por</w:t>
      </w:r>
      <w:r w:rsidRPr="6A1BF961">
        <w:rPr>
          <w:rFonts w:ascii="Arial" w:eastAsia="Arial" w:hAnsi="Arial" w:cs="Arial"/>
          <w:color w:val="000000" w:themeColor="text1"/>
        </w:rPr>
        <w:t xml:space="preserve"> que éstas se atengan a la normativa vigente.</w:t>
      </w:r>
    </w:p>
    <w:p w14:paraId="685440AB" w14:textId="189322C0"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Propondrá medidas e iniciativas que favorezcan la convivencia en el centro, para su posible incorporación en el plan de convivencia o en el reglamento de régimen interior.</w:t>
      </w:r>
    </w:p>
    <w:p w14:paraId="2C8AC2B3" w14:textId="6CFDF27A" w:rsidR="28476B55" w:rsidRDefault="28476B55" w:rsidP="28476B55">
      <w:pPr>
        <w:spacing w:line="276" w:lineRule="auto"/>
        <w:ind w:right="-1" w:firstLine="851"/>
        <w:contextualSpacing/>
        <w:jc w:val="both"/>
        <w:rPr>
          <w:rFonts w:ascii="Arial" w:eastAsia="Arial" w:hAnsi="Arial" w:cs="Arial"/>
          <w:color w:val="000000" w:themeColor="text1"/>
        </w:rPr>
      </w:pPr>
    </w:p>
    <w:p w14:paraId="6203540A" w14:textId="375C76A2" w:rsidR="28476B55" w:rsidRDefault="28476B55" w:rsidP="28476B55">
      <w:pPr>
        <w:spacing w:line="276" w:lineRule="auto"/>
        <w:ind w:right="-1" w:firstLine="851"/>
        <w:contextualSpacing/>
        <w:jc w:val="both"/>
        <w:rPr>
          <w:rFonts w:ascii="Arial" w:eastAsia="Arial" w:hAnsi="Arial" w:cs="Arial"/>
          <w:color w:val="000000" w:themeColor="text1"/>
        </w:rPr>
      </w:pPr>
    </w:p>
    <w:p w14:paraId="4C401AA9" w14:textId="0A7F876A"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733F32A2" w14:textId="6B56AE55"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3)  El Equipo Directivo.</w:t>
      </w:r>
    </w:p>
    <w:p w14:paraId="76E40789" w14:textId="13CB7D9F"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La LOMCE establece, entre las competencias del director, la de favorecer la convivencia en el centro, garantizar la mediación en la resolución de conflictos y la de imponer las medidas disciplinarias que correspondan a los alumnos, sin perjuicio de las competencias atribuidas al Consejo Escolar, y según el procedimiento establecido en el Decreto de Derechos y Deberes de los alumnos.</w:t>
      </w:r>
    </w:p>
    <w:p w14:paraId="711260AB" w14:textId="5DDB907B"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Así, impulsarán el desarrollo del Plan de Convivencia.</w:t>
      </w:r>
    </w:p>
    <w:p w14:paraId="1204ADFB" w14:textId="743E6B4D"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032B495A" w14:textId="398DA025"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4). Los tutores.</w:t>
      </w:r>
    </w:p>
    <w:p w14:paraId="3BD1E42D" w14:textId="0CAFBC81" w:rsidR="00AE3CFA" w:rsidRPr="0099773E" w:rsidRDefault="3F230803" w:rsidP="28476B55">
      <w:pPr>
        <w:suppressAutoHyphens w:val="0"/>
        <w:spacing w:line="276" w:lineRule="auto"/>
        <w:ind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 xml:space="preserve">La función tutorial es uno de los ejes fundamentales para el desarrollo de la convivencia escolar. </w:t>
      </w:r>
      <w:r w:rsidR="2FA6FC29" w:rsidRPr="28476B55">
        <w:rPr>
          <w:rFonts w:ascii="Arial" w:eastAsia="Arial" w:hAnsi="Arial" w:cs="Arial"/>
          <w:color w:val="000000" w:themeColor="text1"/>
        </w:rPr>
        <w:t>Por ello, entre las funciones y actuaciones de los tutores estará coordinar las medidas que se realicen con los alumnos y las familias para resolver los conflictos y conseguir un adecuado marco para el desarrollo de la actividad educativa.</w:t>
      </w:r>
    </w:p>
    <w:p w14:paraId="524696C8" w14:textId="38F1BCA4" w:rsidR="7C84A60A" w:rsidRDefault="7C84A60A" w:rsidP="7C84A60A">
      <w:pPr>
        <w:spacing w:line="276" w:lineRule="auto"/>
        <w:ind w:right="-1" w:firstLine="851"/>
        <w:contextualSpacing/>
        <w:jc w:val="both"/>
        <w:rPr>
          <w:rFonts w:ascii="Arial" w:eastAsia="Arial" w:hAnsi="Arial" w:cs="Arial"/>
          <w:color w:val="000000" w:themeColor="text1"/>
        </w:rPr>
      </w:pPr>
    </w:p>
    <w:p w14:paraId="1C7AB9FB" w14:textId="405C5FBB"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5) Los profesores.</w:t>
      </w:r>
    </w:p>
    <w:p w14:paraId="4922E977" w14:textId="14DFDA4A" w:rsidR="00AE3CFA" w:rsidRPr="0099773E" w:rsidRDefault="27FB1073" w:rsidP="28476B55">
      <w:pPr>
        <w:suppressAutoHyphens w:val="0"/>
        <w:spacing w:line="276" w:lineRule="auto"/>
        <w:ind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Los profesores de áreas y materias, en el aula o en el desarrollo de sus actividades complementarias o extraescolares, realizarán las actuaciones inmediatas previstas en ley y según el reglamento de régimen interior.</w:t>
      </w:r>
    </w:p>
    <w:p w14:paraId="27D2F955" w14:textId="15500417" w:rsidR="00AE3CFA" w:rsidRPr="0099773E" w:rsidRDefault="27FB1073" w:rsidP="28476B55">
      <w:pPr>
        <w:suppressAutoHyphens w:val="0"/>
        <w:spacing w:line="276" w:lineRule="auto"/>
        <w:ind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Habrá un profesor que desarrolle la coordinación de la convivencia escolar para apoyar al equipo directivo y participar en la aplicación del Plan de Convivencia.</w:t>
      </w:r>
    </w:p>
    <w:p w14:paraId="32BBC22D" w14:textId="358B7F99"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01C11714" w14:textId="52152EBE"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6) Coordinador de bienestar y protección.</w:t>
      </w:r>
    </w:p>
    <w:p w14:paraId="3C6FA5C0" w14:textId="3626005A"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Se ocupará de llevar a cabo todos los protocolos de actuación existentes, así como de la ejecución y el seguimiento de las actuaciones previstas (violencia doméstica, transexualidad, acoso, maltrato infantil, agresiones al personal docente…)</w:t>
      </w:r>
    </w:p>
    <w:p w14:paraId="01F20F1B" w14:textId="65D4AAD9"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32A4233D" w14:textId="2CE7CFEB" w:rsidR="00AE3CFA" w:rsidRPr="0099773E" w:rsidRDefault="3F230803" w:rsidP="6C9938BD">
      <w:pPr>
        <w:pStyle w:val="Ttulo2"/>
        <w:spacing w:line="276" w:lineRule="auto"/>
        <w:contextualSpacing/>
        <w:jc w:val="both"/>
        <w:rPr>
          <w:rFonts w:ascii="Arial" w:eastAsia="Arial" w:hAnsi="Arial" w:cs="Arial"/>
          <w:color w:val="000000" w:themeColor="text1"/>
          <w:szCs w:val="24"/>
        </w:rPr>
      </w:pPr>
      <w:r w:rsidRPr="6C9938BD">
        <w:rPr>
          <w:rFonts w:ascii="Arial" w:eastAsia="Arial" w:hAnsi="Arial" w:cs="Arial"/>
          <w:b w:val="0"/>
          <w:bCs w:val="0"/>
          <w:color w:val="000000" w:themeColor="text1"/>
          <w:szCs w:val="24"/>
          <w:u w:val="single"/>
        </w:rPr>
        <w:t>3.2 Normas de convivencia de los alumnos.</w:t>
      </w:r>
    </w:p>
    <w:p w14:paraId="5D2897E6" w14:textId="40D1790F"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Art.31</w:t>
      </w:r>
      <w:r w:rsidRPr="6C9938BD">
        <w:rPr>
          <w:rFonts w:ascii="Arial" w:eastAsia="Arial" w:hAnsi="Arial" w:cs="Arial"/>
          <w:color w:val="000000" w:themeColor="text1"/>
        </w:rPr>
        <w:t>. Normas generales.</w:t>
      </w:r>
    </w:p>
    <w:p w14:paraId="1772DF8C" w14:textId="770E5687" w:rsidR="00AE3CFA" w:rsidRPr="0099773E" w:rsidRDefault="3F230803" w:rsidP="00BA601B">
      <w:pPr>
        <w:pStyle w:val="Prrafodelista"/>
        <w:numPr>
          <w:ilvl w:val="0"/>
          <w:numId w:val="22"/>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Todos los alumnos deben estar en el colegio a la hora de entrada.</w:t>
      </w:r>
    </w:p>
    <w:p w14:paraId="36216AA7" w14:textId="4982BFBD" w:rsidR="00AE3CFA" w:rsidRPr="0099773E" w:rsidRDefault="3F230803" w:rsidP="00BA601B">
      <w:pPr>
        <w:pStyle w:val="Prrafodelista"/>
        <w:numPr>
          <w:ilvl w:val="0"/>
          <w:numId w:val="22"/>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Cuando un alumno falte al colegio, deberá notificarlo mediante notificación escrita: justificante médico o por escrito de padres o tutores.</w:t>
      </w:r>
    </w:p>
    <w:p w14:paraId="1AC0419E" w14:textId="68C12AB3" w:rsidR="00AE3CFA" w:rsidRPr="0099773E" w:rsidRDefault="3F230803" w:rsidP="00BA601B">
      <w:pPr>
        <w:pStyle w:val="Prrafodelista"/>
        <w:numPr>
          <w:ilvl w:val="0"/>
          <w:numId w:val="22"/>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Los alumnos deberán traer ropa y calzado deportivo para realizar las actividades de Educación Física.</w:t>
      </w:r>
    </w:p>
    <w:p w14:paraId="3A9A81A8" w14:textId="042424E6" w:rsidR="00AE3CFA" w:rsidRPr="0099773E" w:rsidRDefault="3F230803" w:rsidP="00BA601B">
      <w:pPr>
        <w:pStyle w:val="Prrafodelista"/>
        <w:numPr>
          <w:ilvl w:val="0"/>
          <w:numId w:val="22"/>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Los alumnos deberán venir a clase aseados, peinados y con ropa limpia.</w:t>
      </w:r>
    </w:p>
    <w:p w14:paraId="3BF1A399" w14:textId="4F0DD968" w:rsidR="00AE3CFA" w:rsidRPr="0099773E" w:rsidRDefault="3F230803" w:rsidP="00BA601B">
      <w:pPr>
        <w:pStyle w:val="Prrafodelista"/>
        <w:numPr>
          <w:ilvl w:val="0"/>
          <w:numId w:val="22"/>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En caso de epidemia de contagio, el alumno se enviará a su casa hasta su total recuperación.</w:t>
      </w:r>
    </w:p>
    <w:p w14:paraId="1A19C5A8" w14:textId="15ACD093" w:rsidR="00AE3CFA" w:rsidRPr="0099773E" w:rsidRDefault="3F230803" w:rsidP="00BA601B">
      <w:pPr>
        <w:pStyle w:val="Prrafodelista"/>
        <w:numPr>
          <w:ilvl w:val="0"/>
          <w:numId w:val="22"/>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Cuando el alumno se encuentre enfermo, con fiebre u otros síntomas que le impidan el normal desarrollo de las actividades lectivas, deberá permanecer en casa hasta su total recuperación.</w:t>
      </w:r>
    </w:p>
    <w:p w14:paraId="41052A59" w14:textId="38B14793" w:rsidR="00AE3CFA" w:rsidRPr="0099773E" w:rsidRDefault="144258B4" w:rsidP="00BA601B">
      <w:pPr>
        <w:pStyle w:val="Prrafodelista"/>
        <w:numPr>
          <w:ilvl w:val="0"/>
          <w:numId w:val="22"/>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En el centro escolar y en cualquier momento están prohibidos los alumnos móviles y cámaras.</w:t>
      </w:r>
      <w:r w:rsidR="3F230803" w:rsidRPr="28476B55">
        <w:rPr>
          <w:rFonts w:ascii="Arial" w:eastAsia="Arial" w:hAnsi="Arial" w:cs="Arial"/>
          <w:color w:val="000000" w:themeColor="text1"/>
        </w:rPr>
        <w:t xml:space="preserve"> </w:t>
      </w:r>
      <w:r w:rsidR="0328E874" w:rsidRPr="28476B55">
        <w:rPr>
          <w:rFonts w:ascii="Arial" w:eastAsia="Arial" w:hAnsi="Arial" w:cs="Arial"/>
          <w:color w:val="000000" w:themeColor="text1"/>
        </w:rPr>
        <w:t>También se prohíbe grabar o tomar imágenes por cualquiera sin autorización de la dirección del centro.</w:t>
      </w:r>
      <w:r w:rsidR="3F230803" w:rsidRPr="28476B55">
        <w:rPr>
          <w:rFonts w:ascii="Arial" w:eastAsia="Arial" w:hAnsi="Arial" w:cs="Arial"/>
          <w:color w:val="000000" w:themeColor="text1"/>
        </w:rPr>
        <w:t xml:space="preserve"> </w:t>
      </w:r>
    </w:p>
    <w:p w14:paraId="55F7F8D8" w14:textId="7D919F6D" w:rsidR="00AE3CFA" w:rsidRPr="0099773E" w:rsidRDefault="3F230803" w:rsidP="00BA601B">
      <w:pPr>
        <w:pStyle w:val="Prrafodelista"/>
        <w:numPr>
          <w:ilvl w:val="0"/>
          <w:numId w:val="22"/>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En el interior del centro y en el transcurso de las clases, los alumnos estarán con la cabeza destapada, sin gorros, pañuelos, gorras... que tapen total o parcialmente esa parte. </w:t>
      </w:r>
    </w:p>
    <w:p w14:paraId="006E16A8" w14:textId="0BEAFFC3"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0573F4BD" w14:textId="07E7BB09" w:rsidR="00AE3CFA" w:rsidRPr="0099773E" w:rsidRDefault="3F230803" w:rsidP="6C9938BD">
      <w:pPr>
        <w:pStyle w:val="NormalWeb"/>
        <w:spacing w:before="0" w:after="0"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Art.32. </w:t>
      </w:r>
      <w:r w:rsidRPr="6C9938BD">
        <w:rPr>
          <w:rFonts w:ascii="Arial" w:eastAsia="Arial" w:hAnsi="Arial" w:cs="Arial"/>
          <w:color w:val="000000" w:themeColor="text1"/>
        </w:rPr>
        <w:t>Entradas</w:t>
      </w:r>
    </w:p>
    <w:p w14:paraId="4497C9DB" w14:textId="6A916C71"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Las entradas a clase se harán de la siguiente forma:</w:t>
      </w:r>
    </w:p>
    <w:p w14:paraId="02737E6B" w14:textId="5FF3AA8D" w:rsidR="00AE3CFA" w:rsidRPr="0099773E" w:rsidRDefault="3F230803" w:rsidP="00BA601B">
      <w:pPr>
        <w:pStyle w:val="Prrafodelista"/>
        <w:numPr>
          <w:ilvl w:val="0"/>
          <w:numId w:val="21"/>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Cuando suene el timbre, todos los alumnos de primaria entrarán al colegio, en orden y se colocarán en fila. 3 años y Primaria lo harán por la puerta principal. Los alumnos de 4 años y 5 años accederán a sus aulas por la puerta del Campo de juegos. </w:t>
      </w:r>
      <w:r w:rsidRPr="6C9938BD">
        <w:rPr>
          <w:rStyle w:val="Textoennegrita"/>
          <w:rFonts w:ascii="Arial" w:eastAsia="Arial" w:hAnsi="Arial" w:cs="Arial"/>
          <w:b w:val="0"/>
          <w:bCs w:val="0"/>
          <w:color w:val="000000" w:themeColor="text1"/>
        </w:rPr>
        <w:lastRenderedPageBreak/>
        <w:t xml:space="preserve">Los profesores bajarán para recibirlos y llevarlos a sus aulas. Los alumnos de 3 años entrarán los últimos. </w:t>
      </w:r>
    </w:p>
    <w:p w14:paraId="54113374" w14:textId="1106184B" w:rsidR="00AE3CFA" w:rsidRPr="0099773E" w:rsidRDefault="3F230803" w:rsidP="00BA601B">
      <w:pPr>
        <w:pStyle w:val="Prrafodelista"/>
        <w:numPr>
          <w:ilvl w:val="0"/>
          <w:numId w:val="21"/>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La subida a las aulas se hará en orden empezando por los alumnos de 6º. </w:t>
      </w:r>
    </w:p>
    <w:p w14:paraId="5F54D8A1" w14:textId="47374E40" w:rsidR="00AE3CFA" w:rsidRPr="0099773E" w:rsidRDefault="3F230803" w:rsidP="00BA601B">
      <w:pPr>
        <w:pStyle w:val="Prrafodelista"/>
        <w:numPr>
          <w:ilvl w:val="0"/>
          <w:numId w:val="21"/>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La subida por las escaleras hasta el aula se hará en fila, de forma ordenada, silenciosa y sin aglomeraciones. </w:t>
      </w:r>
    </w:p>
    <w:p w14:paraId="7E26B623" w14:textId="4B1ABDA6" w:rsidR="00AE3CFA" w:rsidRPr="0099773E" w:rsidRDefault="3F230803" w:rsidP="00BA601B">
      <w:pPr>
        <w:pStyle w:val="Prrafodelista"/>
        <w:numPr>
          <w:ilvl w:val="0"/>
          <w:numId w:val="21"/>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Las puertas se cerrarán cuando hayan entrado todos los alumnos. Aquellos que lleguen tarde entrarán por la puerta principal acompañados por sus padres/madres o tutores y lo harán directamente a los despachos donde justificarán el retraso.</w:t>
      </w:r>
    </w:p>
    <w:p w14:paraId="49634A5B" w14:textId="1A5FA593" w:rsidR="00AE3CFA" w:rsidRPr="0099773E" w:rsidRDefault="3F230803" w:rsidP="00BA601B">
      <w:pPr>
        <w:pStyle w:val="Prrafodelista"/>
        <w:numPr>
          <w:ilvl w:val="0"/>
          <w:numId w:val="21"/>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Al objeto de no interrumpir las clases, se avisará a los padres de que cuando los alumnos lleguen tarde (pasados 10 minutos de la hora de entrada, se incorporarán a las clases en la hora siguiente. Cuando los alumnos deben asistir a consulta médica, por revisión (no enfermedad) o a cualquier otro lugar con los padres, se reincorporarán en el tramo de cambio de hora.</w:t>
      </w:r>
    </w:p>
    <w:p w14:paraId="40DF2F3C" w14:textId="39311FCC" w:rsidR="00AE3CFA" w:rsidRPr="0099773E" w:rsidRDefault="3F230803" w:rsidP="00BA601B">
      <w:pPr>
        <w:pStyle w:val="Prrafodelista"/>
        <w:numPr>
          <w:ilvl w:val="0"/>
          <w:numId w:val="21"/>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Las repetidas faltas de puntualidad serán motivo de adopción de medidas correctoras.</w:t>
      </w:r>
    </w:p>
    <w:p w14:paraId="435026F3" w14:textId="27962F27" w:rsidR="00AE3CFA" w:rsidRPr="0099773E" w:rsidRDefault="00AE3CFA" w:rsidP="6C9938BD">
      <w:pPr>
        <w:suppressAutoHyphens w:val="0"/>
        <w:spacing w:line="276" w:lineRule="auto"/>
        <w:ind w:left="851" w:right="-1"/>
        <w:contextualSpacing/>
        <w:jc w:val="both"/>
        <w:rPr>
          <w:rFonts w:ascii="Arial" w:eastAsia="Arial" w:hAnsi="Arial" w:cs="Arial"/>
          <w:color w:val="000000" w:themeColor="text1"/>
        </w:rPr>
      </w:pPr>
    </w:p>
    <w:p w14:paraId="2AAC84CC" w14:textId="1A709005" w:rsidR="00AE3CFA" w:rsidRPr="0099773E" w:rsidRDefault="3F230803" w:rsidP="6C9938BD">
      <w:pPr>
        <w:pStyle w:val="NormalWeb"/>
        <w:spacing w:before="0" w:after="0"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Art.33. </w:t>
      </w:r>
      <w:r w:rsidRPr="6C9938BD">
        <w:rPr>
          <w:rFonts w:ascii="Arial" w:eastAsia="Arial" w:hAnsi="Arial" w:cs="Arial"/>
          <w:color w:val="000000" w:themeColor="text1"/>
        </w:rPr>
        <w:t>Salidas</w:t>
      </w:r>
    </w:p>
    <w:p w14:paraId="793D3A00" w14:textId="1EDB4CB9" w:rsidR="00AE3CFA" w:rsidRPr="0099773E" w:rsidRDefault="3F230803" w:rsidP="6C9938BD">
      <w:pPr>
        <w:pStyle w:val="NormalWeb"/>
        <w:spacing w:before="0" w:after="0" w:line="276" w:lineRule="auto"/>
        <w:ind w:left="851" w:right="-1"/>
        <w:contextualSpacing/>
        <w:jc w:val="both"/>
        <w:rPr>
          <w:rFonts w:ascii="Arial" w:eastAsia="Arial" w:hAnsi="Arial" w:cs="Arial"/>
          <w:color w:val="000000" w:themeColor="text1"/>
        </w:rPr>
      </w:pPr>
      <w:r w:rsidRPr="6C9938BD">
        <w:rPr>
          <w:rFonts w:ascii="Arial" w:eastAsia="Arial" w:hAnsi="Arial" w:cs="Arial"/>
          <w:color w:val="000000" w:themeColor="text1"/>
        </w:rPr>
        <w:t>La salida se realizará al inicio del recreo y al finalizar las clases.</w:t>
      </w:r>
    </w:p>
    <w:p w14:paraId="6171F10D" w14:textId="2E32FC9D" w:rsidR="00AE3CFA" w:rsidRPr="0099773E" w:rsidRDefault="3F230803" w:rsidP="00BA601B">
      <w:pPr>
        <w:pStyle w:val="Prrafodelista"/>
        <w:numPr>
          <w:ilvl w:val="0"/>
          <w:numId w:val="20"/>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Los alumnos de infantil 3 años saldrán 5 minutos antes.</w:t>
      </w:r>
    </w:p>
    <w:p w14:paraId="24417A7A" w14:textId="566F6477" w:rsidR="00AE3CFA" w:rsidRPr="0099773E" w:rsidRDefault="3F230803" w:rsidP="00BA601B">
      <w:pPr>
        <w:pStyle w:val="Prrafodelista"/>
        <w:numPr>
          <w:ilvl w:val="0"/>
          <w:numId w:val="20"/>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Las salidas de clase se harán acompañadas por el profesor que haya impartido la última clase hasta la verja de salida, guardando el orden anteriormente indicado para las entradas.</w:t>
      </w:r>
    </w:p>
    <w:p w14:paraId="2ADE9DDF" w14:textId="3BC3D8DF" w:rsidR="00AE3CFA" w:rsidRPr="0099773E" w:rsidRDefault="3F230803" w:rsidP="00BA601B">
      <w:pPr>
        <w:pStyle w:val="Prrafodelista"/>
        <w:numPr>
          <w:ilvl w:val="0"/>
          <w:numId w:val="20"/>
        </w:numPr>
        <w:suppressAutoHyphens w:val="0"/>
        <w:spacing w:line="276" w:lineRule="auto"/>
        <w:ind w:left="851" w:right="-1" w:firstLine="0"/>
        <w:contextualSpacing/>
        <w:jc w:val="both"/>
        <w:rPr>
          <w:rFonts w:ascii="Arial" w:eastAsia="Arial" w:hAnsi="Arial" w:cs="Arial"/>
          <w:color w:val="000000" w:themeColor="text1"/>
        </w:rPr>
      </w:pPr>
      <w:r w:rsidRPr="2E5E47E3">
        <w:rPr>
          <w:rStyle w:val="Textoennegrita"/>
          <w:rFonts w:ascii="Arial" w:eastAsia="Arial" w:hAnsi="Arial" w:cs="Arial"/>
          <w:b w:val="0"/>
          <w:bCs w:val="0"/>
          <w:color w:val="000000" w:themeColor="text1"/>
        </w:rPr>
        <w:t>Se respetará el orden de bajada, procurando ir por el lado</w:t>
      </w:r>
      <w:r w:rsidR="2B2D74D3" w:rsidRPr="2E5E47E3">
        <w:rPr>
          <w:rStyle w:val="Textoennegrita"/>
          <w:rFonts w:ascii="Arial" w:eastAsia="Arial" w:hAnsi="Arial" w:cs="Arial"/>
          <w:b w:val="0"/>
          <w:bCs w:val="0"/>
          <w:color w:val="000000" w:themeColor="text1"/>
        </w:rPr>
        <w:t xml:space="preserve"> derecho</w:t>
      </w:r>
      <w:r w:rsidRPr="2E5E47E3">
        <w:rPr>
          <w:rStyle w:val="Textoennegrita"/>
          <w:rFonts w:ascii="Arial" w:eastAsia="Arial" w:hAnsi="Arial" w:cs="Arial"/>
          <w:b w:val="0"/>
          <w:bCs w:val="0"/>
          <w:color w:val="000000" w:themeColor="text1"/>
        </w:rPr>
        <w:t xml:space="preserve"> de las escalera</w:t>
      </w:r>
      <w:r w:rsidR="6FD6D891" w:rsidRPr="2E5E47E3">
        <w:rPr>
          <w:rStyle w:val="Textoennegrita"/>
          <w:rFonts w:ascii="Arial" w:eastAsia="Arial" w:hAnsi="Arial" w:cs="Arial"/>
          <w:b w:val="0"/>
          <w:bCs w:val="0"/>
          <w:color w:val="000000" w:themeColor="text1"/>
        </w:rPr>
        <w:t>s</w:t>
      </w:r>
      <w:r w:rsidRPr="2E5E47E3">
        <w:rPr>
          <w:rStyle w:val="Textoennegrita"/>
          <w:rFonts w:ascii="Arial" w:eastAsia="Arial" w:hAnsi="Arial" w:cs="Arial"/>
          <w:b w:val="0"/>
          <w:bCs w:val="0"/>
          <w:color w:val="000000" w:themeColor="text1"/>
        </w:rPr>
        <w:t>.</w:t>
      </w:r>
    </w:p>
    <w:p w14:paraId="6DF3BE00" w14:textId="5B559EAF" w:rsidR="00AE3CFA" w:rsidRPr="0099773E" w:rsidRDefault="3F230803" w:rsidP="6C9938BD">
      <w:pPr>
        <w:pStyle w:val="NormalWeb"/>
        <w:spacing w:before="0" w:after="0" w:line="276" w:lineRule="auto"/>
        <w:ind w:left="851" w:right="-1"/>
        <w:contextualSpacing/>
        <w:jc w:val="both"/>
        <w:rPr>
          <w:rFonts w:ascii="Arial" w:eastAsia="Arial" w:hAnsi="Arial" w:cs="Arial"/>
          <w:color w:val="000000" w:themeColor="text1"/>
        </w:rPr>
      </w:pPr>
      <w:r w:rsidRPr="6C9938BD">
        <w:rPr>
          <w:rFonts w:ascii="Arial" w:eastAsia="Arial" w:hAnsi="Arial" w:cs="Arial"/>
          <w:color w:val="000000" w:themeColor="text1"/>
        </w:rPr>
        <w:t>Los alumnos no podrán abandonar el recinto escolar en horario lectivo si no son acompañados por padres o tutores o en su caso de otra persona previa autorización.</w:t>
      </w:r>
    </w:p>
    <w:p w14:paraId="47973738" w14:textId="44482A73" w:rsidR="00AE3CFA" w:rsidRPr="0099773E" w:rsidRDefault="3F230803" w:rsidP="2E5E47E3">
      <w:pPr>
        <w:pStyle w:val="Prrafodelista"/>
        <w:numPr>
          <w:ilvl w:val="0"/>
          <w:numId w:val="20"/>
        </w:numPr>
        <w:suppressAutoHyphens w:val="0"/>
        <w:spacing w:line="276" w:lineRule="auto"/>
        <w:ind w:left="851" w:right="-1" w:firstLine="0"/>
        <w:contextualSpacing/>
        <w:jc w:val="both"/>
        <w:rPr>
          <w:rStyle w:val="Textoennegrita"/>
          <w:rFonts w:ascii="Arial" w:eastAsia="Arial" w:hAnsi="Arial" w:cs="Arial"/>
          <w:b w:val="0"/>
          <w:bCs w:val="0"/>
          <w:color w:val="000000" w:themeColor="text1"/>
        </w:rPr>
      </w:pPr>
      <w:r w:rsidRPr="2E5E47E3">
        <w:rPr>
          <w:rStyle w:val="Textoennegrita"/>
          <w:rFonts w:ascii="Arial" w:eastAsia="Arial" w:hAnsi="Arial" w:cs="Arial"/>
          <w:b w:val="0"/>
          <w:bCs w:val="0"/>
          <w:color w:val="000000" w:themeColor="text1"/>
        </w:rPr>
        <w:t>Las salidas del centro para realizar excursiones, visitas, y otras actividades educativas requerirán autorización previa de la familia.</w:t>
      </w:r>
      <w:r w:rsidR="40CBA78F" w:rsidRPr="2E5E47E3">
        <w:rPr>
          <w:rStyle w:val="Textoennegrita"/>
          <w:rFonts w:ascii="Arial" w:eastAsia="Arial" w:hAnsi="Arial" w:cs="Arial"/>
          <w:b w:val="0"/>
          <w:bCs w:val="0"/>
          <w:color w:val="000000" w:themeColor="text1"/>
        </w:rPr>
        <w:t xml:space="preserve"> Cuando la salida sea fuera del municipio e</w:t>
      </w:r>
      <w:r w:rsidRPr="2E5E47E3">
        <w:rPr>
          <w:rStyle w:val="Textoennegrita"/>
          <w:rFonts w:ascii="Arial" w:eastAsia="Arial" w:hAnsi="Arial" w:cs="Arial"/>
          <w:b w:val="0"/>
          <w:bCs w:val="0"/>
          <w:color w:val="000000" w:themeColor="text1"/>
        </w:rPr>
        <w:t>l profesor/es facilitar</w:t>
      </w:r>
      <w:r w:rsidR="1A9D5031" w:rsidRPr="2E5E47E3">
        <w:rPr>
          <w:rStyle w:val="Textoennegrita"/>
          <w:rFonts w:ascii="Arial" w:eastAsia="Arial" w:hAnsi="Arial" w:cs="Arial"/>
          <w:b w:val="0"/>
          <w:bCs w:val="0"/>
          <w:color w:val="000000" w:themeColor="text1"/>
        </w:rPr>
        <w:t xml:space="preserve">a </w:t>
      </w:r>
      <w:r w:rsidRPr="2E5E47E3">
        <w:rPr>
          <w:rStyle w:val="Textoennegrita"/>
          <w:rFonts w:ascii="Arial" w:eastAsia="Arial" w:hAnsi="Arial" w:cs="Arial"/>
          <w:b w:val="0"/>
          <w:bCs w:val="0"/>
          <w:color w:val="000000" w:themeColor="text1"/>
        </w:rPr>
        <w:t>a cada alumno/a una hoja de autorización para que sea debidamente cumplimentada por la familia</w:t>
      </w:r>
      <w:r w:rsidR="3E731ED0" w:rsidRPr="2E5E47E3">
        <w:rPr>
          <w:rStyle w:val="Textoennegrita"/>
          <w:rFonts w:ascii="Arial" w:eastAsia="Arial" w:hAnsi="Arial" w:cs="Arial"/>
          <w:b w:val="0"/>
          <w:bCs w:val="0"/>
          <w:color w:val="000000" w:themeColor="text1"/>
        </w:rPr>
        <w:t xml:space="preserve">. </w:t>
      </w:r>
    </w:p>
    <w:p w14:paraId="09A38B02" w14:textId="5C820A55" w:rsidR="00AE3CFA" w:rsidRPr="0099773E" w:rsidRDefault="3F230803" w:rsidP="00BA601B">
      <w:pPr>
        <w:pStyle w:val="Prrafodelista"/>
        <w:numPr>
          <w:ilvl w:val="0"/>
          <w:numId w:val="20"/>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Una vez concluidas las clases no se podrá acudir al centro a recoger material olvidado, deberes….</w:t>
      </w:r>
    </w:p>
    <w:p w14:paraId="6C536577" w14:textId="23B053E7" w:rsidR="00AE3CFA" w:rsidRPr="0099773E" w:rsidRDefault="3F230803" w:rsidP="00BA601B">
      <w:pPr>
        <w:pStyle w:val="Prrafodelista"/>
        <w:numPr>
          <w:ilvl w:val="0"/>
          <w:numId w:val="20"/>
        </w:numPr>
        <w:suppressAutoHyphens w:val="0"/>
        <w:spacing w:line="276" w:lineRule="auto"/>
        <w:ind w:left="851"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A la salida los padres deberán esperar fuera del colegio la salida de los niños. Es responsabilidad de los padres la de acudir a la hora de salida a recoger a sus hijos. Se prestará especial atención a los alumnos de infantil para entregarlos a la hora de la salida a los padres o personas autorizadas a su recogida. </w:t>
      </w:r>
    </w:p>
    <w:p w14:paraId="62902F4C" w14:textId="0A4A6AEF" w:rsidR="00AE3CFA" w:rsidRPr="0099773E" w:rsidRDefault="3F230803" w:rsidP="6C9938BD">
      <w:pPr>
        <w:suppressAutoHyphens w:val="0"/>
        <w:spacing w:line="276" w:lineRule="auto"/>
        <w:ind w:left="851"/>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i) Se ha establecido un protocolo de actuación en caso de que algún padre de Educación Infantil y Primaria no se persone en el centro a la hora de recoger al mediodía a su hijo/a.</w:t>
      </w:r>
    </w:p>
    <w:p w14:paraId="006985B3" w14:textId="003E20AC" w:rsidR="00AE3CFA" w:rsidRPr="0099773E" w:rsidRDefault="3F230803" w:rsidP="6C9938BD">
      <w:pPr>
        <w:suppressAutoHyphens w:val="0"/>
        <w:spacing w:line="276" w:lineRule="auto"/>
        <w:ind w:left="851"/>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Se llamará telefónicamente a la familia, e intentar saber qué ha sucedido.</w:t>
      </w:r>
    </w:p>
    <w:p w14:paraId="45393F85" w14:textId="47AB6F4B" w:rsidR="00AE3CFA" w:rsidRPr="0099773E" w:rsidRDefault="3F230803" w:rsidP="6C9938BD">
      <w:pPr>
        <w:suppressAutoHyphens w:val="0"/>
        <w:spacing w:line="276" w:lineRule="auto"/>
        <w:ind w:left="851"/>
        <w:jc w:val="both"/>
        <w:rPr>
          <w:rFonts w:ascii="Arial" w:eastAsia="Arial" w:hAnsi="Arial" w:cs="Arial"/>
          <w:color w:val="000000" w:themeColor="text1"/>
        </w:rPr>
      </w:pPr>
      <w:r w:rsidRPr="2E5E47E3">
        <w:rPr>
          <w:rStyle w:val="Textoennegrita"/>
          <w:rFonts w:ascii="Arial" w:eastAsia="Arial" w:hAnsi="Arial" w:cs="Arial"/>
          <w:b w:val="0"/>
          <w:bCs w:val="0"/>
          <w:color w:val="000000" w:themeColor="text1"/>
        </w:rPr>
        <w:t>Se esperará hasta media hora y en caso de no tener noticias de los padres se procederá a dar aviso a la Guardia Civil</w:t>
      </w:r>
      <w:r w:rsidR="590EBAC5" w:rsidRPr="2E5E47E3">
        <w:rPr>
          <w:rStyle w:val="Textoennegrita"/>
          <w:rFonts w:ascii="Arial" w:eastAsia="Arial" w:hAnsi="Arial" w:cs="Arial"/>
          <w:b w:val="0"/>
          <w:bCs w:val="0"/>
          <w:color w:val="000000" w:themeColor="text1"/>
        </w:rPr>
        <w:t>.</w:t>
      </w:r>
    </w:p>
    <w:p w14:paraId="26C415EC" w14:textId="19A2129C" w:rsidR="00AE3CFA" w:rsidRPr="0099773E" w:rsidRDefault="00AE3CFA" w:rsidP="6C9938BD">
      <w:pPr>
        <w:suppressAutoHyphens w:val="0"/>
        <w:spacing w:line="276" w:lineRule="auto"/>
        <w:ind w:left="851" w:right="-1"/>
        <w:contextualSpacing/>
        <w:jc w:val="both"/>
        <w:rPr>
          <w:rFonts w:ascii="Arial" w:eastAsia="Arial" w:hAnsi="Arial" w:cs="Arial"/>
          <w:color w:val="000000" w:themeColor="text1"/>
        </w:rPr>
      </w:pPr>
    </w:p>
    <w:p w14:paraId="1A3D5056" w14:textId="5505FC7D"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 34. </w:t>
      </w:r>
      <w:r w:rsidRPr="6C9938BD">
        <w:rPr>
          <w:rStyle w:val="Textoennegrita"/>
          <w:rFonts w:ascii="Arial" w:eastAsia="Arial" w:hAnsi="Arial" w:cs="Arial"/>
          <w:b w:val="0"/>
          <w:bCs w:val="0"/>
          <w:color w:val="000000" w:themeColor="text1"/>
        </w:rPr>
        <w:t>Recreos.</w:t>
      </w:r>
    </w:p>
    <w:p w14:paraId="2097D1C6" w14:textId="6465188A" w:rsidR="00AE3CFA" w:rsidRPr="0099773E" w:rsidRDefault="3F230803" w:rsidP="00BA601B">
      <w:pPr>
        <w:pStyle w:val="Prrafodelista"/>
        <w:numPr>
          <w:ilvl w:val="0"/>
          <w:numId w:val="19"/>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Las salidas al patio se harán igualmente, con orden, silenciosamente y sin aglomeraciones, acompañadas por el último profesor que haya impartido la última clase.</w:t>
      </w:r>
    </w:p>
    <w:p w14:paraId="2C973A43" w14:textId="4551BEEC" w:rsidR="00AE3CFA" w:rsidRPr="0099773E" w:rsidRDefault="3F230803" w:rsidP="00BA601B">
      <w:pPr>
        <w:pStyle w:val="Prrafodelista"/>
        <w:numPr>
          <w:ilvl w:val="0"/>
          <w:numId w:val="19"/>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lastRenderedPageBreak/>
        <w:t>En las horas de recreo no se podrá permanecer en el edificio escolar, salvo aquellos alumnos que estén realizando alguna actividad escolar con la autorización expresa de un profesor, que asumirá toda la responsabilidad. En estos casos el profesor responsable de esta actividad permanecerá con los alumnos en el aula o lugar donde estén realizando esa actividad.</w:t>
      </w:r>
    </w:p>
    <w:p w14:paraId="2D36A40B" w14:textId="1A9DBD2E" w:rsidR="00AE3CFA" w:rsidRPr="0099773E" w:rsidRDefault="3F230803" w:rsidP="7ED1C8A0">
      <w:pPr>
        <w:pStyle w:val="Prrafodelista"/>
        <w:numPr>
          <w:ilvl w:val="0"/>
          <w:numId w:val="19"/>
        </w:numPr>
        <w:tabs>
          <w:tab w:val="left" w:pos="720"/>
        </w:tabs>
        <w:suppressAutoHyphens w:val="0"/>
        <w:spacing w:line="276" w:lineRule="auto"/>
        <w:ind w:left="0" w:right="-1" w:firstLine="851"/>
        <w:contextualSpacing/>
        <w:jc w:val="both"/>
        <w:rPr>
          <w:rStyle w:val="Textoennegrita"/>
          <w:rFonts w:ascii="Arial" w:eastAsia="Arial" w:hAnsi="Arial" w:cs="Arial"/>
          <w:b w:val="0"/>
          <w:bCs w:val="0"/>
          <w:color w:val="000000" w:themeColor="text1"/>
        </w:rPr>
      </w:pPr>
      <w:r w:rsidRPr="7ED1C8A0">
        <w:rPr>
          <w:rStyle w:val="Textoennegrita"/>
          <w:rFonts w:ascii="Arial" w:eastAsia="Arial" w:hAnsi="Arial" w:cs="Arial"/>
          <w:b w:val="0"/>
          <w:bCs w:val="0"/>
          <w:color w:val="000000" w:themeColor="text1"/>
        </w:rPr>
        <w:t>La zona del patio de la entrada Principal no puede utilizarse como zona de juego durante los recreos</w:t>
      </w:r>
      <w:r w:rsidR="6506CA01" w:rsidRPr="7ED1C8A0">
        <w:rPr>
          <w:rStyle w:val="Textoennegrita"/>
          <w:rFonts w:ascii="Arial" w:eastAsia="Arial" w:hAnsi="Arial" w:cs="Arial"/>
          <w:b w:val="0"/>
          <w:bCs w:val="0"/>
          <w:color w:val="000000" w:themeColor="text1"/>
        </w:rPr>
        <w:t>,</w:t>
      </w:r>
      <w:r w:rsidR="6506CA01" w:rsidRPr="7ED1C8A0">
        <w:rPr>
          <w:rStyle w:val="Textoennegrita"/>
          <w:rFonts w:ascii="Arial" w:eastAsia="Arial" w:hAnsi="Arial" w:cs="Arial"/>
          <w:b w:val="0"/>
          <w:bCs w:val="0"/>
          <w:color w:val="00B0F0"/>
        </w:rPr>
        <w:t xml:space="preserve"> </w:t>
      </w:r>
      <w:r w:rsidR="6506CA01" w:rsidRPr="7ED1C8A0">
        <w:rPr>
          <w:rStyle w:val="Textoennegrita"/>
          <w:rFonts w:ascii="Arial" w:eastAsia="Arial" w:hAnsi="Arial" w:cs="Arial"/>
          <w:b w:val="0"/>
          <w:bCs w:val="0"/>
        </w:rPr>
        <w:t>a excepción de los días de lluvia.</w:t>
      </w:r>
    </w:p>
    <w:p w14:paraId="32F88B2A" w14:textId="729FA1B3" w:rsidR="00AE3CFA" w:rsidRPr="0099773E" w:rsidRDefault="3F230803" w:rsidP="00BA601B">
      <w:pPr>
        <w:pStyle w:val="Prrafodelista"/>
        <w:numPr>
          <w:ilvl w:val="0"/>
          <w:numId w:val="19"/>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El cuidado y la vigilancia del recreo se asignará por turnos a los profesores del Centro, en el horario que se establece en septiembre, al comienzo del curso escolar. </w:t>
      </w:r>
    </w:p>
    <w:p w14:paraId="7FCE0BB1" w14:textId="23362EA2" w:rsidR="00AE3CFA" w:rsidRPr="0099773E" w:rsidRDefault="3F230803" w:rsidP="00BA601B">
      <w:pPr>
        <w:pStyle w:val="Prrafodelista"/>
        <w:numPr>
          <w:ilvl w:val="0"/>
          <w:numId w:val="19"/>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Las entradas del recreo serán controladas por los profesores de la sesión que tenga cada grupo, por lo que una vez suene el timbre, seremos puntuales al respecto.</w:t>
      </w:r>
    </w:p>
    <w:p w14:paraId="0EA1A3F3" w14:textId="2EADF920" w:rsidR="00AE3CFA" w:rsidRPr="0099773E" w:rsidRDefault="3F230803" w:rsidP="00BA601B">
      <w:pPr>
        <w:pStyle w:val="Prrafodelista"/>
        <w:numPr>
          <w:ilvl w:val="0"/>
          <w:numId w:val="19"/>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2E5E47E3">
        <w:rPr>
          <w:rStyle w:val="Textoennegrita"/>
          <w:rFonts w:ascii="Arial" w:eastAsia="Arial" w:hAnsi="Arial" w:cs="Arial"/>
          <w:b w:val="0"/>
          <w:bCs w:val="0"/>
          <w:color w:val="000000" w:themeColor="text1"/>
        </w:rPr>
        <w:t>Los alumnos de educación infantil entrarán también con el profesor que les corresponda</w:t>
      </w:r>
      <w:r w:rsidR="182C84EF" w:rsidRPr="2E5E47E3">
        <w:rPr>
          <w:rStyle w:val="Textoennegrita"/>
          <w:rFonts w:ascii="Arial" w:eastAsia="Arial" w:hAnsi="Arial" w:cs="Arial"/>
          <w:b w:val="0"/>
          <w:bCs w:val="0"/>
          <w:color w:val="000000" w:themeColor="text1"/>
        </w:rPr>
        <w:t>.</w:t>
      </w:r>
    </w:p>
    <w:p w14:paraId="78CB0F35" w14:textId="4ED99D66" w:rsidR="00AE3CFA" w:rsidRPr="0099773E" w:rsidRDefault="3F230803" w:rsidP="00BA601B">
      <w:pPr>
        <w:pStyle w:val="Prrafodelista"/>
        <w:numPr>
          <w:ilvl w:val="0"/>
          <w:numId w:val="19"/>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Se procurará por parte de los padres no acudir a la zona vallada exterior a la hora del recreo para saludar o entregar cosas a los alumnos. </w:t>
      </w:r>
    </w:p>
    <w:p w14:paraId="25FC5FCA" w14:textId="5B3AE307" w:rsidR="00AE3CFA" w:rsidRPr="0099773E" w:rsidRDefault="00AE3CFA" w:rsidP="6C9938BD">
      <w:pPr>
        <w:suppressAutoHyphens w:val="0"/>
        <w:spacing w:line="276" w:lineRule="auto"/>
        <w:ind w:right="-1"/>
        <w:contextualSpacing/>
        <w:jc w:val="both"/>
        <w:rPr>
          <w:rFonts w:ascii="Arial" w:eastAsia="Arial" w:hAnsi="Arial" w:cs="Arial"/>
          <w:color w:val="000000" w:themeColor="text1"/>
        </w:rPr>
      </w:pPr>
    </w:p>
    <w:p w14:paraId="60944682" w14:textId="5B2F9133"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Art. 35.</w:t>
      </w:r>
      <w:r w:rsidRPr="6C9938BD">
        <w:rPr>
          <w:rStyle w:val="Textoennegrita"/>
          <w:rFonts w:ascii="Arial" w:eastAsia="Arial" w:hAnsi="Arial" w:cs="Arial"/>
          <w:b w:val="0"/>
          <w:bCs w:val="0"/>
          <w:color w:val="000000" w:themeColor="text1"/>
        </w:rPr>
        <w:t xml:space="preserve"> Espacios comunes. </w:t>
      </w:r>
    </w:p>
    <w:p w14:paraId="382D7D98" w14:textId="64154ACF" w:rsidR="00AE3CFA" w:rsidRPr="0099773E" w:rsidRDefault="3F230803" w:rsidP="00BA601B">
      <w:pPr>
        <w:pStyle w:val="Prrafodelista"/>
        <w:numPr>
          <w:ilvl w:val="0"/>
          <w:numId w:val="18"/>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Se respetarán las dependencias de uso común (biblioteca, sala de usos múltiples, aula de informática, pasillos, servicios, patio…), procurando mantenerlos limpios y ordenados. </w:t>
      </w:r>
    </w:p>
    <w:p w14:paraId="37E43A46" w14:textId="3B3B76F2" w:rsidR="00AE3CFA" w:rsidRPr="0099773E" w:rsidRDefault="3F230803" w:rsidP="00BA601B">
      <w:pPr>
        <w:pStyle w:val="Prrafodelista"/>
        <w:numPr>
          <w:ilvl w:val="0"/>
          <w:numId w:val="18"/>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Se cuidará y se utilizará de forma correcta el material del Centro (juegos, material deportivo, libros…)</w:t>
      </w:r>
    </w:p>
    <w:p w14:paraId="774EC98D" w14:textId="57C303A0" w:rsidR="00AE3CFA" w:rsidRPr="0099773E" w:rsidRDefault="3F230803" w:rsidP="00BA601B">
      <w:pPr>
        <w:pStyle w:val="Prrafodelista"/>
        <w:numPr>
          <w:ilvl w:val="0"/>
          <w:numId w:val="18"/>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No se tirarán papeles u otros objetos a los pasillos, aulas, patio…</w:t>
      </w:r>
    </w:p>
    <w:p w14:paraId="391A722E" w14:textId="388AF13D" w:rsidR="00AE3CFA" w:rsidRPr="0099773E" w:rsidRDefault="3F230803" w:rsidP="00BA601B">
      <w:pPr>
        <w:pStyle w:val="Prrafodelista"/>
        <w:numPr>
          <w:ilvl w:val="0"/>
          <w:numId w:val="18"/>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Los servicios:</w:t>
      </w:r>
    </w:p>
    <w:p w14:paraId="62F4C9ED" w14:textId="511C13B3" w:rsidR="00AE3CFA" w:rsidRPr="0099773E" w:rsidRDefault="3F230803" w:rsidP="00BA601B">
      <w:pPr>
        <w:pStyle w:val="Prrafodelista"/>
        <w:numPr>
          <w:ilvl w:val="0"/>
          <w:numId w:val="17"/>
        </w:numPr>
        <w:tabs>
          <w:tab w:val="left" w:pos="1560"/>
        </w:tabs>
        <w:suppressAutoHyphens w:val="0"/>
        <w:spacing w:line="276" w:lineRule="auto"/>
        <w:ind w:left="1418"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Se respetará el uso y conservación de los servicios; no se tirará agua al suelo, se cerrarán las llaves de agua, no se rayarán las puertas ni paredes y se tirarán los papeles en el lugar correspondiente.</w:t>
      </w:r>
    </w:p>
    <w:p w14:paraId="066FC354" w14:textId="1DD00075" w:rsidR="00AE3CFA" w:rsidRPr="0099773E" w:rsidRDefault="3F230803" w:rsidP="00BA601B">
      <w:pPr>
        <w:pStyle w:val="Prrafodelista"/>
        <w:numPr>
          <w:ilvl w:val="0"/>
          <w:numId w:val="17"/>
        </w:numPr>
        <w:tabs>
          <w:tab w:val="left" w:pos="1560"/>
        </w:tabs>
        <w:suppressAutoHyphens w:val="0"/>
        <w:spacing w:line="276" w:lineRule="auto"/>
        <w:ind w:left="1418"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Usarán los baños antes de entrar en clase, en el tiempo de recreo. Los que vayan en horas de clase con permiso del profesor, lo harán en silencio, de uno en uno y con rapidez. Se favorecerá que las salidas al baño sean en los cambios de sesión. </w:t>
      </w:r>
    </w:p>
    <w:p w14:paraId="1F6652C6" w14:textId="4C225589" w:rsidR="00AE3CFA" w:rsidRPr="0099773E" w:rsidRDefault="3F230803" w:rsidP="00BA601B">
      <w:pPr>
        <w:pStyle w:val="Prrafodelista"/>
        <w:numPr>
          <w:ilvl w:val="0"/>
          <w:numId w:val="18"/>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Por los pasillos nos desplazaremos caminando, evitando carreras, ruidos o actitudes molestas e igualmente por el resto del edificio escolar.</w:t>
      </w:r>
    </w:p>
    <w:p w14:paraId="46C5266C" w14:textId="46F81F10" w:rsidR="00AE3CFA" w:rsidRPr="0099773E" w:rsidRDefault="3F230803" w:rsidP="00BA601B">
      <w:pPr>
        <w:pStyle w:val="Prrafodelista"/>
        <w:numPr>
          <w:ilvl w:val="0"/>
          <w:numId w:val="18"/>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A1BF961">
        <w:rPr>
          <w:rStyle w:val="Textoennegrita"/>
          <w:rFonts w:ascii="Arial" w:eastAsia="Arial" w:hAnsi="Arial" w:cs="Arial"/>
          <w:b w:val="0"/>
          <w:bCs w:val="0"/>
          <w:color w:val="000000" w:themeColor="text1"/>
        </w:rPr>
        <w:t>Se respetarán los tratos de cortesía y mantenimiento de formas.</w:t>
      </w:r>
    </w:p>
    <w:p w14:paraId="093D8B1B" w14:textId="5544188F" w:rsidR="00AE3CFA" w:rsidRPr="0099773E" w:rsidRDefault="00AE3CFA" w:rsidP="6C9938BD">
      <w:pPr>
        <w:suppressAutoHyphens w:val="0"/>
        <w:spacing w:line="276" w:lineRule="auto"/>
        <w:ind w:left="851" w:right="-1"/>
        <w:contextualSpacing/>
        <w:jc w:val="both"/>
        <w:rPr>
          <w:rFonts w:ascii="Arial" w:eastAsia="Arial" w:hAnsi="Arial" w:cs="Arial"/>
          <w:color w:val="000000" w:themeColor="text1"/>
        </w:rPr>
      </w:pPr>
    </w:p>
    <w:p w14:paraId="5015DC94" w14:textId="201E4424"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Art. 36.</w:t>
      </w:r>
      <w:r w:rsidRPr="6C9938BD">
        <w:rPr>
          <w:rStyle w:val="Textoennegrita"/>
          <w:rFonts w:ascii="Arial" w:eastAsia="Arial" w:hAnsi="Arial" w:cs="Arial"/>
          <w:b w:val="0"/>
          <w:bCs w:val="0"/>
          <w:color w:val="000000" w:themeColor="text1"/>
        </w:rPr>
        <w:t xml:space="preserve"> En el aula.</w:t>
      </w:r>
    </w:p>
    <w:p w14:paraId="4DCCEEC7" w14:textId="15F92061"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El aula debe presentar un aspecto cuidado, limpio y ordenado. Ello favorece la creación de un ambiente agradable para el trabajo. </w:t>
      </w:r>
    </w:p>
    <w:p w14:paraId="5EB14ADD" w14:textId="175EAA32"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No se puede permanecer fuera de las clases en horario lectivo. </w:t>
      </w:r>
    </w:p>
    <w:p w14:paraId="347B0B4D" w14:textId="14460BF4"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Todos/as los alumnos/as deben respetar a sus profesores/as y a sus compañeros/as, cuidando el trato con ellos, guardar el silencio pertinente, realizar ordenada y debidamente su trabajo y cumplir las normas.</w:t>
      </w:r>
    </w:p>
    <w:p w14:paraId="6E12DE6C" w14:textId="1FBD1D54"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Se respetará el turno de palabra en las intervenciones del profesor y de los compañeros. Se escucharán las explicaciones del profesor en silencio y prestando la debida atención, para realizar los trabajos correctamente. Si el alumno tiene alguna duda, espera a que acabe la explicación del profesor para pedir turno de palabra.  </w:t>
      </w:r>
    </w:p>
    <w:p w14:paraId="787B1341" w14:textId="342D8D95"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lastRenderedPageBreak/>
        <w:t xml:space="preserve">Cualquier alumno debe tener todo el material necesario para realizar el trabajo en el aula, siendo su responsabilidad cuidar de él, no pudiendo reclamar daños al colegio si se lo deja olvidado. </w:t>
      </w:r>
    </w:p>
    <w:p w14:paraId="7A6A5F91" w14:textId="6FCAE2DF"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Cada alumno recogerá y ordenará su material y equipo personal siempre que salga de clase. </w:t>
      </w:r>
    </w:p>
    <w:p w14:paraId="2AF984C7" w14:textId="4E9EABDC"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Se debe respetar el material de los compañeros. </w:t>
      </w:r>
    </w:p>
    <w:p w14:paraId="091459ED" w14:textId="6B3A3F22"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El material de uso común, mobiliario y demás elementos del aula deben ser respetados y cuidados. </w:t>
      </w:r>
    </w:p>
    <w:p w14:paraId="211C6C86" w14:textId="12B0E7A4"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Las entradas y salidas deben realizarse con orden y en silencio. </w:t>
      </w:r>
    </w:p>
    <w:p w14:paraId="028D46FE" w14:textId="7B0D92E2"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En los cambios de clase se esperará al próximo profesor sentados en el sitio, no se harán ruidos molestos de sillas y mesas, ni se hablará alto, ni se correrá, ni se harán otras acciones que perjudiquen el orden de la misma.</w:t>
      </w:r>
    </w:p>
    <w:p w14:paraId="1BEBC46F" w14:textId="0BFA122A"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Se saldrá al servicio de uno en uno, siempre con autorización de un profesor, y a ser posible en los cambios de clase o a la hora del recreo y salidas.</w:t>
      </w:r>
    </w:p>
    <w:p w14:paraId="1776700D" w14:textId="1FB41673"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No se comerá chicle ni otras cosas que puedan perturbar el funcionamiento de la clase.</w:t>
      </w:r>
    </w:p>
    <w:p w14:paraId="55E3A728" w14:textId="45904D58"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A clase no se traerán juguetes ni ningún otro objeto que no tenga como finalidad la tarea escolar. Recordamos que quedan prohibidos los teléfonos móviles en el Centro por parte del alumnado.</w:t>
      </w:r>
    </w:p>
    <w:p w14:paraId="2F83DC9D" w14:textId="75A6F795"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No se tolerarán discusiones, insultos, acciones humillantes entre compañeros ni entre alumno-profesor.</w:t>
      </w:r>
    </w:p>
    <w:p w14:paraId="6AE4FD8F" w14:textId="1C356C38"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Las clases deben quedar ordenadas, limpias y con las luces apagadas, las sillas sobre las mesas y las persianas bajadas al término de la jornada, asignando responsabilidades a los alumnos. </w:t>
      </w:r>
    </w:p>
    <w:p w14:paraId="2D608BB4" w14:textId="32BC26EB"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Si algún alumno o grupo de alumnos permanece en el aula, el profesor que les ha dado permiso permanecerá con ellos. </w:t>
      </w:r>
    </w:p>
    <w:p w14:paraId="0F6E8545" w14:textId="43E6E603"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Se deberá cumplir cualquier orden dada por el profesor, aunque no sea su tutor, siempre que no vaya contra los derechos y deberes de los alumnos. </w:t>
      </w:r>
    </w:p>
    <w:p w14:paraId="3D41F2AD" w14:textId="1BF9EE02" w:rsidR="00AE3CFA" w:rsidRPr="0099773E" w:rsidRDefault="3F230803" w:rsidP="00BA601B">
      <w:pPr>
        <w:pStyle w:val="Prrafodelista"/>
        <w:numPr>
          <w:ilvl w:val="0"/>
          <w:numId w:val="16"/>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En todo momento lectivo en el interior del recinto escolar estará prohibido el uso de cualquier prenda que tape parcial o totalmente la cabeza. Se permitirá su uso en los momentos de recreo. </w:t>
      </w:r>
    </w:p>
    <w:p w14:paraId="2639E6F1" w14:textId="527470B1" w:rsidR="00AE3CFA" w:rsidRPr="0099773E" w:rsidRDefault="00AE3CFA" w:rsidP="6C9938BD">
      <w:pPr>
        <w:suppressAutoHyphens w:val="0"/>
        <w:spacing w:line="276" w:lineRule="auto"/>
        <w:ind w:right="-1"/>
        <w:contextualSpacing/>
        <w:jc w:val="both"/>
        <w:rPr>
          <w:rFonts w:ascii="Arial" w:eastAsia="Arial" w:hAnsi="Arial" w:cs="Arial"/>
          <w:color w:val="000000" w:themeColor="text1"/>
        </w:rPr>
      </w:pPr>
    </w:p>
    <w:p w14:paraId="3A9CD6BA" w14:textId="49FFEDF6" w:rsidR="00AE3CFA" w:rsidRPr="0099773E" w:rsidRDefault="3F230803" w:rsidP="6C9938BD">
      <w:pPr>
        <w:pStyle w:val="Ttulo2"/>
        <w:spacing w:line="276" w:lineRule="auto"/>
        <w:contextualSpacing/>
        <w:jc w:val="both"/>
        <w:rPr>
          <w:rFonts w:ascii="Arial" w:eastAsia="Arial" w:hAnsi="Arial" w:cs="Arial"/>
          <w:color w:val="000000" w:themeColor="text1"/>
          <w:szCs w:val="24"/>
        </w:rPr>
      </w:pPr>
      <w:r w:rsidRPr="6C9938BD">
        <w:rPr>
          <w:rFonts w:ascii="Arial" w:eastAsia="Arial" w:hAnsi="Arial" w:cs="Arial"/>
          <w:b w:val="0"/>
          <w:bCs w:val="0"/>
          <w:color w:val="000000" w:themeColor="text1"/>
          <w:szCs w:val="24"/>
          <w:u w:val="single"/>
        </w:rPr>
        <w:t>3.3 De las normas de convivencia de los profesores.</w:t>
      </w:r>
    </w:p>
    <w:p w14:paraId="00904CD1" w14:textId="0857C94C"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Art.37</w:t>
      </w:r>
      <w:r w:rsidRPr="6C9938BD">
        <w:rPr>
          <w:rFonts w:ascii="Arial" w:eastAsia="Arial" w:hAnsi="Arial" w:cs="Arial"/>
          <w:color w:val="000000" w:themeColor="text1"/>
        </w:rPr>
        <w:t>. En el centro.</w:t>
      </w:r>
    </w:p>
    <w:p w14:paraId="45E381BC" w14:textId="4AD57A30"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Los profesores tienen los derechos y deberes que les corresponde según la Ley.</w:t>
      </w:r>
    </w:p>
    <w:p w14:paraId="38224DB1" w14:textId="73651ED2"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Es responsabilidad del profesor:</w:t>
      </w:r>
    </w:p>
    <w:p w14:paraId="37F1D430" w14:textId="0D18E64C" w:rsidR="00AE3CFA" w:rsidRPr="0099773E" w:rsidRDefault="3F230803" w:rsidP="00BA601B">
      <w:pPr>
        <w:pStyle w:val="Prrafodelista"/>
        <w:numPr>
          <w:ilvl w:val="0"/>
          <w:numId w:val="15"/>
        </w:numPr>
        <w:tabs>
          <w:tab w:val="left" w:pos="720"/>
        </w:tabs>
        <w:suppressAutoHyphens w:val="0"/>
        <w:spacing w:after="240" w:line="276" w:lineRule="auto"/>
        <w:ind w:left="0"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Organizar las entradas del alumnado a principio de la jornada escolar y después del recreo, según los turnos marcados para ello. También se encargarán de que los alumnos que guardan fila y entran en orden y en silencio de uno en uno y sin empujar teniendo especial cuidado en las escaleras. </w:t>
      </w:r>
    </w:p>
    <w:p w14:paraId="0D6A1280" w14:textId="718EE4B0" w:rsidR="00AE3CFA" w:rsidRPr="0099773E" w:rsidRDefault="3F230803" w:rsidP="00BA601B">
      <w:pPr>
        <w:pStyle w:val="Prrafodelista"/>
        <w:numPr>
          <w:ilvl w:val="0"/>
          <w:numId w:val="15"/>
        </w:numPr>
        <w:tabs>
          <w:tab w:val="left" w:pos="720"/>
        </w:tabs>
        <w:suppressAutoHyphens w:val="0"/>
        <w:spacing w:after="240"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Los profesores/as de educación infantil se encargarán de mantener dicho orden a la entrada con los alumnos de sus respectivas tutorías.</w:t>
      </w:r>
    </w:p>
    <w:p w14:paraId="28828020" w14:textId="3A9CEB1F" w:rsidR="00AE3CFA" w:rsidRPr="0099773E" w:rsidRDefault="3F230803" w:rsidP="00BA601B">
      <w:pPr>
        <w:pStyle w:val="Prrafodelista"/>
        <w:numPr>
          <w:ilvl w:val="0"/>
          <w:numId w:val="1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El profesor que haya impartido la última clase acompañará a los alumnos hasta la puerta de salida, cuidando de que se guarde el orden anteriormente indicado para las entradas.</w:t>
      </w:r>
    </w:p>
    <w:p w14:paraId="24137D3E" w14:textId="1975BC16" w:rsidR="00AE3CFA" w:rsidRPr="0099773E" w:rsidRDefault="3F230803" w:rsidP="00BA601B">
      <w:pPr>
        <w:pStyle w:val="Prrafodelista"/>
        <w:numPr>
          <w:ilvl w:val="0"/>
          <w:numId w:val="15"/>
        </w:numPr>
        <w:tabs>
          <w:tab w:val="left" w:pos="720"/>
        </w:tabs>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lastRenderedPageBreak/>
        <w:t>Los profesores de infantil 3 años, acompañarán a los alumnos 5 minutos antes en su salida, asegurándose de entregar a cada alumno a sus padres, tutores o personas en que hayan delegado éstos para recoger a sus hijos al término de las clases.</w:t>
      </w:r>
    </w:p>
    <w:p w14:paraId="7161CE3E" w14:textId="27425CE2" w:rsidR="00AE3CFA" w:rsidRPr="0099773E" w:rsidRDefault="3F230803" w:rsidP="00BA601B">
      <w:pPr>
        <w:pStyle w:val="Prrafodelista"/>
        <w:numPr>
          <w:ilvl w:val="0"/>
          <w:numId w:val="15"/>
        </w:numPr>
        <w:tabs>
          <w:tab w:val="left" w:pos="720"/>
        </w:tabs>
        <w:suppressAutoHyphens w:val="0"/>
        <w:spacing w:after="240"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Llevar un control real de faltas de asistencia de los alumnos   y entregarlo mensualmente a secretaría.</w:t>
      </w:r>
    </w:p>
    <w:p w14:paraId="786E090F" w14:textId="5527A954" w:rsidR="00AE3CFA" w:rsidRPr="0099773E" w:rsidRDefault="3F230803" w:rsidP="00BA601B">
      <w:pPr>
        <w:pStyle w:val="Prrafodelista"/>
        <w:numPr>
          <w:ilvl w:val="0"/>
          <w:numId w:val="15"/>
        </w:numPr>
        <w:tabs>
          <w:tab w:val="left" w:pos="720"/>
        </w:tabs>
        <w:suppressAutoHyphens w:val="0"/>
        <w:spacing w:after="240"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Cuando algún alumno no salga al patio en el tiempo de recreo y quede en el aula o cualquier otra dependencia del centro realizando alguna actividad, será el profesor que le ha asignado esa tarea el que quede cuidando del alumno.</w:t>
      </w:r>
    </w:p>
    <w:p w14:paraId="4E2B59F1" w14:textId="78B7CD45" w:rsidR="00AE3CFA" w:rsidRPr="0099773E" w:rsidRDefault="3F230803" w:rsidP="00BA601B">
      <w:pPr>
        <w:pStyle w:val="Prrafodelista"/>
        <w:numPr>
          <w:ilvl w:val="0"/>
          <w:numId w:val="15"/>
        </w:numPr>
        <w:tabs>
          <w:tab w:val="left" w:pos="720"/>
        </w:tabs>
        <w:suppressAutoHyphens w:val="0"/>
        <w:spacing w:after="240"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Corregir y sancionar las conductas contrarias a la convivencia que se produzcan mientras el alumno se encuentra a su cuidado, cuando éstas no revisten gravedad. Si así fuera, se pondría en conocimiento del profesor- tutor y/o jefe de estudios.</w:t>
      </w:r>
    </w:p>
    <w:p w14:paraId="6653B907" w14:textId="114E1A6B" w:rsidR="00AE3CFA" w:rsidRPr="0099773E" w:rsidRDefault="3F230803" w:rsidP="00BA601B">
      <w:pPr>
        <w:pStyle w:val="Prrafodelista"/>
        <w:numPr>
          <w:ilvl w:val="0"/>
          <w:numId w:val="15"/>
        </w:numPr>
        <w:tabs>
          <w:tab w:val="left" w:pos="720"/>
        </w:tabs>
        <w:suppressAutoHyphens w:val="0"/>
        <w:spacing w:after="240" w:line="276" w:lineRule="auto"/>
        <w:ind w:left="0" w:right="-1" w:firstLine="851"/>
        <w:contextualSpacing/>
        <w:jc w:val="both"/>
        <w:rPr>
          <w:rFonts w:ascii="Arial" w:eastAsia="Arial" w:hAnsi="Arial" w:cs="Arial"/>
          <w:color w:val="000000" w:themeColor="text1"/>
        </w:rPr>
      </w:pPr>
      <w:r w:rsidRPr="6A1BF961">
        <w:rPr>
          <w:rStyle w:val="Textoennegrita"/>
          <w:rFonts w:ascii="Arial" w:eastAsia="Arial" w:hAnsi="Arial" w:cs="Arial"/>
          <w:b w:val="0"/>
          <w:bCs w:val="0"/>
          <w:color w:val="000000" w:themeColor="text1"/>
        </w:rPr>
        <w:t>Impulsar la alfabetización digital graduada a la edad de sus alumnos.</w:t>
      </w:r>
    </w:p>
    <w:p w14:paraId="5402D508" w14:textId="77397E4F"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Art.38. </w:t>
      </w:r>
      <w:r w:rsidRPr="6C9938BD">
        <w:rPr>
          <w:rStyle w:val="Textoennegrita"/>
          <w:rFonts w:ascii="Arial" w:eastAsia="Arial" w:hAnsi="Arial" w:cs="Arial"/>
          <w:b w:val="0"/>
          <w:bCs w:val="0"/>
          <w:color w:val="000000" w:themeColor="text1"/>
        </w:rPr>
        <w:t>En el recreo.</w:t>
      </w:r>
    </w:p>
    <w:p w14:paraId="4A958287" w14:textId="6CB4405E"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Los maestros atenderán al cuidado y vigilancia de los recreos, cumpliendo y haciendo - cumplir las normas vigentes, según el turno rotativo elaborado a principios de curso.</w:t>
      </w:r>
    </w:p>
    <w:p w14:paraId="5873BBCA" w14:textId="482C9F6B"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Se procurará que los alumnos:</w:t>
      </w:r>
    </w:p>
    <w:p w14:paraId="0A32C4DB" w14:textId="2DB0326E" w:rsidR="00AE3CFA" w:rsidRPr="0099773E" w:rsidRDefault="3F230803" w:rsidP="00BA601B">
      <w:pPr>
        <w:pStyle w:val="Prrafodelista"/>
        <w:numPr>
          <w:ilvl w:val="0"/>
          <w:numId w:val="14"/>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Vayan de uno a uno al servicio.</w:t>
      </w:r>
    </w:p>
    <w:p w14:paraId="3C180C1C" w14:textId="111A4887" w:rsidR="00AE3CFA" w:rsidRPr="0099773E" w:rsidRDefault="3F230803" w:rsidP="00BA601B">
      <w:pPr>
        <w:pStyle w:val="Prrafodelista"/>
        <w:numPr>
          <w:ilvl w:val="0"/>
          <w:numId w:val="14"/>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Respeten los espacios de juego </w:t>
      </w:r>
    </w:p>
    <w:p w14:paraId="7B6DBC59" w14:textId="62604DA0" w:rsidR="00AE3CFA" w:rsidRPr="0099773E" w:rsidRDefault="3F230803" w:rsidP="00BA601B">
      <w:pPr>
        <w:pStyle w:val="Prrafodelista"/>
        <w:numPr>
          <w:ilvl w:val="0"/>
          <w:numId w:val="14"/>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Tiren los envoltorios de bocadillos, envases, papeles, en las papeleras correspondientes según el sistema de reciclaje.</w:t>
      </w:r>
    </w:p>
    <w:p w14:paraId="794A454B" w14:textId="59167970" w:rsidR="00AE3CFA" w:rsidRPr="0099773E" w:rsidRDefault="3F230803" w:rsidP="7ED1C8A0">
      <w:pPr>
        <w:pStyle w:val="Prrafodelista"/>
        <w:numPr>
          <w:ilvl w:val="0"/>
          <w:numId w:val="14"/>
        </w:numPr>
        <w:suppressAutoHyphens w:val="0"/>
        <w:spacing w:line="276" w:lineRule="auto"/>
        <w:ind w:left="0" w:right="-1" w:firstLine="851"/>
        <w:contextualSpacing/>
        <w:jc w:val="both"/>
        <w:rPr>
          <w:rStyle w:val="Textoennegrita"/>
          <w:rFonts w:ascii="Arial" w:eastAsia="Arial" w:hAnsi="Arial" w:cs="Arial"/>
          <w:b w:val="0"/>
          <w:bCs w:val="0"/>
          <w:color w:val="000000" w:themeColor="text1"/>
        </w:rPr>
      </w:pPr>
      <w:r w:rsidRPr="7ED1C8A0">
        <w:rPr>
          <w:rStyle w:val="Textoennegrita"/>
          <w:rFonts w:ascii="Arial" w:eastAsia="Arial" w:hAnsi="Arial" w:cs="Arial"/>
          <w:b w:val="0"/>
          <w:bCs w:val="0"/>
          <w:color w:val="000000" w:themeColor="text1"/>
        </w:rPr>
        <w:t>No utilicen la parte delantera del patio para jugar</w:t>
      </w:r>
      <w:r w:rsidR="1DC8F718" w:rsidRPr="7ED1C8A0">
        <w:rPr>
          <w:rStyle w:val="Textoennegrita"/>
          <w:rFonts w:ascii="Arial" w:eastAsia="Arial" w:hAnsi="Arial" w:cs="Arial"/>
          <w:b w:val="0"/>
          <w:bCs w:val="0"/>
          <w:color w:val="000000" w:themeColor="text1"/>
        </w:rPr>
        <w:t xml:space="preserve">, </w:t>
      </w:r>
      <w:r w:rsidR="1DC8F718" w:rsidRPr="7ED1C8A0">
        <w:rPr>
          <w:rStyle w:val="Textoennegrita"/>
          <w:rFonts w:ascii="Arial" w:eastAsia="Arial" w:hAnsi="Arial" w:cs="Arial"/>
          <w:b w:val="0"/>
          <w:bCs w:val="0"/>
        </w:rPr>
        <w:t>a excepción del, porche en días de lluvia.</w:t>
      </w:r>
    </w:p>
    <w:p w14:paraId="53CD99B4" w14:textId="3AE555AF" w:rsidR="00AE3CFA" w:rsidRPr="0099773E" w:rsidRDefault="4209D3B7" w:rsidP="7ED1C8A0">
      <w:pPr>
        <w:pStyle w:val="Prrafodelista"/>
        <w:numPr>
          <w:ilvl w:val="0"/>
          <w:numId w:val="14"/>
        </w:numPr>
        <w:suppressAutoHyphens w:val="0"/>
        <w:spacing w:line="276" w:lineRule="auto"/>
        <w:ind w:left="0" w:right="-1" w:firstLine="851"/>
        <w:contextualSpacing/>
        <w:jc w:val="both"/>
        <w:rPr>
          <w:rStyle w:val="Textoennegrita"/>
          <w:rFonts w:ascii="Arial" w:eastAsia="Arial" w:hAnsi="Arial" w:cs="Arial"/>
          <w:b w:val="0"/>
          <w:bCs w:val="0"/>
          <w:color w:val="000000" w:themeColor="text1"/>
        </w:rPr>
      </w:pPr>
      <w:r w:rsidRPr="7ED1C8A0">
        <w:rPr>
          <w:rStyle w:val="Textoennegrita"/>
          <w:rFonts w:ascii="Arial" w:eastAsia="Arial" w:hAnsi="Arial" w:cs="Arial"/>
          <w:b w:val="0"/>
          <w:bCs w:val="0"/>
        </w:rPr>
        <w:t xml:space="preserve">No </w:t>
      </w:r>
      <w:r w:rsidR="3F230803" w:rsidRPr="7ED1C8A0">
        <w:rPr>
          <w:rStyle w:val="Textoennegrita"/>
          <w:rFonts w:ascii="Arial" w:eastAsia="Arial" w:hAnsi="Arial" w:cs="Arial"/>
          <w:b w:val="0"/>
          <w:bCs w:val="0"/>
        </w:rPr>
        <w:t>realice</w:t>
      </w:r>
      <w:r w:rsidR="738D5158" w:rsidRPr="7ED1C8A0">
        <w:rPr>
          <w:rStyle w:val="Textoennegrita"/>
          <w:rFonts w:ascii="Arial" w:eastAsia="Arial" w:hAnsi="Arial" w:cs="Arial"/>
          <w:b w:val="0"/>
          <w:bCs w:val="0"/>
        </w:rPr>
        <w:t>n</w:t>
      </w:r>
      <w:r w:rsidR="3F230803" w:rsidRPr="7ED1C8A0">
        <w:rPr>
          <w:rStyle w:val="Textoennegrita"/>
          <w:rFonts w:ascii="Arial" w:eastAsia="Arial" w:hAnsi="Arial" w:cs="Arial"/>
          <w:b w:val="0"/>
          <w:bCs w:val="0"/>
        </w:rPr>
        <w:t xml:space="preserve"> juegos violentos o </w:t>
      </w:r>
      <w:r w:rsidR="5A68F8C8" w:rsidRPr="7ED1C8A0">
        <w:rPr>
          <w:rStyle w:val="Textoennegrita"/>
          <w:rFonts w:ascii="Arial" w:eastAsia="Arial" w:hAnsi="Arial" w:cs="Arial"/>
          <w:b w:val="0"/>
          <w:bCs w:val="0"/>
        </w:rPr>
        <w:t xml:space="preserve">se </w:t>
      </w:r>
      <w:r w:rsidR="3F230803" w:rsidRPr="7ED1C8A0">
        <w:rPr>
          <w:rStyle w:val="Textoennegrita"/>
          <w:rFonts w:ascii="Arial" w:eastAsia="Arial" w:hAnsi="Arial" w:cs="Arial"/>
          <w:b w:val="0"/>
          <w:bCs w:val="0"/>
        </w:rPr>
        <w:t>suba</w:t>
      </w:r>
      <w:r w:rsidR="04983085" w:rsidRPr="7ED1C8A0">
        <w:rPr>
          <w:rStyle w:val="Textoennegrita"/>
          <w:rFonts w:ascii="Arial" w:eastAsia="Arial" w:hAnsi="Arial" w:cs="Arial"/>
          <w:b w:val="0"/>
          <w:bCs w:val="0"/>
        </w:rPr>
        <w:t>n</w:t>
      </w:r>
      <w:r w:rsidR="3F230803" w:rsidRPr="7ED1C8A0">
        <w:rPr>
          <w:rStyle w:val="Textoennegrita"/>
          <w:rFonts w:ascii="Arial" w:eastAsia="Arial" w:hAnsi="Arial" w:cs="Arial"/>
          <w:b w:val="0"/>
          <w:bCs w:val="0"/>
        </w:rPr>
        <w:t xml:space="preserve"> a sitios peligr</w:t>
      </w:r>
      <w:r w:rsidR="3F230803" w:rsidRPr="7ED1C8A0">
        <w:rPr>
          <w:rStyle w:val="Textoennegrita"/>
          <w:rFonts w:ascii="Arial" w:eastAsia="Arial" w:hAnsi="Arial" w:cs="Arial"/>
          <w:b w:val="0"/>
          <w:bCs w:val="0"/>
          <w:color w:val="000000" w:themeColor="text1"/>
        </w:rPr>
        <w:t xml:space="preserve">osos. Proponer alternativas a los mismos. </w:t>
      </w:r>
    </w:p>
    <w:p w14:paraId="7EA09FFB" w14:textId="72073E97" w:rsidR="00AE3CFA" w:rsidRPr="0099773E" w:rsidRDefault="372FABFF" w:rsidP="00BA601B">
      <w:pPr>
        <w:pStyle w:val="Prrafodelista"/>
        <w:numPr>
          <w:ilvl w:val="0"/>
          <w:numId w:val="14"/>
        </w:numPr>
        <w:suppressAutoHyphens w:val="0"/>
        <w:spacing w:line="276" w:lineRule="auto"/>
        <w:ind w:left="0" w:right="-1" w:firstLine="851"/>
        <w:contextualSpacing/>
        <w:jc w:val="both"/>
        <w:rPr>
          <w:rFonts w:ascii="Arial" w:eastAsia="Arial" w:hAnsi="Arial" w:cs="Arial"/>
          <w:color w:val="000000" w:themeColor="text1"/>
        </w:rPr>
      </w:pPr>
      <w:r w:rsidRPr="2E5E47E3">
        <w:rPr>
          <w:rStyle w:val="Textoennegrita"/>
          <w:rFonts w:ascii="Arial" w:eastAsia="Arial" w:hAnsi="Arial" w:cs="Arial"/>
          <w:b w:val="0"/>
          <w:bCs w:val="0"/>
          <w:color w:val="000000" w:themeColor="text1"/>
        </w:rPr>
        <w:t>No p</w:t>
      </w:r>
      <w:r w:rsidR="3F230803" w:rsidRPr="2E5E47E3">
        <w:rPr>
          <w:rStyle w:val="Textoennegrita"/>
          <w:rFonts w:ascii="Arial" w:eastAsia="Arial" w:hAnsi="Arial" w:cs="Arial"/>
          <w:b w:val="0"/>
          <w:bCs w:val="0"/>
          <w:color w:val="000000" w:themeColor="text1"/>
        </w:rPr>
        <w:t>asen a la zona de patio del polideportivo.</w:t>
      </w:r>
    </w:p>
    <w:p w14:paraId="5F9ABDCB" w14:textId="4027E31F" w:rsidR="00AE3CFA" w:rsidRPr="0099773E" w:rsidRDefault="3F230803" w:rsidP="00BA601B">
      <w:pPr>
        <w:pStyle w:val="Prrafodelista"/>
        <w:numPr>
          <w:ilvl w:val="0"/>
          <w:numId w:val="14"/>
        </w:numPr>
        <w:suppressAutoHyphens w:val="0"/>
        <w:spacing w:line="276" w:lineRule="auto"/>
        <w:ind w:left="0"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No entren sin permiso en el edificio.</w:t>
      </w:r>
    </w:p>
    <w:p w14:paraId="36BFAD48" w14:textId="4373B81D"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533DE394" w14:textId="47FC4ED4"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Cuando falta un profesor de este turno, se realizará, al igual que respecto a las clases, un turno de sustitución.</w:t>
      </w:r>
    </w:p>
    <w:p w14:paraId="22CB8505" w14:textId="58E96B50"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2E3B771A" w14:textId="3FEAF2B0" w:rsidR="00AE3CFA" w:rsidRPr="0099773E" w:rsidRDefault="00AE3CFA" w:rsidP="6A1BF961">
      <w:pPr>
        <w:suppressAutoHyphens w:val="0"/>
        <w:spacing w:line="276" w:lineRule="auto"/>
        <w:ind w:right="-1" w:firstLine="851"/>
        <w:contextualSpacing/>
        <w:jc w:val="both"/>
        <w:rPr>
          <w:rFonts w:ascii="Arial" w:eastAsia="Arial" w:hAnsi="Arial" w:cs="Arial"/>
          <w:color w:val="000000" w:themeColor="text1"/>
        </w:rPr>
      </w:pPr>
    </w:p>
    <w:p w14:paraId="2773EB79" w14:textId="5A481097" w:rsidR="6A1BF961" w:rsidRDefault="6A1BF961" w:rsidP="6A1BF961">
      <w:pPr>
        <w:spacing w:line="276" w:lineRule="auto"/>
        <w:ind w:right="-1" w:firstLine="851"/>
        <w:contextualSpacing/>
        <w:jc w:val="both"/>
        <w:rPr>
          <w:rFonts w:ascii="Arial" w:eastAsia="Arial" w:hAnsi="Arial" w:cs="Arial"/>
          <w:color w:val="000000" w:themeColor="text1"/>
        </w:rPr>
      </w:pPr>
    </w:p>
    <w:p w14:paraId="5A5BF024" w14:textId="463BB6E4" w:rsidR="00AE3CFA" w:rsidRPr="0099773E" w:rsidRDefault="3F230803" w:rsidP="6C9938BD">
      <w:pPr>
        <w:suppressAutoHyphens w:val="0"/>
        <w:spacing w:before="280" w:after="280" w:line="276" w:lineRule="auto"/>
        <w:contextualSpacing/>
        <w:jc w:val="both"/>
        <w:rPr>
          <w:rFonts w:ascii="Arial" w:eastAsia="Arial" w:hAnsi="Arial" w:cs="Arial"/>
          <w:b/>
          <w:bCs/>
          <w:color w:val="000000" w:themeColor="text1"/>
        </w:rPr>
      </w:pPr>
      <w:r w:rsidRPr="6C9938BD">
        <w:rPr>
          <w:rStyle w:val="Textoennegrita"/>
          <w:rFonts w:ascii="Arial" w:eastAsia="Arial" w:hAnsi="Arial" w:cs="Arial"/>
          <w:b w:val="0"/>
          <w:bCs w:val="0"/>
          <w:color w:val="000000" w:themeColor="text1"/>
          <w:u w:val="single"/>
        </w:rPr>
        <w:t>3.4 Normas de convivencia de las familias.</w:t>
      </w:r>
    </w:p>
    <w:p w14:paraId="413F5691" w14:textId="527F44F9"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 39. </w:t>
      </w:r>
      <w:r w:rsidRPr="6C9938BD">
        <w:rPr>
          <w:rStyle w:val="Textoennegrita"/>
          <w:rFonts w:ascii="Arial" w:eastAsia="Arial" w:hAnsi="Arial" w:cs="Arial"/>
          <w:b w:val="0"/>
          <w:bCs w:val="0"/>
          <w:color w:val="000000" w:themeColor="text1"/>
        </w:rPr>
        <w:t xml:space="preserve">Normas de convivencia de los padres. </w:t>
      </w:r>
      <w:r w:rsidRPr="6C9938BD">
        <w:rPr>
          <w:rFonts w:ascii="Arial" w:eastAsia="Arial" w:hAnsi="Arial" w:cs="Arial"/>
          <w:i/>
          <w:iCs/>
          <w:color w:val="000000" w:themeColor="text1"/>
        </w:rPr>
        <w:t>Implicación y compromiso de las familias.</w:t>
      </w:r>
    </w:p>
    <w:p w14:paraId="26A7FBF8" w14:textId="169D8970"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A los padres, madres o tutores legales, como primeros responsables de la educación de sus hijos o pupilos, les corresponde adoptar las medidas necesarias, solicitar la ayuda correspondiente y colaborar con el centro para que su proceso educativo se lleve a cabo de forma adecuada.</w:t>
      </w:r>
    </w:p>
    <w:p w14:paraId="20382A86" w14:textId="61851724"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Conocer y cumplir el reglamento.</w:t>
      </w:r>
    </w:p>
    <w:p w14:paraId="2F5B2C59" w14:textId="7D6AB8F6"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Atender a las citaciones del colegio.</w:t>
      </w:r>
    </w:p>
    <w:p w14:paraId="737FA37B" w14:textId="60F46D91"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Colaborar con el cuidado del edificio y sus instalaciones</w:t>
      </w:r>
      <w:r w:rsidRPr="6C9938BD">
        <w:rPr>
          <w:rStyle w:val="Textoennegrita"/>
          <w:rFonts w:ascii="Arial" w:eastAsia="Arial" w:hAnsi="Arial" w:cs="Arial"/>
          <w:color w:val="000000" w:themeColor="text1"/>
        </w:rPr>
        <w:t>.</w:t>
      </w:r>
    </w:p>
    <w:p w14:paraId="0A0D2012" w14:textId="32F18C27"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Asegurarse de que su hijo/a llega puntual al centro. Si pasan más de 10 minutos de la hora de entrada, acompañarán a sus hijos a la zona de secretaría. Si el niño/a va a consulta médica por revisión o vacuna se reincorporará a las clases en el cambio horario.</w:t>
      </w:r>
    </w:p>
    <w:p w14:paraId="56CDAFE2" w14:textId="6EDD2063"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Justificar debidamente las faltas de sus hijos a clase.</w:t>
      </w:r>
    </w:p>
    <w:p w14:paraId="1377A5E9" w14:textId="795EECC2"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lastRenderedPageBreak/>
        <w:t>Facilitar la información adecuada a los profesores.</w:t>
      </w:r>
    </w:p>
    <w:p w14:paraId="79C202F1" w14:textId="3C1FA164"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Entrevistarse periódicamente con los profesores respetando el horario previsto.</w:t>
      </w:r>
    </w:p>
    <w:p w14:paraId="68D22941" w14:textId="5F48784A"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Colaborar con la acción educativa de los profesores.</w:t>
      </w:r>
    </w:p>
    <w:p w14:paraId="4A7ED1C1" w14:textId="72456446"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Tratar a los profesores con respeto cuando hablen de ellos a sus hijos o con otras personas.</w:t>
      </w:r>
    </w:p>
    <w:p w14:paraId="120E555D" w14:textId="22613DBC" w:rsidR="00AE3CFA" w:rsidRPr="0099773E" w:rsidRDefault="3F230803" w:rsidP="00BA601B">
      <w:pPr>
        <w:pStyle w:val="Prrafodelista"/>
        <w:numPr>
          <w:ilvl w:val="0"/>
          <w:numId w:val="13"/>
        </w:numPr>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Mandar todos los días al colegio a los hijos en condiciones idóneas de higiene y salud.</w:t>
      </w:r>
    </w:p>
    <w:p w14:paraId="2BB5D994" w14:textId="6B6C6997"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 xml:space="preserve">Cuando no fuera así, primero se avisaría a los padres para que solucionen el problema (piojos, malos olores, suciedad...). Si no se solucionara así se les pedirá que lleven a su hijo a casa para solventarlo. </w:t>
      </w:r>
      <w:r w:rsidR="3D58E3D0" w:rsidRPr="28476B55">
        <w:rPr>
          <w:rStyle w:val="Textoennegrita"/>
          <w:rFonts w:ascii="Arial" w:eastAsia="Arial" w:hAnsi="Arial" w:cs="Arial"/>
          <w:b w:val="0"/>
          <w:bCs w:val="0"/>
          <w:color w:val="000000" w:themeColor="text1"/>
        </w:rPr>
        <w:t>En caso de enfermedad, se les pedirá que su hijo permanezca en casa mientras no esté igual de salud.</w:t>
      </w:r>
    </w:p>
    <w:p w14:paraId="09DA6257" w14:textId="58F91AA8"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Vigilar y controlar las actividades escolares de sus hijos.</w:t>
      </w:r>
    </w:p>
    <w:p w14:paraId="281BD54D" w14:textId="7C7892A0"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Proporcionar a los hijos el material y recursos para realizar las tareas que indique el profesorado.</w:t>
      </w:r>
    </w:p>
    <w:p w14:paraId="1990F6EE" w14:textId="599EA137"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Distribuir y coordinar el tiempo libre de su hijo, especialmente en lo relativo a lecturas, juegos, tiempo dedicado a ver la televisión, jugar a videojuegos, …</w:t>
      </w:r>
    </w:p>
    <w:p w14:paraId="77A9053B" w14:textId="4DBE2F88" w:rsidR="00AE3CFA" w:rsidRPr="0099773E" w:rsidRDefault="3F230803" w:rsidP="00BA601B">
      <w:pPr>
        <w:pStyle w:val="Prrafodelista"/>
        <w:numPr>
          <w:ilvl w:val="0"/>
          <w:numId w:val="13"/>
        </w:numPr>
        <w:tabs>
          <w:tab w:val="left" w:pos="993"/>
        </w:tabs>
        <w:suppressAutoHyphens w:val="0"/>
        <w:spacing w:after="280" w:line="276" w:lineRule="auto"/>
        <w:ind w:left="709"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En el horario general del centro se establecen los días y las horas de las visitas de los padres a profesores. Se respetarán los mismos, salvo casos excepcionales cuando no fuera posible en las mismas.</w:t>
      </w:r>
    </w:p>
    <w:p w14:paraId="6E8D387B" w14:textId="101593A8" w:rsidR="00AE3CFA" w:rsidRPr="0099773E" w:rsidRDefault="00AE3CFA" w:rsidP="6C9938BD">
      <w:pPr>
        <w:tabs>
          <w:tab w:val="left" w:pos="993"/>
        </w:tabs>
        <w:suppressAutoHyphens w:val="0"/>
        <w:spacing w:after="280" w:line="276" w:lineRule="auto"/>
        <w:ind w:right="-1"/>
        <w:contextualSpacing/>
        <w:jc w:val="both"/>
        <w:rPr>
          <w:rFonts w:ascii="Arial" w:eastAsia="Arial" w:hAnsi="Arial" w:cs="Arial"/>
          <w:color w:val="000000" w:themeColor="text1"/>
        </w:rPr>
      </w:pPr>
    </w:p>
    <w:p w14:paraId="0B2E1A31" w14:textId="1FDF2B4D"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Art. 40.</w:t>
      </w:r>
      <w:r w:rsidRPr="6C9938BD">
        <w:rPr>
          <w:rStyle w:val="Textoennegrita"/>
          <w:rFonts w:ascii="Arial" w:eastAsia="Arial" w:hAnsi="Arial" w:cs="Arial"/>
          <w:b w:val="0"/>
          <w:bCs w:val="0"/>
          <w:color w:val="000000" w:themeColor="text1"/>
        </w:rPr>
        <w:t xml:space="preserve"> Asociación de padres y madres.</w:t>
      </w:r>
    </w:p>
    <w:p w14:paraId="720CD6A8" w14:textId="69968388"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Es un organismo autónomo dentro del organigrama del centro. Sus atribuciones serán aquellas que determina el Reglamento Orgánico de las Escuelas de Educación Infantil y Primaria.</w:t>
      </w:r>
    </w:p>
    <w:p w14:paraId="4B7DCBF8" w14:textId="0AE7F81B" w:rsidR="00AE3CFA" w:rsidRPr="0099773E" w:rsidRDefault="00AE3CFA" w:rsidP="6C9938BD">
      <w:pPr>
        <w:suppressAutoHyphens w:val="0"/>
        <w:spacing w:line="360" w:lineRule="auto"/>
        <w:ind w:right="-1" w:firstLine="851"/>
        <w:contextualSpacing/>
        <w:jc w:val="both"/>
        <w:rPr>
          <w:rFonts w:ascii="Arial" w:eastAsia="Arial" w:hAnsi="Arial" w:cs="Arial"/>
          <w:color w:val="000000" w:themeColor="text1"/>
        </w:rPr>
      </w:pPr>
    </w:p>
    <w:p w14:paraId="0829CB47" w14:textId="118712B7" w:rsidR="00AE3CFA" w:rsidRPr="0099773E" w:rsidRDefault="3F230803" w:rsidP="6A1BF961">
      <w:pPr>
        <w:keepNext/>
        <w:suppressAutoHyphens w:val="0"/>
        <w:spacing w:before="240" w:after="60" w:line="360" w:lineRule="auto"/>
        <w:contextualSpacing/>
        <w:jc w:val="both"/>
        <w:rPr>
          <w:rFonts w:ascii="Arial" w:eastAsia="Arial" w:hAnsi="Arial" w:cs="Arial"/>
          <w:b/>
          <w:bCs/>
          <w:color w:val="000000" w:themeColor="text1"/>
          <w:sz w:val="28"/>
          <w:szCs w:val="28"/>
        </w:rPr>
      </w:pPr>
      <w:r w:rsidRPr="6A1BF961">
        <w:rPr>
          <w:rStyle w:val="Textoennegrita"/>
          <w:rFonts w:ascii="Arial" w:eastAsia="Arial" w:hAnsi="Arial" w:cs="Arial"/>
          <w:color w:val="000000" w:themeColor="text1"/>
          <w:u w:val="single"/>
        </w:rPr>
        <w:t>4. DERECHOS Y DEBERES DE LOS MIEMBROS DE LA COMUNIDAD EDUCATIVA.</w:t>
      </w:r>
    </w:p>
    <w:p w14:paraId="10F9B26E" w14:textId="296CB0F6" w:rsidR="00AE3CFA" w:rsidRPr="0099773E" w:rsidRDefault="3F230803" w:rsidP="6C9938BD">
      <w:pPr>
        <w:pStyle w:val="Ttulo2"/>
        <w:spacing w:line="276" w:lineRule="auto"/>
        <w:contextualSpacing/>
        <w:jc w:val="both"/>
        <w:rPr>
          <w:rFonts w:ascii="Arial" w:eastAsia="Arial" w:hAnsi="Arial" w:cs="Arial"/>
          <w:color w:val="000000" w:themeColor="text1"/>
          <w:szCs w:val="24"/>
        </w:rPr>
      </w:pPr>
      <w:r w:rsidRPr="6A1BF961">
        <w:rPr>
          <w:rFonts w:ascii="Arial" w:eastAsia="Arial" w:hAnsi="Arial" w:cs="Arial"/>
          <w:b w:val="0"/>
          <w:bCs w:val="0"/>
          <w:color w:val="000000" w:themeColor="text1"/>
          <w:szCs w:val="24"/>
          <w:u w:val="single"/>
        </w:rPr>
        <w:t>4.1.- De los alumnos.</w:t>
      </w:r>
    </w:p>
    <w:p w14:paraId="68101112" w14:textId="2D261B3A" w:rsidR="6A1BF961" w:rsidRDefault="6A1BF961" w:rsidP="6A1BF961">
      <w:pPr>
        <w:pStyle w:val="Ttulo2"/>
        <w:spacing w:line="276" w:lineRule="auto"/>
        <w:ind w:firstLine="709"/>
        <w:contextualSpacing/>
        <w:jc w:val="both"/>
        <w:rPr>
          <w:rFonts w:ascii="Arial" w:eastAsia="Arial" w:hAnsi="Arial" w:cs="Arial"/>
          <w:color w:val="000000" w:themeColor="text1"/>
          <w:szCs w:val="24"/>
        </w:rPr>
      </w:pPr>
    </w:p>
    <w:p w14:paraId="44BAC8BF" w14:textId="72246254" w:rsidR="00AE3CFA" w:rsidRPr="0099773E" w:rsidRDefault="3F230803" w:rsidP="6C9938BD">
      <w:pPr>
        <w:pStyle w:val="Ttulo2"/>
        <w:spacing w:line="276" w:lineRule="auto"/>
        <w:ind w:firstLine="709"/>
        <w:contextualSpacing/>
        <w:jc w:val="both"/>
        <w:rPr>
          <w:rFonts w:ascii="Arial" w:eastAsia="Arial" w:hAnsi="Arial" w:cs="Arial"/>
          <w:color w:val="000000" w:themeColor="text1"/>
          <w:szCs w:val="24"/>
        </w:rPr>
      </w:pPr>
      <w:r w:rsidRPr="6C9938BD">
        <w:rPr>
          <w:rFonts w:ascii="Arial" w:eastAsia="Arial" w:hAnsi="Arial" w:cs="Arial"/>
          <w:color w:val="000000" w:themeColor="text1"/>
          <w:szCs w:val="24"/>
        </w:rPr>
        <w:t>Art. 41.</w:t>
      </w:r>
      <w:r w:rsidRPr="6C9938BD">
        <w:rPr>
          <w:rFonts w:ascii="Arial" w:eastAsia="Arial" w:hAnsi="Arial" w:cs="Arial"/>
          <w:i/>
          <w:iCs/>
          <w:color w:val="000000" w:themeColor="text1"/>
          <w:szCs w:val="24"/>
        </w:rPr>
        <w:t xml:space="preserve">  Principios generales.</w:t>
      </w:r>
    </w:p>
    <w:p w14:paraId="5FF030D0" w14:textId="5AAB72FD"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1. Todos los alumnos tienen los mismos derechos y deberes, sin más distinciones, en su forma de ejercicio, que las derivadas de su edad, desarrollo madurativo y del nivel que estén cursando.</w:t>
      </w:r>
    </w:p>
    <w:p w14:paraId="219EDE22" w14:textId="6898CFDC"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Todos los alumnos tienen el derecho y el deber de conocer la Constitución Española y el Estatuto de Autonomía de Castilla y León, con el fin de formarse en los valores y principios reconocidos en ellos.</w:t>
      </w:r>
    </w:p>
    <w:p w14:paraId="6D21F39E" w14:textId="1DC30AE6"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3. Todos los miembros de la comunidad educativa están obligados al respeto de los derechos que se establecen en el presente Decreto.</w:t>
      </w:r>
    </w:p>
    <w:p w14:paraId="2C6081FA" w14:textId="39D166B4"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4. El ejercicio de los derechos por parte de los alumnos implica el deber correlativo de conocimiento y respeto de los derechos de todos los miembros de la comunidad educativa.</w:t>
      </w:r>
    </w:p>
    <w:p w14:paraId="5E359DFA" w14:textId="3BADFA2B" w:rsidR="00AE3CFA" w:rsidRPr="0099773E" w:rsidRDefault="3F230803" w:rsidP="6C9938BD">
      <w:pPr>
        <w:pStyle w:val="Ttulo2"/>
        <w:spacing w:line="276" w:lineRule="auto"/>
        <w:ind w:firstLine="709"/>
        <w:contextualSpacing/>
        <w:jc w:val="both"/>
        <w:rPr>
          <w:rFonts w:ascii="Arial" w:eastAsia="Arial" w:hAnsi="Arial" w:cs="Arial"/>
          <w:color w:val="000000" w:themeColor="text1"/>
          <w:szCs w:val="24"/>
        </w:rPr>
      </w:pPr>
      <w:r w:rsidRPr="6C9938BD">
        <w:rPr>
          <w:rFonts w:ascii="Arial" w:eastAsia="Arial" w:hAnsi="Arial" w:cs="Arial"/>
          <w:b w:val="0"/>
          <w:bCs w:val="0"/>
          <w:color w:val="000000" w:themeColor="text1"/>
          <w:szCs w:val="24"/>
        </w:rPr>
        <w:t>4.1.1 Derechos de los alumnos</w:t>
      </w:r>
    </w:p>
    <w:p w14:paraId="12E40CD2" w14:textId="2B50E6BA"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42 </w:t>
      </w:r>
      <w:r w:rsidRPr="6C9938BD">
        <w:rPr>
          <w:rFonts w:ascii="Arial" w:eastAsia="Arial" w:hAnsi="Arial" w:cs="Arial"/>
          <w:i/>
          <w:iCs/>
          <w:color w:val="000000" w:themeColor="text1"/>
        </w:rPr>
        <w:t>Derecho a una formación integral.</w:t>
      </w:r>
    </w:p>
    <w:p w14:paraId="6AA94207" w14:textId="5A87B493"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1. Todos los alumnos tienen derecho a recibir una formación integral que contribuya al pleno desarrollo de su personalidad.</w:t>
      </w:r>
    </w:p>
    <w:p w14:paraId="72837D39" w14:textId="6105A018"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derecho implica:</w:t>
      </w:r>
    </w:p>
    <w:p w14:paraId="5DAB623F" w14:textId="0C9D54E6"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a) La formación en el respeto a los derechos y libertades fundamentales y en los principios democráticos de convivencia.</w:t>
      </w:r>
    </w:p>
    <w:p w14:paraId="7A165430" w14:textId="74A781DE"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b) Una educación emocional que le permita afrontar adecuadamente las relaciones interpersonales.</w:t>
      </w:r>
    </w:p>
    <w:p w14:paraId="132B60BC" w14:textId="26B1512E"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c) La adquisición de habilidades, capacidades y conocimientos que le permitan integrarse personal, laboral y socialmente.</w:t>
      </w:r>
    </w:p>
    <w:p w14:paraId="1F258001" w14:textId="6A719666"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d) El desarrollo de las actividades docentes con fundamento científico académico y tecnológico.</w:t>
      </w:r>
    </w:p>
    <w:p w14:paraId="59314378" w14:textId="553C37DA"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e) La formación ética y moral.</w:t>
      </w:r>
    </w:p>
    <w:p w14:paraId="5BEC8F9E" w14:textId="1A67D146"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f) La orientación escolar, personal y profesional que le permita tomar decisiones de acuerdo con sus aptitudes y capacidades. Para ello, la Administración educativa prestará a los centros los recursos necesarios y promoverá la colaboración con otras administraciones o instituciones.</w:t>
      </w:r>
    </w:p>
    <w:p w14:paraId="78155BA1" w14:textId="6BF97F10"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032599BE" w14:textId="73C8A092"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Artículo 43</w:t>
      </w:r>
      <w:r w:rsidRPr="6C9938BD">
        <w:rPr>
          <w:rFonts w:ascii="Arial" w:eastAsia="Arial" w:hAnsi="Arial" w:cs="Arial"/>
          <w:i/>
          <w:iCs/>
          <w:color w:val="000000" w:themeColor="text1"/>
        </w:rPr>
        <w:t>. Derecho a ser respetado.</w:t>
      </w:r>
    </w:p>
    <w:p w14:paraId="6F87A561" w14:textId="52EF1CF2"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1. Todos los alumnos tienen derecho a que se respeten su identidad, integridad y dignidad personales.</w:t>
      </w:r>
    </w:p>
    <w:p w14:paraId="111AE4A6" w14:textId="1358FE5E"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derecho implica:</w:t>
      </w:r>
    </w:p>
    <w:p w14:paraId="3992F0A1" w14:textId="63B3EC66"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a) La protección contra toda agresión física, emocional o moral.</w:t>
      </w:r>
    </w:p>
    <w:p w14:paraId="07BF44E8" w14:textId="0283406A"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b) El respeto a la libertad de conciencia y a sus convicciones ideológicas, religiosas o morales.</w:t>
      </w:r>
    </w:p>
    <w:p w14:paraId="1EED5619" w14:textId="713A4018"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c) La disposición en el centro de unas condiciones adecuadas de seguridad e higiene, a través de la adopción de medidas adecuadas de prevención y de actuación.</w:t>
      </w:r>
    </w:p>
    <w:p w14:paraId="497A362F" w14:textId="16DFE7FB"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d) Un ambiente de convivencia que permita el normal desarrollo de las actividades académicas y fomente el respeto mutuo.</w:t>
      </w:r>
    </w:p>
    <w:p w14:paraId="4EF09428" w14:textId="29ACFC60"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e) La confidencialidad en sus datos personales sin perjuicio de las comunicaciones necesarias para la Administración educativa y la obligación que hubiere, en su caso, de informar a la autoridad competente.</w:t>
      </w:r>
    </w:p>
    <w:p w14:paraId="07E92D8E" w14:textId="1227D962"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4F2BDC59" w14:textId="7C555DA4"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44. </w:t>
      </w:r>
      <w:r w:rsidRPr="6C9938BD">
        <w:rPr>
          <w:rFonts w:ascii="Arial" w:eastAsia="Arial" w:hAnsi="Arial" w:cs="Arial"/>
          <w:i/>
          <w:iCs/>
          <w:color w:val="000000" w:themeColor="text1"/>
        </w:rPr>
        <w:t>Derecho a ser evaluado objetivamente.</w:t>
      </w:r>
    </w:p>
    <w:p w14:paraId="1DBE97BB" w14:textId="2504D7E1"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1. Todos los alumnos tienen derecho a que su dedicación, esfuerzo y rendimiento sean valorados y reconocidos con objetividad.</w:t>
      </w:r>
    </w:p>
    <w:p w14:paraId="63BD05E5" w14:textId="668E97A9"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derecho implica:</w:t>
      </w:r>
    </w:p>
    <w:p w14:paraId="6F43D331" w14:textId="072C2E89"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a) Recibir información acerca de los procedimientos, criterios y resultados de la evaluación, de acuerdo con los objetivos y contenidos de la enseñanza.</w:t>
      </w:r>
    </w:p>
    <w:p w14:paraId="4ACF43DC" w14:textId="37AD2189" w:rsidR="00AE3CFA" w:rsidRPr="0099773E" w:rsidRDefault="0EF96EC2"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b) Obtener aclaraciones del profesorado y, en su caso, hacer reclamaciones, sobre los criterios, decisiones y calificaciones obtenidas en las evaluaciones parciales o en las finales del curso escolar, según reglamentariamente se establezca.</w:t>
      </w:r>
      <w:r w:rsidR="3F230803" w:rsidRPr="28476B55">
        <w:rPr>
          <w:rFonts w:ascii="Arial" w:eastAsia="Arial" w:hAnsi="Arial" w:cs="Arial"/>
          <w:color w:val="000000" w:themeColor="text1"/>
        </w:rPr>
        <w:t xml:space="preserve"> Este derecho podrá ser ejercitado en el caso de alumnos menores de edad por sus padres o tutores legales.</w:t>
      </w:r>
    </w:p>
    <w:p w14:paraId="2E0473AB" w14:textId="36AEA8F3" w:rsidR="28476B55" w:rsidRDefault="28476B55" w:rsidP="28476B55">
      <w:pPr>
        <w:spacing w:line="276" w:lineRule="auto"/>
        <w:contextualSpacing/>
        <w:jc w:val="both"/>
        <w:rPr>
          <w:rFonts w:ascii="Arial" w:eastAsia="Arial" w:hAnsi="Arial" w:cs="Arial"/>
          <w:color w:val="000000" w:themeColor="text1"/>
        </w:rPr>
      </w:pPr>
    </w:p>
    <w:p w14:paraId="33C0834B" w14:textId="69514FAE"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427E38ED" w14:textId="17E59858"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45. </w:t>
      </w:r>
      <w:r w:rsidRPr="6C9938BD">
        <w:rPr>
          <w:rFonts w:ascii="Arial" w:eastAsia="Arial" w:hAnsi="Arial" w:cs="Arial"/>
          <w:i/>
          <w:iCs/>
          <w:color w:val="000000" w:themeColor="text1"/>
        </w:rPr>
        <w:t>Derecho a participar en la vida del centro.</w:t>
      </w:r>
    </w:p>
    <w:p w14:paraId="6822263E" w14:textId="6FBF3166" w:rsidR="00AE3CFA" w:rsidRPr="0099773E" w:rsidRDefault="6A7DF16A"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1. Todos los alumnos tienen derecho a participar en el centro y en su funcionamiento según la legislación vigente.</w:t>
      </w:r>
    </w:p>
    <w:p w14:paraId="47A7A2DD" w14:textId="54035939"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derecho implica:</w:t>
      </w:r>
    </w:p>
    <w:p w14:paraId="18C8EFE0" w14:textId="330DE959"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a) La participación de carácter individual y colectiva mediante el ejercicio de los derechos de reunión, de asociación, a través de las asociaciones de alumnos, y de representación en el centro, a través de sus delegados y de sus representantes en el consejo escolar.</w:t>
      </w:r>
    </w:p>
    <w:p w14:paraId="76DBA570" w14:textId="7AA95661" w:rsidR="00AE3CFA" w:rsidRPr="0099773E" w:rsidRDefault="701052CD"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b) La posibilidad de manifestar sus opiniones de forma respetuosa, individual y colectivamente, con libertad, sin perjuicio de los derechos de todos los miembros de la comunidad educativa y del respeto que, según los principios y derechos constitucionales, merecen las personas y las instituciones.</w:t>
      </w:r>
    </w:p>
    <w:p w14:paraId="443B014B" w14:textId="615BBD75" w:rsidR="00AE3CFA" w:rsidRPr="0099773E" w:rsidRDefault="701052CD"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c) Información sobre el tema de su centro y de la actividad educativa.</w:t>
      </w:r>
    </w:p>
    <w:p w14:paraId="24304EB6" w14:textId="71FB9939"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211B019B" w14:textId="4CFFBD5A"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46. </w:t>
      </w:r>
      <w:r w:rsidRPr="6C9938BD">
        <w:rPr>
          <w:rFonts w:ascii="Arial" w:eastAsia="Arial" w:hAnsi="Arial" w:cs="Arial"/>
          <w:i/>
          <w:iCs/>
          <w:color w:val="000000" w:themeColor="text1"/>
        </w:rPr>
        <w:t>Derecho a protección social.</w:t>
      </w:r>
    </w:p>
    <w:p w14:paraId="4DA5C1A0" w14:textId="4AA35704" w:rsidR="00AE3CFA" w:rsidRPr="0099773E" w:rsidRDefault="3A25BBBF"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1. Todos los alumnos tienen derecho a protección social, según la legislación vigente y en el marco de las disponibilidades presupuestarias.</w:t>
      </w:r>
    </w:p>
    <w:p w14:paraId="2D4C09C6" w14:textId="518E7251"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derecho implica:</w:t>
      </w:r>
    </w:p>
    <w:p w14:paraId="74C98E9F" w14:textId="490A627F"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a) Dotar a los alumnos de recursos que compensen las posibles carencias o desventajas de tipo personal, familiar, económico, social o cultural, con especia la atención a aquellos que presenten necesidades educativas especiales, que impidan o dificulten el acceso y la permanencia en el sistema educativo.</w:t>
      </w:r>
    </w:p>
    <w:p w14:paraId="1617EB03" w14:textId="3CCB3DFC"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b) Establecer las condiciones adecuadas para que los alumnos que sufran una adversidad familiar, un accidente o una enfermedad prolongada, no se vean en la imposibilidad de continuar o finalizar los estudios que estén cursando.</w:t>
      </w:r>
    </w:p>
    <w:p w14:paraId="4CABAC9D" w14:textId="422F3C48" w:rsidR="00AE3CFA" w:rsidRPr="0099773E" w:rsidRDefault="00AE3CFA" w:rsidP="6C9938BD">
      <w:pPr>
        <w:keepNext/>
        <w:suppressAutoHyphens w:val="0"/>
        <w:spacing w:before="240" w:after="60" w:line="276" w:lineRule="auto"/>
        <w:contextualSpacing/>
        <w:jc w:val="both"/>
        <w:rPr>
          <w:rFonts w:ascii="Arial" w:eastAsia="Arial" w:hAnsi="Arial" w:cs="Arial"/>
          <w:b/>
          <w:bCs/>
          <w:color w:val="000000" w:themeColor="text1"/>
        </w:rPr>
      </w:pPr>
    </w:p>
    <w:p w14:paraId="4111C324" w14:textId="45C88489" w:rsidR="00AE3CFA" w:rsidRPr="0099773E" w:rsidRDefault="3F230803" w:rsidP="6C9938BD">
      <w:pPr>
        <w:pStyle w:val="Ttulo1"/>
        <w:spacing w:line="276" w:lineRule="auto"/>
        <w:ind w:firstLine="709"/>
        <w:contextualSpacing/>
        <w:jc w:val="both"/>
        <w:rPr>
          <w:rFonts w:eastAsia="Arial"/>
          <w:color w:val="000000" w:themeColor="text1"/>
          <w:sz w:val="24"/>
          <w:szCs w:val="24"/>
        </w:rPr>
      </w:pPr>
      <w:r w:rsidRPr="6C9938BD">
        <w:rPr>
          <w:rFonts w:eastAsia="Arial"/>
          <w:b w:val="0"/>
          <w:bCs w:val="0"/>
          <w:color w:val="000000" w:themeColor="text1"/>
          <w:sz w:val="24"/>
          <w:szCs w:val="24"/>
        </w:rPr>
        <w:t>4.1.2 Deberes de los alumnos</w:t>
      </w:r>
    </w:p>
    <w:p w14:paraId="38188776" w14:textId="13C5DEE8"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47. </w:t>
      </w:r>
      <w:r w:rsidRPr="6C9938BD">
        <w:rPr>
          <w:rFonts w:ascii="Arial" w:eastAsia="Arial" w:hAnsi="Arial" w:cs="Arial"/>
          <w:i/>
          <w:iCs/>
          <w:color w:val="000000" w:themeColor="text1"/>
        </w:rPr>
        <w:t>Deber de estudiar.</w:t>
      </w:r>
    </w:p>
    <w:p w14:paraId="18355F37" w14:textId="77E127D6"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1. Todos los alumnos tienen el deber de estudiar y esforzarse para conseguir el máximo rendimiento académico, según sus capacidades, y el pleno desarrollo de su personalidad.</w:t>
      </w:r>
    </w:p>
    <w:p w14:paraId="08ACA95C" w14:textId="45A5A0F8"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deber implica:</w:t>
      </w:r>
    </w:p>
    <w:p w14:paraId="6298B3F6" w14:textId="64DE63C8"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Asistir a clase respetando los horarios establecidos y participar en las actividades académicas programadas.</w:t>
      </w:r>
    </w:p>
    <w:p w14:paraId="30AFA2FA" w14:textId="502CC89E"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Realizar las actividades encomendadas por los profesores en el ejercicio de sus funciones docentes, así como seguir sus orientaciones y directrices.</w:t>
      </w:r>
    </w:p>
    <w:p w14:paraId="3A4A5954" w14:textId="6D74EF41"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6CDEDCC7" w14:textId="15C49137"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48. </w:t>
      </w:r>
      <w:r w:rsidRPr="6C9938BD">
        <w:rPr>
          <w:rFonts w:ascii="Arial" w:eastAsia="Arial" w:hAnsi="Arial" w:cs="Arial"/>
          <w:i/>
          <w:iCs/>
          <w:color w:val="000000" w:themeColor="text1"/>
        </w:rPr>
        <w:t>Deber de respetar a los demás.</w:t>
      </w:r>
    </w:p>
    <w:p w14:paraId="2189A775" w14:textId="71B671F6"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1. Todos los alumnos tienen el deber de respetar a los demás.</w:t>
      </w:r>
    </w:p>
    <w:p w14:paraId="48FAF600" w14:textId="57E9F3D7"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deber implica:</w:t>
      </w:r>
    </w:p>
    <w:p w14:paraId="34B7675D" w14:textId="2D528194" w:rsidR="00AE3CFA" w:rsidRPr="0099773E" w:rsidRDefault="321E109C"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a) Permitir que sus compañeros puedan ejercer todos los derechos establecidos en este Decreto.</w:t>
      </w:r>
    </w:p>
    <w:p w14:paraId="3B41268A" w14:textId="08E7C0E2" w:rsidR="00AE3CFA" w:rsidRPr="0099773E" w:rsidRDefault="321E109C"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b) Respetar la libertad de conciencia, las convicciones religiosas y morales y la dignidad, integridad e intimidad de la comunidad educativa, y evitar discriminación por nacimiento, raza, sexo o cualquier otra circunstancia personal o social.</w:t>
      </w:r>
    </w:p>
    <w:p w14:paraId="56D29002" w14:textId="5DBAC62C"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Demostrar buen trato y respeto a todos los alumnos y a los profesionales que desarrollan su actividad en el centro, tanto en lo referido a su persona como a sus pertenencias.</w:t>
      </w:r>
    </w:p>
    <w:p w14:paraId="3B0781FF" w14:textId="36DE09AF"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d) Respeto referido incluso al buen trato a través de las redes sociales y uso de las TIC.</w:t>
      </w:r>
    </w:p>
    <w:p w14:paraId="499A459D" w14:textId="79E8B530" w:rsidR="00AE3CFA" w:rsidRPr="0099773E" w:rsidRDefault="00AE3CFA" w:rsidP="6C9938BD">
      <w:pPr>
        <w:suppressAutoHyphens w:val="0"/>
        <w:spacing w:line="276" w:lineRule="auto"/>
        <w:ind w:left="567"/>
        <w:contextualSpacing/>
        <w:jc w:val="both"/>
        <w:rPr>
          <w:rFonts w:ascii="Arial" w:eastAsia="Arial" w:hAnsi="Arial" w:cs="Arial"/>
          <w:color w:val="000000" w:themeColor="text1"/>
        </w:rPr>
      </w:pPr>
    </w:p>
    <w:p w14:paraId="3EFF010D" w14:textId="43166154"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49. </w:t>
      </w:r>
      <w:r w:rsidRPr="6C9938BD">
        <w:rPr>
          <w:rFonts w:ascii="Arial" w:eastAsia="Arial" w:hAnsi="Arial" w:cs="Arial"/>
          <w:i/>
          <w:iCs/>
          <w:color w:val="000000" w:themeColor="text1"/>
        </w:rPr>
        <w:t>Deber de participar en las actividades del centro.</w:t>
      </w:r>
    </w:p>
    <w:p w14:paraId="7E325ADA" w14:textId="1F8685C1"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1. Todos los alumnos tienen el deber de participar en las actividades que configuran la vida del centro.</w:t>
      </w:r>
    </w:p>
    <w:p w14:paraId="05A41A1C" w14:textId="2B59B84E"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deber supone:</w:t>
      </w:r>
    </w:p>
    <w:p w14:paraId="46659B63" w14:textId="0603AA5A" w:rsidR="00AE3CFA" w:rsidRPr="0099773E" w:rsidRDefault="116964D4"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a) Implicarse activamente y participar, individual y colectivamente, en las actividades lectivas y complementarias, así como en las entidades y órganos de representación de los alumnos.</w:t>
      </w:r>
    </w:p>
    <w:p w14:paraId="6CFCE687" w14:textId="0AE3C61E" w:rsidR="00AE3CFA" w:rsidRPr="0099773E" w:rsidRDefault="116964D4"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b) Respetar y cumplir las decisiones del personal del centro, en sus ámbitos de responsabilidad, y de los órganos unipersonales y colegiados, sin perjuicio de hacer valer sus derechos si considera que vulneran alguno de ellos.</w:t>
      </w:r>
    </w:p>
    <w:p w14:paraId="62B227AB" w14:textId="0E654AA4"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5364776E" w14:textId="0193A2C0"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50. </w:t>
      </w:r>
      <w:r w:rsidRPr="6C9938BD">
        <w:rPr>
          <w:rFonts w:ascii="Arial" w:eastAsia="Arial" w:hAnsi="Arial" w:cs="Arial"/>
          <w:i/>
          <w:iCs/>
          <w:color w:val="000000" w:themeColor="text1"/>
        </w:rPr>
        <w:t>Deber de contribuir a mejorar la convivencia en el centro.</w:t>
      </w:r>
    </w:p>
    <w:p w14:paraId="1C1B9707" w14:textId="1FE5BD31"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1. Todos los alumnos, siguiendo los cauces establecidos en el centro, tienen el deber de colaborar en la mejora de la convivencia escolar y en la consecución de un adecuado clima de estudio y respeto.</w:t>
      </w:r>
    </w:p>
    <w:p w14:paraId="062399DE" w14:textId="23A926CB"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Este deber implica:</w:t>
      </w:r>
    </w:p>
    <w:p w14:paraId="5458F1FD" w14:textId="249A6B51"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a) Respetar las normas de organización, convivencia y disciplina del centro, establecidas en el Reglamento de régimen interior.</w:t>
      </w:r>
    </w:p>
    <w:p w14:paraId="1EB80653" w14:textId="141A11BB" w:rsidR="00AE3CFA" w:rsidRPr="0099773E" w:rsidRDefault="4A51672D"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b) Participar y colaborar con el resto de las personas del centro para favorecer el desarrollo de las actividades y la convivencia en el centro.</w:t>
      </w:r>
    </w:p>
    <w:p w14:paraId="52BBD6E7" w14:textId="008258EC"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c) Respetar, conservar y utilizar correctamente las instalaciones del centro y los materiales didácticos.</w:t>
      </w:r>
    </w:p>
    <w:p w14:paraId="2F7CCF4B" w14:textId="6E9AF11C"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0D32D187" w14:textId="66C30385"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51. </w:t>
      </w:r>
      <w:r w:rsidRPr="6C9938BD">
        <w:rPr>
          <w:rFonts w:ascii="Arial" w:eastAsia="Arial" w:hAnsi="Arial" w:cs="Arial"/>
          <w:i/>
          <w:iCs/>
          <w:color w:val="000000" w:themeColor="text1"/>
        </w:rPr>
        <w:t>Deber de ciudadanía.</w:t>
      </w:r>
    </w:p>
    <w:p w14:paraId="09E6C967" w14:textId="11C7A7CB"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Todos los alumnos tienen el deber de conocer y respetar los valores democráticos de nuestra sociedad, expresando sus opiniones respetuosamente.</w:t>
      </w:r>
    </w:p>
    <w:p w14:paraId="0C7ACE7F" w14:textId="289A0CF1"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52C0471C" w14:textId="24B20F11" w:rsidR="00AE3CFA" w:rsidRPr="0099773E" w:rsidRDefault="3F230803" w:rsidP="6C9938BD">
      <w:pPr>
        <w:pStyle w:val="Ttulo2"/>
        <w:spacing w:line="276" w:lineRule="auto"/>
        <w:contextualSpacing/>
        <w:jc w:val="both"/>
        <w:rPr>
          <w:rFonts w:ascii="Arial" w:eastAsia="Arial" w:hAnsi="Arial" w:cs="Arial"/>
          <w:color w:val="000000" w:themeColor="text1"/>
          <w:szCs w:val="24"/>
        </w:rPr>
      </w:pPr>
      <w:r w:rsidRPr="6C9938BD">
        <w:rPr>
          <w:rFonts w:ascii="Arial" w:eastAsia="Arial" w:hAnsi="Arial" w:cs="Arial"/>
          <w:b w:val="0"/>
          <w:bCs w:val="0"/>
          <w:color w:val="000000" w:themeColor="text1"/>
          <w:szCs w:val="24"/>
          <w:u w:val="single"/>
        </w:rPr>
        <w:t>4.2.-. Derechos y deberes de los padres y madres de alumnos.</w:t>
      </w:r>
    </w:p>
    <w:p w14:paraId="6184A2FD" w14:textId="5AE974A6" w:rsidR="6A1BF961" w:rsidRDefault="3F230803" w:rsidP="7ED1C8A0">
      <w:pPr>
        <w:pStyle w:val="Prrafodelista"/>
        <w:numPr>
          <w:ilvl w:val="0"/>
          <w:numId w:val="4"/>
        </w:numPr>
        <w:spacing w:line="276" w:lineRule="auto"/>
        <w:contextualSpacing/>
        <w:jc w:val="both"/>
        <w:rPr>
          <w:rFonts w:ascii="Arial" w:eastAsia="Arial" w:hAnsi="Arial" w:cs="Arial"/>
          <w:color w:val="000000" w:themeColor="text1"/>
        </w:rPr>
      </w:pPr>
      <w:r w:rsidRPr="7ED1C8A0">
        <w:rPr>
          <w:rFonts w:ascii="Arial" w:eastAsia="Arial" w:hAnsi="Arial" w:cs="Arial"/>
          <w:color w:val="000000" w:themeColor="text1"/>
        </w:rPr>
        <w:t>A los padres, madres o tutores legales, como primeros responsables de la educación de sus hijos o pupilos, les corresponde</w:t>
      </w:r>
      <w:r w:rsidR="3AE54419" w:rsidRPr="7ED1C8A0">
        <w:rPr>
          <w:rFonts w:ascii="Arial" w:eastAsia="Arial" w:hAnsi="Arial" w:cs="Arial"/>
          <w:color w:val="000000" w:themeColor="text1"/>
        </w:rPr>
        <w:t xml:space="preserve"> según la Ley Orgánica 8/1985, de 3 de julio, reguladora del derecho a la educación</w:t>
      </w:r>
      <w:r w:rsidR="7DE528BB" w:rsidRPr="7ED1C8A0">
        <w:rPr>
          <w:rFonts w:ascii="Arial" w:eastAsia="Arial" w:hAnsi="Arial" w:cs="Arial"/>
          <w:color w:val="000000" w:themeColor="text1"/>
        </w:rPr>
        <w:t xml:space="preserve"> </w:t>
      </w:r>
      <w:r w:rsidR="3AE54419" w:rsidRPr="7ED1C8A0">
        <w:rPr>
          <w:rFonts w:ascii="Arial" w:eastAsia="Arial" w:hAnsi="Arial" w:cs="Arial"/>
        </w:rPr>
        <w:t xml:space="preserve">(vigente en su nueva redacción, la cual fue introducida por la disposición final primera de la Ley Orgánica </w:t>
      </w:r>
      <w:r w:rsidR="644D259F" w:rsidRPr="7ED1C8A0">
        <w:rPr>
          <w:rFonts w:ascii="Arial" w:eastAsia="Arial" w:hAnsi="Arial" w:cs="Arial"/>
        </w:rPr>
        <w:t>de Educación</w:t>
      </w:r>
      <w:r w:rsidR="3AE54419" w:rsidRPr="7ED1C8A0">
        <w:rPr>
          <w:rFonts w:ascii="Arial" w:eastAsia="Arial" w:hAnsi="Arial" w:cs="Arial"/>
        </w:rPr>
        <w:t>2/2006 de 3 de mayo</w:t>
      </w:r>
      <w:r w:rsidR="175C5336" w:rsidRPr="7ED1C8A0">
        <w:rPr>
          <w:rFonts w:ascii="Arial" w:eastAsia="Arial" w:hAnsi="Arial" w:cs="Arial"/>
        </w:rPr>
        <w:t xml:space="preserve"> y la Ley Orgánica de Modificación de la Ley Orgánica de </w:t>
      </w:r>
      <w:r w:rsidR="1A737EA8" w:rsidRPr="7ED1C8A0">
        <w:rPr>
          <w:rFonts w:ascii="Arial" w:eastAsia="Arial" w:hAnsi="Arial" w:cs="Arial"/>
        </w:rPr>
        <w:t>E</w:t>
      </w:r>
      <w:r w:rsidR="175C5336" w:rsidRPr="7ED1C8A0">
        <w:rPr>
          <w:rFonts w:ascii="Arial" w:eastAsia="Arial" w:hAnsi="Arial" w:cs="Arial"/>
        </w:rPr>
        <w:t>ducación 3/2020</w:t>
      </w:r>
      <w:r w:rsidR="3AE54419" w:rsidRPr="7ED1C8A0">
        <w:rPr>
          <w:rFonts w:ascii="Arial" w:eastAsia="Arial" w:hAnsi="Arial" w:cs="Arial"/>
        </w:rPr>
        <w:t>)</w:t>
      </w:r>
      <w:r w:rsidR="3F8A8503" w:rsidRPr="7ED1C8A0">
        <w:rPr>
          <w:rFonts w:ascii="Arial" w:eastAsia="Arial" w:hAnsi="Arial" w:cs="Arial"/>
        </w:rPr>
        <w:t xml:space="preserve"> </w:t>
      </w:r>
      <w:r w:rsidRPr="7ED1C8A0">
        <w:rPr>
          <w:rFonts w:ascii="Arial" w:eastAsia="Arial" w:hAnsi="Arial" w:cs="Arial"/>
        </w:rPr>
        <w:t>adoptar las medidas necesarias, solicitar la ayuda correspondiente y colaborar con el centro para que su proceso educativo se lleve a cabo de forma adecuada</w:t>
      </w:r>
      <w:r w:rsidR="5FEF62A4" w:rsidRPr="7ED1C8A0">
        <w:rPr>
          <w:rFonts w:ascii="Arial" w:eastAsia="Arial" w:hAnsi="Arial" w:cs="Arial"/>
        </w:rPr>
        <w:t>.</w:t>
      </w:r>
      <w:r w:rsidR="6390217F" w:rsidRPr="7ED1C8A0">
        <w:rPr>
          <w:rFonts w:ascii="Arial" w:eastAsia="Arial" w:hAnsi="Arial" w:cs="Arial"/>
        </w:rPr>
        <w:t xml:space="preserve"> </w:t>
      </w:r>
    </w:p>
    <w:p w14:paraId="5C638C62" w14:textId="7E03B442" w:rsidR="00AE3CFA" w:rsidRPr="0099773E" w:rsidRDefault="3F230803" w:rsidP="6C9938BD">
      <w:pPr>
        <w:pStyle w:val="Ttulo2"/>
        <w:spacing w:line="276" w:lineRule="auto"/>
        <w:ind w:firstLine="709"/>
        <w:contextualSpacing/>
        <w:jc w:val="both"/>
        <w:rPr>
          <w:rFonts w:ascii="Arial" w:eastAsia="Arial" w:hAnsi="Arial" w:cs="Arial"/>
          <w:color w:val="000000" w:themeColor="text1"/>
          <w:szCs w:val="24"/>
        </w:rPr>
      </w:pPr>
      <w:r w:rsidRPr="6C9938BD">
        <w:rPr>
          <w:rFonts w:ascii="Arial" w:eastAsia="Arial" w:hAnsi="Arial" w:cs="Arial"/>
          <w:b w:val="0"/>
          <w:bCs w:val="0"/>
          <w:color w:val="000000" w:themeColor="text1"/>
          <w:szCs w:val="24"/>
        </w:rPr>
        <w:t>4.2.1. Derechos de los padres o tutores legales.</w:t>
      </w:r>
    </w:p>
    <w:p w14:paraId="6B02158E" w14:textId="4BAA1103" w:rsidR="00AE3CFA" w:rsidRPr="0099773E" w:rsidRDefault="3F230803" w:rsidP="00BA601B">
      <w:pPr>
        <w:pStyle w:val="Prrafodelista"/>
        <w:numPr>
          <w:ilvl w:val="0"/>
          <w:numId w:val="12"/>
        </w:num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b/>
          <w:bCs/>
          <w:color w:val="000000" w:themeColor="text1"/>
        </w:rPr>
        <w:t>Art. 52</w:t>
      </w:r>
    </w:p>
    <w:p w14:paraId="1EF90E20" w14:textId="386D7A17" w:rsidR="00AE3CFA" w:rsidRPr="0099773E" w:rsidRDefault="3F230803" w:rsidP="7ED1C8A0">
      <w:pPr>
        <w:pStyle w:val="Prrafodelista"/>
        <w:numPr>
          <w:ilvl w:val="0"/>
          <w:numId w:val="4"/>
        </w:numPr>
        <w:suppressAutoHyphens w:val="0"/>
        <w:spacing w:line="276" w:lineRule="auto"/>
        <w:contextualSpacing/>
        <w:jc w:val="both"/>
        <w:rPr>
          <w:rFonts w:ascii="Arial" w:eastAsia="Arial" w:hAnsi="Arial" w:cs="Arial"/>
          <w:color w:val="000000" w:themeColor="text1"/>
        </w:rPr>
      </w:pPr>
      <w:r w:rsidRPr="7ED1C8A0">
        <w:rPr>
          <w:rFonts w:ascii="Arial" w:eastAsia="Arial" w:hAnsi="Arial" w:cs="Arial"/>
          <w:color w:val="000000" w:themeColor="text1"/>
        </w:rPr>
        <w:t>Los padres o tutores legales, en relación con la educación de sus hijos o pupilos, tienen los derechos reconocidos en el artículo 4.1 de la Ley Orgánica 8/1985, de 3 de julio, reguladora del derecho a la educación</w:t>
      </w:r>
      <w:r w:rsidR="3C4FA2BB" w:rsidRPr="7ED1C8A0">
        <w:rPr>
          <w:rFonts w:ascii="Arial" w:eastAsia="Arial" w:hAnsi="Arial" w:cs="Arial"/>
          <w:color w:val="000000" w:themeColor="text1"/>
        </w:rPr>
        <w:t>.</w:t>
      </w:r>
    </w:p>
    <w:p w14:paraId="01A97ED8" w14:textId="5AFF0D93" w:rsidR="00AE3CFA" w:rsidRPr="0099773E" w:rsidRDefault="3F230803" w:rsidP="00BA601B">
      <w:pPr>
        <w:pStyle w:val="Prrafodelista"/>
        <w:numPr>
          <w:ilvl w:val="0"/>
          <w:numId w:val="4"/>
        </w:numPr>
        <w:suppressAutoHyphens w:val="0"/>
        <w:spacing w:line="276" w:lineRule="auto"/>
        <w:contextualSpacing/>
        <w:jc w:val="both"/>
        <w:rPr>
          <w:rFonts w:ascii="Arial" w:eastAsia="Arial" w:hAnsi="Arial" w:cs="Arial"/>
          <w:color w:val="000000" w:themeColor="text1"/>
        </w:rPr>
      </w:pPr>
      <w:r w:rsidRPr="6A1BF961">
        <w:rPr>
          <w:rFonts w:ascii="Arial" w:eastAsia="Arial" w:hAnsi="Arial" w:cs="Arial"/>
          <w:color w:val="000000" w:themeColor="text1"/>
        </w:rPr>
        <w:t>La administración educativa garantizará el ejercicio de los derechos reconocidos en el</w:t>
      </w:r>
      <w:r w:rsidR="5EE5FD48" w:rsidRPr="6A1BF961">
        <w:rPr>
          <w:rFonts w:ascii="Arial" w:eastAsia="Arial" w:hAnsi="Arial" w:cs="Arial"/>
          <w:color w:val="000000" w:themeColor="text1"/>
        </w:rPr>
        <w:t xml:space="preserve"> </w:t>
      </w:r>
      <w:r w:rsidRPr="6A1BF961">
        <w:rPr>
          <w:rFonts w:ascii="Arial" w:eastAsia="Arial" w:hAnsi="Arial" w:cs="Arial"/>
          <w:color w:val="000000" w:themeColor="text1"/>
        </w:rPr>
        <w:t>apartado anterior. Con especial atención, y de acuerdo con los principios informadores de este Decreto, garantizará el derecho de los padres o tutores legales a:</w:t>
      </w:r>
    </w:p>
    <w:p w14:paraId="7CEAAD30" w14:textId="6BD01D68" w:rsidR="00AE3CFA" w:rsidRPr="0099773E" w:rsidRDefault="3F230803" w:rsidP="2E5E47E3">
      <w:pPr>
        <w:pStyle w:val="Prrafodelista"/>
        <w:numPr>
          <w:ilvl w:val="1"/>
          <w:numId w:val="12"/>
        </w:numPr>
        <w:tabs>
          <w:tab w:val="num" w:pos="284"/>
        </w:tabs>
        <w:suppressAutoHyphens w:val="0"/>
        <w:spacing w:line="276" w:lineRule="auto"/>
        <w:contextualSpacing/>
        <w:jc w:val="both"/>
        <w:rPr>
          <w:rFonts w:ascii="Arial" w:eastAsia="Arial" w:hAnsi="Arial" w:cs="Arial"/>
          <w:color w:val="000000" w:themeColor="text1"/>
        </w:rPr>
      </w:pPr>
      <w:r w:rsidRPr="2E5E47E3">
        <w:rPr>
          <w:rFonts w:ascii="Arial" w:eastAsia="Arial" w:hAnsi="Arial" w:cs="Arial"/>
          <w:color w:val="000000" w:themeColor="text1"/>
        </w:rPr>
        <w:lastRenderedPageBreak/>
        <w:t xml:space="preserve"> Participar en el proceso de enseñanza y en el aprendizaje de sus hijos o pupilos y estar informados sobre su progreso e integración socio-educativa, a través de la información y aclaraciones que puedan solicitar, de las reclamaciones que puedan formular, así como del conocimiento o intervención en las actuaciones de mediación o procesos de acuerdo reeducativo.</w:t>
      </w:r>
    </w:p>
    <w:p w14:paraId="619AAB89" w14:textId="640A6555" w:rsidR="00AE3CFA" w:rsidRPr="0099773E" w:rsidRDefault="26CD4511" w:rsidP="2E5E47E3">
      <w:pPr>
        <w:pStyle w:val="Prrafodelista"/>
        <w:numPr>
          <w:ilvl w:val="1"/>
          <w:numId w:val="12"/>
        </w:numPr>
        <w:tabs>
          <w:tab w:val="num" w:pos="284"/>
        </w:tabs>
        <w:suppressAutoHyphens w:val="0"/>
        <w:spacing w:line="276" w:lineRule="auto"/>
        <w:contextualSpacing/>
        <w:jc w:val="both"/>
        <w:rPr>
          <w:rFonts w:ascii="Arial" w:eastAsia="Arial" w:hAnsi="Arial" w:cs="Arial"/>
          <w:color w:val="000000" w:themeColor="text1"/>
        </w:rPr>
      </w:pPr>
      <w:r w:rsidRPr="2E5E47E3">
        <w:rPr>
          <w:rFonts w:ascii="Arial" w:eastAsia="Arial" w:hAnsi="Arial" w:cs="Arial"/>
          <w:color w:val="000000" w:themeColor="text1"/>
        </w:rPr>
        <w:t xml:space="preserve"> </w:t>
      </w:r>
      <w:r w:rsidR="3F230803" w:rsidRPr="2E5E47E3">
        <w:rPr>
          <w:rFonts w:ascii="Arial" w:eastAsia="Arial" w:hAnsi="Arial" w:cs="Arial"/>
          <w:color w:val="000000" w:themeColor="text1"/>
        </w:rPr>
        <w:t>Ser oídos en aquellas decisiones que afecten a la orientación personal, académica y profesional de sus hijos o pupilos, sin perjuicio de la participación señalada en el párrafo anterior, y a solicitar, ante el consejo escolar del centro, la revisión de las resoluciones adoptadas por su director frente a conductas de sus hijos o pupilos que perjudiquen gravemente la convivencia.</w:t>
      </w:r>
    </w:p>
    <w:p w14:paraId="76E6DB12" w14:textId="724CEA0D" w:rsidR="00AE3CFA" w:rsidRPr="0099773E" w:rsidRDefault="5B60CE10" w:rsidP="2E5E47E3">
      <w:pPr>
        <w:pStyle w:val="Prrafodelista"/>
        <w:numPr>
          <w:ilvl w:val="1"/>
          <w:numId w:val="12"/>
        </w:numPr>
        <w:tabs>
          <w:tab w:val="num" w:pos="284"/>
        </w:tabs>
        <w:suppressAutoHyphens w:val="0"/>
        <w:spacing w:line="276" w:lineRule="auto"/>
        <w:contextualSpacing/>
        <w:jc w:val="both"/>
        <w:rPr>
          <w:rFonts w:ascii="Arial" w:eastAsia="Arial" w:hAnsi="Arial" w:cs="Arial"/>
          <w:color w:val="000000" w:themeColor="text1"/>
        </w:rPr>
      </w:pPr>
      <w:r w:rsidRPr="2E5E47E3">
        <w:rPr>
          <w:rFonts w:ascii="Arial" w:eastAsia="Arial" w:hAnsi="Arial" w:cs="Arial"/>
          <w:color w:val="000000" w:themeColor="text1"/>
        </w:rPr>
        <w:t>Participar en la organización, funcionamiento, gobierno y evaluación del centro educativo, participando en el consejo escolar y en la comisión de convivencia, y mediante los cauces asociativos reconocidos legalmente.</w:t>
      </w:r>
    </w:p>
    <w:p w14:paraId="22B04078" w14:textId="35A9575F" w:rsidR="00AE3CFA" w:rsidRPr="0099773E" w:rsidRDefault="50ACF12A" w:rsidP="2E5E47E3">
      <w:pPr>
        <w:pStyle w:val="Ttulo2"/>
        <w:spacing w:line="276" w:lineRule="auto"/>
        <w:ind w:firstLine="284"/>
        <w:contextualSpacing/>
        <w:jc w:val="both"/>
        <w:rPr>
          <w:rFonts w:ascii="Arial" w:eastAsia="Arial" w:hAnsi="Arial" w:cs="Arial"/>
          <w:color w:val="000000" w:themeColor="text1"/>
        </w:rPr>
      </w:pPr>
      <w:r w:rsidRPr="2E5E47E3">
        <w:rPr>
          <w:rFonts w:ascii="Arial" w:eastAsia="Arial" w:hAnsi="Arial" w:cs="Arial"/>
          <w:b w:val="0"/>
          <w:bCs w:val="0"/>
          <w:color w:val="000000" w:themeColor="text1"/>
        </w:rPr>
        <w:t xml:space="preserve">     </w:t>
      </w:r>
      <w:r w:rsidR="3F230803" w:rsidRPr="2E5E47E3">
        <w:rPr>
          <w:rFonts w:ascii="Arial" w:eastAsia="Arial" w:hAnsi="Arial" w:cs="Arial"/>
          <w:b w:val="0"/>
          <w:bCs w:val="0"/>
          <w:color w:val="000000" w:themeColor="text1"/>
        </w:rPr>
        <w:t>4.2.2. Deberes de los padres o tutores legales.</w:t>
      </w:r>
    </w:p>
    <w:p w14:paraId="3047985F" w14:textId="50C4532F" w:rsidR="00AE3CFA" w:rsidRPr="0099773E" w:rsidRDefault="3F230803" w:rsidP="00BA601B">
      <w:pPr>
        <w:pStyle w:val="Prrafodelista"/>
        <w:numPr>
          <w:ilvl w:val="2"/>
          <w:numId w:val="12"/>
        </w:numPr>
        <w:suppressAutoHyphens w:val="0"/>
        <w:spacing w:line="276" w:lineRule="auto"/>
        <w:contextualSpacing/>
        <w:jc w:val="both"/>
        <w:rPr>
          <w:rFonts w:ascii="Arial" w:eastAsia="Arial" w:hAnsi="Arial" w:cs="Arial"/>
          <w:color w:val="000000" w:themeColor="text1"/>
        </w:rPr>
      </w:pPr>
      <w:r w:rsidRPr="2E5E47E3">
        <w:rPr>
          <w:rFonts w:ascii="Arial" w:eastAsia="Arial" w:hAnsi="Arial" w:cs="Arial"/>
          <w:b/>
          <w:bCs/>
          <w:color w:val="000000" w:themeColor="text1"/>
        </w:rPr>
        <w:t>Art. 53.</w:t>
      </w:r>
      <w:r w:rsidRPr="2E5E47E3">
        <w:rPr>
          <w:rFonts w:ascii="Arial" w:eastAsia="Arial" w:hAnsi="Arial" w:cs="Arial"/>
          <w:color w:val="000000" w:themeColor="text1"/>
        </w:rPr>
        <w:t xml:space="preserve"> Los padres o tutores legales, como primeros responsables de la educación de sus hijos o pupilos, tienen las obligaciones establecidas en el artículo 4.</w:t>
      </w:r>
      <w:r w:rsidR="1B5CC251" w:rsidRPr="2E5E47E3">
        <w:rPr>
          <w:rFonts w:ascii="Arial" w:eastAsia="Arial" w:hAnsi="Arial" w:cs="Arial"/>
          <w:color w:val="000000" w:themeColor="text1"/>
        </w:rPr>
        <w:t>1</w:t>
      </w:r>
      <w:r w:rsidRPr="2E5E47E3">
        <w:rPr>
          <w:rFonts w:ascii="Arial" w:eastAsia="Arial" w:hAnsi="Arial" w:cs="Arial"/>
          <w:color w:val="000000" w:themeColor="text1"/>
        </w:rPr>
        <w:t xml:space="preserve"> de la Ley Orgánica 8/1985, de 3 de julio.</w:t>
      </w:r>
    </w:p>
    <w:p w14:paraId="5C8B124C" w14:textId="3E48988B" w:rsidR="00AE3CFA" w:rsidRPr="0099773E" w:rsidRDefault="196A3DA3" w:rsidP="00BA601B">
      <w:pPr>
        <w:pStyle w:val="Prrafodelista"/>
        <w:numPr>
          <w:ilvl w:val="0"/>
          <w:numId w:val="12"/>
        </w:numPr>
        <w:suppressAutoHyphens w:val="0"/>
        <w:spacing w:line="276" w:lineRule="auto"/>
        <w:contextualSpacing/>
        <w:jc w:val="both"/>
        <w:rPr>
          <w:rFonts w:ascii="Arial" w:eastAsia="Arial" w:hAnsi="Arial" w:cs="Arial"/>
          <w:color w:val="000000" w:themeColor="text1"/>
        </w:rPr>
      </w:pPr>
      <w:r w:rsidRPr="2E5E47E3">
        <w:rPr>
          <w:rFonts w:ascii="Arial" w:eastAsia="Arial" w:hAnsi="Arial" w:cs="Arial"/>
          <w:color w:val="000000" w:themeColor="text1"/>
        </w:rPr>
        <w:t>1</w:t>
      </w:r>
      <w:r w:rsidR="3F230803" w:rsidRPr="2E5E47E3">
        <w:rPr>
          <w:rFonts w:ascii="Arial" w:eastAsia="Arial" w:hAnsi="Arial" w:cs="Arial"/>
          <w:color w:val="000000" w:themeColor="text1"/>
        </w:rPr>
        <w:t xml:space="preserve">. La administración educativa velará por el cumplimiento de los </w:t>
      </w:r>
      <w:r w:rsidR="51F16647" w:rsidRPr="2E5E47E3">
        <w:rPr>
          <w:rFonts w:ascii="Arial" w:eastAsia="Arial" w:hAnsi="Arial" w:cs="Arial"/>
          <w:color w:val="000000" w:themeColor="text1"/>
        </w:rPr>
        <w:t>deberes indicados</w:t>
      </w:r>
      <w:r w:rsidR="3F230803" w:rsidRPr="2E5E47E3">
        <w:rPr>
          <w:rFonts w:ascii="Arial" w:eastAsia="Arial" w:hAnsi="Arial" w:cs="Arial"/>
          <w:color w:val="000000" w:themeColor="text1"/>
        </w:rPr>
        <w:t xml:space="preserve"> en el apartado anterior. Con especial atención, y de acuerdo con los principios informadores de este Decreto, velará por el cumplimiento de los siguientes deberes de los padres o tutores legales:</w:t>
      </w:r>
    </w:p>
    <w:p w14:paraId="78F0274B" w14:textId="79BDE5CD" w:rsidR="00AE3CFA" w:rsidRPr="0099773E" w:rsidRDefault="3F230803" w:rsidP="00BA601B">
      <w:pPr>
        <w:pStyle w:val="Prrafodelista"/>
        <w:numPr>
          <w:ilvl w:val="0"/>
          <w:numId w:val="12"/>
        </w:numPr>
        <w:tabs>
          <w:tab w:val="num" w:pos="284"/>
        </w:tabs>
        <w:suppressAutoHyphens w:val="0"/>
        <w:spacing w:line="276" w:lineRule="auto"/>
        <w:ind w:left="567"/>
        <w:contextualSpacing/>
        <w:jc w:val="both"/>
        <w:rPr>
          <w:rFonts w:ascii="Arial" w:eastAsia="Arial" w:hAnsi="Arial" w:cs="Arial"/>
          <w:color w:val="000000" w:themeColor="text1"/>
        </w:rPr>
      </w:pPr>
      <w:r w:rsidRPr="6A1BF961">
        <w:rPr>
          <w:rFonts w:ascii="Arial" w:eastAsia="Arial" w:hAnsi="Arial" w:cs="Arial"/>
          <w:color w:val="000000" w:themeColor="text1"/>
        </w:rPr>
        <w:t>a) Conocer la evolución del proceso educativo de sus hijos o pupilos, estimularles hacia el estudio e implicarse de manera activa en la mejora de su rendimiento y, en su caso, de su conducta.</w:t>
      </w:r>
    </w:p>
    <w:p w14:paraId="4C4EF273" w14:textId="1855510F" w:rsidR="00AE3CFA" w:rsidRPr="0099773E" w:rsidRDefault="3F230803" w:rsidP="00BA601B">
      <w:pPr>
        <w:pStyle w:val="Prrafodelista"/>
        <w:numPr>
          <w:ilvl w:val="0"/>
          <w:numId w:val="12"/>
        </w:numPr>
        <w:tabs>
          <w:tab w:val="num" w:pos="284"/>
        </w:tabs>
        <w:suppressAutoHyphens w:val="0"/>
        <w:spacing w:line="276" w:lineRule="auto"/>
        <w:ind w:left="567"/>
        <w:contextualSpacing/>
        <w:jc w:val="both"/>
        <w:rPr>
          <w:rFonts w:ascii="Arial" w:eastAsia="Arial" w:hAnsi="Arial" w:cs="Arial"/>
          <w:color w:val="000000" w:themeColor="text1"/>
        </w:rPr>
      </w:pPr>
      <w:r w:rsidRPr="6A1BF961">
        <w:rPr>
          <w:rFonts w:ascii="Arial" w:eastAsia="Arial" w:hAnsi="Arial" w:cs="Arial"/>
          <w:color w:val="000000" w:themeColor="text1"/>
        </w:rPr>
        <w:t>b) Adoptar las medidas, recursos y condiciones que faciliten a sus hijos o pupilos su asistencia regular a clase, así como su progreso escolar.</w:t>
      </w:r>
    </w:p>
    <w:p w14:paraId="72A3524D" w14:textId="64757915" w:rsidR="00AE3CFA" w:rsidRPr="0099773E" w:rsidRDefault="3F230803" w:rsidP="00BA601B">
      <w:pPr>
        <w:pStyle w:val="Prrafodelista"/>
        <w:numPr>
          <w:ilvl w:val="0"/>
          <w:numId w:val="12"/>
        </w:numPr>
        <w:tabs>
          <w:tab w:val="num" w:pos="284"/>
        </w:tabs>
        <w:suppressAutoHyphens w:val="0"/>
        <w:spacing w:line="276" w:lineRule="auto"/>
        <w:ind w:left="567" w:right="-1"/>
        <w:contextualSpacing/>
        <w:jc w:val="both"/>
        <w:rPr>
          <w:rFonts w:ascii="Arial" w:eastAsia="Arial" w:hAnsi="Arial" w:cs="Arial"/>
          <w:color w:val="000000" w:themeColor="text1"/>
        </w:rPr>
      </w:pPr>
      <w:r w:rsidRPr="6A1BF961">
        <w:rPr>
          <w:rFonts w:ascii="Arial" w:eastAsia="Arial" w:hAnsi="Arial" w:cs="Arial"/>
          <w:color w:val="000000" w:themeColor="text1"/>
        </w:rPr>
        <w:t>c) Respetar y hacer respetar a sus hijos o pupilos las normas que rigen el centro escolar, las orientaciones educativas del profesorado y colaborar en el fomento del respeto y el pleno ejercicio de los derechos de todos los miembros de la comunidad educativa.</w:t>
      </w:r>
    </w:p>
    <w:p w14:paraId="4D36A350" w14:textId="016F7169" w:rsidR="00AE3CFA" w:rsidRPr="0099773E" w:rsidRDefault="00AE3CFA" w:rsidP="00BA601B">
      <w:pPr>
        <w:pStyle w:val="Prrafodelista"/>
        <w:numPr>
          <w:ilvl w:val="0"/>
          <w:numId w:val="12"/>
        </w:numPr>
        <w:tabs>
          <w:tab w:val="num" w:pos="284"/>
        </w:tabs>
        <w:suppressAutoHyphens w:val="0"/>
        <w:spacing w:line="276" w:lineRule="auto"/>
        <w:ind w:left="567" w:right="-1"/>
        <w:contextualSpacing/>
        <w:jc w:val="both"/>
        <w:rPr>
          <w:rFonts w:ascii="Arial" w:eastAsia="Arial" w:hAnsi="Arial" w:cs="Arial"/>
          <w:color w:val="000000" w:themeColor="text1"/>
        </w:rPr>
      </w:pPr>
    </w:p>
    <w:p w14:paraId="7775F5C1" w14:textId="5E2C27A0" w:rsidR="00AE3CFA" w:rsidRPr="0099773E" w:rsidRDefault="3F230803" w:rsidP="6C9938BD">
      <w:pPr>
        <w:pStyle w:val="Ttulo2"/>
        <w:spacing w:line="276" w:lineRule="auto"/>
        <w:contextualSpacing/>
        <w:jc w:val="both"/>
        <w:rPr>
          <w:rFonts w:ascii="Arial" w:eastAsia="Arial" w:hAnsi="Arial" w:cs="Arial"/>
          <w:color w:val="000000" w:themeColor="text1"/>
          <w:szCs w:val="24"/>
        </w:rPr>
      </w:pPr>
      <w:r w:rsidRPr="6C9938BD">
        <w:rPr>
          <w:rFonts w:ascii="Arial" w:eastAsia="Arial" w:hAnsi="Arial" w:cs="Arial"/>
          <w:b w:val="0"/>
          <w:bCs w:val="0"/>
          <w:color w:val="000000" w:themeColor="text1"/>
          <w:szCs w:val="24"/>
          <w:u w:val="single"/>
        </w:rPr>
        <w:t>4.3.- Derechos y deberes de los profesores.</w:t>
      </w:r>
    </w:p>
    <w:p w14:paraId="2A09B690" w14:textId="474CCDE7"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A1BF961">
        <w:rPr>
          <w:rFonts w:ascii="Arial" w:eastAsia="Arial" w:hAnsi="Arial" w:cs="Arial"/>
          <w:b/>
          <w:bCs/>
          <w:color w:val="000000" w:themeColor="text1"/>
        </w:rPr>
        <w:t>Art. 54</w:t>
      </w:r>
      <w:r w:rsidRPr="6A1BF961">
        <w:rPr>
          <w:rFonts w:ascii="Arial" w:eastAsia="Arial" w:hAnsi="Arial" w:cs="Arial"/>
          <w:color w:val="000000" w:themeColor="text1"/>
        </w:rPr>
        <w:t xml:space="preserve">. Derechos de los profesores. </w:t>
      </w:r>
      <w:r w:rsidRPr="6A1BF961">
        <w:rPr>
          <w:rFonts w:ascii="Arial" w:eastAsia="Arial" w:hAnsi="Arial" w:cs="Arial"/>
          <w:i/>
          <w:iCs/>
          <w:color w:val="000000" w:themeColor="text1"/>
        </w:rPr>
        <w:t>El ejercicio de la autoridad del profesorado.</w:t>
      </w:r>
    </w:p>
    <w:p w14:paraId="3A1971C3" w14:textId="61A64029" w:rsidR="6A1BF961" w:rsidRDefault="6A1BF961" w:rsidP="6A1BF961">
      <w:pPr>
        <w:spacing w:line="276" w:lineRule="auto"/>
        <w:ind w:right="-1" w:firstLine="709"/>
        <w:contextualSpacing/>
        <w:jc w:val="both"/>
        <w:rPr>
          <w:rFonts w:ascii="Arial" w:eastAsia="Arial" w:hAnsi="Arial" w:cs="Arial"/>
          <w:i/>
          <w:iCs/>
          <w:color w:val="000000" w:themeColor="text1"/>
        </w:rPr>
      </w:pPr>
    </w:p>
    <w:p w14:paraId="06B61A75" w14:textId="1271810D" w:rsidR="00AE3CFA" w:rsidRPr="0099773E" w:rsidRDefault="3DC9CA1B"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1. El profesorado de los centros con fondos públicos, en el ejercicio de las funciones de gobierno, docentes, educativas y disciplinarias atribuidas, tendrá la condición de autoridad pública y gozará de la protección reconocida por el ordenamiento jurídico.</w:t>
      </w:r>
    </w:p>
    <w:p w14:paraId="46DA3204" w14:textId="45EEFD03"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2. En el ejercicio de las actuaciones de corrección y disciplinarias, los hechos constatados por el profesorado y miembros del equipo directivo de los centros docentes sostenidos con fondos públicos, tendrán valor probatorio y disfrutarán de presunción de veracidad “iuris tantum” o salvo prueba en contrario, cuando se formalicen por escrito en documento que cuente con los requisitos establecidos reglamentariamente, sin perjuicio de las pruebas que, en defensa de los respectivos derechos o intereses puedan ser señaladas o aportadas.</w:t>
      </w:r>
    </w:p>
    <w:p w14:paraId="50553FF7" w14:textId="4E7D2865"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 xml:space="preserve">3. La dirección del centro docente comunicará, simultáneamente, al Ministerio Fiscal y a la Dirección Provincial de Educación correspondiente, cualquier incidencia relativa a la convivencia </w:t>
      </w:r>
      <w:r w:rsidRPr="6C9938BD">
        <w:rPr>
          <w:rFonts w:ascii="Arial" w:eastAsia="Arial" w:hAnsi="Arial" w:cs="Arial"/>
          <w:color w:val="000000" w:themeColor="text1"/>
        </w:rPr>
        <w:lastRenderedPageBreak/>
        <w:t>escolar que pudiera ser constitutiva de delito o falta, sin perjuicio de que se adopten las medidas cautelares oportunas.</w:t>
      </w:r>
    </w:p>
    <w:p w14:paraId="2011DF3E" w14:textId="18FCD33A"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690EB804" w14:textId="54721235" w:rsidR="00AE3CFA" w:rsidRPr="0099773E" w:rsidRDefault="3F230803" w:rsidP="6C9938BD">
      <w:pPr>
        <w:suppressAutoHyphens w:val="0"/>
        <w:spacing w:line="276" w:lineRule="auto"/>
        <w:ind w:right="-1" w:firstLine="567"/>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Los profesores tienen los siguientes derechos:</w:t>
      </w:r>
    </w:p>
    <w:p w14:paraId="58996A09" w14:textId="7FC4F535"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a) Aquellos que la legislación vigente les otorga.</w:t>
      </w:r>
    </w:p>
    <w:p w14:paraId="519EEFE7" w14:textId="5784F2CC"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b) Al respeto de su integridad física y psicológica.</w:t>
      </w:r>
    </w:p>
    <w:p w14:paraId="2F0C30B1" w14:textId="1AC1314A"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c) Al respeto que por su misión en el Centro les corresponde, por parte de sus compañeros, alumnos, padres, madres y personal no docente.</w:t>
      </w:r>
    </w:p>
    <w:p w14:paraId="7CEFB654" w14:textId="6E2FE8AA"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d) Los profesores tienen derecho a la cooperación de los padres y madres que fomentarán en sus hijos el respeto al profesor y a colaborar con ellos para conocer mejor a sus alumnos, completando su labor educativa.</w:t>
      </w:r>
    </w:p>
    <w:p w14:paraId="583C83B1" w14:textId="2A09C750"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e) A disponer de las instalaciones y material del Centro para impartir las diversas enseñanzas, dentro de las posibilidades del Centro. </w:t>
      </w:r>
    </w:p>
    <w:p w14:paraId="5063A77C" w14:textId="5DD0E2BE" w:rsidR="00AE3CFA" w:rsidRPr="0099773E" w:rsidRDefault="61D41DB4" w:rsidP="28476B55">
      <w:pPr>
        <w:suppressAutoHyphens w:val="0"/>
        <w:spacing w:line="276" w:lineRule="auto"/>
        <w:ind w:left="567" w:right="-1"/>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F) A participar en el desarrollo de las iniciativas y actividades del centro, según sus responsabilidades.</w:t>
      </w:r>
    </w:p>
    <w:p w14:paraId="4796D8C3" w14:textId="157E6752"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g) A la libertad de enseñanza y de cátedra en el marco de la Constitución y de las leyes vigentes. </w:t>
      </w:r>
    </w:p>
    <w:p w14:paraId="412AE88B" w14:textId="135C5592"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h) A reunirse utilizando las instalaciones del Centro, siempre que no perturbe el desarrollo normal de las actividades docentes, previa comunicación a dirección.</w:t>
      </w:r>
    </w:p>
    <w:p w14:paraId="3B8E59A1" w14:textId="46DE9F21" w:rsidR="00AE3CFA" w:rsidRPr="0099773E" w:rsidRDefault="44FE89B6" w:rsidP="28476B55">
      <w:pPr>
        <w:suppressAutoHyphens w:val="0"/>
        <w:spacing w:line="276" w:lineRule="auto"/>
        <w:ind w:left="567" w:right="-1"/>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i) Los profesores pueden convocar a los padres y madres o tutores de sus alumnos individualmente o juntos para tratar asuntos relacionados con ellos.</w:t>
      </w:r>
      <w:r w:rsidR="3F230803" w:rsidRPr="28476B55">
        <w:rPr>
          <w:rStyle w:val="Textoennegrita"/>
          <w:rFonts w:ascii="Arial" w:eastAsia="Arial" w:hAnsi="Arial" w:cs="Arial"/>
          <w:b w:val="0"/>
          <w:bCs w:val="0"/>
          <w:color w:val="000000" w:themeColor="text1"/>
        </w:rPr>
        <w:t xml:space="preserve"> Cuando la reunión sea colectiva deberán ponerlo en conocimiento de Jefatura de Estudios con antelación. </w:t>
      </w:r>
      <w:r w:rsidR="5CCFA17C" w:rsidRPr="28476B55">
        <w:rPr>
          <w:rStyle w:val="Textoennegrita"/>
          <w:rFonts w:ascii="Arial" w:eastAsia="Arial" w:hAnsi="Arial" w:cs="Arial"/>
          <w:b w:val="0"/>
          <w:bCs w:val="0"/>
          <w:color w:val="000000" w:themeColor="text1"/>
        </w:rPr>
        <w:t>En estas reuniones colectivas los padres no vendrán acompañados de sus hijos, para evitar interrupciones y molestias para los demás padres y profesores.</w:t>
      </w:r>
    </w:p>
    <w:p w14:paraId="2EB83432" w14:textId="25FCF926"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 j) A conocer cualquier incidente referido a su labor siendo la Dirección del Centro el cauce de conocimiento e información.</w:t>
      </w:r>
    </w:p>
    <w:p w14:paraId="67861516" w14:textId="75D30CF4" w:rsidR="00AE3CFA" w:rsidRPr="0099773E" w:rsidRDefault="22F48B49" w:rsidP="28476B55">
      <w:pPr>
        <w:suppressAutoHyphens w:val="0"/>
        <w:spacing w:line="276" w:lineRule="auto"/>
        <w:ind w:left="567" w:right="-1"/>
        <w:contextualSpacing/>
        <w:jc w:val="both"/>
        <w:rPr>
          <w:rFonts w:ascii="Arial" w:eastAsia="Arial" w:hAnsi="Arial" w:cs="Arial"/>
          <w:color w:val="000000" w:themeColor="text1"/>
        </w:rPr>
      </w:pPr>
      <w:r w:rsidRPr="28476B55">
        <w:rPr>
          <w:rStyle w:val="Textoennegrita"/>
          <w:rFonts w:ascii="Arial" w:eastAsia="Arial" w:hAnsi="Arial" w:cs="Arial"/>
          <w:b w:val="0"/>
          <w:bCs w:val="0"/>
          <w:color w:val="000000" w:themeColor="text1"/>
        </w:rPr>
        <w:t>k) Derecho a oír por el Consejo Escolar, si se trata de algún tema relacionado con él.</w:t>
      </w:r>
    </w:p>
    <w:p w14:paraId="6FF9051B" w14:textId="438FB504" w:rsidR="00AE3CFA" w:rsidRPr="0099773E" w:rsidRDefault="3F230803" w:rsidP="00BA601B">
      <w:pPr>
        <w:pStyle w:val="Prrafodelista"/>
        <w:numPr>
          <w:ilvl w:val="0"/>
          <w:numId w:val="11"/>
        </w:numPr>
        <w:tabs>
          <w:tab w:val="left" w:pos="720"/>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A elegir y ser elegido como miembro del Consejo Escolar en representación del Profesorado.</w:t>
      </w:r>
    </w:p>
    <w:p w14:paraId="3E954B5C" w14:textId="06B0AD01"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47A5126F" w14:textId="6B03D418"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 55. </w:t>
      </w:r>
      <w:r w:rsidRPr="6C9938BD">
        <w:rPr>
          <w:rStyle w:val="Textoennegrita"/>
          <w:rFonts w:ascii="Arial" w:eastAsia="Arial" w:hAnsi="Arial" w:cs="Arial"/>
          <w:b w:val="0"/>
          <w:bCs w:val="0"/>
          <w:color w:val="000000" w:themeColor="text1"/>
        </w:rPr>
        <w:t>Deberes de los profesores.</w:t>
      </w:r>
    </w:p>
    <w:p w14:paraId="2B9D93DA" w14:textId="4C2ABA1B"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Los/as profesores/as tendrán los siguientes deberes:</w:t>
      </w:r>
    </w:p>
    <w:p w14:paraId="45501A31" w14:textId="2E580066"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Todos los que especifica la legislación vigente para los funcionarios docentes. </w:t>
      </w:r>
      <w:r w:rsidR="0099773E">
        <w:br/>
      </w:r>
      <w:r w:rsidRPr="6C9938BD">
        <w:rPr>
          <w:rStyle w:val="Textoennegrita"/>
          <w:rFonts w:ascii="Arial" w:eastAsia="Arial" w:hAnsi="Arial" w:cs="Arial"/>
          <w:b w:val="0"/>
          <w:bCs w:val="0"/>
          <w:color w:val="000000" w:themeColor="text1"/>
        </w:rPr>
        <w:t>Asistir puntualmente a clase y respetar los horarios establecidos lectivos y de permanencia en el centro.</w:t>
      </w:r>
    </w:p>
    <w:p w14:paraId="0FCAE292" w14:textId="1AC4AE1B"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Formar parte del Claustro y asistir a sus reuniones con puntualidad. </w:t>
      </w:r>
    </w:p>
    <w:p w14:paraId="29C3E7C1" w14:textId="6FAE21E7"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Tomar parte en la vigilancia de los recreos. </w:t>
      </w:r>
    </w:p>
    <w:p w14:paraId="57668984" w14:textId="5C79F3C7"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Realizar las programaciones, desarrollarlas y preparar el trabajo escolar para hacer posible una eficaz tarea docente. </w:t>
      </w:r>
    </w:p>
    <w:p w14:paraId="184B4F38" w14:textId="4AC64777"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Realizar una evaluación de sus alumnos, notificando, según el horario establecido, a las familias el resultado de la misma, incluyendo en ella su conducta. </w:t>
      </w:r>
    </w:p>
    <w:p w14:paraId="6E1AB1E6" w14:textId="6670B410"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Respetar a los alumnos y demás miembros de la comunidad escolar, sin discriminación de raza, religión, sexo, etc.</w:t>
      </w:r>
    </w:p>
    <w:p w14:paraId="5FBCFDF5" w14:textId="4234A6FC"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rPr>
          <w:rFonts w:ascii="Arial" w:eastAsia="Arial" w:hAnsi="Arial" w:cs="Arial"/>
          <w:color w:val="000000" w:themeColor="text1"/>
        </w:rPr>
      </w:pPr>
      <w:r w:rsidRPr="6C9938BD">
        <w:rPr>
          <w:rStyle w:val="Textoennegrita"/>
          <w:rFonts w:ascii="Arial" w:eastAsia="Arial" w:hAnsi="Arial" w:cs="Arial"/>
          <w:b w:val="0"/>
          <w:bCs w:val="0"/>
          <w:color w:val="000000" w:themeColor="text1"/>
        </w:rPr>
        <w:t xml:space="preserve">Orientar su labor pedagógica a la consecución de los objetivos generales del Centro. </w:t>
      </w:r>
    </w:p>
    <w:p w14:paraId="38CB1BE2" w14:textId="14FC99F3"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rPr>
          <w:rFonts w:ascii="Arial" w:eastAsia="Arial" w:hAnsi="Arial" w:cs="Arial"/>
          <w:color w:val="000000" w:themeColor="text1"/>
        </w:rPr>
      </w:pPr>
      <w:r w:rsidRPr="6C9938BD">
        <w:rPr>
          <w:rStyle w:val="Textoennegrita"/>
          <w:rFonts w:ascii="Arial" w:eastAsia="Arial" w:hAnsi="Arial" w:cs="Arial"/>
          <w:b w:val="0"/>
          <w:bCs w:val="0"/>
          <w:color w:val="000000" w:themeColor="text1"/>
        </w:rPr>
        <w:t>Desempeñar con eficacia las funciones para las que hayan sido designados.</w:t>
      </w:r>
    </w:p>
    <w:p w14:paraId="7C42ECF8" w14:textId="5EC720B3"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Realizar la adaptación del currículo a aquellos alumnos que lo precisen.</w:t>
      </w:r>
    </w:p>
    <w:p w14:paraId="666BFC55" w14:textId="46189AE2"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lastRenderedPageBreak/>
        <w:t xml:space="preserve">Realizar el proceso de evaluación de los alumnos conforme a los criterios establecidos. Informar a sus alumnos de su evaluación, notificando, según el calendario establecido, a las familias el resultado de la misma, incluyendo en ella su conducta. </w:t>
      </w:r>
    </w:p>
    <w:p w14:paraId="75C683AA" w14:textId="4C47659D" w:rsidR="00AE3CFA" w:rsidRPr="0099773E" w:rsidRDefault="3F230803" w:rsidP="00BA601B">
      <w:pPr>
        <w:pStyle w:val="Prrafodelista"/>
        <w:numPr>
          <w:ilvl w:val="0"/>
          <w:numId w:val="10"/>
        </w:numPr>
        <w:tabs>
          <w:tab w:val="left" w:pos="851"/>
        </w:tabs>
        <w:suppressAutoHyphens w:val="0"/>
        <w:spacing w:line="276" w:lineRule="auto"/>
        <w:ind w:left="567" w:right="-1" w:firstLine="0"/>
        <w:contextualSpacing/>
        <w:jc w:val="both"/>
        <w:rPr>
          <w:rFonts w:ascii="Arial" w:eastAsia="Arial" w:hAnsi="Arial" w:cs="Arial"/>
          <w:color w:val="000000" w:themeColor="text1"/>
        </w:rPr>
      </w:pPr>
      <w:r w:rsidRPr="6C9938BD">
        <w:rPr>
          <w:rStyle w:val="Textoennegrita"/>
          <w:rFonts w:ascii="Arial" w:eastAsia="Arial" w:hAnsi="Arial" w:cs="Arial"/>
          <w:b w:val="0"/>
          <w:bCs w:val="0"/>
          <w:color w:val="000000" w:themeColor="text1"/>
        </w:rPr>
        <w:t>Entregar en cada evaluación los boletines debidamente cumplimentados.</w:t>
      </w:r>
    </w:p>
    <w:p w14:paraId="730179F6" w14:textId="62BEB935" w:rsidR="00AE3CFA" w:rsidRPr="0099773E" w:rsidRDefault="00AE3CFA" w:rsidP="6C9938BD">
      <w:pPr>
        <w:tabs>
          <w:tab w:val="left" w:pos="720"/>
        </w:tabs>
        <w:suppressAutoHyphens w:val="0"/>
        <w:spacing w:line="276" w:lineRule="auto"/>
        <w:ind w:left="1571" w:right="-1"/>
        <w:contextualSpacing/>
        <w:jc w:val="both"/>
        <w:rPr>
          <w:rFonts w:ascii="Arial" w:eastAsia="Arial" w:hAnsi="Arial" w:cs="Arial"/>
          <w:color w:val="000000" w:themeColor="text1"/>
        </w:rPr>
      </w:pPr>
    </w:p>
    <w:p w14:paraId="598410C6" w14:textId="2BA06DDC" w:rsidR="00AE3CFA" w:rsidRPr="0099773E" w:rsidRDefault="3F230803" w:rsidP="6C9938BD">
      <w:pPr>
        <w:tabs>
          <w:tab w:val="left" w:pos="720"/>
        </w:tabs>
        <w:suppressAutoHyphens w:val="0"/>
        <w:spacing w:line="276" w:lineRule="auto"/>
        <w:ind w:right="-1" w:firstLine="709"/>
        <w:contextualSpacing/>
        <w:jc w:val="both"/>
        <w:rPr>
          <w:rFonts w:ascii="Arial" w:eastAsia="Arial" w:hAnsi="Arial" w:cs="Arial"/>
          <w:color w:val="000000" w:themeColor="text1"/>
        </w:rPr>
      </w:pPr>
      <w:r w:rsidRPr="6C9938BD">
        <w:rPr>
          <w:rStyle w:val="Textoennegrita"/>
          <w:rFonts w:ascii="Arial" w:eastAsia="Arial" w:hAnsi="Arial" w:cs="Arial"/>
          <w:color w:val="000000" w:themeColor="text1"/>
        </w:rPr>
        <w:t xml:space="preserve">Art. 56. </w:t>
      </w:r>
      <w:r w:rsidRPr="6C9938BD">
        <w:rPr>
          <w:rStyle w:val="Textoennegrita"/>
          <w:rFonts w:ascii="Arial" w:eastAsia="Arial" w:hAnsi="Arial" w:cs="Arial"/>
          <w:b w:val="0"/>
          <w:bCs w:val="0"/>
          <w:color w:val="000000" w:themeColor="text1"/>
        </w:rPr>
        <w:t>El personal no docente.</w:t>
      </w:r>
    </w:p>
    <w:p w14:paraId="02C00013" w14:textId="0A2C20CC" w:rsidR="00AE3CFA" w:rsidRPr="0099773E" w:rsidRDefault="3F230803" w:rsidP="6C9938BD">
      <w:pPr>
        <w:tabs>
          <w:tab w:val="left" w:pos="720"/>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 </w:t>
      </w:r>
      <w:r w:rsidR="0099773E">
        <w:tab/>
      </w:r>
      <w:r w:rsidRPr="6C9938BD">
        <w:rPr>
          <w:rFonts w:ascii="Arial" w:eastAsia="Arial" w:hAnsi="Arial" w:cs="Arial"/>
          <w:color w:val="000000" w:themeColor="text1"/>
        </w:rPr>
        <w:t>Lo constituye la figura del fisioterapeuta compartido con otros centros, la ATE con una atención de veinticinco horas semanales. Así como el equipo de Limpieza, formado por tres personas, contratadas por el Ayuntamiento.</w:t>
      </w:r>
    </w:p>
    <w:p w14:paraId="3E8B714F" w14:textId="2DD386F0" w:rsidR="00AE3CFA" w:rsidRPr="0099773E" w:rsidRDefault="3F230803" w:rsidP="6C9938BD">
      <w:pPr>
        <w:suppressAutoHyphens w:val="0"/>
        <w:spacing w:line="276" w:lineRule="auto"/>
        <w:ind w:left="567" w:right="-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a) Sus derechos y deberes están regulados por su convenio y estatuto correspondiente. </w:t>
      </w:r>
    </w:p>
    <w:p w14:paraId="788B23EF" w14:textId="39A5C78F" w:rsidR="00AE3CFA" w:rsidRPr="0099773E" w:rsidRDefault="28E8261A" w:rsidP="28476B55">
      <w:pPr>
        <w:suppressAutoHyphens w:val="0"/>
        <w:spacing w:line="276" w:lineRule="auto"/>
        <w:ind w:left="567" w:right="-1"/>
        <w:contextualSpacing/>
        <w:jc w:val="both"/>
        <w:rPr>
          <w:rFonts w:ascii="Arial" w:eastAsia="Arial" w:hAnsi="Arial" w:cs="Arial"/>
          <w:color w:val="000000" w:themeColor="text1"/>
        </w:rPr>
      </w:pPr>
      <w:r w:rsidRPr="28476B55">
        <w:rPr>
          <w:rFonts w:ascii="Arial" w:eastAsia="Arial" w:hAnsi="Arial" w:cs="Arial"/>
          <w:color w:val="000000" w:themeColor="text1"/>
        </w:rPr>
        <w:t>b) Tiene derecho a ser respetado igual que el resto de los componentes de la comunidad educativa.</w:t>
      </w:r>
    </w:p>
    <w:p w14:paraId="67C35583" w14:textId="481FFFD6" w:rsidR="00AE3CFA" w:rsidRPr="0099773E" w:rsidRDefault="3F230803" w:rsidP="6C9938BD">
      <w:pPr>
        <w:suppressAutoHyphens w:val="0"/>
        <w:spacing w:line="276" w:lineRule="auto"/>
        <w:ind w:right="-1" w:firstLine="567"/>
        <w:contextualSpacing/>
        <w:jc w:val="both"/>
        <w:rPr>
          <w:rFonts w:ascii="Arial" w:eastAsia="Arial" w:hAnsi="Arial" w:cs="Arial"/>
          <w:color w:val="000000" w:themeColor="text1"/>
        </w:rPr>
      </w:pPr>
      <w:r w:rsidRPr="6C9938BD">
        <w:rPr>
          <w:rFonts w:ascii="Arial" w:eastAsia="Arial" w:hAnsi="Arial" w:cs="Arial"/>
          <w:color w:val="000000" w:themeColor="text1"/>
        </w:rPr>
        <w:t xml:space="preserve">Como normativa referenciada se recuerda la prohibición de fumar y utilizar cigarrillos electrónicos en los centros escolares de acuerdo con las recomendaciones de la Dirección General de Saludo Pública de la Consejería de Sanidad de la Junta de Castilla y León. </w:t>
      </w:r>
    </w:p>
    <w:p w14:paraId="0D93392C" w14:textId="0BD28E0E" w:rsidR="00AE3CFA" w:rsidRPr="0099773E" w:rsidRDefault="00AE3CFA" w:rsidP="6C9938BD">
      <w:pPr>
        <w:suppressAutoHyphens w:val="0"/>
        <w:spacing w:line="360" w:lineRule="auto"/>
        <w:ind w:left="567" w:right="-1"/>
        <w:contextualSpacing/>
        <w:jc w:val="both"/>
        <w:rPr>
          <w:rFonts w:ascii="Arial" w:eastAsia="Arial" w:hAnsi="Arial" w:cs="Arial"/>
          <w:color w:val="000000" w:themeColor="text1"/>
        </w:rPr>
      </w:pPr>
    </w:p>
    <w:p w14:paraId="2A5E3F1B" w14:textId="1BA17FAA" w:rsidR="00AE3CFA" w:rsidRPr="0099773E" w:rsidRDefault="3F230803" w:rsidP="6A1BF961">
      <w:pPr>
        <w:pStyle w:val="Ttulo1"/>
        <w:spacing w:line="276" w:lineRule="auto"/>
        <w:contextualSpacing/>
        <w:jc w:val="both"/>
        <w:rPr>
          <w:rFonts w:eastAsia="Arial"/>
          <w:color w:val="000000" w:themeColor="text1"/>
          <w:sz w:val="24"/>
          <w:szCs w:val="24"/>
        </w:rPr>
      </w:pPr>
      <w:r w:rsidRPr="6A1BF961">
        <w:rPr>
          <w:rFonts w:eastAsia="Arial"/>
          <w:color w:val="000000" w:themeColor="text1"/>
          <w:sz w:val="24"/>
          <w:szCs w:val="24"/>
          <w:u w:val="single"/>
        </w:rPr>
        <w:t>5.- CORRECCIÓN DE CONDUCTAS CONTRARIAS A LA CONVIVENCIA.</w:t>
      </w:r>
    </w:p>
    <w:p w14:paraId="7581755F" w14:textId="43C0B26E"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377BE4BC" w14:textId="3E163C3A"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57</w:t>
      </w:r>
      <w:r w:rsidRPr="6C9938BD">
        <w:rPr>
          <w:rFonts w:ascii="Arial" w:eastAsia="Arial" w:hAnsi="Arial" w:cs="Arial"/>
          <w:color w:val="000000" w:themeColor="text1"/>
        </w:rPr>
        <w:t xml:space="preserve"> Las conductas del alumnado que perturban la convivencia en el centro podrán ser calificadas como:</w:t>
      </w:r>
    </w:p>
    <w:p w14:paraId="7812512D" w14:textId="673B2C9B" w:rsidR="00AE3CFA" w:rsidRPr="0099773E" w:rsidRDefault="4540A7F2"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a) Conductas contrarias a las normas de convivencia del centro, que se considerarán leves.</w:t>
      </w:r>
    </w:p>
    <w:p w14:paraId="55D319F7" w14:textId="526E3341" w:rsidR="00AE3CFA" w:rsidRPr="0099773E" w:rsidRDefault="4540A7F2"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b) Conductas gravemente perjudiciales para la convivencia en el centro, que podrán considerarse graves o muy graves.</w:t>
      </w:r>
    </w:p>
    <w:p w14:paraId="4CA250FC" w14:textId="05F624E0" w:rsidR="6A1BF961" w:rsidRDefault="6A1BF961" w:rsidP="6A1BF961">
      <w:pPr>
        <w:spacing w:line="276" w:lineRule="auto"/>
        <w:ind w:firstLine="709"/>
        <w:contextualSpacing/>
        <w:jc w:val="both"/>
        <w:rPr>
          <w:rFonts w:ascii="Arial" w:eastAsia="Arial" w:hAnsi="Arial" w:cs="Arial"/>
          <w:color w:val="000000" w:themeColor="text1"/>
        </w:rPr>
      </w:pPr>
    </w:p>
    <w:p w14:paraId="07D8A6F0" w14:textId="0D415542"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Las actuaciones correctoras de las conductas perturbadoras de la convivencia, de las que se informará al consejo escolar, recogidas en el apartado anterior podrán ser:</w:t>
      </w:r>
    </w:p>
    <w:p w14:paraId="2E7320EA" w14:textId="415452D4" w:rsidR="00AE3CFA" w:rsidRPr="0099773E" w:rsidRDefault="3F230803" w:rsidP="00BA601B">
      <w:pPr>
        <w:pStyle w:val="Prrafodelista"/>
        <w:numPr>
          <w:ilvl w:val="0"/>
          <w:numId w:val="9"/>
        </w:numPr>
        <w:suppressAutoHyphens w:val="0"/>
        <w:spacing w:line="276" w:lineRule="auto"/>
        <w:ind w:left="0" w:firstLine="709"/>
        <w:contextualSpacing/>
        <w:jc w:val="both"/>
        <w:rPr>
          <w:rFonts w:ascii="Arial" w:eastAsia="Arial" w:hAnsi="Arial" w:cs="Arial"/>
          <w:color w:val="000000" w:themeColor="text1"/>
        </w:rPr>
      </w:pPr>
      <w:r w:rsidRPr="6C9938BD">
        <w:rPr>
          <w:rFonts w:ascii="Arial" w:eastAsia="Arial" w:hAnsi="Arial" w:cs="Arial"/>
          <w:color w:val="000000" w:themeColor="text1"/>
        </w:rPr>
        <w:t>Actuaciones inmediatas, aplicables en primera instancia directamente por el profesorado presente, en el uso de sus capacidades y competencias y teniendo en cuenta su consideración de autoridad pública, a todas las conductas que perturban la convivencia en el centro, de conformidad con lo dispuesto en el artículo 35 del decreto 23/2014 con el objetivo principal del cese de la conducta, pudiendo ser seguidas de medidas posteriores. El profesor llevará a cabo una o varias de las siguientes actuaciones:</w:t>
      </w:r>
    </w:p>
    <w:p w14:paraId="11A40F26" w14:textId="1B9511D8"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 Amonestación pública o privada.</w:t>
      </w:r>
    </w:p>
    <w:p w14:paraId="3814B8AE" w14:textId="716E9B67"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 Exigencia de petición pública o privada de disculpas.</w:t>
      </w:r>
    </w:p>
    <w:p w14:paraId="732120EC" w14:textId="1399DE72" w:rsidR="00AE3CFA" w:rsidRPr="0099773E" w:rsidRDefault="349C4A51"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Suspensión del derecho a permanecer en el lugar donde se desarrolla la actividad durante el tiempo que estime el profesor.</w:t>
      </w:r>
      <w:r w:rsidR="3F230803" w:rsidRPr="28476B55">
        <w:rPr>
          <w:rFonts w:ascii="Arial" w:eastAsia="Arial" w:hAnsi="Arial" w:cs="Arial"/>
          <w:color w:val="000000" w:themeColor="text1"/>
        </w:rPr>
        <w:t xml:space="preserve"> </w:t>
      </w:r>
      <w:r w:rsidR="55692CAE" w:rsidRPr="28476B55">
        <w:rPr>
          <w:rFonts w:ascii="Arial" w:eastAsia="Arial" w:hAnsi="Arial" w:cs="Arial"/>
          <w:color w:val="000000" w:themeColor="text1"/>
        </w:rPr>
        <w:t>La suspensión de este derecho se regulará en el reglamento de régimen interior del centro, con garantías del control del alumno y la comunicación posterior, si es necesario, al jefe de estudios.</w:t>
      </w:r>
    </w:p>
    <w:p w14:paraId="6AAA5E2E" w14:textId="29F13520"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 Realización de trabajos específicos en períodos de recreo u horario no lectivo, en este caso con permanencia o no en el centro.</w:t>
      </w:r>
    </w:p>
    <w:p w14:paraId="49106DE4" w14:textId="6C68DADF" w:rsidR="00AE3CFA" w:rsidRPr="0099773E" w:rsidRDefault="00AE3CFA" w:rsidP="6C9938BD">
      <w:pPr>
        <w:suppressAutoHyphens w:val="0"/>
        <w:spacing w:line="276" w:lineRule="auto"/>
        <w:ind w:left="1729"/>
        <w:contextualSpacing/>
        <w:jc w:val="both"/>
        <w:rPr>
          <w:rFonts w:ascii="Arial" w:eastAsia="Arial" w:hAnsi="Arial" w:cs="Arial"/>
          <w:color w:val="000000" w:themeColor="text1"/>
        </w:rPr>
      </w:pPr>
    </w:p>
    <w:p w14:paraId="62F7C9C9" w14:textId="59741E50" w:rsidR="00AE3CFA" w:rsidRPr="0099773E" w:rsidRDefault="6C59F9FF"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b) Medidas posteriores: una vez desarrolladas las actuaciones inmediatas, y considerando la calificación posterior de la conducta según lo establecido en el apartado anterior.</w:t>
      </w:r>
      <w:r w:rsidR="3F230803" w:rsidRPr="28476B55">
        <w:rPr>
          <w:rFonts w:ascii="Arial" w:eastAsia="Arial" w:hAnsi="Arial" w:cs="Arial"/>
          <w:color w:val="000000" w:themeColor="text1"/>
        </w:rPr>
        <w:t xml:space="preserve"> Se podrán adoptar las siguientes medidas posteriores:</w:t>
      </w:r>
    </w:p>
    <w:p w14:paraId="16F1FB83" w14:textId="30A9425A"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- 1º Medidas de corrección, a las que se refiere el artículo 38 de este decreto.</w:t>
      </w:r>
    </w:p>
    <w:p w14:paraId="65576843" w14:textId="7DA55E13"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Las medidas de corrección se podrán llevar a cabo en el caso de conductas calificadas como contrarias a las normas de convivencia del centro, y consideradas como faltas leves.</w:t>
      </w:r>
    </w:p>
    <w:p w14:paraId="5B48BFC8" w14:textId="60BD2A52"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Las medidas de corrección que se adopten serán inmediatamente ejecutivas.</w:t>
      </w:r>
    </w:p>
    <w:p w14:paraId="6522CB7E" w14:textId="655718AF" w:rsidR="00AE3CFA" w:rsidRPr="0099773E" w:rsidRDefault="4F6CFCAF" w:rsidP="00BA601B">
      <w:pPr>
        <w:pStyle w:val="Prrafodelista"/>
        <w:numPr>
          <w:ilvl w:val="0"/>
          <w:numId w:val="8"/>
        </w:numPr>
        <w:suppressAutoHyphens w:val="0"/>
        <w:spacing w:line="276" w:lineRule="auto"/>
        <w:contextualSpacing/>
        <w:jc w:val="both"/>
        <w:rPr>
          <w:rFonts w:ascii="Arial" w:eastAsia="Arial" w:hAnsi="Arial" w:cs="Arial"/>
          <w:color w:val="000000" w:themeColor="text1"/>
        </w:rPr>
      </w:pPr>
      <w:r w:rsidRPr="01570C84">
        <w:rPr>
          <w:rFonts w:ascii="Arial" w:eastAsia="Arial" w:hAnsi="Arial" w:cs="Arial"/>
          <w:color w:val="000000" w:themeColor="text1"/>
        </w:rPr>
        <w:t>2</w:t>
      </w:r>
      <w:r w:rsidR="6BC8B054" w:rsidRPr="01570C84">
        <w:rPr>
          <w:rFonts w:ascii="Arial" w:eastAsia="Arial" w:hAnsi="Arial" w:cs="Arial"/>
          <w:color w:val="000000" w:themeColor="text1"/>
        </w:rPr>
        <w:t>º</w:t>
      </w:r>
      <w:r w:rsidRPr="01570C84">
        <w:rPr>
          <w:rFonts w:ascii="Arial" w:eastAsia="Arial" w:hAnsi="Arial" w:cs="Arial"/>
          <w:color w:val="000000" w:themeColor="text1"/>
        </w:rPr>
        <w:t xml:space="preserve"> Procedimientos abreviados.</w:t>
      </w:r>
    </w:p>
    <w:p w14:paraId="6B25F344" w14:textId="0A586E9A"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Los procedimientos de acuerdo abreviado tienen como finalidad agilizar las actuaciones posteriores de las conductas perturbadoras para la convivencia, reforzando su carácter educativo mediante la ejecutividad inmediata.</w:t>
      </w:r>
    </w:p>
    <w:p w14:paraId="658CA130" w14:textId="56249C6D" w:rsidR="00AE3CFA" w:rsidRPr="0099773E" w:rsidRDefault="09D1F123"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Se podrán realizar con cualquier conducta perturbadora ya sea su calificación contraria a la convivencia en el centro, considerada falta leve o perjudicial para la convivencia en el centro, y se concretarán en la apertura de procesos de mediación, procesos de acuerdo reeducativo y la aceptación inmediata de sanciones.</w:t>
      </w:r>
    </w:p>
    <w:p w14:paraId="3D95C1BE" w14:textId="7C9CA042"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El acogimiento a estos procedimientos es voluntario y necesita del acuerdo de las partes en conflicto para su inicio, pudiendo ofrecerse y acogerse a ellos todo el alumnado del centro.</w:t>
      </w:r>
    </w:p>
    <w:p w14:paraId="3D745DBC" w14:textId="2A713F11"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El reglamento de régimen interior del centro precisará y ajustará a las características del centro y su alumnado el desarrollo de los procedimientos de acuerdo abreviado.</w:t>
      </w:r>
    </w:p>
    <w:p w14:paraId="4190A28B" w14:textId="0A27E574" w:rsidR="00AE3CFA" w:rsidRPr="0099773E" w:rsidRDefault="3F230803" w:rsidP="00BA601B">
      <w:pPr>
        <w:pStyle w:val="Prrafodelista"/>
        <w:numPr>
          <w:ilvl w:val="0"/>
          <w:numId w:val="3"/>
        </w:numPr>
        <w:suppressAutoHyphens w:val="0"/>
        <w:spacing w:line="276" w:lineRule="auto"/>
        <w:contextualSpacing/>
        <w:jc w:val="both"/>
        <w:rPr>
          <w:rFonts w:ascii="Arial" w:eastAsia="Arial" w:hAnsi="Arial" w:cs="Arial"/>
          <w:color w:val="000000" w:themeColor="text1"/>
        </w:rPr>
      </w:pPr>
      <w:r w:rsidRPr="6A1BF961">
        <w:rPr>
          <w:rFonts w:ascii="Arial" w:eastAsia="Arial" w:hAnsi="Arial" w:cs="Arial"/>
          <w:color w:val="000000" w:themeColor="text1"/>
        </w:rPr>
        <w:t>3º Apertura de procedimiento sancionador.</w:t>
      </w:r>
    </w:p>
    <w:p w14:paraId="4CD4B3F1" w14:textId="3C526F07" w:rsidR="00AE3CFA" w:rsidRPr="0099773E" w:rsidRDefault="2B205AA3"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En caso de conductas que perjudican la convivencia en el centro y que se consideran faltas graves o muy graves que no se hayan acogido a un procedimiento abreviado, se abrirá un procedimiento sancionador, según lo establecido en el capítulo V del título III del decreto.</w:t>
      </w:r>
    </w:p>
    <w:p w14:paraId="1942D4AC" w14:textId="62069692" w:rsidR="00AE3CFA" w:rsidRPr="0099773E" w:rsidRDefault="2B205AA3"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En la apertura del procedimiento sancionador se considerarán las circunstancias que impidieron adoptar un acuerdo abreviado.</w:t>
      </w:r>
    </w:p>
    <w:p w14:paraId="7B537740" w14:textId="54BFD80D"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12DCCD1C" w14:textId="3715DB55"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58. </w:t>
      </w:r>
      <w:r w:rsidRPr="6C9938BD">
        <w:rPr>
          <w:rFonts w:ascii="Arial" w:eastAsia="Arial" w:hAnsi="Arial" w:cs="Arial"/>
          <w:i/>
          <w:iCs/>
          <w:color w:val="000000" w:themeColor="text1"/>
        </w:rPr>
        <w:t>Criterios para la aplicación de las actuaciones correctoras.</w:t>
      </w:r>
    </w:p>
    <w:p w14:paraId="2862EC7B" w14:textId="39F39816"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1. La comunidad educativa, y en especial el profesorado, ante las conductas de los alumnos perturbadoras de la convivencia en el centro, aplicará las correcciones que, en su caso, correspondan.</w:t>
      </w:r>
    </w:p>
    <w:p w14:paraId="3A310C68" w14:textId="14E1C279"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2. Los alumnos no pueden ser privados del ejercicio de su derecho a la educación y, en el caso de la educación obligatoria, de su derecho a la escolaridad.</w:t>
      </w:r>
    </w:p>
    <w:p w14:paraId="0FD36ECB" w14:textId="55FEA761"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3. En ningún caso se llevarán a cabo correcciones que menoscaben la integridad física o la dignidad personal del alumno.</w:t>
      </w:r>
    </w:p>
    <w:p w14:paraId="2A1C2279" w14:textId="0D796F48"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4. Los criterios para la aplicación de las actuaciones correctoras son:</w:t>
      </w:r>
    </w:p>
    <w:p w14:paraId="3D7E7DD4" w14:textId="284FAE84"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Las actuaciones correctoras de las conductas perturbadoras tendrán un carácter educativo y recuperador, debiendo contribuir a la mejora del proceso educativo del alumnado, a garantizar el respeto a los derechos y a la mejora en las relaciones de todos los miembros de la comunidad educativa.</w:t>
      </w:r>
    </w:p>
    <w:p w14:paraId="6DE974F8" w14:textId="1C961C65" w:rsidR="00AE3CFA" w:rsidRPr="0099773E" w:rsidRDefault="76157FE4"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b) Las actuaciones correctoras se proporcionarán según la conducta perturbadora del alumnado y considerarán su nivel académico y edad, así como las circunstancias personales, familiares o sociales que puedan haber incidido en la aparición de dicha conducta.</w:t>
      </w:r>
    </w:p>
    <w:p w14:paraId="6D3BC676" w14:textId="4103EE35"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Las conductas con la consideración de muy graves, llevarán asociada como medida correctora la expulsión, temporal o definitiva, del centro. Durante las etapas de escolarización obligatoria, la expulsión definitiva supondrá el cambio de centro».</w:t>
      </w:r>
    </w:p>
    <w:p w14:paraId="3C5CB76C" w14:textId="53FD8C2F" w:rsidR="00AE3CFA" w:rsidRPr="0099773E" w:rsidRDefault="5987ACA9" w:rsidP="28476B55">
      <w:pPr>
        <w:suppressAutoHyphens w:val="0"/>
        <w:spacing w:line="276" w:lineRule="auto"/>
        <w:ind w:firstLine="567"/>
        <w:contextualSpacing/>
        <w:jc w:val="both"/>
        <w:rPr>
          <w:rFonts w:ascii="Arial" w:eastAsia="Arial" w:hAnsi="Arial" w:cs="Arial"/>
          <w:color w:val="000000" w:themeColor="text1"/>
        </w:rPr>
      </w:pPr>
      <w:r w:rsidRPr="28476B55">
        <w:rPr>
          <w:rFonts w:ascii="Arial" w:eastAsia="Arial" w:hAnsi="Arial" w:cs="Arial"/>
          <w:color w:val="000000" w:themeColor="text1"/>
        </w:rPr>
        <w:t xml:space="preserve">5. Las medidas de corrección que se lleven a cabo sobre conductas de incumplimiento del deber de estudio durante el desarrollo de la clase, dificultando la actuación del profesorado y del resto de alumnos y que, dada su reiteración, pudieran considerarse conductas disruptivas en el </w:t>
      </w:r>
      <w:r w:rsidRPr="28476B55">
        <w:rPr>
          <w:rFonts w:ascii="Arial" w:eastAsia="Arial" w:hAnsi="Arial" w:cs="Arial"/>
          <w:color w:val="000000" w:themeColor="text1"/>
        </w:rPr>
        <w:lastRenderedPageBreak/>
        <w:t>ámbito escolar, deberán acompañarse de actuaciones de ajuste curricular y las estrategias de trabajo necesarias por el profesorado.</w:t>
      </w:r>
    </w:p>
    <w:p w14:paraId="31275376" w14:textId="25021AE3"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6. El reglamento de régimen interior del centro establecerá los cauces oportunos para favorecer y facilitar la implicación de los padres o tutores legales del alumno en las actuaciones correctoras previstas en el Decreto.</w:t>
      </w:r>
    </w:p>
    <w:p w14:paraId="0C04D861" w14:textId="2553A383"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sz w:val="22"/>
          <w:szCs w:val="22"/>
        </w:rPr>
      </w:pPr>
    </w:p>
    <w:p w14:paraId="58C8F1EE" w14:textId="6BFF428D"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59. </w:t>
      </w:r>
      <w:r w:rsidRPr="6C9938BD">
        <w:rPr>
          <w:rFonts w:ascii="Arial" w:eastAsia="Arial" w:hAnsi="Arial" w:cs="Arial"/>
          <w:i/>
          <w:iCs/>
          <w:color w:val="000000" w:themeColor="text1"/>
        </w:rPr>
        <w:t>Ámbito de las conductas a corregir.</w:t>
      </w:r>
    </w:p>
    <w:p w14:paraId="3D3ADD56" w14:textId="5CF0FE6A" w:rsidR="00AE3CFA" w:rsidRPr="0099773E" w:rsidRDefault="085D742F"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1. La facultad de hacer actuaciones correctoras sobre las conductas perturbadoras de la convivencia se extenderá a las ocurridas en el recinto escolar en horario lectivo, durante actividades complementarias o extraescolares o en los servicios de comedor y transporte escolar.</w:t>
      </w:r>
    </w:p>
    <w:p w14:paraId="11F5DCCA" w14:textId="6C97E7DD" w:rsidR="00AE3CFA" w:rsidRPr="0099773E" w:rsidRDefault="085D742F" w:rsidP="28476B55">
      <w:pPr>
        <w:suppressAutoHyphens w:val="0"/>
        <w:spacing w:line="276" w:lineRule="auto"/>
        <w:ind w:firstLine="709"/>
        <w:contextualSpacing/>
        <w:jc w:val="both"/>
        <w:rPr>
          <w:rFonts w:ascii="Arial" w:eastAsia="Arial" w:hAnsi="Arial" w:cs="Arial"/>
          <w:color w:val="000000" w:themeColor="text1"/>
          <w:sz w:val="22"/>
          <w:szCs w:val="22"/>
        </w:rPr>
      </w:pPr>
      <w:r w:rsidRPr="28476B55">
        <w:rPr>
          <w:rFonts w:ascii="Arial" w:eastAsia="Arial" w:hAnsi="Arial" w:cs="Arial"/>
          <w:color w:val="000000" w:themeColor="text1"/>
        </w:rPr>
        <w:t>2. También podrán realizarse actuaciones correctoras sobre aquellas conductas de los alumnos que, aunque se realicen fuera del recinto escolar, se relacionen directamente o indirectamente con la vida escolar y afecten a algún miembro de la comunidad educativa.</w:t>
      </w:r>
      <w:r w:rsidR="3F230803" w:rsidRPr="28476B55">
        <w:rPr>
          <w:rFonts w:ascii="Arial" w:eastAsia="Arial" w:hAnsi="Arial" w:cs="Arial"/>
          <w:color w:val="000000" w:themeColor="text1"/>
        </w:rPr>
        <w:t xml:space="preserve"> </w:t>
      </w:r>
      <w:r w:rsidR="4155594D" w:rsidRPr="28476B55">
        <w:rPr>
          <w:rFonts w:ascii="Arial" w:eastAsia="Arial" w:hAnsi="Arial" w:cs="Arial"/>
          <w:color w:val="000000" w:themeColor="text1"/>
        </w:rPr>
        <w:t>Todo ello sin perjuicio de la obligación de las autoridades competentes de conocer dichas conductas y de que pudieran sancionarse por otros órganos o administraciones, dentro de sus respectivas competencias.</w:t>
      </w:r>
    </w:p>
    <w:p w14:paraId="1845004A" w14:textId="4944B6B3" w:rsidR="00AE3CFA" w:rsidRPr="0099773E" w:rsidRDefault="00AE3CFA" w:rsidP="6C9938BD">
      <w:pPr>
        <w:suppressAutoHyphens w:val="0"/>
        <w:spacing w:line="276" w:lineRule="auto"/>
        <w:contextualSpacing/>
        <w:jc w:val="both"/>
        <w:rPr>
          <w:rFonts w:ascii="Arial" w:eastAsia="Arial" w:hAnsi="Arial" w:cs="Arial"/>
          <w:color w:val="000000" w:themeColor="text1"/>
          <w:sz w:val="22"/>
          <w:szCs w:val="22"/>
        </w:rPr>
      </w:pPr>
    </w:p>
    <w:p w14:paraId="3C4D6855" w14:textId="2F1E4863"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60. </w:t>
      </w:r>
      <w:r w:rsidRPr="6C9938BD">
        <w:rPr>
          <w:rFonts w:ascii="Arial" w:eastAsia="Arial" w:hAnsi="Arial" w:cs="Arial"/>
          <w:i/>
          <w:iCs/>
          <w:color w:val="000000" w:themeColor="text1"/>
        </w:rPr>
        <w:t>Gradación de las medidas correctoras y de las sanciones.</w:t>
      </w:r>
    </w:p>
    <w:p w14:paraId="5BAF4D49" w14:textId="6DFDD837"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1. A efectos de la gradación de las medidas de corrección y de las sanciones, se consideran circunstancias que atenúan la responsabilidad:</w:t>
      </w:r>
    </w:p>
    <w:p w14:paraId="5ED06517" w14:textId="17CB8382"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El reconocimiento espontáneo de la conducta, así como la petición de excusas y la reparación espontánea del daño producido ya sea físico o moral.</w:t>
      </w:r>
    </w:p>
    <w:p w14:paraId="0211609A" w14:textId="3E25FB2A"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La falta de intencionalidad.</w:t>
      </w:r>
    </w:p>
    <w:p w14:paraId="15EAD226" w14:textId="0471CAE9"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El carácter ocasional de la conducta.</w:t>
      </w:r>
    </w:p>
    <w:p w14:paraId="1BA014D3" w14:textId="0D013261" w:rsidR="00AE3CFA" w:rsidRPr="0099773E" w:rsidRDefault="19EE1BA9"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d) El supuesto previsto que indica que no se pueda llegar a un acuerdo, o no se pueda realizar una vez alcanzado, por causas ajenas al alumno infractor o por negativa expresa del alumno perjudicado, esta circunstancia deberá considerarse como atenuante de la responsabilidad.</w:t>
      </w:r>
    </w:p>
    <w:p w14:paraId="2B01A3BF" w14:textId="479E668D"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e) Otras circunstancias de carácter personal que puedan incidir en su conducta.</w:t>
      </w:r>
    </w:p>
    <w:p w14:paraId="33BFB477" w14:textId="3135F955"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2. A los mismos efectos, se consideran circunstancias que agravan la responsabilidad:</w:t>
      </w:r>
    </w:p>
    <w:p w14:paraId="408C5BA9" w14:textId="5CA6DBC1"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La premeditación.</w:t>
      </w:r>
    </w:p>
    <w:p w14:paraId="1D841FA4" w14:textId="7745D833"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La reiteración.</w:t>
      </w:r>
    </w:p>
    <w:p w14:paraId="1E03ED87" w14:textId="78EE43D5"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La incitación o estímulo a la actuación individual o colectiva lesiva de los derechos de los demás miembros de la comunidad educativa.</w:t>
      </w:r>
    </w:p>
    <w:p w14:paraId="12171623" w14:textId="6AB54123"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d) La alarma social causada por las conductas perturbadoras de la convivencia, con especial atención a aquellos actos que presenten características de acoso o intimidación a otro alumno.</w:t>
      </w:r>
    </w:p>
    <w:p w14:paraId="38304F13" w14:textId="30314E0F"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e) La gravedad de los perjuicios causados al centro o a cualquiera de los integrantes de la comunidad educativa.</w:t>
      </w:r>
    </w:p>
    <w:p w14:paraId="57C93A4D" w14:textId="63577449"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f) La publicidad o jactancia de conductas perturbadoras de la convivencia a través de aparatos electrónicos u otros medios.</w:t>
      </w:r>
    </w:p>
    <w:p w14:paraId="690EAB50" w14:textId="142BCF82"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3. En el caso de que concurran circunstancias atenuantes y agravantes ambas podrán compensarse.</w:t>
      </w:r>
    </w:p>
    <w:p w14:paraId="1B47C64C" w14:textId="7841D6B2"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4. Cuando la reiteración se refiera a la falta de puntualidad o de asistencia a clase, cuando no esté debidamente justificada. Las medidas a llevar a cabo sobre dicha conducta deberán contemplar la existencia, en su caso, de programas específicos de actuación sobre las mismas.</w:t>
      </w:r>
    </w:p>
    <w:p w14:paraId="303AE933" w14:textId="75294C23" w:rsidR="00AE3CFA" w:rsidRPr="0099773E" w:rsidRDefault="00AE3CFA" w:rsidP="6C9938BD">
      <w:pPr>
        <w:suppressAutoHyphens w:val="0"/>
        <w:spacing w:line="276" w:lineRule="auto"/>
        <w:contextualSpacing/>
        <w:jc w:val="both"/>
        <w:rPr>
          <w:rFonts w:ascii="Arial" w:eastAsia="Arial" w:hAnsi="Arial" w:cs="Arial"/>
          <w:color w:val="000000" w:themeColor="text1"/>
          <w:sz w:val="22"/>
          <w:szCs w:val="22"/>
        </w:rPr>
      </w:pPr>
    </w:p>
    <w:p w14:paraId="0A78DED4" w14:textId="516EECE8"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61. </w:t>
      </w:r>
      <w:r w:rsidRPr="6C9938BD">
        <w:rPr>
          <w:rFonts w:ascii="Arial" w:eastAsia="Arial" w:hAnsi="Arial" w:cs="Arial"/>
          <w:i/>
          <w:iCs/>
          <w:color w:val="000000" w:themeColor="text1"/>
        </w:rPr>
        <w:t>Responsabilidad por daños.</w:t>
      </w:r>
    </w:p>
    <w:p w14:paraId="7B0F041B" w14:textId="51E22BF5"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1. Los alumnos que individual o colectivamente causen daños de forma intencionada o por negligencia a las instalaciones del centro o a su material, así como a los bienes y pertenencias de cualquier miembro de la comunidad educativa, quedan obligados a reparar el daño causado o hacerse cargo del coste económico de su reparación, en los términos previstos en la legislación vigente.</w:t>
      </w:r>
    </w:p>
    <w:p w14:paraId="47D81CB4" w14:textId="40EFA0FF"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2. Los alumnos que sustrajeren bienes del centro o de cualquier miembro de la comunidad escolar deberán restituir lo sustraído, de acuerdo con la legislación vigente, sin perjuicio de la corrección a que hubiera lugar.</w:t>
      </w:r>
    </w:p>
    <w:p w14:paraId="6BD33ECA" w14:textId="70C9A94B"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3. Los padres o tutores legales del alumno serán responsables civiles en los términos previstos en las leyes.</w:t>
      </w:r>
    </w:p>
    <w:p w14:paraId="36ABFADF" w14:textId="4AC5B55C"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7F533DAA" w14:textId="49D4DD02"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62. </w:t>
      </w:r>
      <w:r w:rsidRPr="6C9938BD">
        <w:rPr>
          <w:rFonts w:ascii="Arial" w:eastAsia="Arial" w:hAnsi="Arial" w:cs="Arial"/>
          <w:i/>
          <w:iCs/>
          <w:color w:val="000000" w:themeColor="text1"/>
        </w:rPr>
        <w:t>Coordinación interinstitucional.</w:t>
      </w:r>
    </w:p>
    <w:p w14:paraId="361F608E" w14:textId="3B289763" w:rsidR="00AE3CFA" w:rsidRPr="0099773E" w:rsidRDefault="58BB3DAD"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1. Para una mayor precisión y eficacia de las actuaciones correctoras, el centro podrá recabar los informes necesarios sobre las circunstancias personales, familiares o sociales del alumno a los padres o tutores legales o a las instituciones públicas competentes.</w:t>
      </w:r>
    </w:p>
    <w:p w14:paraId="653CCD4E" w14:textId="677FB9A0" w:rsidR="00AE3CFA" w:rsidRPr="0099773E" w:rsidRDefault="58BB3DAD"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2. Cuando, tras la corrección oportuna, el alumno presenta reiteradamente conductas perturbadoras para la convivencia en el centro, éste dará traslado, previa comunicación a los padres o tutores legales en el caso de menores de edad, a instituciones públicas del ámbito sanitario, social o de otro tipo, de la necesidad de adoptar medidas para modificar aquellas circunstancias personales, familiares o sociales del alumno determinantes de la aparición y persistencia de dichas conductas.</w:t>
      </w:r>
    </w:p>
    <w:p w14:paraId="39E13929" w14:textId="6AE59C55"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sz w:val="22"/>
          <w:szCs w:val="22"/>
        </w:rPr>
      </w:pPr>
      <w:r w:rsidRPr="6C9938BD">
        <w:rPr>
          <w:rFonts w:ascii="Arial" w:eastAsia="Arial" w:hAnsi="Arial" w:cs="Arial"/>
          <w:color w:val="000000" w:themeColor="text1"/>
        </w:rPr>
        <w:t>3. En aquellas actuaciones y medidas de corrección en las que el centro reclame la implicación directa de los padres o tutores legales del alumno y éstos la rechacen de forma expresa, el centro pondrá en conocimiento de las instituciones públicas competentes los hechos, con el fin de que adopten las medidas oportunas para garantizar los derechos del alumno contenidos en el capítulo II del título I y el cumplimiento de los deberes recogidos en el artículo 17.2, con especial atención al contenido en su letra a): “Conocer la evolución del proceso educativo de sus hijos o pupilos, estimularles hacia el estudio e implicarse de manera activa en la mejora de su rendimiento y, en su caso, de su conducta</w:t>
      </w:r>
      <w:r w:rsidRPr="6C9938BD">
        <w:rPr>
          <w:rFonts w:ascii="Arial" w:eastAsia="Arial" w:hAnsi="Arial" w:cs="Arial"/>
          <w:color w:val="000000" w:themeColor="text1"/>
          <w:sz w:val="22"/>
          <w:szCs w:val="22"/>
        </w:rPr>
        <w:t>.”</w:t>
      </w:r>
    </w:p>
    <w:p w14:paraId="3CE5E440" w14:textId="3D0887B5" w:rsidR="00AE3CFA" w:rsidRPr="0099773E" w:rsidRDefault="00AE3CFA" w:rsidP="6A1BF961">
      <w:pPr>
        <w:suppressAutoHyphens w:val="0"/>
        <w:spacing w:line="276" w:lineRule="auto"/>
        <w:contextualSpacing/>
        <w:jc w:val="both"/>
        <w:rPr>
          <w:rFonts w:ascii="Arial" w:eastAsia="Arial" w:hAnsi="Arial" w:cs="Arial"/>
          <w:color w:val="000000" w:themeColor="text1"/>
        </w:rPr>
      </w:pPr>
    </w:p>
    <w:p w14:paraId="23BD9C34" w14:textId="6E010106" w:rsidR="6A1BF961" w:rsidRDefault="6A1BF961" w:rsidP="6A1BF961">
      <w:pPr>
        <w:spacing w:line="276" w:lineRule="auto"/>
        <w:contextualSpacing/>
        <w:jc w:val="both"/>
        <w:rPr>
          <w:rFonts w:ascii="Arial" w:eastAsia="Arial" w:hAnsi="Arial" w:cs="Arial"/>
          <w:color w:val="000000" w:themeColor="text1"/>
        </w:rPr>
      </w:pPr>
    </w:p>
    <w:p w14:paraId="3DBD86C2" w14:textId="48411A3A"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63. </w:t>
      </w:r>
      <w:r w:rsidRPr="6C9938BD">
        <w:rPr>
          <w:rFonts w:ascii="Arial" w:eastAsia="Arial" w:hAnsi="Arial" w:cs="Arial"/>
          <w:i/>
          <w:iCs/>
          <w:color w:val="000000" w:themeColor="text1"/>
        </w:rPr>
        <w:t>Actuaciones inmediatas.</w:t>
      </w:r>
    </w:p>
    <w:p w14:paraId="56E08F4E" w14:textId="7B801B4D" w:rsidR="00AE3CFA" w:rsidRPr="0099773E" w:rsidRDefault="28A08ECB"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1. Las actuaciones inmediatas pretenden cese de la conducta perturbadora de la convivencia, calificando de conducta contraria a las normas de convivencia o gravemente perjudicial para la convivencia en el centro, para aplicar las medidas posteriores como medidas de corrección, acuerdo abreviado o apertura de procedimiento sancionador.</w:t>
      </w:r>
      <w:r w:rsidR="3F230803" w:rsidRPr="28476B55">
        <w:rPr>
          <w:rFonts w:ascii="Arial" w:eastAsia="Arial" w:hAnsi="Arial" w:cs="Arial"/>
          <w:color w:val="000000" w:themeColor="text1"/>
        </w:rPr>
        <w:t xml:space="preserve"> </w:t>
      </w:r>
    </w:p>
    <w:p w14:paraId="44B3FE58" w14:textId="69F54618"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2. Con carácter inmediato a la conducta de un alumno que perturbe la convivencia en el centro, el profesor llevará a cabo una o varias de las siguientes actuaciones:</w:t>
      </w:r>
    </w:p>
    <w:p w14:paraId="0F8E84C0" w14:textId="7F6172FE"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Amonestación pública o privada.</w:t>
      </w:r>
    </w:p>
    <w:p w14:paraId="69CD74D1" w14:textId="5F338C9A"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Exigencia de petición pública o privada de disculpas.</w:t>
      </w:r>
    </w:p>
    <w:p w14:paraId="73C4B160" w14:textId="67B295C8" w:rsidR="00AE3CFA" w:rsidRPr="0099773E" w:rsidRDefault="1008081A"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lastRenderedPageBreak/>
        <w:t>c) Suspensión del derecho a permanecer en el lugar donde se desarrolla la actividad durante el tiempo que estime el profesor.</w:t>
      </w:r>
      <w:r w:rsidR="3F230803" w:rsidRPr="28476B55">
        <w:rPr>
          <w:rFonts w:ascii="Arial" w:eastAsia="Arial" w:hAnsi="Arial" w:cs="Arial"/>
          <w:color w:val="000000" w:themeColor="text1"/>
        </w:rPr>
        <w:t xml:space="preserve"> </w:t>
      </w:r>
      <w:r w:rsidR="641B2469" w:rsidRPr="28476B55">
        <w:rPr>
          <w:rFonts w:ascii="Arial" w:eastAsia="Arial" w:hAnsi="Arial" w:cs="Arial"/>
          <w:color w:val="000000" w:themeColor="text1"/>
        </w:rPr>
        <w:t>La suspensión de este derecho se regulará en el reglamento de régimen interior del centro, con garantías del control del alumno y la comunicación posterior, si es necesario, al jefe de estudios.</w:t>
      </w:r>
    </w:p>
    <w:p w14:paraId="1057FC9C" w14:textId="35758BF2"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d) Realización de trabajos específicos en períodos de recreo u horario no lectivo, en este caso con permanencia o no en el centro.</w:t>
      </w:r>
    </w:p>
    <w:p w14:paraId="73C9A2F3" w14:textId="1AF28A8C"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383C3D6E" w14:textId="35B8613B"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64. </w:t>
      </w:r>
      <w:r w:rsidRPr="6C9938BD">
        <w:rPr>
          <w:rFonts w:ascii="Arial" w:eastAsia="Arial" w:hAnsi="Arial" w:cs="Arial"/>
          <w:i/>
          <w:iCs/>
          <w:color w:val="000000" w:themeColor="text1"/>
        </w:rPr>
        <w:t>Competencia.</w:t>
      </w:r>
    </w:p>
    <w:p w14:paraId="23B7EC77" w14:textId="034474F5" w:rsidR="00AE3CFA" w:rsidRPr="0099773E" w:rsidRDefault="63EB49CF" w:rsidP="28476B55">
      <w:pPr>
        <w:suppressAutoHyphens w:val="0"/>
        <w:spacing w:line="276" w:lineRule="auto"/>
        <w:ind w:firstLine="567"/>
        <w:contextualSpacing/>
        <w:jc w:val="both"/>
        <w:rPr>
          <w:rFonts w:ascii="Arial" w:eastAsia="Arial" w:hAnsi="Arial" w:cs="Arial"/>
          <w:color w:val="19161A"/>
        </w:rPr>
      </w:pPr>
      <w:r w:rsidRPr="28476B55">
        <w:rPr>
          <w:rFonts w:ascii="Arial" w:eastAsia="Arial" w:hAnsi="Arial" w:cs="Arial"/>
          <w:color w:val="19161A"/>
        </w:rPr>
        <w:t>El profesor comunicará las actuaciones inmediatas del tutor del alumno, que será quien, según la dirección del centro, determinará la oportunidad de informar a la familia del alumno.</w:t>
      </w:r>
      <w:r w:rsidR="3F230803" w:rsidRPr="28476B55">
        <w:rPr>
          <w:rFonts w:ascii="Arial" w:eastAsia="Arial" w:hAnsi="Arial" w:cs="Arial"/>
          <w:color w:val="19161A"/>
        </w:rPr>
        <w:t xml:space="preserve"> </w:t>
      </w:r>
      <w:r w:rsidR="1B7B863D" w:rsidRPr="28476B55">
        <w:rPr>
          <w:rFonts w:ascii="Arial" w:eastAsia="Arial" w:hAnsi="Arial" w:cs="Arial"/>
          <w:color w:val="19161A"/>
        </w:rPr>
        <w:t>Asimismo, dará traslado al jefe de estudios, las actuaciones de suspensión del derecho de permanecer en el lugar donde se desarrolla la actividad, y aquellas situaciones en las que las características de la conducta perturbadora, su evolución, una llevada a cabo la actuación inmediata y la posible calificación posterior lo hagan necesario.</w:t>
      </w:r>
      <w:r w:rsidR="3F230803" w:rsidRPr="28476B55">
        <w:rPr>
          <w:rFonts w:ascii="Arial" w:eastAsia="Arial" w:hAnsi="Arial" w:cs="Arial"/>
          <w:color w:val="19161A"/>
        </w:rPr>
        <w:t xml:space="preserve"> El procedimiento de comunicación será precisado en el reglamento de régimen interior.</w:t>
      </w:r>
    </w:p>
    <w:p w14:paraId="70E8EA1D" w14:textId="32E9E7FC" w:rsidR="00AE3CFA" w:rsidRPr="0099773E" w:rsidRDefault="00AE3CFA" w:rsidP="6C9938BD">
      <w:pPr>
        <w:suppressAutoHyphens w:val="0"/>
        <w:spacing w:line="276" w:lineRule="auto"/>
        <w:ind w:left="567"/>
        <w:contextualSpacing/>
        <w:jc w:val="both"/>
        <w:rPr>
          <w:rFonts w:ascii="Arial" w:eastAsia="Arial" w:hAnsi="Arial" w:cs="Arial"/>
          <w:color w:val="000000" w:themeColor="text1"/>
        </w:rPr>
      </w:pPr>
    </w:p>
    <w:p w14:paraId="401688FB" w14:textId="0DD96F33"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65. </w:t>
      </w:r>
      <w:r w:rsidRPr="6C9938BD">
        <w:rPr>
          <w:rFonts w:ascii="Arial" w:eastAsia="Arial" w:hAnsi="Arial" w:cs="Arial"/>
          <w:i/>
          <w:iCs/>
          <w:color w:val="000000" w:themeColor="text1"/>
        </w:rPr>
        <w:t>Conductas contrarias a las normas de convivencia del centro.</w:t>
      </w:r>
    </w:p>
    <w:p w14:paraId="191BC7ED" w14:textId="3AEC8992"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1. Se considerarán conductas contrarias a las normas de convivencia del centro las siguientes:</w:t>
      </w:r>
    </w:p>
    <w:p w14:paraId="3061C6EC" w14:textId="6C04E8EE"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a) Las manifestaciones expresas contrarias a los valores y derechos democráticos legalmente establecidos.</w:t>
      </w:r>
    </w:p>
    <w:p w14:paraId="230ADA18" w14:textId="42BA706A"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b) Las acciones de desconsideración, imposición de criterio, amenaza, insulto y falta de respeto, en general, a los miembros de la comunidad educativa, siempre que no sean calificadas como faltas.</w:t>
      </w:r>
    </w:p>
    <w:p w14:paraId="581A16B1" w14:textId="3BA2B2FA"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c) La falta de puntualidad o de asistencia a clase, cuando no esté debidamente justificada.</w:t>
      </w:r>
    </w:p>
    <w:p w14:paraId="544E7676" w14:textId="28695C93" w:rsidR="00AE3CFA" w:rsidRPr="0099773E" w:rsidRDefault="11D2E0B2"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d) La incorrección en la presencia, por falta de aseo personal o en la indumentaria, que pudiera alterar la actividad del centro, considerando factores culturales o familiares.</w:t>
      </w:r>
    </w:p>
    <w:p w14:paraId="2A7E9944" w14:textId="1BA06CA4"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e) El incumplimiento del deber de estudio durante el desarrollo de la clase, dificultando la actuación del profesorado y del resto de alumnos.</w:t>
      </w:r>
    </w:p>
    <w:p w14:paraId="48245581" w14:textId="17159B20"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f) El deterioro leve de las dependencias del centro, de su material o de pertenencias de otros alumnos, realizado de forma negligente o intencionada.</w:t>
      </w:r>
    </w:p>
    <w:p w14:paraId="725AED85" w14:textId="488CF4ED" w:rsidR="00AE3CFA" w:rsidRPr="0099773E" w:rsidRDefault="3F230803"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 xml:space="preserve">g) La utilización inadecuada de aparatos electrónicos. </w:t>
      </w:r>
      <w:r w:rsidR="2F1684D1" w:rsidRPr="28476B55">
        <w:rPr>
          <w:rFonts w:ascii="Arial" w:eastAsia="Arial" w:hAnsi="Arial" w:cs="Arial"/>
          <w:color w:val="000000" w:themeColor="text1"/>
        </w:rPr>
        <w:t>Y el uso de dispositivos móviles, que no están permitidos por los alumnos.</w:t>
      </w:r>
    </w:p>
    <w:p w14:paraId="7E724175" w14:textId="40BADFDA" w:rsidR="00AE3CFA" w:rsidRPr="0099773E" w:rsidRDefault="2F1684D1"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h) Cualquier otra incorrección que altere el normal desarrollo de la actividad escolar y no constituya falta considerada perjudicial.</w:t>
      </w:r>
    </w:p>
    <w:p w14:paraId="17ED2BB4" w14:textId="31F0C0E2" w:rsidR="6A1BF961" w:rsidRDefault="6A1BF961" w:rsidP="6A1BF961">
      <w:pPr>
        <w:spacing w:line="276" w:lineRule="auto"/>
        <w:contextualSpacing/>
        <w:jc w:val="both"/>
        <w:rPr>
          <w:rFonts w:ascii="Arial" w:eastAsia="Arial" w:hAnsi="Arial" w:cs="Arial"/>
          <w:color w:val="000000" w:themeColor="text1"/>
        </w:rPr>
      </w:pPr>
    </w:p>
    <w:p w14:paraId="0E2C402C" w14:textId="4807C0BE" w:rsidR="00AE3CFA" w:rsidRPr="0099773E" w:rsidRDefault="2F1684D1" w:rsidP="28476B55">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2. Los reglamentos de régimen interior de los centros podrán concretar estas conductas para adaptarlos a los niveles académicos, modalidades de enseñanza y contexto de cada centro.</w:t>
      </w:r>
    </w:p>
    <w:p w14:paraId="22563706" w14:textId="198E10A0"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41619980" w14:textId="65CFB50E"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66. </w:t>
      </w:r>
      <w:r w:rsidRPr="6C9938BD">
        <w:rPr>
          <w:rFonts w:ascii="Arial" w:eastAsia="Arial" w:hAnsi="Arial" w:cs="Arial"/>
          <w:i/>
          <w:iCs/>
          <w:color w:val="000000" w:themeColor="text1"/>
        </w:rPr>
        <w:t>Medidas de corrección.</w:t>
      </w:r>
    </w:p>
    <w:p w14:paraId="15E381E6" w14:textId="04AD4D0F" w:rsidR="00AE3CFA" w:rsidRPr="0099773E" w:rsidRDefault="3F230803" w:rsidP="6C9938BD">
      <w:pPr>
        <w:suppressAutoHyphens w:val="0"/>
        <w:spacing w:line="276" w:lineRule="auto"/>
        <w:ind w:firstLine="426"/>
        <w:contextualSpacing/>
        <w:jc w:val="both"/>
        <w:rPr>
          <w:rFonts w:ascii="Arial" w:eastAsia="Arial" w:hAnsi="Arial" w:cs="Arial"/>
          <w:color w:val="000000" w:themeColor="text1"/>
        </w:rPr>
      </w:pPr>
      <w:r w:rsidRPr="6C9938BD">
        <w:rPr>
          <w:rFonts w:ascii="Arial" w:eastAsia="Arial" w:hAnsi="Arial" w:cs="Arial"/>
          <w:color w:val="000000" w:themeColor="text1"/>
        </w:rPr>
        <w:t>1. Las medidas de corrección que se pueden adoptar en el caso de conductas contrarias a las normas de convivencia del centro son las siguientes:</w:t>
      </w:r>
    </w:p>
    <w:p w14:paraId="3068C729" w14:textId="2821645B" w:rsidR="00AE3CFA" w:rsidRPr="0099773E" w:rsidRDefault="3F230803" w:rsidP="6C9938BD">
      <w:pPr>
        <w:suppressAutoHyphens w:val="0"/>
        <w:spacing w:line="276" w:lineRule="auto"/>
        <w:ind w:left="426"/>
        <w:contextualSpacing/>
        <w:jc w:val="both"/>
        <w:rPr>
          <w:rFonts w:ascii="Arial" w:eastAsia="Arial" w:hAnsi="Arial" w:cs="Arial"/>
          <w:color w:val="000000" w:themeColor="text1"/>
        </w:rPr>
      </w:pPr>
      <w:r w:rsidRPr="6C9938BD">
        <w:rPr>
          <w:rFonts w:ascii="Arial" w:eastAsia="Arial" w:hAnsi="Arial" w:cs="Arial"/>
          <w:color w:val="000000" w:themeColor="text1"/>
        </w:rPr>
        <w:t>a) Amonestación escrita.</w:t>
      </w:r>
    </w:p>
    <w:p w14:paraId="5DDC7304" w14:textId="151193A3" w:rsidR="00AE3CFA" w:rsidRPr="0099773E" w:rsidRDefault="3F230803" w:rsidP="6C9938BD">
      <w:pPr>
        <w:suppressAutoHyphens w:val="0"/>
        <w:spacing w:line="276" w:lineRule="auto"/>
        <w:ind w:left="426"/>
        <w:contextualSpacing/>
        <w:jc w:val="both"/>
        <w:rPr>
          <w:rFonts w:ascii="Arial" w:eastAsia="Arial" w:hAnsi="Arial" w:cs="Arial"/>
          <w:color w:val="000000" w:themeColor="text1"/>
        </w:rPr>
      </w:pPr>
      <w:r w:rsidRPr="6C9938BD">
        <w:rPr>
          <w:rFonts w:ascii="Arial" w:eastAsia="Arial" w:hAnsi="Arial" w:cs="Arial"/>
          <w:color w:val="000000" w:themeColor="text1"/>
        </w:rPr>
        <w:t>b) Modificación temporal del horario lectivo, tanto en lo referente a la entrada y salida del centro como al periodo de permanencia en él, por un plazo máximo de15 días lectivos.</w:t>
      </w:r>
    </w:p>
    <w:p w14:paraId="1C4CC915" w14:textId="5080D197" w:rsidR="00AE3CFA" w:rsidRPr="0099773E" w:rsidRDefault="3F230803" w:rsidP="6C9938BD">
      <w:pPr>
        <w:suppressAutoHyphens w:val="0"/>
        <w:spacing w:line="276" w:lineRule="auto"/>
        <w:ind w:left="426"/>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c) Realización de tareas que contribuyan a la mejora y desarrollo de las actividades del centro o, si procede, dirigidas a reparar el daño causado a las instalaciones o al material del centro o a las pertenencias de otros miembros de la comunidad educativa por un máximo de 5 días lectivos.</w:t>
      </w:r>
    </w:p>
    <w:p w14:paraId="4EE4697E" w14:textId="2967E6AF" w:rsidR="00AE3CFA" w:rsidRPr="0099773E" w:rsidRDefault="3F230803" w:rsidP="6C9938BD">
      <w:pPr>
        <w:suppressAutoHyphens w:val="0"/>
        <w:spacing w:line="276" w:lineRule="auto"/>
        <w:ind w:left="426"/>
        <w:contextualSpacing/>
        <w:jc w:val="both"/>
        <w:rPr>
          <w:rFonts w:ascii="Arial" w:eastAsia="Arial" w:hAnsi="Arial" w:cs="Arial"/>
          <w:color w:val="000000" w:themeColor="text1"/>
        </w:rPr>
      </w:pPr>
      <w:r w:rsidRPr="6C9938BD">
        <w:rPr>
          <w:rFonts w:ascii="Arial" w:eastAsia="Arial" w:hAnsi="Arial" w:cs="Arial"/>
          <w:color w:val="000000" w:themeColor="text1"/>
        </w:rPr>
        <w:t>d) Realización de tareas de apoyo a otros alumnos y profesores por un máximo de 15 días lectivos.</w:t>
      </w:r>
    </w:p>
    <w:p w14:paraId="660CDE85" w14:textId="3D15274F" w:rsidR="00AE3CFA" w:rsidRPr="0099773E" w:rsidRDefault="3F230803" w:rsidP="6C9938BD">
      <w:pPr>
        <w:suppressAutoHyphens w:val="0"/>
        <w:spacing w:line="276" w:lineRule="auto"/>
        <w:ind w:left="426"/>
        <w:contextualSpacing/>
        <w:jc w:val="both"/>
        <w:rPr>
          <w:rFonts w:ascii="Arial" w:eastAsia="Arial" w:hAnsi="Arial" w:cs="Arial"/>
          <w:color w:val="000000" w:themeColor="text1"/>
        </w:rPr>
      </w:pPr>
      <w:r w:rsidRPr="6C9938BD">
        <w:rPr>
          <w:rFonts w:ascii="Arial" w:eastAsia="Arial" w:hAnsi="Arial" w:cs="Arial"/>
          <w:color w:val="000000" w:themeColor="text1"/>
        </w:rPr>
        <w:t>e) Suspensión del derecho a participar en las actividades extraescolares del centro por un periodo máximo de 15 días.</w:t>
      </w:r>
    </w:p>
    <w:p w14:paraId="756C63AA" w14:textId="23B65A93" w:rsidR="00AE3CFA" w:rsidRPr="0099773E" w:rsidRDefault="3F230803" w:rsidP="6C9938BD">
      <w:pPr>
        <w:suppressAutoHyphens w:val="0"/>
        <w:spacing w:line="276" w:lineRule="auto"/>
        <w:ind w:left="426"/>
        <w:contextualSpacing/>
        <w:jc w:val="both"/>
        <w:rPr>
          <w:rFonts w:ascii="Arial" w:eastAsia="Arial" w:hAnsi="Arial" w:cs="Arial"/>
          <w:color w:val="000000" w:themeColor="text1"/>
        </w:rPr>
      </w:pPr>
      <w:r w:rsidRPr="6C9938BD">
        <w:rPr>
          <w:rFonts w:ascii="Arial" w:eastAsia="Arial" w:hAnsi="Arial" w:cs="Arial"/>
          <w:color w:val="000000" w:themeColor="text1"/>
        </w:rPr>
        <w:t>f) Cambio de grupo del alumno por un máximo de 15 días lectivos.</w:t>
      </w:r>
    </w:p>
    <w:p w14:paraId="046855A4" w14:textId="7AD6A6FB" w:rsidR="00AE3CFA" w:rsidRPr="0099773E" w:rsidRDefault="3F230803" w:rsidP="6C9938BD">
      <w:pPr>
        <w:suppressAutoHyphens w:val="0"/>
        <w:spacing w:line="276" w:lineRule="auto"/>
        <w:ind w:left="426"/>
        <w:contextualSpacing/>
        <w:jc w:val="both"/>
        <w:rPr>
          <w:rFonts w:ascii="Arial" w:eastAsia="Arial" w:hAnsi="Arial" w:cs="Arial"/>
          <w:color w:val="000000" w:themeColor="text1"/>
        </w:rPr>
      </w:pPr>
      <w:r w:rsidRPr="6C9938BD">
        <w:rPr>
          <w:rFonts w:ascii="Arial" w:eastAsia="Arial" w:hAnsi="Arial" w:cs="Arial"/>
          <w:color w:val="000000" w:themeColor="text1"/>
        </w:rPr>
        <w:t>g) Suspensión del derecho de asistir a determinadas clases por un periodo no superior a 5 días lectivos. Durante dicho periodo quedará garantizada la permanencia del alumno en el centro, llevando a cabo las tareas académicas que se le encomienden.</w:t>
      </w:r>
    </w:p>
    <w:p w14:paraId="50BCA488" w14:textId="0B3C0FC6" w:rsidR="00AE3CFA" w:rsidRPr="0099773E" w:rsidRDefault="3F230803"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 xml:space="preserve">2. Para la aplicación de estas medidas de corrección, salvo la prevista en el apartado 1. a), será preceptiva la audiencia al alumno y a sus padres o tutores legales en caso de ser menor de edad. </w:t>
      </w:r>
      <w:r w:rsidR="1E6E980D" w:rsidRPr="28476B55">
        <w:rPr>
          <w:rFonts w:ascii="Arial" w:eastAsia="Arial" w:hAnsi="Arial" w:cs="Arial"/>
          <w:color w:val="000000" w:themeColor="text1"/>
        </w:rPr>
        <w:t>También se comunicará formalmente su adopción.</w:t>
      </w:r>
    </w:p>
    <w:p w14:paraId="5717190A" w14:textId="75605866" w:rsidR="00AE3CFA" w:rsidRPr="0099773E" w:rsidRDefault="00AE3CFA" w:rsidP="6C9938BD">
      <w:pPr>
        <w:suppressAutoHyphens w:val="0"/>
        <w:spacing w:line="276" w:lineRule="auto"/>
        <w:ind w:left="567"/>
        <w:contextualSpacing/>
        <w:jc w:val="both"/>
        <w:rPr>
          <w:rFonts w:ascii="Arial" w:eastAsia="Arial" w:hAnsi="Arial" w:cs="Arial"/>
          <w:color w:val="000000" w:themeColor="text1"/>
        </w:rPr>
      </w:pPr>
    </w:p>
    <w:p w14:paraId="46D51E91" w14:textId="71975B13"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67. </w:t>
      </w:r>
      <w:r w:rsidRPr="6C9938BD">
        <w:rPr>
          <w:rFonts w:ascii="Arial" w:eastAsia="Arial" w:hAnsi="Arial" w:cs="Arial"/>
          <w:i/>
          <w:iCs/>
          <w:color w:val="000000" w:themeColor="text1"/>
        </w:rPr>
        <w:t>Competencia.</w:t>
      </w:r>
    </w:p>
    <w:p w14:paraId="4418C20C" w14:textId="7D552282"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La competencia para la aplicación de las medidas previstas como medidas de corrección corresponde a la dirección del centro, teniendo en cuenta la posibilidad de delegación previstas en el artículo 22.2.b) del Decreto.</w:t>
      </w:r>
    </w:p>
    <w:p w14:paraId="1F6A8430" w14:textId="2F00E322"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057B06BF" w14:textId="36B2AE35"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68. </w:t>
      </w:r>
      <w:r w:rsidRPr="6C9938BD">
        <w:rPr>
          <w:rFonts w:ascii="Arial" w:eastAsia="Arial" w:hAnsi="Arial" w:cs="Arial"/>
          <w:i/>
          <w:iCs/>
          <w:color w:val="000000" w:themeColor="text1"/>
        </w:rPr>
        <w:t>Régimen de prescripción.</w:t>
      </w:r>
    </w:p>
    <w:p w14:paraId="2D32A29E" w14:textId="5E412BEC"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sz w:val="22"/>
          <w:szCs w:val="22"/>
        </w:rPr>
      </w:pPr>
      <w:r w:rsidRPr="6C9938BD">
        <w:rPr>
          <w:rFonts w:ascii="Arial" w:eastAsia="Arial" w:hAnsi="Arial" w:cs="Arial"/>
          <w:color w:val="000000" w:themeColor="text1"/>
        </w:rPr>
        <w:t>Las conductas contrarias a las normas de convivencia en el centro prescribirán en el plazo de 30 días, contado a partir de la fecha de su comisión. Asimismo, las medidas correctoras impuestas por estas conductas prescribirán en el plazo de 30 días desde su imposición</w:t>
      </w:r>
      <w:r w:rsidRPr="6C9938BD">
        <w:rPr>
          <w:rFonts w:ascii="Arial" w:eastAsia="Arial" w:hAnsi="Arial" w:cs="Arial"/>
          <w:color w:val="000000" w:themeColor="text1"/>
          <w:sz w:val="22"/>
          <w:szCs w:val="22"/>
        </w:rPr>
        <w:t>.</w:t>
      </w:r>
    </w:p>
    <w:p w14:paraId="5A079C20" w14:textId="05B5DC87" w:rsidR="00AE3CFA" w:rsidRPr="0099773E" w:rsidRDefault="00AE3CFA" w:rsidP="6C9938BD">
      <w:pPr>
        <w:suppressAutoHyphens w:val="0"/>
        <w:spacing w:line="276" w:lineRule="auto"/>
        <w:ind w:left="567"/>
        <w:contextualSpacing/>
        <w:jc w:val="both"/>
        <w:rPr>
          <w:rFonts w:ascii="Arial" w:eastAsia="Arial" w:hAnsi="Arial" w:cs="Arial"/>
          <w:color w:val="000000" w:themeColor="text1"/>
        </w:rPr>
      </w:pPr>
    </w:p>
    <w:p w14:paraId="26EEDC3A" w14:textId="351DD661"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69. </w:t>
      </w:r>
      <w:r w:rsidRPr="6C9938BD">
        <w:rPr>
          <w:rFonts w:ascii="Arial" w:eastAsia="Arial" w:hAnsi="Arial" w:cs="Arial"/>
          <w:i/>
          <w:iCs/>
          <w:color w:val="000000" w:themeColor="text1"/>
        </w:rPr>
        <w:t>La mediación y los procesos de acuerdo reeducativo Disposiciones comunes.</w:t>
      </w:r>
    </w:p>
    <w:p w14:paraId="4F9F39E8" w14:textId="5ED197EB"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1. Dentro de las medidas dirigidas a solucionar los conflictos provocados por las conductas de los alumnos perturbadoras de la convivencia en el centro, podrán llevarse a cabo actuaciones de mediación y procesos de acuerdo reeducativo de conformidad con lo dispuesto en este capítulo.</w:t>
      </w:r>
    </w:p>
    <w:p w14:paraId="0CFDD6AD" w14:textId="46F3C0ED"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2. Para la puesta en práctica de dichas medidas se tendrán en cuenta los siguientes aspectos:</w:t>
      </w:r>
    </w:p>
    <w:p w14:paraId="0D03495C" w14:textId="00FDD3CA" w:rsidR="00AE3CFA" w:rsidRPr="0099773E" w:rsidRDefault="74B8C7BF"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a) Cuando se realicen en conflictos por conductas perturbadoras calificadas como contrarias a las normas de convivencia podrán ser exclusivos o conjuntos con otras medidas de corrección previa, simultánea o posterior a ellas.</w:t>
      </w:r>
    </w:p>
    <w:p w14:paraId="70C87EAA" w14:textId="228E10B3"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Cuando se lleven a cabo en conflictos generados por conductas perturbadoras calificadas como gravemente perjudiciales para la convivencia en el centro y se haya iniciado la tramitación de un procedimiento sancionador, éste quedará provisionalmente interrumpido cuando el centro tenga constancia expresa, mediante un escrito dirigido al director, de que el alumno o alumnos implicados y los padres o tutores legales, en su caso, aceptan dichas medidas así como su disposición a cumplir los acuerdos que se alcancen. Igualmente se interrumpirán los plazos de prescripción y las medidas cautelares, si las hubiere.</w:t>
      </w:r>
    </w:p>
    <w:p w14:paraId="40D234B9" w14:textId="6DD7A7CA" w:rsidR="00AE3CFA" w:rsidRPr="0099773E" w:rsidRDefault="567DE4F5"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lastRenderedPageBreak/>
        <w:t>c) No se realizarán cuando haya conductas gravemente perjudiciales para la convivencia en las que concurran circunstancias agravantes de la responsabilidad mencionada en el artículo 32.2 del Decreto.</w:t>
      </w:r>
    </w:p>
    <w:p w14:paraId="347776B6" w14:textId="2869D1E1" w:rsidR="00AE3CFA" w:rsidRPr="0099773E" w:rsidRDefault="567DE4F5"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d) Una vez aplicada una sanción, podrán realizarse actuaciones de mediación y procesos de acuerdo reeducativo para prevenir la aparición de conductas perturbadoras de la convivencia escolar.</w:t>
      </w:r>
    </w:p>
    <w:p w14:paraId="5B85FC36" w14:textId="7EED78A7" w:rsidR="00AE3CFA" w:rsidRPr="0099773E" w:rsidRDefault="3F230803"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 xml:space="preserve">e) Así mismo, y dadas sus características, podrán desarrollarse, inclusive, con conductas no calificadas como perturbadoras para la convivencia en el centro. </w:t>
      </w:r>
      <w:r w:rsidR="7ABE6AEE" w:rsidRPr="28476B55">
        <w:rPr>
          <w:rFonts w:ascii="Arial" w:eastAsia="Arial" w:hAnsi="Arial" w:cs="Arial"/>
          <w:color w:val="000000" w:themeColor="text1"/>
        </w:rPr>
        <w:t>En este caso serán estrategias preventivas para la resolución de conflictos y podrán aplicarse con todos los miembros de la comunidad educativa.</w:t>
      </w:r>
    </w:p>
    <w:p w14:paraId="46258858" w14:textId="43A9E1E1" w:rsidR="00AE3CFA" w:rsidRPr="0099773E" w:rsidRDefault="00AE3CFA" w:rsidP="6C9938BD">
      <w:pPr>
        <w:suppressAutoHyphens w:val="0"/>
        <w:spacing w:line="276" w:lineRule="auto"/>
        <w:ind w:left="567"/>
        <w:contextualSpacing/>
        <w:jc w:val="both"/>
        <w:rPr>
          <w:rFonts w:ascii="Arial" w:eastAsia="Arial" w:hAnsi="Arial" w:cs="Arial"/>
          <w:color w:val="000000" w:themeColor="text1"/>
        </w:rPr>
      </w:pPr>
    </w:p>
    <w:p w14:paraId="74AE5349" w14:textId="6FBDFA90"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70. </w:t>
      </w:r>
      <w:r w:rsidRPr="6C9938BD">
        <w:rPr>
          <w:rFonts w:ascii="Arial" w:eastAsia="Arial" w:hAnsi="Arial" w:cs="Arial"/>
          <w:i/>
          <w:iCs/>
          <w:color w:val="000000" w:themeColor="text1"/>
        </w:rPr>
        <w:t>Definición y objetivos.</w:t>
      </w:r>
    </w:p>
    <w:p w14:paraId="63325B8E" w14:textId="26A1BEC2"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1. La mediación es una forma de abordar los conflictos surgidos entre dos o más personas, contando para ello con la ayuda de una tercera persona denominada mediador.</w:t>
      </w:r>
    </w:p>
    <w:p w14:paraId="070F77AB" w14:textId="106557C9"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2. El principal objetivo de la mediación es analizar las necesidades de las partes en conflicto, regulando el proceso de comunicación en la búsqueda de una solución satisfactoria para todas ellas.</w:t>
      </w:r>
    </w:p>
    <w:p w14:paraId="2630F515" w14:textId="20D97075" w:rsidR="00AE3CFA" w:rsidRPr="0099773E" w:rsidRDefault="00AE3CFA" w:rsidP="6C9938BD">
      <w:pPr>
        <w:suppressAutoHyphens w:val="0"/>
        <w:spacing w:line="276" w:lineRule="auto"/>
        <w:contextualSpacing/>
        <w:jc w:val="both"/>
        <w:rPr>
          <w:rFonts w:ascii="Arial" w:eastAsia="Arial" w:hAnsi="Arial" w:cs="Arial"/>
          <w:color w:val="000000" w:themeColor="text1"/>
          <w:sz w:val="22"/>
          <w:szCs w:val="22"/>
        </w:rPr>
      </w:pPr>
    </w:p>
    <w:p w14:paraId="310BB73B" w14:textId="76DAA348"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71. </w:t>
      </w:r>
      <w:r w:rsidRPr="6C9938BD">
        <w:rPr>
          <w:rFonts w:ascii="Arial" w:eastAsia="Arial" w:hAnsi="Arial" w:cs="Arial"/>
          <w:i/>
          <w:iCs/>
          <w:color w:val="000000" w:themeColor="text1"/>
        </w:rPr>
        <w:t>Aspectos básicos para su puesta en práctica.</w:t>
      </w:r>
    </w:p>
    <w:p w14:paraId="427E44A1" w14:textId="43D0EE1D"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Además de las disposiciones comunes establecidas en el artículo 41del Decreto, para el desarrollo de la mediación será preciso tener en cuenta lo siguiente:</w:t>
      </w:r>
    </w:p>
    <w:p w14:paraId="1DCC29ED" w14:textId="6C9E7241"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La mediación tiene carácter voluntario, pudiendo ofrecerse y acogerse a ella todos los alumnos del centro que lo deseen.</w:t>
      </w:r>
    </w:p>
    <w:p w14:paraId="6677B157" w14:textId="0C97B228"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La mediación está basada en el diálogo y la imparcialidad, y su finalidad es la reconciliación entre las personas y la reparación, en su caso, del daño causado. Asimismo, requiere de una estricta observancia de confidencialidad por todas las partes implicadas.</w:t>
      </w:r>
    </w:p>
    <w:p w14:paraId="18A5060B" w14:textId="27006DC5" w:rsidR="00AE3CFA" w:rsidRPr="0099773E" w:rsidRDefault="256C7D52"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c) Podrá mediar cualquier miembro de la comunidad educativa que lo desee, siempre que reciba la formación adecuada para su desempeño.</w:t>
      </w:r>
    </w:p>
    <w:p w14:paraId="77522BA4" w14:textId="4741D0D6"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d) El mediador será designado por el centro, cuando sea éste quien haga la propuesta de iniciar la mediación y por el alumno o alumnos, cuando ellos sean los proponentes. En ambos casos, el mediador deberá contar con la aceptación de las partes afectadas.</w:t>
      </w:r>
    </w:p>
    <w:p w14:paraId="6142ED85" w14:textId="0F5A5EA0"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e) La mediación podrá llevarse a cabo con posterioridad a la ejecución de una sanción, con el objetivo de restablecer la confianza entre las personas y proporcionar nuevos elementos de respuesta en situaciones parecidas que se puedan producir.</w:t>
      </w:r>
    </w:p>
    <w:p w14:paraId="17D3F5F2" w14:textId="218AFD2E" w:rsidR="00AE3CFA" w:rsidRPr="0099773E" w:rsidRDefault="00AE3CFA" w:rsidP="6C9938BD">
      <w:pPr>
        <w:suppressAutoHyphens w:val="0"/>
        <w:spacing w:line="276" w:lineRule="auto"/>
        <w:contextualSpacing/>
        <w:jc w:val="both"/>
        <w:rPr>
          <w:rFonts w:ascii="Arial" w:eastAsia="Arial" w:hAnsi="Arial" w:cs="Arial"/>
          <w:color w:val="000000" w:themeColor="text1"/>
          <w:sz w:val="22"/>
          <w:szCs w:val="22"/>
        </w:rPr>
      </w:pPr>
    </w:p>
    <w:p w14:paraId="06409AF5" w14:textId="21D86F3E" w:rsidR="6A1BF961" w:rsidRDefault="6A1BF961" w:rsidP="6A1BF961">
      <w:pPr>
        <w:spacing w:line="276" w:lineRule="auto"/>
        <w:ind w:firstLine="709"/>
        <w:contextualSpacing/>
        <w:jc w:val="both"/>
        <w:rPr>
          <w:rFonts w:ascii="Arial" w:eastAsia="Arial" w:hAnsi="Arial" w:cs="Arial"/>
          <w:b/>
          <w:bCs/>
          <w:color w:val="000000" w:themeColor="text1"/>
        </w:rPr>
      </w:pPr>
    </w:p>
    <w:p w14:paraId="793587DD" w14:textId="167EAAAE"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72. </w:t>
      </w:r>
      <w:r w:rsidRPr="6C9938BD">
        <w:rPr>
          <w:rFonts w:ascii="Arial" w:eastAsia="Arial" w:hAnsi="Arial" w:cs="Arial"/>
          <w:i/>
          <w:iCs/>
          <w:color w:val="000000" w:themeColor="text1"/>
        </w:rPr>
        <w:t>Finalización de la mediación.</w:t>
      </w:r>
    </w:p>
    <w:p w14:paraId="78412666" w14:textId="52820423"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1. Los acuerdos alcanzados en la mediación se recogerán por escrito, explicitando los compromisos asumidos y el plazo para su ejecución.</w:t>
      </w:r>
    </w:p>
    <w:p w14:paraId="06B4B05D" w14:textId="28DFB66C" w:rsidR="00AE3CFA" w:rsidRPr="0099773E" w:rsidRDefault="71AF49EF"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2. Si la mediación finaliza con acuerdo de las partes, si se inicia un procedimiento sancionador y una vez realizados los acuerdos alcanzados, la persona mediadora lo comunicará por escrito al director del centro, quien lo trasladará al instructor para que dé al archivo del expediente sancionador.</w:t>
      </w:r>
    </w:p>
    <w:p w14:paraId="0464ED6C" w14:textId="486E7FF4" w:rsidR="00AE3CFA" w:rsidRPr="0099773E" w:rsidRDefault="71AF49EF"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 xml:space="preserve">3. Si la mediación finaliza sin acuerdo entre las partes o se incumplan los acuerdos alcanzados, el mediador comunicará el hecho al director para que actúe en consecuencia, según sea una conducta contraria a las normas de convivencia, aplicando las medidas de corrección </w:t>
      </w:r>
      <w:r w:rsidRPr="28476B55">
        <w:rPr>
          <w:rFonts w:ascii="Arial" w:eastAsia="Arial" w:hAnsi="Arial" w:cs="Arial"/>
          <w:color w:val="000000" w:themeColor="text1"/>
        </w:rPr>
        <w:lastRenderedPageBreak/>
        <w:t>oportunas, o perjudicial para la convivencia en el centro, continuando el procedimiento sancionador abierto, reanudándose el computo de plazos y la posibilidad de adopción de medidas cautelares previstas en el artículo 51 del Decreto.</w:t>
      </w:r>
    </w:p>
    <w:p w14:paraId="1A302643" w14:textId="64603326" w:rsidR="00AE3CFA" w:rsidRPr="0099773E" w:rsidRDefault="71AF49EF"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4. Cuando no se pueda llegar a un acuerdo, o no pueda realizarse una vez alcanzado, por causas ajenas al alumno infractor o por negativa expresa del alumno perjudicado, esta circunstancia deberá considerarse como atenuante de la responsabilidad.</w:t>
      </w:r>
    </w:p>
    <w:p w14:paraId="14D84CE2" w14:textId="32798FD8"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5. El proceso de mediación debe finalizar con el cumplimiento de los acuerdos alcanzados, en su caso, en el plazo máximo de diez días lectivos, contados desde su inicio.</w:t>
      </w:r>
    </w:p>
    <w:p w14:paraId="61856D14" w14:textId="7B88F4BB" w:rsidR="00AE3CFA" w:rsidRPr="0099773E" w:rsidRDefault="3F230803" w:rsidP="6C9938BD">
      <w:pPr>
        <w:suppressAutoHyphens w:val="0"/>
        <w:spacing w:line="276" w:lineRule="auto"/>
        <w:contextualSpacing/>
        <w:jc w:val="both"/>
        <w:rPr>
          <w:rFonts w:ascii="Arial" w:eastAsia="Arial" w:hAnsi="Arial" w:cs="Arial"/>
          <w:color w:val="000000" w:themeColor="text1"/>
        </w:rPr>
      </w:pPr>
      <w:r w:rsidRPr="28476B55">
        <w:rPr>
          <w:rFonts w:ascii="Arial" w:eastAsia="Arial" w:hAnsi="Arial" w:cs="Arial"/>
          <w:color w:val="000000" w:themeColor="text1"/>
        </w:rPr>
        <w:t>Los periodos de vacaciones escolares interrumpen el plazo.</w:t>
      </w:r>
    </w:p>
    <w:p w14:paraId="165DEC36" w14:textId="51AB21D7" w:rsidR="28476B55" w:rsidRDefault="28476B55" w:rsidP="28476B55">
      <w:pPr>
        <w:spacing w:line="276" w:lineRule="auto"/>
        <w:contextualSpacing/>
        <w:jc w:val="both"/>
        <w:rPr>
          <w:rFonts w:ascii="Arial" w:eastAsia="Arial" w:hAnsi="Arial" w:cs="Arial"/>
          <w:color w:val="000000" w:themeColor="text1"/>
        </w:rPr>
      </w:pPr>
    </w:p>
    <w:p w14:paraId="1F73C574" w14:textId="5152A991" w:rsidR="00AE3CFA" w:rsidRPr="0099773E" w:rsidRDefault="00AE3CFA" w:rsidP="01570C84">
      <w:pPr>
        <w:suppressAutoHyphens w:val="0"/>
        <w:spacing w:line="276" w:lineRule="auto"/>
        <w:contextualSpacing/>
        <w:jc w:val="both"/>
        <w:rPr>
          <w:rFonts w:ascii="Arial" w:eastAsia="Arial" w:hAnsi="Arial" w:cs="Arial"/>
          <w:color w:val="000000" w:themeColor="text1"/>
        </w:rPr>
      </w:pPr>
    </w:p>
    <w:p w14:paraId="35DD9D63" w14:textId="03D8A09E" w:rsidR="00AE3CFA" w:rsidRPr="0099773E" w:rsidRDefault="3F230803" w:rsidP="6A1BF961">
      <w:pPr>
        <w:suppressAutoHyphens w:val="0"/>
        <w:spacing w:line="276" w:lineRule="auto"/>
        <w:ind w:firstLine="709"/>
        <w:contextualSpacing/>
        <w:jc w:val="both"/>
        <w:rPr>
          <w:rFonts w:ascii="Arial" w:eastAsia="Arial" w:hAnsi="Arial" w:cs="Arial"/>
          <w:color w:val="000000" w:themeColor="text1"/>
        </w:rPr>
      </w:pPr>
      <w:r w:rsidRPr="6A1BF961">
        <w:rPr>
          <w:rFonts w:ascii="Arial" w:eastAsia="Arial" w:hAnsi="Arial" w:cs="Arial"/>
          <w:i/>
          <w:iCs/>
          <w:color w:val="000000" w:themeColor="text1"/>
        </w:rPr>
        <w:t>Los procesos de acuerdo reeducativo</w:t>
      </w:r>
    </w:p>
    <w:p w14:paraId="465E67F6" w14:textId="32962C80"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53F4F543" w14:textId="5C622312"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73. </w:t>
      </w:r>
      <w:r w:rsidRPr="6C9938BD">
        <w:rPr>
          <w:rFonts w:ascii="Arial" w:eastAsia="Arial" w:hAnsi="Arial" w:cs="Arial"/>
          <w:i/>
          <w:iCs/>
          <w:color w:val="000000" w:themeColor="text1"/>
        </w:rPr>
        <w:t>Definición y objetivos.</w:t>
      </w:r>
    </w:p>
    <w:p w14:paraId="1DE2B9DD" w14:textId="3200F221" w:rsidR="00AE3CFA" w:rsidRPr="0099773E" w:rsidRDefault="6B8FF298"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1. El acuerdo reeducativo es una medida dirigida a gestionar y solucionar los conflictos surgidos por conductas perturbadoras de un alumno, realizados mediante acuerdo formal y escrito, entre el centro, el alumno y sus padres o tutores legales, en el caso de alumnos menores de edad, por el que todos adoptan libremente unos compromisos de actuación y las consecuencias derivadas de su desarrollo.</w:t>
      </w:r>
    </w:p>
    <w:p w14:paraId="4BD170F8" w14:textId="271486A2"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2. Estos procesos tienen como principal objetivo cambiar las conductas del alumno que perturben la convivencia en el centro y, en especial, aquellas que por su reiteración dificulten su proceso educativo o el de sus compañeros.</w:t>
      </w:r>
    </w:p>
    <w:p w14:paraId="258897BE" w14:textId="73E9A2FB" w:rsidR="00AE3CFA" w:rsidRPr="0099773E" w:rsidRDefault="00AE3CFA" w:rsidP="6C9938BD">
      <w:pPr>
        <w:suppressAutoHyphens w:val="0"/>
        <w:spacing w:line="276" w:lineRule="auto"/>
        <w:contextualSpacing/>
        <w:jc w:val="both"/>
        <w:rPr>
          <w:rFonts w:ascii="Arial" w:eastAsia="Arial" w:hAnsi="Arial" w:cs="Arial"/>
          <w:color w:val="000000" w:themeColor="text1"/>
          <w:sz w:val="22"/>
          <w:szCs w:val="22"/>
        </w:rPr>
      </w:pPr>
    </w:p>
    <w:p w14:paraId="32CFB369" w14:textId="18384727"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Artículo74. </w:t>
      </w:r>
      <w:r w:rsidRPr="6C9938BD">
        <w:rPr>
          <w:rFonts w:ascii="Arial" w:eastAsia="Arial" w:hAnsi="Arial" w:cs="Arial"/>
          <w:i/>
          <w:iCs/>
          <w:color w:val="000000" w:themeColor="text1"/>
        </w:rPr>
        <w:t>Aspectos básicos.</w:t>
      </w:r>
    </w:p>
    <w:p w14:paraId="257F34D7" w14:textId="7484744E"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1. Los procesos de acuerdo reeducativo se llevarán a cabo por iniciativa de los profesores y estarán dirigidos a los alumnos, siendo imprescindible para su correcta realización la implicación de los padres o tutores legales, si se trata de menores de edad.</w:t>
      </w:r>
    </w:p>
    <w:p w14:paraId="3DCE8C70" w14:textId="5A28C998"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2. Los procesos de acuerdo reeducativo tienen carácter voluntario. Los alumnos y los padres o tutores legales, en su caso, ejercitarán la opción de aceptar o no la propuesta realizada por el centro para iniciar el proceso. De todo ello se dejará constancia escrita en el centro.</w:t>
      </w:r>
    </w:p>
    <w:p w14:paraId="704AEB37" w14:textId="033F56BF"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3. Se iniciarán formalmente con la presencia del alumno, de la madre y el padre o de los tutores legales y de un profesor que coordinará el proceso y será designado por el director del centro.</w:t>
      </w:r>
    </w:p>
    <w:p w14:paraId="62DF8D34" w14:textId="686E4D09" w:rsidR="00AE3CFA" w:rsidRPr="0099773E" w:rsidRDefault="2F1583BA"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4. Si se acepta el inicio de un proceso de acuerdo reeducativo por una conducta perjudicial para la convivencia del centro, se estará a lo dispuesto en el artículo 41.2.b) del Decreto.</w:t>
      </w:r>
      <w:r w:rsidR="3F230803" w:rsidRPr="28476B55">
        <w:rPr>
          <w:rFonts w:ascii="Arial" w:eastAsia="Arial" w:hAnsi="Arial" w:cs="Arial"/>
          <w:color w:val="000000" w:themeColor="text1"/>
        </w:rPr>
        <w:t xml:space="preserve"> Si no se aceptara se aplicarán las medidas posteriores que correspondan, sin perjuicio, en su caso, de proceder conforme al artículo 34.3del este Decreto.</w:t>
      </w:r>
    </w:p>
    <w:p w14:paraId="74369F07" w14:textId="2269EDDE"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5. El documento en el que consten los acuerdos reeducativos debe incluir, al menos:</w:t>
      </w:r>
    </w:p>
    <w:p w14:paraId="58B41C0F" w14:textId="432BA0C1" w:rsidR="00AE3CFA" w:rsidRPr="0099773E" w:rsidRDefault="30424CC0"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a) La conducta que se espera de cada implicado.</w:t>
      </w:r>
    </w:p>
    <w:p w14:paraId="03B8725B" w14:textId="64518A9A"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Las consecuencias que se derivan del cumplimiento o no de los acuerdos pactados.</w:t>
      </w:r>
    </w:p>
    <w:p w14:paraId="74982720" w14:textId="611BB099" w:rsidR="00AE3CFA" w:rsidRPr="0099773E" w:rsidRDefault="00AE3CFA" w:rsidP="6C9938BD">
      <w:pPr>
        <w:suppressAutoHyphens w:val="0"/>
        <w:spacing w:line="276" w:lineRule="auto"/>
        <w:contextualSpacing/>
        <w:jc w:val="both"/>
        <w:rPr>
          <w:rFonts w:ascii="Arial" w:eastAsia="Arial" w:hAnsi="Arial" w:cs="Arial"/>
          <w:color w:val="000000" w:themeColor="text1"/>
          <w:sz w:val="22"/>
          <w:szCs w:val="22"/>
        </w:rPr>
      </w:pPr>
    </w:p>
    <w:p w14:paraId="32FA27F0" w14:textId="228A75EE"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75. </w:t>
      </w:r>
      <w:r w:rsidRPr="6C9938BD">
        <w:rPr>
          <w:rFonts w:ascii="Arial" w:eastAsia="Arial" w:hAnsi="Arial" w:cs="Arial"/>
          <w:i/>
          <w:iCs/>
          <w:color w:val="000000" w:themeColor="text1"/>
        </w:rPr>
        <w:t>Desarrollo y seguimiento.</w:t>
      </w:r>
    </w:p>
    <w:p w14:paraId="0CA3B5B4" w14:textId="12C30DDB"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1. Para supervisar el cumplimiento de los acuerdos adoptados los centros podrán establecer las actuaciones que estimen oportunas, de acuerdo con lo establecido en el Decreto.</w:t>
      </w:r>
    </w:p>
    <w:p w14:paraId="45FAE0DA" w14:textId="7D43843F" w:rsidR="00AE3CFA" w:rsidRPr="0099773E" w:rsidRDefault="3F230803"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 xml:space="preserve">2. Se constituirán comisiones de observancia para dar por concluido el proceso de acuerdo reeducativo o para analizar determinadas situaciones que lo requieran. </w:t>
      </w:r>
      <w:r w:rsidR="7FFA3E7E" w:rsidRPr="28476B55">
        <w:rPr>
          <w:rFonts w:ascii="Arial" w:eastAsia="Arial" w:hAnsi="Arial" w:cs="Arial"/>
          <w:color w:val="000000" w:themeColor="text1"/>
        </w:rPr>
        <w:t xml:space="preserve">Dichas </w:t>
      </w:r>
      <w:r w:rsidR="7FFA3E7E" w:rsidRPr="28476B55">
        <w:rPr>
          <w:rFonts w:ascii="Arial" w:eastAsia="Arial" w:hAnsi="Arial" w:cs="Arial"/>
          <w:color w:val="000000" w:themeColor="text1"/>
        </w:rPr>
        <w:lastRenderedPageBreak/>
        <w:t>comisiones las formarán la madre y el padre del alumno o, en su caso, sus tutores legales, el profesor coordinador del acuerdo reeducativo, el tutor del alumno, si es distinto al anterior, y el director del centro o persona en quien delegue.</w:t>
      </w:r>
    </w:p>
    <w:p w14:paraId="2581EF1F" w14:textId="78738174" w:rsidR="00AE3CFA" w:rsidRPr="0099773E" w:rsidRDefault="7FFA3E7E"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3. Si la comisión de observancia constatase el cumplimiento de lo estipulado en el acuerdo reeducativo, si se inicia un procedimiento sancionador, el director del centro trasladará al instructor para que dé el archivo del expediente disciplinario.</w:t>
      </w:r>
    </w:p>
    <w:p w14:paraId="6DD21FB4" w14:textId="4AEC0695" w:rsidR="00AE3CFA" w:rsidRPr="0099773E" w:rsidRDefault="7FFA3E7E"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4. Si la comisión de observancia determina el incumplimiento del acuerdo reeducativo, el director actuará en consecuencia, según sea una conducta contraria a las normas de convivencia, aplicando las medidas de corrección oportunas o perjudicial para la convivencia en el centro, continuando el procedimiento sancionador abierto, reanudándose el computo de plazos y la posibilidad de adopción de medidas cautelares previstas en el artículo 51 del Decreto.</w:t>
      </w:r>
      <w:r w:rsidR="3F230803" w:rsidRPr="28476B55">
        <w:rPr>
          <w:rFonts w:ascii="Arial" w:eastAsia="Arial" w:hAnsi="Arial" w:cs="Arial"/>
          <w:color w:val="000000" w:themeColor="text1"/>
        </w:rPr>
        <w:t xml:space="preserve"> Así mismo, podrá actuar conforme a lo dispuesto el artículo 34.3 de ese mismo Decreto.</w:t>
      </w:r>
    </w:p>
    <w:p w14:paraId="6697A3B1" w14:textId="216F8120" w:rsidR="00AE3CFA" w:rsidRPr="0099773E" w:rsidRDefault="1EF3DD98"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5. Los acuerdos reeducativos se harán por periodos de 25 días lectivos.</w:t>
      </w:r>
      <w:r w:rsidR="3F230803" w:rsidRPr="28476B55">
        <w:rPr>
          <w:rFonts w:ascii="Arial" w:eastAsia="Arial" w:hAnsi="Arial" w:cs="Arial"/>
          <w:color w:val="000000" w:themeColor="text1"/>
        </w:rPr>
        <w:t xml:space="preserve"> Este periodo comenzará a contabilizarse desde la fecha de la primera reunión presencial de las partes intervinientes en el acuerdo.</w:t>
      </w:r>
    </w:p>
    <w:p w14:paraId="72CAEB51" w14:textId="4A00502C"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085355C0" w14:textId="6E0241EC" w:rsidR="00AE3CFA" w:rsidRPr="0099773E" w:rsidRDefault="3F230803" w:rsidP="6A1BF961">
      <w:pPr>
        <w:suppressAutoHyphens w:val="0"/>
        <w:spacing w:line="276" w:lineRule="auto"/>
        <w:ind w:firstLine="709"/>
        <w:contextualSpacing/>
        <w:jc w:val="both"/>
        <w:rPr>
          <w:rFonts w:ascii="Arial" w:eastAsia="Arial" w:hAnsi="Arial" w:cs="Arial"/>
          <w:color w:val="000000" w:themeColor="text1"/>
        </w:rPr>
      </w:pPr>
      <w:r w:rsidRPr="6A1BF961">
        <w:rPr>
          <w:rFonts w:ascii="Arial" w:eastAsia="Arial" w:hAnsi="Arial" w:cs="Arial"/>
          <w:i/>
          <w:iCs/>
          <w:color w:val="000000" w:themeColor="text1"/>
        </w:rPr>
        <w:t>Conductas gravemente perjudiciales para la convivencia en el centro</w:t>
      </w:r>
    </w:p>
    <w:p w14:paraId="051AFFF6" w14:textId="351CB4C4"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7E76A612" w14:textId="6C60BC57"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76. </w:t>
      </w:r>
      <w:r w:rsidRPr="6C9938BD">
        <w:rPr>
          <w:rFonts w:ascii="Arial" w:eastAsia="Arial" w:hAnsi="Arial" w:cs="Arial"/>
          <w:i/>
          <w:iCs/>
          <w:color w:val="000000" w:themeColor="text1"/>
        </w:rPr>
        <w:t>Conductas gravemente perjudiciales para la convivencia en el centro.</w:t>
      </w:r>
    </w:p>
    <w:p w14:paraId="4E1DC275" w14:textId="5F644844" w:rsidR="00AE3CFA" w:rsidRPr="0099773E" w:rsidRDefault="3F230803" w:rsidP="6C9938BD">
      <w:pPr>
        <w:suppressAutoHyphens w:val="0"/>
        <w:spacing w:line="276" w:lineRule="auto"/>
        <w:ind w:firstLine="709"/>
        <w:contextualSpacing/>
        <w:jc w:val="both"/>
        <w:rPr>
          <w:rFonts w:ascii="Arial" w:eastAsia="Arial" w:hAnsi="Arial" w:cs="Arial"/>
          <w:color w:val="19161A"/>
        </w:rPr>
      </w:pPr>
      <w:r w:rsidRPr="6C9938BD">
        <w:rPr>
          <w:rFonts w:ascii="Arial" w:eastAsia="Arial" w:hAnsi="Arial" w:cs="Arial"/>
          <w:color w:val="19161A"/>
        </w:rPr>
        <w:t>Se consideran conductas gravemente perjudiciales para la convivencia del centro y, por ello, calificadas como faltas, las siguientes:</w:t>
      </w:r>
    </w:p>
    <w:p w14:paraId="1786339F" w14:textId="4EED7459" w:rsidR="00AE3CFA" w:rsidRPr="0099773E" w:rsidRDefault="3F230803" w:rsidP="6C9938BD">
      <w:pPr>
        <w:suppressAutoHyphens w:val="0"/>
        <w:spacing w:line="276" w:lineRule="auto"/>
        <w:ind w:left="567"/>
        <w:contextualSpacing/>
        <w:jc w:val="both"/>
        <w:rPr>
          <w:rFonts w:ascii="Arial" w:eastAsia="Arial" w:hAnsi="Arial" w:cs="Arial"/>
          <w:color w:val="19161A"/>
        </w:rPr>
      </w:pPr>
      <w:r w:rsidRPr="6C9938BD">
        <w:rPr>
          <w:rFonts w:ascii="Arial" w:eastAsia="Arial" w:hAnsi="Arial" w:cs="Arial"/>
          <w:color w:val="19161A"/>
        </w:rPr>
        <w:t>a) La falta de respeto, indisciplina, acoso, amenaza y agresión verbal o física, directa o indirecta, al profesorado, a cualquier miembro de la comunidad educativa, y en general, a todas aquellas personas que desarrollan su prestación de servicios en el centro educativo.</w:t>
      </w:r>
    </w:p>
    <w:p w14:paraId="58D2B604" w14:textId="29926F8F"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19161A"/>
        </w:rPr>
        <w:t>b) La suplantación de personalidad en actos de la vida docente y la falsificación o sustracción de document</w:t>
      </w:r>
      <w:r w:rsidRPr="6C9938BD">
        <w:rPr>
          <w:rFonts w:ascii="Arial" w:eastAsia="Arial" w:hAnsi="Arial" w:cs="Arial"/>
          <w:color w:val="000000" w:themeColor="text1"/>
        </w:rPr>
        <w:t>os y material académico.</w:t>
      </w:r>
    </w:p>
    <w:p w14:paraId="620916F2" w14:textId="4FDC1809"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El deterioro grave, causado intencionadamente, de las dependencias del centro, de su material o de los objetos y las pertenencias de los demás miembros de la comunidad educativa.</w:t>
      </w:r>
    </w:p>
    <w:p w14:paraId="2ACEBCC5" w14:textId="75C7EA94"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d) Las actuaciones y las incitaciones a actuaciones perjudiciales para la salud y la integridad personal de los miembros de la comunidad educativa del centro.</w:t>
      </w:r>
    </w:p>
    <w:p w14:paraId="2AAFFCB0" w14:textId="09C189F6"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e) La reiteración en la comisión de conductas contrarias a las normas de convivencia en el centro.</w:t>
      </w:r>
    </w:p>
    <w:p w14:paraId="26D5AD82" w14:textId="43B23045"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f) Las conductas que atenten contra la dignidad personal de otros miembros de la comunidad educativa, que tengan como origen o consecuencia una discriminación o acoso basado en el género, la orientación o identidad sexual, o un origen racial, étnico, religioso, de creencias o de discapacidad, o que se realicen contra el alumnado más vulnerable por sus características personales, sociales o educativas, tendrán la calificación de conductas gravemente perjudiciales para la convivencia en el centro, con la consideración de muy graves.</w:t>
      </w:r>
    </w:p>
    <w:p w14:paraId="23E95947" w14:textId="06DCECB5"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05AAF6C3" w14:textId="3D4BC30F"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77. </w:t>
      </w:r>
      <w:r w:rsidRPr="6C9938BD">
        <w:rPr>
          <w:rFonts w:ascii="Arial" w:eastAsia="Arial" w:hAnsi="Arial" w:cs="Arial"/>
          <w:i/>
          <w:iCs/>
          <w:color w:val="000000" w:themeColor="text1"/>
        </w:rPr>
        <w:t>Sanciones.</w:t>
      </w:r>
    </w:p>
    <w:p w14:paraId="58142FF4" w14:textId="6E932091"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Las sanciones que pueden imponerse por la comisión de las faltas previstas en el artículo 48 son las siguientes:</w:t>
      </w:r>
    </w:p>
    <w:p w14:paraId="065DD428" w14:textId="5A7059C0"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a) Realización de tareas que contribuyan a la mejora y desarrollo de las actividades del centro o, si procede, dirigidas a reparar el daño causado a las instalaciones o al material del centro o a las pertenencias de otros miembros de la comunidad educativa. Dichas tareas no podrán tener una duración inferior a 6 días lectivos ni superior a 15 días lectivos.</w:t>
      </w:r>
    </w:p>
    <w:p w14:paraId="5C791492" w14:textId="444D8273"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b) Suspensión del derecho a participar en las actividades extraescolares del centro por un periodo superior a 15 días lectivos e inferior a 30 días lectivos.</w:t>
      </w:r>
    </w:p>
    <w:p w14:paraId="43E7F597" w14:textId="30417607"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Cambio de grupo del alumno durante un periodo comprendido entre 16 días lectivos y la finalización del curso escolar.</w:t>
      </w:r>
    </w:p>
    <w:p w14:paraId="0A2ED3B1" w14:textId="267F5C4E" w:rsidR="00AE3CFA" w:rsidRPr="0099773E" w:rsidRDefault="105731E1" w:rsidP="28476B55">
      <w:pPr>
        <w:suppressAutoHyphens w:val="0"/>
        <w:spacing w:line="276" w:lineRule="auto"/>
        <w:ind w:left="567"/>
        <w:contextualSpacing/>
        <w:jc w:val="both"/>
        <w:rPr>
          <w:rFonts w:ascii="Arial" w:eastAsia="Arial" w:hAnsi="Arial" w:cs="Arial"/>
          <w:color w:val="000000" w:themeColor="text1"/>
        </w:rPr>
      </w:pPr>
      <w:r w:rsidRPr="28476B55">
        <w:rPr>
          <w:rFonts w:ascii="Arial" w:eastAsia="Arial" w:hAnsi="Arial" w:cs="Arial"/>
          <w:color w:val="000000" w:themeColor="text1"/>
        </w:rPr>
        <w:t>d) Suspensión del derecho de asistencia a determinadas clases o a todas ellas, por más de 5 días lectivos y menos de 30 días, sin que ello pierda el derecho a la evaluación continua y entregando al alumno un programa de trabajo para dicho periodo, con los procedimientos de seguimiento y control oportunos, para garantizarlo.</w:t>
      </w:r>
    </w:p>
    <w:p w14:paraId="435A31DE" w14:textId="23215967"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e) Cambio de centro.</w:t>
      </w:r>
    </w:p>
    <w:p w14:paraId="6CB4D898" w14:textId="1DB9BAAD"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f) Expulsión temporal o definitiva del centro.</w:t>
      </w:r>
    </w:p>
    <w:p w14:paraId="63883E3E" w14:textId="1740F563"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7823B011" w14:textId="40315BFA"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78. </w:t>
      </w:r>
      <w:r w:rsidRPr="6C9938BD">
        <w:rPr>
          <w:rFonts w:ascii="Arial" w:eastAsia="Arial" w:hAnsi="Arial" w:cs="Arial"/>
          <w:i/>
          <w:iCs/>
          <w:color w:val="000000" w:themeColor="text1"/>
        </w:rPr>
        <w:t>Incoación del expediente sancionador.</w:t>
      </w:r>
    </w:p>
    <w:p w14:paraId="3EC6C6F7" w14:textId="6F27F342" w:rsidR="00AE3CFA" w:rsidRPr="0099773E" w:rsidRDefault="169A3562"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1. Las conductas perjudiciales para la convivencia en el centro solo podrán sancionarse previa tramitación del procedimiento.</w:t>
      </w:r>
    </w:p>
    <w:p w14:paraId="55FAA1D8" w14:textId="69AEAB51"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2. El procedimiento se iniciará de oficio mediante acuerdo del director del centro, a iniciativa propia o a propuesta de cualquier miembro de la comunidad educativa, en un plazo no superior a dos días lectivos desde el conocimiento de los hechos.</w:t>
      </w:r>
    </w:p>
    <w:p w14:paraId="4F3DA477" w14:textId="7DB306A5"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3. La incoación de los procedimientos sancionadores se formalizará con el siguiente contenido:</w:t>
      </w:r>
    </w:p>
    <w:p w14:paraId="41CC2685" w14:textId="30554198"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Hechos que motivan el expediente, fecha en la que tuvieron lugar, conducta gravemente perjudicial para la convivencia cometida y disposiciones vulneradas.</w:t>
      </w:r>
    </w:p>
    <w:p w14:paraId="7FC9825B" w14:textId="541CFE59"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Identificación del alumno o alumnos presuntamente responsables.</w:t>
      </w:r>
    </w:p>
    <w:p w14:paraId="5486B395" w14:textId="452E0F02"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Nombramiento de un instructor y, en su caso, cuando la complejidad del expediente así lo requiera, de un secretario. Tanto el nombramiento del instructor como el del secretario recaerá en el personal docente del centro, estando ambos sometidos al régimen de abstención y recusación establecido en la Ley 30/1992, de 26 de noviembre, de Régimen Jurídico de las Administraciones Públicas y del Procedimiento Administrativo Común. El acuerdo de incoación contendrá una expresa referencia al régimen de recusación.</w:t>
      </w:r>
    </w:p>
    <w:p w14:paraId="72B3DB5C" w14:textId="27D659E8"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 xml:space="preserve">d) En su caso, la posibilidad de acogerse a los procesos para la resolución de conflictos establecidos en el capítulo IV del título III del Decreto. </w:t>
      </w:r>
    </w:p>
    <w:p w14:paraId="7FC6BA7F" w14:textId="6B254D34"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4. La incoación del procedimiento se comunicará al instructor y, si lo hubiere, al secretario, y simultáneamente se notificará al alumno y a sus padres o tutores legales, cuando este sea menor de edad. Asimismo, se comunicará, en su caso, a quién haya propuesto su incoación y al inspector de educación del centro, a quién se mantendrá informado de su tramitación.</w:t>
      </w:r>
    </w:p>
    <w:p w14:paraId="7ABE3715" w14:textId="77C38290"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7AAFE256" w14:textId="43C56173"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79. </w:t>
      </w:r>
      <w:r w:rsidRPr="6C9938BD">
        <w:rPr>
          <w:rFonts w:ascii="Arial" w:eastAsia="Arial" w:hAnsi="Arial" w:cs="Arial"/>
          <w:i/>
          <w:iCs/>
          <w:color w:val="000000" w:themeColor="text1"/>
        </w:rPr>
        <w:t>Medidas cautelares.</w:t>
      </w:r>
    </w:p>
    <w:p w14:paraId="5A2B04D2" w14:textId="26B217D4" w:rsidR="00AE3CFA" w:rsidRPr="0099773E" w:rsidRDefault="799261B1"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1. Por propia iniciativa o a propuesta del instructor, el director del centro podrá adoptar las medidas cautelares provisionales necesarias para garantizar el normal desarrollo de la actividad del centro y asegurar la eficacia de la resolución final que pudiera recaer.</w:t>
      </w:r>
      <w:r w:rsidR="3F230803" w:rsidRPr="28476B55">
        <w:rPr>
          <w:rFonts w:ascii="Arial" w:eastAsia="Arial" w:hAnsi="Arial" w:cs="Arial"/>
          <w:color w:val="000000" w:themeColor="text1"/>
        </w:rPr>
        <w:t xml:space="preserve"> Las medidas cautelares podrán consistir en el cambio temporal de grupo, o en la suspensión temporal de la asistencia a determinadas clases, actividades complementarias o extraescolares o al propio centro.</w:t>
      </w:r>
    </w:p>
    <w:p w14:paraId="2435ADA7" w14:textId="7C7C2395"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2. El periodo máximo de duración de estas medidas será de 5 días lectivos. El tiempo que haya permanecido el alumno sujeto a la medida cautelar se descontará, en su caso, de la sanción a cumplir.</w:t>
      </w:r>
    </w:p>
    <w:p w14:paraId="0885D222" w14:textId="4E100B2F"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3. Las medidas cautelares adoptadas serán notificadas al alumno, y, si éste es menor de edad, a sus padres o tutores legales. El director podrá revocar, en cualquier momento, estas medidas.</w:t>
      </w:r>
    </w:p>
    <w:p w14:paraId="260F1B3F" w14:textId="62C37ADD"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5E58FDC5" w14:textId="744F8C43"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80. </w:t>
      </w:r>
      <w:r w:rsidRPr="6C9938BD">
        <w:rPr>
          <w:rFonts w:ascii="Arial" w:eastAsia="Arial" w:hAnsi="Arial" w:cs="Arial"/>
          <w:i/>
          <w:iCs/>
          <w:color w:val="000000" w:themeColor="text1"/>
        </w:rPr>
        <w:t>Instrucción.</w:t>
      </w:r>
    </w:p>
    <w:p w14:paraId="2B7ABE6C" w14:textId="0F86BA98"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1. El instructor, desde el momento en que se le notifique su nombramiento, llevará a cabo las actuaciones necesarias para el esclarecimiento de los hechos y la determinación de las responsabilidades, formulando, en el plazo de tres días lectivos, un pliego de cargos que contendrá los siguientes extremos:</w:t>
      </w:r>
    </w:p>
    <w:p w14:paraId="21846FBD" w14:textId="15F45BD2"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Determinación de los hechos que se imputan al alumno de forma clara y concreta.</w:t>
      </w:r>
    </w:p>
    <w:p w14:paraId="23D3A693" w14:textId="14C3E635"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Identificación del alumno o alumnos presuntamente responsables.</w:t>
      </w:r>
    </w:p>
    <w:p w14:paraId="586EE069" w14:textId="6F8C8C4C"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Sanciones aplicables.</w:t>
      </w:r>
    </w:p>
    <w:p w14:paraId="0854FD6B" w14:textId="1110B9E4"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2. El pliego de cargos se notificará al alumno y a sus padres o representantes legales si aquél fuere menor, concediéndole un plazo de dos días lectivos para alegar cuanto estime oportuno y proponer la práctica de las pruebas que a la defensa de sus derechos o intereses convenga. Si el instructor acordara la apertura de periodo probatorio, éste tendrá una duración no superior a dos días.</w:t>
      </w:r>
    </w:p>
    <w:p w14:paraId="7A791CE0" w14:textId="3A9AF2FB"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3. Concluida la instrucción del expediente el instructor redactará en el plazo de dos días lectivos la propuesta de resolución bien proponiendo la declaración de no existencia de infracción o responsabilidad sobre los hechos bien apreciando su existencia, en cuyo caso, la propuesta de resolución contendrá los siguientes extremos:</w:t>
      </w:r>
    </w:p>
    <w:p w14:paraId="3EFD4282" w14:textId="0BA93BB4"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a) Hechos que se consideren probados y pruebas que lo han acreditado.</w:t>
      </w:r>
    </w:p>
    <w:p w14:paraId="3E786668" w14:textId="7BBB28D4"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b) Calificación de la conducta o conductas perturbadoras en el marco del presente Decreto.</w:t>
      </w:r>
    </w:p>
    <w:p w14:paraId="38B68901" w14:textId="7223AD32"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c) Alumno o alumnos que se consideren presuntamente responsables.</w:t>
      </w:r>
    </w:p>
    <w:p w14:paraId="133353B6" w14:textId="7E883408"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d) Sanción aplicable de entre las previstas en el artículo 49 del Decreto y valoración de la responsabilidad del alumno, con especificación, si procede, de las circunstancias la agraven o atenúen.</w:t>
      </w:r>
    </w:p>
    <w:p w14:paraId="31D7D145" w14:textId="48F60802" w:rsidR="00AE3CFA" w:rsidRPr="0099773E" w:rsidRDefault="3F230803" w:rsidP="6C9938BD">
      <w:pPr>
        <w:suppressAutoHyphens w:val="0"/>
        <w:spacing w:line="276" w:lineRule="auto"/>
        <w:ind w:left="567"/>
        <w:contextualSpacing/>
        <w:jc w:val="both"/>
        <w:rPr>
          <w:rFonts w:ascii="Arial" w:eastAsia="Arial" w:hAnsi="Arial" w:cs="Arial"/>
          <w:color w:val="000000" w:themeColor="text1"/>
        </w:rPr>
      </w:pPr>
      <w:r w:rsidRPr="6C9938BD">
        <w:rPr>
          <w:rFonts w:ascii="Arial" w:eastAsia="Arial" w:hAnsi="Arial" w:cs="Arial"/>
          <w:color w:val="000000" w:themeColor="text1"/>
        </w:rPr>
        <w:t>e) Especificación de la competencia del director para resolver.</w:t>
      </w:r>
    </w:p>
    <w:p w14:paraId="0F0AE178" w14:textId="0B965F6E" w:rsidR="00AE3CFA" w:rsidRPr="0099773E" w:rsidRDefault="28B077EE" w:rsidP="28476B55">
      <w:pPr>
        <w:suppressAutoHyphens w:val="0"/>
        <w:spacing w:line="276" w:lineRule="auto"/>
        <w:ind w:firstLine="567"/>
        <w:contextualSpacing/>
        <w:jc w:val="both"/>
        <w:rPr>
          <w:rFonts w:ascii="Arial" w:eastAsia="Arial" w:hAnsi="Arial" w:cs="Arial"/>
          <w:color w:val="000000" w:themeColor="text1"/>
        </w:rPr>
      </w:pPr>
      <w:r w:rsidRPr="28476B55">
        <w:rPr>
          <w:rFonts w:ascii="Arial" w:eastAsia="Arial" w:hAnsi="Arial" w:cs="Arial"/>
          <w:color w:val="000000" w:themeColor="text1"/>
        </w:rPr>
        <w:t>4. El instructor, acompañado del profesor-tutor, dará audiencia al alumno, y si es menor, a sus padres o representantes legales, para comunicarles la propuesta de resolución y ponerles de manifiesto el expediente, concediéndoles dos días lectivos para formular alegaciones y presentar los documentos pertinentes.</w:t>
      </w:r>
    </w:p>
    <w:p w14:paraId="6596188E" w14:textId="62FF628A" w:rsidR="00AE3CFA" w:rsidRPr="0099773E" w:rsidRDefault="3F230803" w:rsidP="6C9938BD">
      <w:pPr>
        <w:suppressAutoHyphens w:val="0"/>
        <w:spacing w:line="276" w:lineRule="auto"/>
        <w:ind w:firstLine="567"/>
        <w:contextualSpacing/>
        <w:jc w:val="both"/>
        <w:rPr>
          <w:rFonts w:ascii="Arial" w:eastAsia="Arial" w:hAnsi="Arial" w:cs="Arial"/>
          <w:color w:val="000000" w:themeColor="text1"/>
        </w:rPr>
      </w:pPr>
      <w:r w:rsidRPr="6C9938BD">
        <w:rPr>
          <w:rFonts w:ascii="Arial" w:eastAsia="Arial" w:hAnsi="Arial" w:cs="Arial"/>
          <w:color w:val="000000" w:themeColor="text1"/>
        </w:rPr>
        <w:t>5. Recibidas por el instructor las alegaciones y documentos o transcurrido el plazo de audiencia, elevará todo el expediente al órgano competente para adoptar su resolución final.</w:t>
      </w:r>
    </w:p>
    <w:p w14:paraId="65B05435" w14:textId="53E7A10A"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4AD37413" w14:textId="7D79A977"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81. </w:t>
      </w:r>
      <w:r w:rsidRPr="6C9938BD">
        <w:rPr>
          <w:rFonts w:ascii="Arial" w:eastAsia="Arial" w:hAnsi="Arial" w:cs="Arial"/>
          <w:i/>
          <w:iCs/>
          <w:color w:val="000000" w:themeColor="text1"/>
        </w:rPr>
        <w:t>Resolución.</w:t>
      </w:r>
    </w:p>
    <w:p w14:paraId="10142AC1" w14:textId="5838BB89"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1. Corresponde al director del centro, en el plazo máximo de dos días lectivos desde la recepción del expediente, la resolución del procedimiento sancionador.</w:t>
      </w:r>
    </w:p>
    <w:p w14:paraId="45E372ED" w14:textId="644AD4DA"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2. La resolución debe contener los hechos imputados al alumno, la falta que tales hechos constituyen y disposición que la tipifica, la sanción que se impone y los recursos que cabe interponer contra ella.</w:t>
      </w:r>
    </w:p>
    <w:p w14:paraId="3047DB04" w14:textId="0C34A7E2"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3. La resolución se notificará al alumno y, en su caso, a sus padres o representantes legales y al miembro de la comunidad educativa que instó la iniciación del expediente, en un plazo máximo de veinte días lectivos desde la fecha de inicio del procedimiento.</w:t>
      </w:r>
    </w:p>
    <w:p w14:paraId="07D31277" w14:textId="7B2F0B08" w:rsidR="00AE3CFA" w:rsidRPr="0099773E" w:rsidRDefault="44343416" w:rsidP="28476B55">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4. Esta resolución, según el artículo 127.f) de la Ley Orgánica 2/2006, de 3 de mayo, de Educación, se comunicará al claustro y al consejo escolar del centro quien, a instancia de padres o tutores, podrá revisar la decisión adoptada y proponer medidas oportunas, en el plazo máximo de cinco días lectivos.</w:t>
      </w:r>
      <w:r w:rsidR="3F230803" w:rsidRPr="28476B55">
        <w:rPr>
          <w:rFonts w:ascii="Arial" w:eastAsia="Arial" w:hAnsi="Arial" w:cs="Arial"/>
          <w:color w:val="000000" w:themeColor="text1"/>
        </w:rPr>
        <w:t xml:space="preserve"> Si el instructor del expediente forma parte del consejo escolar del centro deberá abstenerse de intervenir.</w:t>
      </w:r>
    </w:p>
    <w:p w14:paraId="378EE7C0" w14:textId="73D45043"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5. Contra la resolución se podrá presentar recurso de alzada ante la Dirección Provincial de Educación correspondiente en los términos previstos en los artículos 114 y siguientes de la Ley 30/1992, de 26 de noviembre.</w:t>
      </w:r>
    </w:p>
    <w:p w14:paraId="2B40E640" w14:textId="6D913B42"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28476B55">
        <w:rPr>
          <w:rFonts w:ascii="Arial" w:eastAsia="Arial" w:hAnsi="Arial" w:cs="Arial"/>
          <w:color w:val="000000" w:themeColor="text1"/>
        </w:rPr>
        <w:t>6. La resolución no será ejecutiva hasta que se haya resuelto el correspondiente recurso o haya transcurrido el plazo para su interposición. No obstante, en la resolución se podrán adoptar las medidas cautelares precisas para garantizar su eficacia en tanto no sea ejecutiva.</w:t>
      </w:r>
    </w:p>
    <w:p w14:paraId="5D775822" w14:textId="347E8765" w:rsidR="28476B55" w:rsidRDefault="28476B55" w:rsidP="28476B55">
      <w:pPr>
        <w:spacing w:line="276" w:lineRule="auto"/>
        <w:ind w:firstLine="709"/>
        <w:contextualSpacing/>
        <w:jc w:val="both"/>
        <w:rPr>
          <w:rFonts w:ascii="Arial" w:eastAsia="Arial" w:hAnsi="Arial" w:cs="Arial"/>
          <w:color w:val="000000" w:themeColor="text1"/>
        </w:rPr>
      </w:pPr>
    </w:p>
    <w:p w14:paraId="3967C3DC" w14:textId="782D0AAA" w:rsidR="00AE3CFA" w:rsidRPr="0099773E" w:rsidRDefault="00AE3CFA" w:rsidP="6C9938BD">
      <w:pPr>
        <w:suppressAutoHyphens w:val="0"/>
        <w:spacing w:line="276" w:lineRule="auto"/>
        <w:contextualSpacing/>
        <w:jc w:val="both"/>
        <w:rPr>
          <w:rFonts w:ascii="Arial" w:eastAsia="Arial" w:hAnsi="Arial" w:cs="Arial"/>
          <w:color w:val="000000" w:themeColor="text1"/>
        </w:rPr>
      </w:pPr>
    </w:p>
    <w:p w14:paraId="34AB7409" w14:textId="47DEC5C9"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Artículo 82. </w:t>
      </w:r>
      <w:r w:rsidRPr="6C9938BD">
        <w:rPr>
          <w:rFonts w:ascii="Arial" w:eastAsia="Arial" w:hAnsi="Arial" w:cs="Arial"/>
          <w:i/>
          <w:iCs/>
          <w:color w:val="000000" w:themeColor="text1"/>
        </w:rPr>
        <w:t>Régimen de prescripción.</w:t>
      </w:r>
    </w:p>
    <w:p w14:paraId="0D85602D" w14:textId="597BBC46"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Las faltas tipificadas en el artículo 48 de este Decreto prescribirán en el plazo de noventa días contados a partir de la fecha de su comisión. Asimismo, las sanciones impuestas por estas conductas prescribirán en el plazo de noventa días desde su imposición.</w:t>
      </w:r>
    </w:p>
    <w:p w14:paraId="55C11888" w14:textId="4A7304E9" w:rsidR="00AE3CFA" w:rsidRPr="0099773E" w:rsidRDefault="00AE3CFA" w:rsidP="6C9938BD">
      <w:pPr>
        <w:suppressAutoHyphens w:val="0"/>
        <w:spacing w:line="360" w:lineRule="auto"/>
        <w:contextualSpacing/>
        <w:jc w:val="both"/>
        <w:rPr>
          <w:rFonts w:ascii="Arial" w:eastAsia="Arial" w:hAnsi="Arial" w:cs="Arial"/>
          <w:color w:val="000000" w:themeColor="text1"/>
        </w:rPr>
      </w:pPr>
    </w:p>
    <w:p w14:paraId="21894627" w14:textId="41FCA24B"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Art.83.</w:t>
      </w:r>
      <w:r w:rsidRPr="6C9938BD">
        <w:rPr>
          <w:rFonts w:ascii="Arial" w:eastAsia="Arial" w:hAnsi="Arial" w:cs="Arial"/>
          <w:color w:val="000000" w:themeColor="text1"/>
        </w:rPr>
        <w:t xml:space="preserve"> Horarios:</w:t>
      </w:r>
    </w:p>
    <w:p w14:paraId="042EC8D2" w14:textId="6FBBE699"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El Colegio está autorizado para establecer horario de Jornada continua. De acuerdo con esta modalidad, éste es el horario general: </w:t>
      </w:r>
    </w:p>
    <w:p w14:paraId="2485681B" w14:textId="5BFA23ED" w:rsidR="00AE3CFA" w:rsidRPr="0099773E" w:rsidRDefault="3F230803" w:rsidP="6C9938BD">
      <w:pPr>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b/>
          <w:bCs/>
          <w:color w:val="000000" w:themeColor="text1"/>
        </w:rPr>
        <w:t>Horario lectivo normal</w:t>
      </w:r>
      <w:r w:rsidRPr="6C9938BD">
        <w:rPr>
          <w:rFonts w:ascii="Arial" w:eastAsia="Arial" w:hAnsi="Arial" w:cs="Arial"/>
          <w:color w:val="000000" w:themeColor="text1"/>
        </w:rPr>
        <w:t xml:space="preserve">: </w:t>
      </w:r>
    </w:p>
    <w:p w14:paraId="7208055E" w14:textId="21DEB70D" w:rsidR="00AE3CFA" w:rsidRPr="0099773E" w:rsidRDefault="3F230803" w:rsidP="6C9938BD">
      <w:pPr>
        <w:suppressAutoHyphens w:val="0"/>
        <w:spacing w:line="276" w:lineRule="auto"/>
        <w:ind w:left="2127"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9,00–14,00 horas de lunes a viernes. </w:t>
      </w:r>
    </w:p>
    <w:p w14:paraId="14889733" w14:textId="7B5EF21F" w:rsidR="00AE3CFA" w:rsidRPr="0099773E" w:rsidRDefault="3F230803" w:rsidP="6C9938BD">
      <w:pPr>
        <w:pStyle w:val="Textoindependiente"/>
        <w:tabs>
          <w:tab w:val="left" w:pos="4322"/>
          <w:tab w:val="left" w:pos="8644"/>
        </w:tabs>
        <w:spacing w:before="0" w:after="0" w:line="276" w:lineRule="auto"/>
        <w:ind w:right="-1"/>
        <w:contextualSpacing/>
        <w:jc w:val="both"/>
        <w:rPr>
          <w:rFonts w:ascii="Arial" w:eastAsia="Arial" w:hAnsi="Arial" w:cs="Arial"/>
          <w:color w:val="000000" w:themeColor="text1"/>
        </w:rPr>
      </w:pPr>
      <w:r w:rsidRPr="6C9938BD">
        <w:rPr>
          <w:rFonts w:ascii="Arial" w:eastAsia="Arial" w:hAnsi="Arial" w:cs="Arial"/>
          <w:b/>
          <w:bCs/>
          <w:color w:val="000000" w:themeColor="text1"/>
        </w:rPr>
        <w:t>Horario lectivo de junio</w:t>
      </w:r>
      <w:r w:rsidRPr="6C9938BD">
        <w:rPr>
          <w:rFonts w:ascii="Arial" w:eastAsia="Arial" w:hAnsi="Arial" w:cs="Arial"/>
          <w:color w:val="000000" w:themeColor="text1"/>
        </w:rPr>
        <w:t xml:space="preserve"> </w:t>
      </w:r>
      <w:r w:rsidRPr="6C9938BD">
        <w:rPr>
          <w:rFonts w:ascii="Arial" w:eastAsia="Arial" w:hAnsi="Arial" w:cs="Arial"/>
          <w:b/>
          <w:bCs/>
          <w:color w:val="000000" w:themeColor="text1"/>
        </w:rPr>
        <w:t>y septiembre:</w:t>
      </w:r>
    </w:p>
    <w:p w14:paraId="2109042F" w14:textId="29BDBFE6" w:rsidR="00AE3CFA" w:rsidRPr="0099773E" w:rsidRDefault="3F230803" w:rsidP="6C9938BD">
      <w:pPr>
        <w:pStyle w:val="Textoindependiente"/>
        <w:spacing w:before="0" w:after="0"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 9,00-13,00 horas. </w:t>
      </w:r>
    </w:p>
    <w:p w14:paraId="76A6B9CC" w14:textId="6975C50D" w:rsidR="00AE3CFA" w:rsidRPr="0099773E" w:rsidRDefault="3F230803" w:rsidP="6C9938BD">
      <w:pPr>
        <w:pStyle w:val="Textoindependiente"/>
        <w:spacing w:before="0" w:after="0" w:line="276" w:lineRule="auto"/>
        <w:ind w:right="-1"/>
        <w:contextualSpacing/>
        <w:jc w:val="both"/>
        <w:rPr>
          <w:rFonts w:ascii="Arial" w:eastAsia="Arial" w:hAnsi="Arial" w:cs="Arial"/>
          <w:color w:val="000000" w:themeColor="text1"/>
        </w:rPr>
      </w:pPr>
      <w:r w:rsidRPr="6C9938BD">
        <w:rPr>
          <w:rFonts w:ascii="Arial" w:eastAsia="Arial" w:hAnsi="Arial" w:cs="Arial"/>
          <w:b/>
          <w:bCs/>
          <w:color w:val="000000" w:themeColor="text1"/>
        </w:rPr>
        <w:t>Horario de dedicación al centro durante los meses de junio</w:t>
      </w:r>
      <w:r w:rsidRPr="6C9938BD">
        <w:rPr>
          <w:rFonts w:ascii="Arial" w:eastAsia="Arial" w:hAnsi="Arial" w:cs="Arial"/>
          <w:color w:val="000000" w:themeColor="text1"/>
        </w:rPr>
        <w:t xml:space="preserve"> </w:t>
      </w:r>
      <w:r w:rsidRPr="6C9938BD">
        <w:rPr>
          <w:rFonts w:ascii="Arial" w:eastAsia="Arial" w:hAnsi="Arial" w:cs="Arial"/>
          <w:b/>
          <w:bCs/>
          <w:color w:val="000000" w:themeColor="text1"/>
        </w:rPr>
        <w:t>y septiembre:</w:t>
      </w:r>
    </w:p>
    <w:p w14:paraId="239F558C" w14:textId="0D804B97" w:rsidR="00AE3CFA" w:rsidRPr="0099773E" w:rsidRDefault="3F230803" w:rsidP="00546723">
      <w:pPr>
        <w:pStyle w:val="Textoindependiente"/>
        <w:spacing w:before="0" w:after="0" w:line="276" w:lineRule="auto"/>
        <w:ind w:left="2127" w:right="-1" w:firstLine="709"/>
        <w:contextualSpacing/>
        <w:jc w:val="both"/>
        <w:rPr>
          <w:rFonts w:ascii="Arial" w:eastAsia="Arial" w:hAnsi="Arial" w:cs="Arial"/>
          <w:color w:val="000000" w:themeColor="text1"/>
        </w:rPr>
      </w:pPr>
      <w:r w:rsidRPr="00546723">
        <w:rPr>
          <w:rFonts w:ascii="Arial" w:eastAsia="Arial" w:hAnsi="Arial" w:cs="Arial"/>
          <w:color w:val="000000" w:themeColor="text1"/>
        </w:rPr>
        <w:t>De 13:00 a 15:00 de lunes a viernes</w:t>
      </w:r>
    </w:p>
    <w:p w14:paraId="39A8A69F" w14:textId="7AF500B7" w:rsidR="00AE3CFA" w:rsidRPr="0099773E" w:rsidRDefault="3F230803" w:rsidP="6C9938BD">
      <w:pPr>
        <w:pStyle w:val="Textoindependiente"/>
        <w:tabs>
          <w:tab w:val="left" w:pos="4322"/>
          <w:tab w:val="left" w:pos="8644"/>
        </w:tabs>
        <w:spacing w:before="0" w:after="0" w:line="276" w:lineRule="auto"/>
        <w:ind w:right="-1"/>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Horario de dedicación al centro de octubre a mayo, </w:t>
      </w:r>
    </w:p>
    <w:p w14:paraId="6A2C7EA3" w14:textId="4DA7DF0A" w:rsidR="00AE3CFA" w:rsidRPr="0099773E" w:rsidRDefault="3F230803" w:rsidP="6A1BF961">
      <w:pPr>
        <w:pStyle w:val="Textoindependiente"/>
        <w:spacing w:before="0" w:after="0" w:line="276" w:lineRule="auto"/>
        <w:ind w:left="2127" w:right="-1" w:firstLine="709"/>
        <w:contextualSpacing/>
        <w:jc w:val="both"/>
        <w:rPr>
          <w:rFonts w:ascii="Arial" w:eastAsia="Arial" w:hAnsi="Arial" w:cs="Arial"/>
          <w:color w:val="000000" w:themeColor="text1"/>
        </w:rPr>
      </w:pPr>
      <w:r w:rsidRPr="6A1BF961">
        <w:rPr>
          <w:rFonts w:ascii="Arial" w:eastAsia="Arial" w:hAnsi="Arial" w:cs="Arial"/>
          <w:color w:val="000000" w:themeColor="text1"/>
        </w:rPr>
        <w:t xml:space="preserve"> 15,00-18,00 de lunes a viernes.</w:t>
      </w:r>
    </w:p>
    <w:p w14:paraId="5992D995" w14:textId="4362C67A" w:rsidR="00AE3CFA" w:rsidRPr="0099773E" w:rsidRDefault="5BC14D18" w:rsidP="6A1BF961">
      <w:pPr>
        <w:pStyle w:val="Textoindependiente"/>
        <w:spacing w:before="0" w:after="0" w:line="276" w:lineRule="auto"/>
        <w:ind w:left="2127" w:right="-1" w:firstLine="709"/>
        <w:contextualSpacing/>
        <w:jc w:val="both"/>
        <w:rPr>
          <w:rFonts w:ascii="Arial" w:eastAsia="Arial" w:hAnsi="Arial" w:cs="Arial"/>
          <w:color w:val="000000" w:themeColor="text1"/>
        </w:rPr>
      </w:pPr>
      <w:r w:rsidRPr="6A1BF961">
        <w:rPr>
          <w:rFonts w:ascii="Arial" w:eastAsia="Arial" w:hAnsi="Arial" w:cs="Arial"/>
          <w:color w:val="000000" w:themeColor="text1"/>
        </w:rPr>
        <w:t xml:space="preserve"> 14:00- 15:00 los martes </w:t>
      </w:r>
      <w:r w:rsidR="3F230803" w:rsidRPr="6A1BF961">
        <w:rPr>
          <w:rFonts w:ascii="Arial" w:eastAsia="Arial" w:hAnsi="Arial" w:cs="Arial"/>
          <w:color w:val="000000" w:themeColor="text1"/>
        </w:rPr>
        <w:t xml:space="preserve"> </w:t>
      </w:r>
    </w:p>
    <w:p w14:paraId="4279371E" w14:textId="0CBBECDE" w:rsidR="00AE3CFA" w:rsidRPr="0099773E" w:rsidRDefault="3F230803" w:rsidP="6C9938BD">
      <w:pPr>
        <w:pStyle w:val="Textoindependiente"/>
        <w:tabs>
          <w:tab w:val="left" w:pos="4322"/>
          <w:tab w:val="left" w:pos="8644"/>
        </w:tabs>
        <w:spacing w:before="0" w:after="0"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   </w:t>
      </w:r>
    </w:p>
    <w:p w14:paraId="081E39B7" w14:textId="4D0505DE" w:rsidR="00AE3CFA" w:rsidRPr="0099773E" w:rsidRDefault="3F230803" w:rsidP="6C9938BD">
      <w:pPr>
        <w:pStyle w:val="Textoindependiente"/>
        <w:tabs>
          <w:tab w:val="left" w:pos="4322"/>
          <w:tab w:val="left" w:pos="8644"/>
        </w:tabs>
        <w:spacing w:before="0" w:after="0"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El horario de tarde se destinará a atención a padres y realización de actividades complementarias (Orden de 5 de septiembre de 2002, cap. III y IV). </w:t>
      </w:r>
    </w:p>
    <w:p w14:paraId="5DCF6913" w14:textId="646BC788" w:rsidR="00AE3CFA" w:rsidRPr="0099773E" w:rsidRDefault="3F230803" w:rsidP="6C9938BD">
      <w:pPr>
        <w:tabs>
          <w:tab w:val="left" w:pos="4322"/>
          <w:tab w:val="left" w:pos="8644"/>
        </w:tabs>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Para el establecimiento de estos horarios se tendrán en cuenta las aportaciones realizadas por los distintos colectivos. Al tratarse de aspectos de organización de carácter interno, que no afectan a aspectos reglamentados por Ley, podrán sufrir variaciones en cada curso escolar, siempre que haya acuerdo entre las partes. Para ello, se propondrán bien en el Claustro de inicio de curso o a través de la Comisión de Coordinación pedagógica del Centro. </w:t>
      </w:r>
    </w:p>
    <w:p w14:paraId="736A4A11" w14:textId="0926BB6D" w:rsidR="00AE3CFA" w:rsidRPr="0099773E" w:rsidRDefault="00AE3CFA" w:rsidP="6C9938BD">
      <w:pPr>
        <w:tabs>
          <w:tab w:val="left" w:pos="4322"/>
          <w:tab w:val="left" w:pos="8644"/>
        </w:tabs>
        <w:suppressAutoHyphens w:val="0"/>
        <w:spacing w:line="276" w:lineRule="auto"/>
        <w:ind w:right="-1" w:firstLine="851"/>
        <w:contextualSpacing/>
        <w:jc w:val="both"/>
        <w:rPr>
          <w:rFonts w:ascii="Arial" w:eastAsia="Arial" w:hAnsi="Arial" w:cs="Arial"/>
          <w:color w:val="000000" w:themeColor="text1"/>
        </w:rPr>
      </w:pPr>
    </w:p>
    <w:p w14:paraId="400A529D" w14:textId="06EE1039" w:rsidR="00AE3CFA" w:rsidRPr="0099773E" w:rsidRDefault="3F230803" w:rsidP="6C9938BD">
      <w:pPr>
        <w:tabs>
          <w:tab w:val="left" w:pos="4322"/>
          <w:tab w:val="left" w:pos="8644"/>
        </w:tabs>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84</w:t>
      </w:r>
      <w:r w:rsidRPr="6C9938BD">
        <w:rPr>
          <w:rFonts w:ascii="Arial" w:eastAsia="Arial" w:hAnsi="Arial" w:cs="Arial"/>
          <w:color w:val="000000" w:themeColor="text1"/>
        </w:rPr>
        <w:t>. Recreos.</w:t>
      </w:r>
    </w:p>
    <w:p w14:paraId="3A0693E3" w14:textId="27D2C3DF"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Los recreos forman parte del horario lectivo y para su vigilancia y cuidado nos atenemos a la normativa vigente. La composición de los grupos, el orden de inicio y el de rotación se establecen al inicio del curso. </w:t>
      </w:r>
    </w:p>
    <w:p w14:paraId="732D64D4" w14:textId="71F27264"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 xml:space="preserve">Todos los alumnos, de manera habitual saldrán al patio de recreo en las horas establecidas para ello. Sin embargo, se establecerán criterios y estrategias para cuidar o controlar a quienes, por cualquier circunstancia, no se les permita salir. </w:t>
      </w:r>
    </w:p>
    <w:p w14:paraId="5BEF71FE" w14:textId="543E6EE5" w:rsidR="00AE3CFA" w:rsidRPr="0099773E" w:rsidRDefault="467EA866" w:rsidP="28476B55">
      <w:pPr>
        <w:suppressAutoHyphens w:val="0"/>
        <w:spacing w:line="276" w:lineRule="auto"/>
        <w:ind w:right="-1" w:firstLine="709"/>
        <w:contextualSpacing/>
        <w:jc w:val="both"/>
        <w:rPr>
          <w:rFonts w:ascii="Arial" w:eastAsia="Arial" w:hAnsi="Arial" w:cs="Arial"/>
          <w:color w:val="000000" w:themeColor="text1"/>
        </w:rPr>
      </w:pPr>
      <w:r w:rsidRPr="28476B55">
        <w:rPr>
          <w:rFonts w:ascii="Arial" w:eastAsia="Arial" w:hAnsi="Arial" w:cs="Arial"/>
          <w:color w:val="000000" w:themeColor="text1"/>
        </w:rPr>
        <w:t>La privación del recreo debe ser esporádica y esa medida debe tomarse con consentimiento del tutor.</w:t>
      </w:r>
      <w:r w:rsidR="3F230803" w:rsidRPr="28476B55">
        <w:rPr>
          <w:rFonts w:ascii="Arial" w:eastAsia="Arial" w:hAnsi="Arial" w:cs="Arial"/>
          <w:color w:val="000000" w:themeColor="text1"/>
        </w:rPr>
        <w:t xml:space="preserve"> </w:t>
      </w:r>
    </w:p>
    <w:p w14:paraId="4342661E" w14:textId="3FACFCE3"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Los días de lluvia u otras inclemencias del tiempo, que impidan la salida al patio de recreo, los tutores y especialistas asignados a cada ciclo, se harán cargo de su grupo de alumnos, permaneciendo en su aula con ellos. Se establecerá al inicio de curso un horario para organizar los recreos en días de lluvia.  </w:t>
      </w:r>
    </w:p>
    <w:p w14:paraId="21F9BCC2" w14:textId="2F793757"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El recreo es uno de los momentos más complejos en cuanto se refiere a la convivencia escolar. Por tanto, exige especial atención y tratamiento dentro de la organización del Centro. De acuerdo a esta idea, al principio de cada curso se adecuarán estas medidas; se organizarán los turnos de vigilancia, y, si es preciso, se señalarán las zonas de mayor conflictividad. También se establecerá un reparto de espacios por ciclos. </w:t>
      </w:r>
    </w:p>
    <w:p w14:paraId="06F8554E" w14:textId="542A71B5"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Durante el recreo, todos los profesores a quienes corresponda turno de vigilancia ese día ejercerán su función de control y vigilancia respecto a todos los alumnos, independientemente de la tutoría a que pertenezcan y pondrá en conocimiento del tutor/de la tutora cualquier incidencia que haya podido ocurrir en el transcurso del recreo. </w:t>
      </w:r>
    </w:p>
    <w:p w14:paraId="470FC803" w14:textId="36E82506"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Si ha sido un incidente grave, el tutor o tutora podrá el hecho en conocimiento de la Comisión de Convivencia o del Equipo directivo. </w:t>
      </w:r>
    </w:p>
    <w:p w14:paraId="2226C038" w14:textId="7970595D"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22B21049" w14:textId="3D6C01EC"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85.</w:t>
      </w:r>
      <w:r w:rsidRPr="6C9938BD">
        <w:rPr>
          <w:rFonts w:ascii="Arial" w:eastAsia="Arial" w:hAnsi="Arial" w:cs="Arial"/>
          <w:color w:val="000000" w:themeColor="text1"/>
        </w:rPr>
        <w:t xml:space="preserve"> Apoyos, sustituciones, permisos, ausencias.</w:t>
      </w:r>
    </w:p>
    <w:p w14:paraId="210F47AF" w14:textId="2B3AC346"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El Título V de las Instrucciones que regulan la organización y el funcionamiento de las Escuelas de Educación infantil y de los Colegios de Educación primaria, aprobadas por Orden de 29 de junio de 1994, recoge la normativa referida a estos aspectos. Así mismo el Decreto 59/2013 de 5 de septiembre y la ORDEN EDU423/2014 de 21 de mayo de 2014.</w:t>
      </w:r>
    </w:p>
    <w:p w14:paraId="30A184B8" w14:textId="2C10EA99"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Independientemente de lo reglamentado, se establece el siguiente procedimiento: </w:t>
      </w:r>
    </w:p>
    <w:p w14:paraId="2FB1D826" w14:textId="25ABC84A" w:rsidR="00AE3CFA" w:rsidRPr="0099773E" w:rsidRDefault="3F230803" w:rsidP="6C9938BD">
      <w:pPr>
        <w:pStyle w:val="Sangra3detindependiente1"/>
        <w:spacing w:after="0" w:line="276" w:lineRule="auto"/>
        <w:ind w:left="0" w:right="-1" w:firstLine="851"/>
        <w:contextualSpacing/>
        <w:jc w:val="both"/>
        <w:rPr>
          <w:rFonts w:ascii="Arial" w:eastAsia="Arial" w:hAnsi="Arial" w:cs="Arial"/>
          <w:color w:val="000000" w:themeColor="text1"/>
          <w:sz w:val="24"/>
          <w:szCs w:val="24"/>
        </w:rPr>
      </w:pPr>
      <w:r w:rsidRPr="6C9938BD">
        <w:rPr>
          <w:rFonts w:ascii="Arial" w:eastAsia="Arial" w:hAnsi="Arial" w:cs="Arial"/>
          <w:color w:val="000000" w:themeColor="text1"/>
          <w:sz w:val="24"/>
          <w:szCs w:val="24"/>
        </w:rPr>
        <w:t xml:space="preserve">- Cada profesor/a impartirá las horas de docencia que le correspondan, de acuerdo a su tutoría o especialidad. </w:t>
      </w:r>
    </w:p>
    <w:p w14:paraId="0269B3EB" w14:textId="44139B89" w:rsidR="00AE3CFA" w:rsidRPr="0099773E" w:rsidRDefault="3F230803" w:rsidP="6C9938BD">
      <w:pPr>
        <w:pStyle w:val="Textoindependiente"/>
        <w:spacing w:before="0" w:after="0"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Las horas en que no se imparte docencia se consideran “de libre disposición” para apoyar las necesidades del Centro y se cubrirán con sustituciones, refuerzos educativos a alumnos que lo necesiten u otras funciones que contempla la legislación.</w:t>
      </w:r>
    </w:p>
    <w:p w14:paraId="373CF314" w14:textId="29368D58"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 Los permisos y ausencias previstas se comunicarán a la Jefatura de estudios, o a la Dirección en ausencia de aquella, con la suficiente antelación. </w:t>
      </w:r>
    </w:p>
    <w:p w14:paraId="4B50DCBC" w14:textId="025C417F" w:rsidR="00AE3CFA" w:rsidRPr="0099773E" w:rsidRDefault="3F230803" w:rsidP="6C9938BD">
      <w:pPr>
        <w:suppressAutoHyphens w:val="0"/>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Todas las ausencias, permisos o retrasos se justificarán debidamente en la Jefatura de estudios.</w:t>
      </w:r>
    </w:p>
    <w:p w14:paraId="5C279F00" w14:textId="19559F12"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6D44AFF3" w14:textId="6B0A17CE"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86</w:t>
      </w:r>
      <w:r w:rsidRPr="6C9938BD">
        <w:rPr>
          <w:rFonts w:ascii="Arial" w:eastAsia="Arial" w:hAnsi="Arial" w:cs="Arial"/>
          <w:color w:val="000000" w:themeColor="text1"/>
        </w:rPr>
        <w:t>. Criterios para realizar sustituciones.</w:t>
      </w:r>
    </w:p>
    <w:p w14:paraId="3DCB0B2C" w14:textId="68C0D9B9"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Lo primero es cubrir las necesidades de los alumnos que estén sin profesor, tanto en las clases como en turno de recreo. Para ello se utilizará cualquier profesor que en esos momentos no tenga atención directa en clase con los alumnos. </w:t>
      </w:r>
    </w:p>
    <w:p w14:paraId="51C6D8D6" w14:textId="0B25808F"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Si todos los profesores tienen atención a los alumnos, se utilizarán los profesores que en esos momentos estén impartiendo refuerzos educativos a uno o más alumnos. En segundo lugar, se eliminará un desdoble en el caso de que lo haya. </w:t>
      </w:r>
    </w:p>
    <w:p w14:paraId="7BF2880C" w14:textId="0B313C3F" w:rsidR="00AE3CFA" w:rsidRPr="0099773E" w:rsidRDefault="3F230803" w:rsidP="6C9938BD">
      <w:pPr>
        <w:suppressAutoHyphens w:val="0"/>
        <w:spacing w:line="276" w:lineRule="auto"/>
        <w:ind w:firstLine="709"/>
        <w:contextualSpacing/>
        <w:jc w:val="both"/>
        <w:rPr>
          <w:rFonts w:ascii="Arial" w:eastAsia="Arial" w:hAnsi="Arial" w:cs="Arial"/>
          <w:color w:val="000000" w:themeColor="text1"/>
        </w:rPr>
      </w:pPr>
      <w:r w:rsidRPr="6C9938BD">
        <w:rPr>
          <w:rFonts w:ascii="Arial" w:eastAsia="Arial" w:hAnsi="Arial" w:cs="Arial"/>
          <w:color w:val="000000" w:themeColor="text1"/>
        </w:rPr>
        <w:lastRenderedPageBreak/>
        <w:t>Finalmente se cubriría la sustitución por algún miembro del equipo directivo que no esté con atención directa con alumnos garantizando en todo momento que al menos uno se encuentre disponible para mantener el centro abierto para llamadas, atención a padres…</w:t>
      </w:r>
    </w:p>
    <w:p w14:paraId="19B37D30" w14:textId="7DCEC1A4" w:rsidR="00AE3CFA" w:rsidRPr="0099773E" w:rsidRDefault="3F230803" w:rsidP="6C9938BD">
      <w:pPr>
        <w:suppressAutoHyphens w:val="0"/>
        <w:spacing w:line="276" w:lineRule="auto"/>
        <w:ind w:firstLine="708"/>
        <w:contextualSpacing/>
        <w:jc w:val="both"/>
        <w:rPr>
          <w:rFonts w:ascii="Arial" w:eastAsia="Arial" w:hAnsi="Arial" w:cs="Arial"/>
          <w:color w:val="000000" w:themeColor="text1"/>
        </w:rPr>
      </w:pPr>
      <w:r w:rsidRPr="6C9938BD">
        <w:rPr>
          <w:rFonts w:ascii="Arial" w:eastAsia="Arial" w:hAnsi="Arial" w:cs="Arial"/>
          <w:color w:val="000000" w:themeColor="text1"/>
        </w:rPr>
        <w:t>Una vez cubiertas las necesidades el resto del profesorado, continuará con su horario previsto. Si no se pudieran cubrir las necesidades individuales de las aulas, con un profesor en cada una de ellas, se aplicarán las siguientes medidas:</w:t>
      </w:r>
    </w:p>
    <w:p w14:paraId="713C77F3" w14:textId="63973C42" w:rsidR="00AE3CFA" w:rsidRPr="0099773E" w:rsidRDefault="3F230803" w:rsidP="00BA601B">
      <w:pPr>
        <w:pStyle w:val="Prrafodelista"/>
        <w:numPr>
          <w:ilvl w:val="0"/>
          <w:numId w:val="7"/>
        </w:num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 xml:space="preserve">Si los alumnos son de E. I. o 1er ciclo y 2º ciclo se repartirán entre el resto de la etapa o ciclo correspondiente.   </w:t>
      </w:r>
    </w:p>
    <w:p w14:paraId="7F90C66B" w14:textId="7BCEF310" w:rsidR="00AE3CFA" w:rsidRPr="0099773E" w:rsidRDefault="3F230803" w:rsidP="00BA601B">
      <w:pPr>
        <w:pStyle w:val="Prrafodelista"/>
        <w:numPr>
          <w:ilvl w:val="0"/>
          <w:numId w:val="7"/>
        </w:numPr>
        <w:suppressAutoHyphens w:val="0"/>
        <w:spacing w:line="276" w:lineRule="auto"/>
        <w:contextualSpacing/>
        <w:jc w:val="both"/>
        <w:rPr>
          <w:rFonts w:ascii="Arial" w:eastAsia="Arial" w:hAnsi="Arial" w:cs="Arial"/>
          <w:color w:val="000000" w:themeColor="text1"/>
        </w:rPr>
      </w:pPr>
      <w:r w:rsidRPr="6C9938BD">
        <w:rPr>
          <w:rFonts w:ascii="Arial" w:eastAsia="Arial" w:hAnsi="Arial" w:cs="Arial"/>
          <w:color w:val="000000" w:themeColor="text1"/>
        </w:rPr>
        <w:t>Si los alumnos son del 3er ciclo un mismo profesor podrá atender o vigilar varias aulas.</w:t>
      </w:r>
    </w:p>
    <w:p w14:paraId="6AB302FC" w14:textId="7212AD10" w:rsidR="00AE3CFA" w:rsidRPr="0099773E" w:rsidRDefault="00AE3CFA" w:rsidP="6C9938BD">
      <w:pPr>
        <w:suppressAutoHyphens w:val="0"/>
        <w:spacing w:line="276" w:lineRule="auto"/>
        <w:ind w:right="-1" w:firstLine="851"/>
        <w:contextualSpacing/>
        <w:jc w:val="both"/>
        <w:rPr>
          <w:rFonts w:ascii="Arial" w:eastAsia="Arial" w:hAnsi="Arial" w:cs="Arial"/>
          <w:color w:val="000000" w:themeColor="text1"/>
        </w:rPr>
      </w:pPr>
    </w:p>
    <w:p w14:paraId="5BEE0049" w14:textId="65E462C0"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87. </w:t>
      </w:r>
      <w:r w:rsidRPr="6C9938BD">
        <w:rPr>
          <w:rFonts w:ascii="Arial" w:eastAsia="Arial" w:hAnsi="Arial" w:cs="Arial"/>
          <w:color w:val="000000" w:themeColor="text1"/>
        </w:rPr>
        <w:t>Situaciones de peligro, accidentes.</w:t>
      </w:r>
    </w:p>
    <w:p w14:paraId="39FDDB2C" w14:textId="6B8D4E29" w:rsidR="00AE3CFA" w:rsidRPr="0099773E" w:rsidRDefault="3F230803" w:rsidP="6A1BF961">
      <w:pPr>
        <w:suppressAutoHyphens w:val="0"/>
        <w:spacing w:line="276" w:lineRule="auto"/>
        <w:ind w:right="-1" w:firstLine="709"/>
        <w:contextualSpacing/>
        <w:jc w:val="both"/>
        <w:rPr>
          <w:rFonts w:ascii="Arial" w:eastAsia="Arial" w:hAnsi="Arial" w:cs="Arial"/>
          <w:color w:val="000000" w:themeColor="text1"/>
        </w:rPr>
      </w:pPr>
      <w:r w:rsidRPr="6A1BF961">
        <w:rPr>
          <w:rFonts w:ascii="Arial" w:eastAsia="Arial" w:hAnsi="Arial" w:cs="Arial"/>
          <w:color w:val="000000" w:themeColor="text1"/>
        </w:rPr>
        <w:t>Todos los profesores/as están obligados a atender a cualquier alumno/a en caso de accidente. Inmediatamente, se pondrá en conocimiento del tutor/a y del Equipo directivo cualquier accidente sufrido por un alumno/a. De modo general, serán los tutores y tutoras quienes se encarguen de tomar las medidas oportunas y de avisar a las familias, a no ser que se haga cargo de ello algún miembro del equipo directivo. No obstante, como primera medida, si el accidente reviste cierta gravedad, hay que avisar a los servicios de urgencia (</w:t>
      </w:r>
      <w:r w:rsidRPr="6A1BF961">
        <w:rPr>
          <w:rFonts w:ascii="Arial" w:eastAsia="Arial" w:hAnsi="Arial" w:cs="Arial"/>
          <w:b/>
          <w:bCs/>
          <w:color w:val="000000" w:themeColor="text1"/>
        </w:rPr>
        <w:t>Tfno. 112).</w:t>
      </w:r>
    </w:p>
    <w:p w14:paraId="1E3F1BAD" w14:textId="5FFB51BB" w:rsidR="00AE3CFA" w:rsidRPr="0099773E" w:rsidRDefault="00AE3CFA" w:rsidP="6C9938BD">
      <w:pPr>
        <w:suppressAutoHyphens w:val="0"/>
        <w:spacing w:line="276" w:lineRule="auto"/>
        <w:ind w:right="-1"/>
        <w:contextualSpacing/>
        <w:jc w:val="both"/>
        <w:rPr>
          <w:rFonts w:ascii="Arial" w:eastAsia="Arial" w:hAnsi="Arial" w:cs="Arial"/>
          <w:color w:val="000000" w:themeColor="text1"/>
        </w:rPr>
      </w:pPr>
    </w:p>
    <w:p w14:paraId="7F720198" w14:textId="07285B5D"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88</w:t>
      </w:r>
      <w:r w:rsidRPr="6C9938BD">
        <w:rPr>
          <w:rFonts w:ascii="Arial" w:eastAsia="Arial" w:hAnsi="Arial" w:cs="Arial"/>
          <w:color w:val="000000" w:themeColor="text1"/>
        </w:rPr>
        <w:t>. Administración de medicamentos.</w:t>
      </w:r>
    </w:p>
    <w:p w14:paraId="6F6D4C3B" w14:textId="49C84B4C" w:rsidR="00AE3CFA" w:rsidRPr="0099773E" w:rsidRDefault="3F230803" w:rsidP="6C9938BD">
      <w:pPr>
        <w:suppressAutoHyphens w:val="0"/>
        <w:spacing w:after="200"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Se ha actualizado la legislación, ORDEN EYH 315/2019, de 29 de marzo, sobre medidas dirigidas al alumnado escolarizado que presenta necesidades sanitarias o socio sanitarias de manera transitoria o continuada. Así como la información al profesorado en materia de protocolos para el alumnado alérgico, siguiendo la guía que a tal fin se ha creado. De este modo se proporciona al equipo educativo de los centros, orientaciones y estrategias de actuación que sirvan de herramienta ante situaciones de alergia, permitan dar una respuesta individualizada y fomenten una convivencia segura y saludable. Con lo cual seguiremos los protocolos que la ley nos marca.</w:t>
      </w:r>
    </w:p>
    <w:p w14:paraId="25C1F1DD" w14:textId="36CF56E9" w:rsidR="00AE3CFA" w:rsidRPr="0099773E" w:rsidRDefault="00AE3CFA" w:rsidP="6C9938BD">
      <w:pPr>
        <w:suppressAutoHyphens w:val="0"/>
        <w:spacing w:after="200" w:line="276" w:lineRule="auto"/>
        <w:jc w:val="both"/>
        <w:rPr>
          <w:rFonts w:ascii="Arial" w:eastAsia="Arial" w:hAnsi="Arial" w:cs="Arial"/>
          <w:color w:val="000000" w:themeColor="text1"/>
        </w:rPr>
      </w:pPr>
    </w:p>
    <w:p w14:paraId="1A72E37C" w14:textId="1CDAEC8B" w:rsidR="00AE3CFA" w:rsidRPr="0099773E" w:rsidRDefault="3F230803" w:rsidP="6C9938BD">
      <w:pPr>
        <w:suppressAutoHyphens w:val="0"/>
        <w:spacing w:after="200" w:line="276" w:lineRule="auto"/>
        <w:ind w:firstLine="709"/>
        <w:jc w:val="both"/>
        <w:rPr>
          <w:rFonts w:ascii="Arial" w:eastAsia="Arial" w:hAnsi="Arial" w:cs="Arial"/>
          <w:color w:val="000000" w:themeColor="text1"/>
        </w:rPr>
      </w:pPr>
      <w:r w:rsidRPr="6C9938BD">
        <w:rPr>
          <w:rFonts w:ascii="Arial" w:eastAsia="Arial" w:hAnsi="Arial" w:cs="Arial"/>
          <w:b/>
          <w:bCs/>
          <w:color w:val="000000" w:themeColor="text1"/>
        </w:rPr>
        <w:t>Art.89</w:t>
      </w:r>
      <w:r w:rsidRPr="6C9938BD">
        <w:rPr>
          <w:rFonts w:ascii="Arial" w:eastAsia="Arial" w:hAnsi="Arial" w:cs="Arial"/>
          <w:color w:val="000000" w:themeColor="text1"/>
        </w:rPr>
        <w:t>. Salidas extraescolares o complementarias</w:t>
      </w:r>
    </w:p>
    <w:p w14:paraId="2E224F23" w14:textId="57E8FBBF" w:rsidR="00AE3CFA" w:rsidRPr="0099773E" w:rsidRDefault="3F230803" w:rsidP="6C9938BD">
      <w:pPr>
        <w:suppressAutoHyphens w:val="0"/>
        <w:spacing w:after="200" w:line="276" w:lineRule="auto"/>
        <w:ind w:firstLine="709"/>
        <w:jc w:val="both"/>
        <w:rPr>
          <w:rFonts w:ascii="Arial" w:eastAsia="Arial" w:hAnsi="Arial" w:cs="Arial"/>
          <w:color w:val="000000" w:themeColor="text1"/>
        </w:rPr>
      </w:pPr>
      <w:r w:rsidRPr="6C9938BD">
        <w:rPr>
          <w:rFonts w:ascii="Arial" w:eastAsia="Arial" w:hAnsi="Arial" w:cs="Arial"/>
          <w:color w:val="000000" w:themeColor="text1"/>
        </w:rPr>
        <w:t xml:space="preserve">Ratio profesor - alumnos a la hora de salidas o visitas. </w:t>
      </w:r>
    </w:p>
    <w:p w14:paraId="04BB2BCC" w14:textId="7B6D02F9" w:rsidR="00AE3CFA" w:rsidRPr="0099773E" w:rsidRDefault="3F230803" w:rsidP="6C9938BD">
      <w:pPr>
        <w:suppressAutoHyphens w:val="0"/>
        <w:spacing w:after="200" w:line="276" w:lineRule="auto"/>
        <w:ind w:firstLine="709"/>
        <w:jc w:val="both"/>
        <w:rPr>
          <w:rFonts w:ascii="Arial" w:eastAsia="Arial" w:hAnsi="Arial" w:cs="Arial"/>
          <w:color w:val="000000" w:themeColor="text1"/>
        </w:rPr>
      </w:pPr>
      <w:r w:rsidRPr="6C9938BD">
        <w:rPr>
          <w:rFonts w:ascii="Arial" w:eastAsia="Arial" w:hAnsi="Arial" w:cs="Arial"/>
          <w:color w:val="000000" w:themeColor="text1"/>
        </w:rPr>
        <w:t>Se establece en 15 alumnos por profesor para Ed. Infantil y, en primaria, 20 alumnos por profesor. En cualquier caso, los grupos siempre irán acompañados de al menos dos docentes.</w:t>
      </w:r>
    </w:p>
    <w:p w14:paraId="082875A0" w14:textId="4A30B722" w:rsidR="00AE3CFA" w:rsidRPr="0099773E" w:rsidRDefault="1D1047EE" w:rsidP="28476B55">
      <w:pPr>
        <w:suppressAutoHyphens w:val="0"/>
        <w:spacing w:after="200" w:line="276" w:lineRule="auto"/>
        <w:ind w:firstLine="709"/>
        <w:jc w:val="both"/>
        <w:rPr>
          <w:rFonts w:ascii="Arial" w:eastAsia="Arial" w:hAnsi="Arial" w:cs="Arial"/>
          <w:color w:val="000000" w:themeColor="text1"/>
        </w:rPr>
      </w:pPr>
      <w:r w:rsidRPr="28476B55">
        <w:rPr>
          <w:rFonts w:ascii="Arial" w:eastAsia="Arial" w:hAnsi="Arial" w:cs="Arial"/>
          <w:color w:val="000000" w:themeColor="text1"/>
        </w:rPr>
        <w:t>En caso de grupos donde participe alumnado con necesidades educativas especiales, estas ratios podrán modificarse según las características del alumnado y el tipo de actividad.</w:t>
      </w:r>
    </w:p>
    <w:p w14:paraId="6597344D" w14:textId="32A726D8" w:rsidR="00AE3CFA" w:rsidRPr="0099773E" w:rsidRDefault="3F230803" w:rsidP="6C9938BD">
      <w:pPr>
        <w:pStyle w:val="Ttulo2"/>
        <w:spacing w:line="276" w:lineRule="auto"/>
        <w:contextualSpacing/>
        <w:jc w:val="both"/>
        <w:rPr>
          <w:rFonts w:ascii="Arial" w:eastAsia="Arial" w:hAnsi="Arial" w:cs="Arial"/>
          <w:color w:val="000000" w:themeColor="text1"/>
          <w:szCs w:val="24"/>
        </w:rPr>
      </w:pPr>
      <w:r w:rsidRPr="6C9938BD">
        <w:rPr>
          <w:rFonts w:ascii="Arial" w:eastAsia="Arial" w:hAnsi="Arial" w:cs="Arial"/>
          <w:b w:val="0"/>
          <w:bCs w:val="0"/>
          <w:color w:val="000000" w:themeColor="text1"/>
          <w:szCs w:val="24"/>
          <w:u w:val="single"/>
        </w:rPr>
        <w:t>6.2 Recursos materiales.</w:t>
      </w:r>
    </w:p>
    <w:p w14:paraId="16DC2FCA" w14:textId="2E49222E"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90.</w:t>
      </w:r>
      <w:r w:rsidRPr="6C9938BD">
        <w:rPr>
          <w:rFonts w:ascii="Arial" w:eastAsia="Arial" w:hAnsi="Arial" w:cs="Arial"/>
          <w:color w:val="000000" w:themeColor="text1"/>
        </w:rPr>
        <w:t xml:space="preserve"> Libros de texto.</w:t>
      </w:r>
    </w:p>
    <w:p w14:paraId="6BF2FE48" w14:textId="6F8B6309"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Respetando la normativa oficial sobre los libros de texto, se establece que, de forma general, para la elección y cambio de los libros de texto, se tendrán en cuenta estos criterios: </w:t>
      </w:r>
    </w:p>
    <w:p w14:paraId="1D772AF5" w14:textId="2FF66F5D" w:rsidR="00AE3CFA" w:rsidRPr="0099773E" w:rsidRDefault="12A9CF89" w:rsidP="28476B55">
      <w:pPr>
        <w:pStyle w:val="Sangra3detindependiente1"/>
        <w:tabs>
          <w:tab w:val="left" w:pos="717"/>
        </w:tabs>
        <w:spacing w:after="0" w:line="276" w:lineRule="auto"/>
        <w:ind w:left="0" w:right="-1"/>
        <w:contextualSpacing/>
        <w:jc w:val="both"/>
        <w:rPr>
          <w:rFonts w:ascii="Arial" w:eastAsia="Arial" w:hAnsi="Arial" w:cs="Arial"/>
          <w:color w:val="000000" w:themeColor="text1"/>
          <w:sz w:val="24"/>
          <w:szCs w:val="24"/>
        </w:rPr>
      </w:pPr>
      <w:r w:rsidRPr="28476B55">
        <w:rPr>
          <w:rFonts w:ascii="Arial" w:eastAsia="Arial" w:hAnsi="Arial" w:cs="Arial"/>
          <w:color w:val="000000" w:themeColor="text1"/>
          <w:sz w:val="24"/>
          <w:szCs w:val="24"/>
        </w:rPr>
        <w:t>Los profesores de cada ciclo y el profesorado especialista elegirán, de forma consensuada en mayo, los textos más adecuados desde el punto de vista pedagógico.</w:t>
      </w:r>
    </w:p>
    <w:p w14:paraId="76A17E70" w14:textId="60C3341E" w:rsidR="00AE3CFA" w:rsidRPr="0099773E" w:rsidRDefault="3F230803" w:rsidP="6C9938BD">
      <w:pPr>
        <w:pStyle w:val="Sangra3detindependiente1"/>
        <w:tabs>
          <w:tab w:val="left" w:pos="717"/>
        </w:tabs>
        <w:spacing w:after="0" w:line="276" w:lineRule="auto"/>
        <w:ind w:left="0" w:right="-1"/>
        <w:contextualSpacing/>
        <w:jc w:val="both"/>
        <w:rPr>
          <w:rFonts w:ascii="Arial" w:eastAsia="Arial" w:hAnsi="Arial" w:cs="Arial"/>
          <w:color w:val="000000" w:themeColor="text1"/>
          <w:sz w:val="24"/>
          <w:szCs w:val="24"/>
        </w:rPr>
      </w:pPr>
      <w:r w:rsidRPr="6C9938BD">
        <w:rPr>
          <w:rFonts w:ascii="Arial" w:eastAsia="Arial" w:hAnsi="Arial" w:cs="Arial"/>
          <w:color w:val="000000" w:themeColor="text1"/>
          <w:sz w:val="24"/>
          <w:szCs w:val="24"/>
        </w:rPr>
        <w:lastRenderedPageBreak/>
        <w:t>Se procurará que haya una cierta relación entre los libros que se utilizan en los diferentes niveles y ciclos</w:t>
      </w:r>
    </w:p>
    <w:p w14:paraId="3C425FBB" w14:textId="2F434321" w:rsidR="00AE3CFA" w:rsidRPr="0099773E" w:rsidRDefault="3F230803" w:rsidP="6C9938BD">
      <w:pPr>
        <w:pStyle w:val="Sangra3detindependiente1"/>
        <w:tabs>
          <w:tab w:val="left" w:pos="717"/>
        </w:tabs>
        <w:spacing w:after="0" w:line="276" w:lineRule="auto"/>
        <w:ind w:left="0" w:right="-1"/>
        <w:contextualSpacing/>
        <w:jc w:val="both"/>
        <w:rPr>
          <w:rFonts w:ascii="Arial" w:eastAsia="Arial" w:hAnsi="Arial" w:cs="Arial"/>
          <w:color w:val="000000" w:themeColor="text1"/>
          <w:sz w:val="24"/>
          <w:szCs w:val="24"/>
        </w:rPr>
      </w:pPr>
      <w:r w:rsidRPr="6C9938BD">
        <w:rPr>
          <w:rFonts w:ascii="Arial" w:eastAsia="Arial" w:hAnsi="Arial" w:cs="Arial"/>
          <w:color w:val="000000" w:themeColor="text1"/>
          <w:sz w:val="24"/>
          <w:szCs w:val="24"/>
        </w:rPr>
        <w:t>Será conveniente seguir una misma línea editorial determinada (área) para evitar lagunas en el tratamiento de los diversos temas.</w:t>
      </w:r>
    </w:p>
    <w:p w14:paraId="40C0E19C" w14:textId="6AA0783D" w:rsidR="00AE3CFA" w:rsidRPr="0099773E" w:rsidRDefault="3F230803" w:rsidP="6C9938BD">
      <w:pPr>
        <w:pStyle w:val="Sangra3detindependiente1"/>
        <w:tabs>
          <w:tab w:val="left" w:pos="717"/>
        </w:tabs>
        <w:spacing w:after="0" w:line="276" w:lineRule="auto"/>
        <w:ind w:left="0" w:right="-1"/>
        <w:contextualSpacing/>
        <w:jc w:val="both"/>
        <w:rPr>
          <w:rFonts w:ascii="Arial" w:eastAsia="Arial" w:hAnsi="Arial" w:cs="Arial"/>
          <w:color w:val="000000" w:themeColor="text1"/>
          <w:sz w:val="24"/>
          <w:szCs w:val="24"/>
        </w:rPr>
      </w:pPr>
      <w:r w:rsidRPr="6C9938BD">
        <w:rPr>
          <w:rFonts w:ascii="Arial" w:eastAsia="Arial" w:hAnsi="Arial" w:cs="Arial"/>
          <w:color w:val="000000" w:themeColor="text1"/>
          <w:sz w:val="24"/>
          <w:szCs w:val="24"/>
        </w:rPr>
        <w:t>La dirección velará porque haya una cierta línea pedagógica entre los diferentes ciclos</w:t>
      </w:r>
    </w:p>
    <w:p w14:paraId="53BA558E" w14:textId="1D771F83" w:rsidR="00AE3CFA" w:rsidRPr="0099773E" w:rsidRDefault="3F230803" w:rsidP="6C9938BD">
      <w:pPr>
        <w:tabs>
          <w:tab w:val="left" w:pos="717"/>
        </w:tabs>
        <w:suppressAutoHyphens w:val="0"/>
        <w:spacing w:line="276" w:lineRule="auto"/>
        <w:ind w:right="-1"/>
        <w:contextualSpacing/>
        <w:jc w:val="both"/>
        <w:rPr>
          <w:rFonts w:ascii="Arial" w:eastAsia="Arial" w:hAnsi="Arial" w:cs="Arial"/>
          <w:color w:val="000000" w:themeColor="text1"/>
        </w:rPr>
      </w:pPr>
      <w:r w:rsidRPr="6C9938BD">
        <w:rPr>
          <w:rFonts w:ascii="Arial" w:eastAsia="Arial" w:hAnsi="Arial" w:cs="Arial"/>
          <w:color w:val="000000" w:themeColor="text1"/>
        </w:rPr>
        <w:t>De no existir acuerdo, el E. Directivo decidirá, teniendo en cuenta la continuidad del profesorado y valorando las opiniones del mismo.</w:t>
      </w:r>
    </w:p>
    <w:p w14:paraId="1D638E12" w14:textId="66313F02" w:rsidR="00AE3CFA" w:rsidRPr="0099773E" w:rsidRDefault="1F85524B" w:rsidP="28476B55">
      <w:pPr>
        <w:tabs>
          <w:tab w:val="left" w:pos="717"/>
        </w:tabs>
        <w:suppressAutoHyphens w:val="0"/>
        <w:spacing w:line="276" w:lineRule="auto"/>
        <w:ind w:right="-1"/>
        <w:contextualSpacing/>
        <w:jc w:val="both"/>
        <w:rPr>
          <w:rFonts w:ascii="Arial" w:eastAsia="Arial" w:hAnsi="Arial" w:cs="Arial"/>
          <w:color w:val="000000" w:themeColor="text1"/>
        </w:rPr>
      </w:pPr>
      <w:r w:rsidRPr="28476B55">
        <w:rPr>
          <w:rFonts w:ascii="Arial" w:eastAsia="Arial" w:hAnsi="Arial" w:cs="Arial"/>
          <w:color w:val="000000" w:themeColor="text1"/>
        </w:rPr>
        <w:t>En junio se expondrá la lista de los libros de texto y material didáctico impreso del curso siguiente.</w:t>
      </w:r>
      <w:r w:rsidR="3F230803" w:rsidRPr="28476B55">
        <w:rPr>
          <w:rFonts w:ascii="Arial" w:eastAsia="Arial" w:hAnsi="Arial" w:cs="Arial"/>
          <w:color w:val="000000" w:themeColor="text1"/>
        </w:rPr>
        <w:t xml:space="preserve"> </w:t>
      </w:r>
    </w:p>
    <w:p w14:paraId="42B87FAE" w14:textId="2F682753" w:rsidR="00AE3CFA" w:rsidRPr="0099773E" w:rsidRDefault="00AE3CFA" w:rsidP="6C9938BD">
      <w:pPr>
        <w:suppressAutoHyphens w:val="0"/>
        <w:spacing w:line="276" w:lineRule="auto"/>
        <w:ind w:right="-1"/>
        <w:contextualSpacing/>
        <w:jc w:val="both"/>
        <w:rPr>
          <w:rFonts w:ascii="Arial" w:eastAsia="Arial" w:hAnsi="Arial" w:cs="Arial"/>
          <w:color w:val="000000" w:themeColor="text1"/>
        </w:rPr>
      </w:pPr>
    </w:p>
    <w:p w14:paraId="3C16D97E" w14:textId="5088E010"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91</w:t>
      </w:r>
      <w:r w:rsidRPr="6C9938BD">
        <w:rPr>
          <w:rFonts w:ascii="Arial" w:eastAsia="Arial" w:hAnsi="Arial" w:cs="Arial"/>
          <w:color w:val="000000" w:themeColor="text1"/>
        </w:rPr>
        <w:t>. Material para uso didáctico.</w:t>
      </w:r>
    </w:p>
    <w:p w14:paraId="58E28225" w14:textId="10F3D142" w:rsidR="00AE3CFA" w:rsidRPr="0099773E" w:rsidRDefault="3F230803" w:rsidP="6C9938BD">
      <w:pPr>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Estará a disposición de todo el equipo docente </w:t>
      </w:r>
    </w:p>
    <w:p w14:paraId="5F30B6DE" w14:textId="21BB0926" w:rsidR="00AE3CFA" w:rsidRPr="0099773E" w:rsidRDefault="3F230803" w:rsidP="6C9938BD">
      <w:pPr>
        <w:pStyle w:val="Piedepgina"/>
        <w:tabs>
          <w:tab w:val="clear" w:pos="4252"/>
          <w:tab w:val="clear" w:pos="8504"/>
          <w:tab w:val="center" w:pos="3532"/>
          <w:tab w:val="right" w:pos="7784"/>
        </w:tabs>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 xml:space="preserve">La solicitud de materiales de carácter no fungible se realizará a través de los coordinadores y para su adquisición se tendrá en cuenta la disponibilidad de fondos suficientes. </w:t>
      </w:r>
    </w:p>
    <w:p w14:paraId="452DCCD3" w14:textId="60E41682" w:rsidR="00AE3CFA" w:rsidRPr="0099773E" w:rsidRDefault="3F230803" w:rsidP="6C9938BD">
      <w:pPr>
        <w:pStyle w:val="Piedepgina"/>
        <w:tabs>
          <w:tab w:val="clear" w:pos="4252"/>
          <w:tab w:val="clear" w:pos="8504"/>
          <w:tab w:val="center" w:pos="3532"/>
          <w:tab w:val="right" w:pos="7784"/>
        </w:tabs>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Se realizará un uso responsable de los mismos.</w:t>
      </w:r>
    </w:p>
    <w:p w14:paraId="683D8E0C" w14:textId="29E37D0D" w:rsidR="00AE3CFA" w:rsidRPr="0099773E" w:rsidRDefault="3F230803" w:rsidP="6C9938BD">
      <w:pPr>
        <w:pStyle w:val="Piedepgina"/>
        <w:tabs>
          <w:tab w:val="clear" w:pos="4252"/>
          <w:tab w:val="clear" w:pos="8504"/>
          <w:tab w:val="center" w:pos="3532"/>
          <w:tab w:val="right" w:pos="7784"/>
        </w:tabs>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 xml:space="preserve">El material se acordará en las reuniones de ciclo, se propondrán a la CCP y será esta la que lo aprobará en función de los criterios establecidos en la Propuesta Curricular. </w:t>
      </w:r>
    </w:p>
    <w:p w14:paraId="51CC6C2B" w14:textId="15C05ACF" w:rsidR="00AE3CFA" w:rsidRPr="0099773E" w:rsidRDefault="00AE3CFA" w:rsidP="6C9938BD">
      <w:pPr>
        <w:tabs>
          <w:tab w:val="center" w:pos="3532"/>
          <w:tab w:val="right" w:pos="7784"/>
        </w:tabs>
        <w:suppressAutoHyphens w:val="0"/>
        <w:spacing w:line="276" w:lineRule="auto"/>
        <w:ind w:right="-1" w:firstLine="851"/>
        <w:contextualSpacing/>
        <w:jc w:val="both"/>
        <w:rPr>
          <w:rFonts w:ascii="Arial" w:eastAsia="Arial" w:hAnsi="Arial" w:cs="Arial"/>
          <w:color w:val="000000" w:themeColor="text1"/>
        </w:rPr>
      </w:pPr>
    </w:p>
    <w:p w14:paraId="0D2C2749" w14:textId="16442347" w:rsidR="00AE3CFA" w:rsidRPr="0099773E" w:rsidRDefault="3F230803" w:rsidP="6C9938BD">
      <w:pPr>
        <w:pStyle w:val="Piedepgina"/>
        <w:tabs>
          <w:tab w:val="clear" w:pos="4252"/>
          <w:tab w:val="clear" w:pos="8504"/>
          <w:tab w:val="center" w:pos="3532"/>
          <w:tab w:val="right" w:pos="7784"/>
        </w:tabs>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b/>
          <w:bCs/>
          <w:color w:val="000000" w:themeColor="text1"/>
        </w:rPr>
        <w:t>Art. 92.</w:t>
      </w:r>
      <w:r w:rsidRPr="6C9938BD">
        <w:rPr>
          <w:rFonts w:ascii="Arial" w:eastAsia="Arial" w:hAnsi="Arial" w:cs="Arial"/>
          <w:color w:val="000000" w:themeColor="text1"/>
        </w:rPr>
        <w:t xml:space="preserve"> Materiales de uso común: vídeos, ordenadores, </w:t>
      </w:r>
    </w:p>
    <w:p w14:paraId="0CCCF65A" w14:textId="4B42FDB7" w:rsidR="00AE3CFA" w:rsidRPr="0099773E" w:rsidRDefault="3F230803" w:rsidP="6C9938BD">
      <w:pPr>
        <w:pStyle w:val="Piedepgina"/>
        <w:tabs>
          <w:tab w:val="clear" w:pos="4252"/>
          <w:tab w:val="clear" w:pos="8504"/>
          <w:tab w:val="center" w:pos="3532"/>
          <w:tab w:val="right" w:pos="7784"/>
        </w:tabs>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Los Medios Audiovisuales e informáticos del Centro están a disposición del profesorado. Los profesores deben asegurarse de que los medios audiovisuales una vez usados vuelven a su lugar correspondiente. Al usar los medios informáticos asegurarse de que quedan apagados.</w:t>
      </w:r>
    </w:p>
    <w:p w14:paraId="70DDB720" w14:textId="7257B3B6" w:rsidR="00AE3CFA" w:rsidRPr="0099773E" w:rsidRDefault="05F4A41B" w:rsidP="28476B55">
      <w:pPr>
        <w:pStyle w:val="Piedepgina"/>
        <w:tabs>
          <w:tab w:val="clear" w:pos="4252"/>
          <w:tab w:val="clear" w:pos="8504"/>
          <w:tab w:val="center" w:pos="3532"/>
          <w:tab w:val="right" w:pos="7784"/>
        </w:tabs>
        <w:spacing w:line="276" w:lineRule="auto"/>
        <w:ind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Habrá un responsable o coordinador de Medios Audiovisuales, que organizará el horario de uso del Aula de Informática y se encargará de que los Medios Audiovisuales e Informáticos del Centros estén bien, avisando a la Dirección si no es así para repararlo.</w:t>
      </w:r>
    </w:p>
    <w:p w14:paraId="483A7099" w14:textId="0E00077E" w:rsidR="00AE3CFA" w:rsidRPr="0099773E" w:rsidRDefault="3F230803" w:rsidP="6C9938BD">
      <w:pPr>
        <w:pStyle w:val="Piedepgina"/>
        <w:tabs>
          <w:tab w:val="clear" w:pos="4252"/>
          <w:tab w:val="clear" w:pos="8504"/>
          <w:tab w:val="center" w:pos="3532"/>
          <w:tab w:val="right" w:pos="7784"/>
        </w:tabs>
        <w:spacing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El Centro procurará la progresiva introducción de las T.I.C. en el aula, todos los profesores están obligados a trabajar con ellas en sus áreas.</w:t>
      </w:r>
    </w:p>
    <w:p w14:paraId="22FB2EFA" w14:textId="15C30242" w:rsidR="00AE3CFA" w:rsidRPr="0099773E" w:rsidRDefault="00AE3CFA" w:rsidP="6C9938BD">
      <w:pPr>
        <w:tabs>
          <w:tab w:val="left" w:pos="720"/>
        </w:tabs>
        <w:suppressAutoHyphens w:val="0"/>
        <w:spacing w:line="276" w:lineRule="auto"/>
        <w:ind w:right="-1" w:firstLine="851"/>
        <w:contextualSpacing/>
        <w:jc w:val="both"/>
        <w:rPr>
          <w:rFonts w:ascii="Arial" w:eastAsia="Arial" w:hAnsi="Arial" w:cs="Arial"/>
          <w:color w:val="000000" w:themeColor="text1"/>
        </w:rPr>
      </w:pPr>
    </w:p>
    <w:p w14:paraId="7EC1B60F" w14:textId="31F4DA67" w:rsidR="00AE3CFA" w:rsidRPr="0099773E" w:rsidRDefault="3F230803" w:rsidP="6C9938BD">
      <w:pPr>
        <w:tabs>
          <w:tab w:val="left" w:pos="720"/>
        </w:tabs>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Art. 93</w:t>
      </w:r>
      <w:r w:rsidRPr="6C9938BD">
        <w:rPr>
          <w:rFonts w:ascii="Arial" w:eastAsia="Arial" w:hAnsi="Arial" w:cs="Arial"/>
          <w:color w:val="000000" w:themeColor="text1"/>
        </w:rPr>
        <w:t>. Instalaciones.</w:t>
      </w:r>
    </w:p>
    <w:p w14:paraId="6F9D8DB3" w14:textId="2E728DEA" w:rsidR="00AE3CFA" w:rsidRPr="0099773E" w:rsidRDefault="3F230803" w:rsidP="6C9938BD">
      <w:pPr>
        <w:tabs>
          <w:tab w:val="left" w:pos="720"/>
        </w:tabs>
        <w:suppressAutoHyphens w:val="0"/>
        <w:spacing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Al comienzo de cada curso se organizarán los espacios libres o de uso común, atendiendo a las necesidades: atención a grupos flexibles; atención a grupos de valores, refuerzos o apoyos escolares, etc.</w:t>
      </w:r>
    </w:p>
    <w:p w14:paraId="1D02C3D4" w14:textId="6939C0FE" w:rsidR="00AE3CFA" w:rsidRPr="0099773E" w:rsidRDefault="30714E01" w:rsidP="28476B55">
      <w:pPr>
        <w:pStyle w:val="NormalWeb"/>
        <w:spacing w:before="0" w:after="0" w:line="276" w:lineRule="auto"/>
        <w:ind w:right="-1" w:firstLine="851"/>
        <w:contextualSpacing/>
        <w:jc w:val="both"/>
        <w:rPr>
          <w:rFonts w:ascii="Arial" w:eastAsia="Arial" w:hAnsi="Arial" w:cs="Arial"/>
          <w:color w:val="000000" w:themeColor="text1"/>
        </w:rPr>
      </w:pPr>
      <w:r w:rsidRPr="28476B55">
        <w:rPr>
          <w:rFonts w:ascii="Arial" w:eastAsia="Arial" w:hAnsi="Arial" w:cs="Arial"/>
          <w:color w:val="000000" w:themeColor="text1"/>
        </w:rPr>
        <w:t>El material y las instalaciones se utilizarán cuidando de ellos y contribuyendo a mantenerlos en las mejores condiciones posibles.</w:t>
      </w:r>
    </w:p>
    <w:p w14:paraId="73B732FA" w14:textId="63786ED8" w:rsidR="6A1BF961" w:rsidRDefault="6A1BF961" w:rsidP="6A1BF961">
      <w:pPr>
        <w:pStyle w:val="NormalWeb"/>
        <w:spacing w:before="0" w:after="0" w:line="276" w:lineRule="auto"/>
        <w:ind w:right="-1" w:firstLine="851"/>
        <w:contextualSpacing/>
        <w:jc w:val="both"/>
        <w:rPr>
          <w:rFonts w:ascii="Arial" w:eastAsia="Arial" w:hAnsi="Arial" w:cs="Arial"/>
          <w:color w:val="000000" w:themeColor="text1"/>
          <w:u w:val="single"/>
        </w:rPr>
      </w:pPr>
    </w:p>
    <w:p w14:paraId="2FE95884" w14:textId="039FCEDA" w:rsidR="00AE3CFA" w:rsidRPr="0099773E" w:rsidRDefault="3F230803" w:rsidP="6C9938BD">
      <w:pPr>
        <w:pStyle w:val="NormalWeb"/>
        <w:spacing w:before="0" w:after="0"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u w:val="single"/>
        </w:rPr>
        <w:t>La Biblioteca</w:t>
      </w:r>
      <w:r w:rsidRPr="6C9938BD">
        <w:rPr>
          <w:rFonts w:ascii="Arial" w:eastAsia="Arial" w:hAnsi="Arial" w:cs="Arial"/>
          <w:color w:val="000000" w:themeColor="text1"/>
        </w:rPr>
        <w:t>:</w:t>
      </w:r>
    </w:p>
    <w:p w14:paraId="0A9D917B" w14:textId="526A9F16" w:rsidR="00AE3CFA" w:rsidRPr="0099773E" w:rsidRDefault="3F230803" w:rsidP="6C9938BD">
      <w:pPr>
        <w:pStyle w:val="NormalWeb"/>
        <w:spacing w:before="0" w:after="0" w:line="276" w:lineRule="auto"/>
        <w:ind w:right="-1"/>
        <w:contextualSpacing/>
        <w:jc w:val="both"/>
        <w:rPr>
          <w:rFonts w:ascii="Arial" w:eastAsia="Arial" w:hAnsi="Arial" w:cs="Arial"/>
          <w:color w:val="000000" w:themeColor="text1"/>
        </w:rPr>
      </w:pPr>
      <w:r w:rsidRPr="2E5E47E3">
        <w:rPr>
          <w:rFonts w:ascii="Arial" w:eastAsia="Arial" w:hAnsi="Arial" w:cs="Arial"/>
          <w:color w:val="000000" w:themeColor="text1"/>
        </w:rPr>
        <w:t xml:space="preserve">            Habrá dos responsables de biblioteca que será</w:t>
      </w:r>
      <w:r w:rsidR="432F0844" w:rsidRPr="2E5E47E3">
        <w:rPr>
          <w:rFonts w:ascii="Arial" w:eastAsia="Arial" w:hAnsi="Arial" w:cs="Arial"/>
          <w:color w:val="000000" w:themeColor="text1"/>
        </w:rPr>
        <w:t>n los</w:t>
      </w:r>
      <w:r w:rsidRPr="2E5E47E3">
        <w:rPr>
          <w:rFonts w:ascii="Arial" w:eastAsia="Arial" w:hAnsi="Arial" w:cs="Arial"/>
          <w:color w:val="000000" w:themeColor="text1"/>
        </w:rPr>
        <w:t xml:space="preserve"> encargado</w:t>
      </w:r>
      <w:r w:rsidR="4F13F4D1" w:rsidRPr="2E5E47E3">
        <w:rPr>
          <w:rFonts w:ascii="Arial" w:eastAsia="Arial" w:hAnsi="Arial" w:cs="Arial"/>
          <w:color w:val="000000" w:themeColor="text1"/>
        </w:rPr>
        <w:t>s</w:t>
      </w:r>
      <w:r w:rsidRPr="2E5E47E3">
        <w:rPr>
          <w:rFonts w:ascii="Arial" w:eastAsia="Arial" w:hAnsi="Arial" w:cs="Arial"/>
          <w:color w:val="000000" w:themeColor="text1"/>
        </w:rPr>
        <w:t xml:space="preserve"> de:</w:t>
      </w:r>
    </w:p>
    <w:p w14:paraId="61238888" w14:textId="2E720A12" w:rsidR="00AE3CFA" w:rsidRPr="0099773E" w:rsidRDefault="3F230803" w:rsidP="00BA601B">
      <w:pPr>
        <w:pStyle w:val="NormalWeb"/>
        <w:numPr>
          <w:ilvl w:val="0"/>
          <w:numId w:val="1"/>
        </w:numPr>
        <w:spacing w:before="0" w:after="0" w:line="276" w:lineRule="auto"/>
        <w:ind w:right="-1"/>
        <w:contextualSpacing/>
        <w:jc w:val="both"/>
        <w:rPr>
          <w:rFonts w:ascii="Arial" w:eastAsia="Arial" w:hAnsi="Arial" w:cs="Arial"/>
          <w:color w:val="000000" w:themeColor="text1"/>
        </w:rPr>
      </w:pPr>
      <w:r w:rsidRPr="01570C84">
        <w:rPr>
          <w:rFonts w:ascii="Arial" w:eastAsia="Arial" w:hAnsi="Arial" w:cs="Arial"/>
          <w:color w:val="000000" w:themeColor="text1"/>
        </w:rPr>
        <w:t>Registrar los nuevos volúmenes que lleguen a la misma.</w:t>
      </w:r>
    </w:p>
    <w:p w14:paraId="02A07BAA" w14:textId="69A490E4" w:rsidR="00AE3CFA" w:rsidRPr="0099773E" w:rsidRDefault="3F230803" w:rsidP="00BA601B">
      <w:pPr>
        <w:pStyle w:val="NormalWeb"/>
        <w:numPr>
          <w:ilvl w:val="0"/>
          <w:numId w:val="1"/>
        </w:numPr>
        <w:spacing w:before="0" w:after="0" w:line="276" w:lineRule="auto"/>
        <w:ind w:right="-1"/>
        <w:contextualSpacing/>
        <w:jc w:val="both"/>
        <w:rPr>
          <w:rFonts w:ascii="Arial" w:eastAsia="Arial" w:hAnsi="Arial" w:cs="Arial"/>
          <w:color w:val="000000" w:themeColor="text1"/>
        </w:rPr>
      </w:pPr>
      <w:r w:rsidRPr="01570C84">
        <w:rPr>
          <w:rFonts w:ascii="Arial" w:eastAsia="Arial" w:hAnsi="Arial" w:cs="Arial"/>
          <w:color w:val="000000" w:themeColor="text1"/>
        </w:rPr>
        <w:t>Organizar el Sistema de préstamos de libros. En el Centro se organizan a través de Bibliotecas de Aula que cada profesor- tutor renueva cuando estima oportuno.</w:t>
      </w:r>
    </w:p>
    <w:p w14:paraId="3FCBD966" w14:textId="1094BFAB" w:rsidR="00AE3CFA" w:rsidRPr="0099773E" w:rsidRDefault="3F230803" w:rsidP="00BA601B">
      <w:pPr>
        <w:pStyle w:val="NormalWeb"/>
        <w:numPr>
          <w:ilvl w:val="0"/>
          <w:numId w:val="1"/>
        </w:numPr>
        <w:spacing w:before="0" w:after="0" w:line="276" w:lineRule="auto"/>
        <w:ind w:right="-1"/>
        <w:contextualSpacing/>
        <w:jc w:val="both"/>
        <w:rPr>
          <w:rFonts w:ascii="Arial" w:eastAsia="Arial" w:hAnsi="Arial" w:cs="Arial"/>
          <w:color w:val="000000" w:themeColor="text1"/>
        </w:rPr>
      </w:pPr>
      <w:r w:rsidRPr="01570C84">
        <w:rPr>
          <w:rFonts w:ascii="Arial" w:eastAsia="Arial" w:hAnsi="Arial" w:cs="Arial"/>
          <w:color w:val="000000" w:themeColor="text1"/>
        </w:rPr>
        <w:t>Cuidar de que se respete el orden. Cada libro tiene un lugar que hay que respetar.</w:t>
      </w:r>
    </w:p>
    <w:p w14:paraId="37DAB038" w14:textId="565C7FD2" w:rsidR="00AE3CFA" w:rsidRPr="0099773E" w:rsidRDefault="3F230803" w:rsidP="7ED1C8A0">
      <w:pPr>
        <w:pStyle w:val="NormalWeb"/>
        <w:numPr>
          <w:ilvl w:val="0"/>
          <w:numId w:val="1"/>
        </w:numPr>
        <w:spacing w:before="0" w:after="0" w:line="276" w:lineRule="auto"/>
        <w:ind w:right="-1"/>
        <w:contextualSpacing/>
        <w:jc w:val="both"/>
        <w:rPr>
          <w:rFonts w:ascii="Arial" w:eastAsia="Arial" w:hAnsi="Arial" w:cs="Arial"/>
          <w:color w:val="000000" w:themeColor="text1"/>
        </w:rPr>
      </w:pPr>
      <w:r w:rsidRPr="7ED1C8A0">
        <w:rPr>
          <w:rFonts w:ascii="Arial" w:eastAsia="Arial" w:hAnsi="Arial" w:cs="Arial"/>
          <w:color w:val="000000" w:themeColor="text1"/>
        </w:rPr>
        <w:t xml:space="preserve">Organizar en horario de visitas a la misma. Estas visitas por parte de los alumnos se </w:t>
      </w:r>
      <w:r w:rsidRPr="7ED1C8A0">
        <w:rPr>
          <w:rFonts w:ascii="Arial" w:eastAsia="Arial" w:hAnsi="Arial" w:cs="Arial"/>
        </w:rPr>
        <w:t xml:space="preserve">realizarán en compañía de un profesor. </w:t>
      </w:r>
    </w:p>
    <w:p w14:paraId="35B6008D" w14:textId="13049DA6" w:rsidR="51E1C8DC" w:rsidRDefault="51E1C8DC" w:rsidP="7ED1C8A0">
      <w:pPr>
        <w:pStyle w:val="NormalWeb"/>
        <w:numPr>
          <w:ilvl w:val="0"/>
          <w:numId w:val="1"/>
        </w:numPr>
        <w:spacing w:before="0" w:after="0" w:line="276" w:lineRule="auto"/>
        <w:ind w:right="-1"/>
        <w:contextualSpacing/>
        <w:jc w:val="both"/>
        <w:rPr>
          <w:rFonts w:ascii="Arial" w:eastAsia="Arial" w:hAnsi="Arial" w:cs="Arial"/>
        </w:rPr>
      </w:pPr>
      <w:r w:rsidRPr="7ED1C8A0">
        <w:rPr>
          <w:rFonts w:ascii="Arial" w:eastAsia="Arial" w:hAnsi="Arial" w:cs="Arial"/>
        </w:rPr>
        <w:t>Realizar actividades para los día</w:t>
      </w:r>
      <w:r w:rsidR="6459E486" w:rsidRPr="7ED1C8A0">
        <w:rPr>
          <w:rFonts w:ascii="Arial" w:eastAsia="Arial" w:hAnsi="Arial" w:cs="Arial"/>
        </w:rPr>
        <w:t>s: del libro, poesía y biblioteca.</w:t>
      </w:r>
    </w:p>
    <w:p w14:paraId="0DC522B3" w14:textId="76561F4B" w:rsidR="4F37F9B4" w:rsidRDefault="4F37F9B4" w:rsidP="7ED1C8A0">
      <w:pPr>
        <w:pStyle w:val="NormalWeb"/>
        <w:numPr>
          <w:ilvl w:val="0"/>
          <w:numId w:val="1"/>
        </w:numPr>
        <w:spacing w:before="0" w:after="0" w:line="276" w:lineRule="auto"/>
        <w:ind w:right="-1"/>
        <w:contextualSpacing/>
        <w:jc w:val="both"/>
        <w:rPr>
          <w:rFonts w:ascii="Arial" w:eastAsia="Arial" w:hAnsi="Arial" w:cs="Arial"/>
        </w:rPr>
      </w:pPr>
      <w:r w:rsidRPr="7ED1C8A0">
        <w:rPr>
          <w:rFonts w:ascii="Arial" w:eastAsia="Arial" w:hAnsi="Arial" w:cs="Arial"/>
        </w:rPr>
        <w:t>Realizar los carnets de biblioteca para el alumnado de nueva incorporación</w:t>
      </w:r>
    </w:p>
    <w:p w14:paraId="5455E5B7" w14:textId="677DA974" w:rsidR="2E5E47E3" w:rsidRDefault="2E5E47E3" w:rsidP="2E5E47E3">
      <w:pPr>
        <w:pStyle w:val="NormalWeb"/>
        <w:spacing w:before="0" w:after="0" w:line="276" w:lineRule="auto"/>
        <w:ind w:left="720" w:right="-1"/>
        <w:contextualSpacing/>
        <w:jc w:val="both"/>
        <w:rPr>
          <w:rFonts w:ascii="Arial" w:eastAsia="Arial" w:hAnsi="Arial" w:cs="Arial"/>
          <w:color w:val="00B0F0"/>
        </w:rPr>
      </w:pPr>
    </w:p>
    <w:p w14:paraId="3D5733BD" w14:textId="7350888D" w:rsidR="00AE3CFA" w:rsidRPr="0099773E" w:rsidRDefault="00AE3CFA" w:rsidP="6C9938BD">
      <w:pPr>
        <w:suppressAutoHyphens w:val="0"/>
        <w:spacing w:line="276" w:lineRule="auto"/>
        <w:ind w:left="1440" w:right="-1"/>
        <w:contextualSpacing/>
        <w:jc w:val="both"/>
        <w:rPr>
          <w:rFonts w:ascii="Arial" w:eastAsia="Arial" w:hAnsi="Arial" w:cs="Arial"/>
          <w:color w:val="000000" w:themeColor="text1"/>
        </w:rPr>
      </w:pPr>
    </w:p>
    <w:p w14:paraId="687E69F7" w14:textId="1BD06C47" w:rsidR="00AE3CFA" w:rsidRPr="0099773E" w:rsidRDefault="3F230803" w:rsidP="6C9938BD">
      <w:pPr>
        <w:pStyle w:val="NormalWeb"/>
        <w:spacing w:before="0" w:after="0" w:line="276" w:lineRule="auto"/>
        <w:ind w:right="-1" w:firstLine="709"/>
        <w:contextualSpacing/>
        <w:jc w:val="both"/>
        <w:rPr>
          <w:rFonts w:ascii="Arial" w:eastAsia="Arial" w:hAnsi="Arial" w:cs="Arial"/>
          <w:color w:val="000000" w:themeColor="text1"/>
        </w:rPr>
      </w:pPr>
      <w:r w:rsidRPr="6C9938BD">
        <w:rPr>
          <w:rFonts w:ascii="Arial" w:eastAsia="Arial" w:hAnsi="Arial" w:cs="Arial"/>
          <w:b/>
          <w:bCs/>
          <w:color w:val="000000" w:themeColor="text1"/>
        </w:rPr>
        <w:t xml:space="preserve">Art. 94. </w:t>
      </w:r>
      <w:r w:rsidRPr="6C9938BD">
        <w:rPr>
          <w:rFonts w:ascii="Arial" w:eastAsia="Arial" w:hAnsi="Arial" w:cs="Arial"/>
          <w:color w:val="000000" w:themeColor="text1"/>
        </w:rPr>
        <w:t>Evaluación y seguimiento</w:t>
      </w:r>
    </w:p>
    <w:p w14:paraId="40C88EC2" w14:textId="4797A6D0" w:rsidR="00AE3CFA" w:rsidRPr="0099773E" w:rsidRDefault="3F230803" w:rsidP="6C9938BD">
      <w:pPr>
        <w:pStyle w:val="NormalWeb"/>
        <w:spacing w:before="0" w:after="0" w:line="276" w:lineRule="auto"/>
        <w:ind w:right="-1" w:firstLine="709"/>
        <w:contextualSpacing/>
        <w:jc w:val="both"/>
        <w:rPr>
          <w:rFonts w:ascii="Arial" w:eastAsia="Arial" w:hAnsi="Arial" w:cs="Arial"/>
          <w:color w:val="000000" w:themeColor="text1"/>
        </w:rPr>
      </w:pPr>
      <w:r w:rsidRPr="6C9938BD">
        <w:rPr>
          <w:rFonts w:ascii="Arial" w:eastAsia="Arial" w:hAnsi="Arial" w:cs="Arial"/>
          <w:color w:val="000000" w:themeColor="text1"/>
        </w:rPr>
        <w:t>Este Reglamento de Régimen Interno será revisado periódicamente, actualizándolo cuando las modificaciones de la Normativa Vigente así lo requieran.</w:t>
      </w:r>
    </w:p>
    <w:p w14:paraId="1651A827" w14:textId="691FD4EA" w:rsidR="00AE3CFA" w:rsidRPr="0099773E" w:rsidRDefault="3F230803" w:rsidP="6C9938BD">
      <w:pPr>
        <w:pStyle w:val="NormalWeb"/>
        <w:spacing w:before="0" w:after="0" w:line="276" w:lineRule="auto"/>
        <w:ind w:right="-1" w:firstLine="851"/>
        <w:contextualSpacing/>
        <w:jc w:val="both"/>
        <w:rPr>
          <w:rFonts w:ascii="Arial" w:eastAsia="Arial" w:hAnsi="Arial" w:cs="Arial"/>
          <w:color w:val="000000" w:themeColor="text1"/>
        </w:rPr>
      </w:pPr>
      <w:r w:rsidRPr="6C9938BD">
        <w:rPr>
          <w:rFonts w:ascii="Arial" w:eastAsia="Arial" w:hAnsi="Arial" w:cs="Arial"/>
          <w:color w:val="000000" w:themeColor="text1"/>
        </w:rPr>
        <w:t>Se adaptará a la realidad del Centro y se tendrá en cuenta la participación y punto de vista de los distintos sectores que integran nuestra Comunidad educativa.</w:t>
      </w:r>
    </w:p>
    <w:p w14:paraId="359F7DA5" w14:textId="414F3AA9" w:rsidR="00AE3CFA" w:rsidRPr="0099773E" w:rsidRDefault="00AE3CFA" w:rsidP="6C9938BD">
      <w:pPr>
        <w:suppressAutoHyphens w:val="0"/>
        <w:spacing w:line="360" w:lineRule="auto"/>
        <w:jc w:val="center"/>
        <w:rPr>
          <w:rFonts w:ascii="Arial" w:hAnsi="Arial" w:cs="Arial"/>
          <w:b/>
          <w:bCs/>
          <w:sz w:val="32"/>
          <w:szCs w:val="32"/>
        </w:rPr>
        <w:sectPr w:rsidR="00AE3CFA" w:rsidRPr="0099773E" w:rsidSect="00BB6027">
          <w:headerReference w:type="even" r:id="rId25"/>
          <w:headerReference w:type="default" r:id="rId26"/>
          <w:footerReference w:type="default" r:id="rId27"/>
          <w:headerReference w:type="first" r:id="rId28"/>
          <w:footnotePr>
            <w:pos w:val="beneathText"/>
          </w:footnotePr>
          <w:pgSz w:w="11905" w:h="16837" w:code="9"/>
          <w:pgMar w:top="956" w:right="706" w:bottom="1134" w:left="851" w:header="284" w:footer="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p>
    <w:p w14:paraId="12D0BCC7" w14:textId="701BE05E" w:rsidR="00D8070B" w:rsidRPr="0080477D" w:rsidRDefault="64BCDDC1" w:rsidP="6C9938BD">
      <w:pPr>
        <w:spacing w:before="280" w:after="200" w:line="276" w:lineRule="auto"/>
        <w:contextualSpacing/>
        <w:jc w:val="both"/>
        <w:rPr>
          <w:rFonts w:ascii="Arial" w:hAnsi="Arial" w:cs="Arial"/>
          <w:b/>
          <w:bCs/>
          <w:color w:val="000000" w:themeColor="text1"/>
          <w:sz w:val="28"/>
          <w:szCs w:val="28"/>
          <w:u w:val="single"/>
        </w:rPr>
      </w:pPr>
      <w:r w:rsidRPr="6C9938BD">
        <w:rPr>
          <w:rFonts w:ascii="Arial" w:hAnsi="Arial" w:cs="Arial"/>
          <w:b/>
          <w:bCs/>
          <w:color w:val="000000" w:themeColor="text1"/>
          <w:sz w:val="32"/>
          <w:szCs w:val="32"/>
        </w:rPr>
        <w:lastRenderedPageBreak/>
        <w:t xml:space="preserve">8.- </w:t>
      </w:r>
      <w:r w:rsidR="00D8070B" w:rsidRPr="6C9938BD">
        <w:rPr>
          <w:rFonts w:ascii="Arial" w:hAnsi="Arial" w:cs="Arial"/>
          <w:b/>
          <w:bCs/>
          <w:color w:val="000000" w:themeColor="text1"/>
          <w:sz w:val="28"/>
          <w:szCs w:val="28"/>
          <w:u w:val="single"/>
        </w:rPr>
        <w:t>MEDIDAS DE ATENCIÓN A LA DIVERSIDAD DEL ALUMNADO Y PLAN DE ACCIÓN TUTORIAL</w:t>
      </w:r>
    </w:p>
    <w:p w14:paraId="5970490D" w14:textId="78EE9CA1" w:rsidR="514F9DFA" w:rsidRDefault="514F9DFA" w:rsidP="6A1BF961">
      <w:pPr>
        <w:spacing w:before="280" w:after="200" w:line="276" w:lineRule="auto"/>
        <w:contextualSpacing/>
        <w:jc w:val="both"/>
        <w:rPr>
          <w:rFonts w:ascii="Arial" w:eastAsia="Arial" w:hAnsi="Arial" w:cs="Arial"/>
          <w:color w:val="000000" w:themeColor="text1"/>
        </w:rPr>
      </w:pPr>
      <w:r w:rsidRPr="6A1BF961">
        <w:rPr>
          <w:rStyle w:val="eop"/>
          <w:rFonts w:ascii="Arial" w:eastAsia="Arial" w:hAnsi="Arial" w:cs="Arial"/>
          <w:color w:val="000000" w:themeColor="text1"/>
        </w:rPr>
        <w:t> </w:t>
      </w:r>
    </w:p>
    <w:p w14:paraId="3BF19B98" w14:textId="236E9B37"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A.- INTRODUCCIÓN.</w:t>
      </w:r>
      <w:r w:rsidRPr="6C9938BD">
        <w:rPr>
          <w:rStyle w:val="eop"/>
          <w:rFonts w:ascii="Arial" w:eastAsia="Arial" w:hAnsi="Arial" w:cs="Arial"/>
          <w:color w:val="000000" w:themeColor="text1"/>
        </w:rPr>
        <w:t> </w:t>
      </w:r>
    </w:p>
    <w:p w14:paraId="4AB22AF9" w14:textId="56B9B259"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Entendemos por diversidad la variedad y diferencias que existen entre unos alumnos y otros a la hora de aprender. Responder a esta diversidad nos obliga a elaborar diferentes medidas, que deben reflejarse en los diferentes niveles y destinatarios: </w:t>
      </w:r>
    </w:p>
    <w:p w14:paraId="345C05F5" w14:textId="3F73C21B"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2E231F4A" w14:textId="4BDE2A51" w:rsidR="514F9DFA" w:rsidRDefault="514F9DFA" w:rsidP="6C9938BD">
      <w:pPr>
        <w:spacing w:line="276" w:lineRule="auto"/>
        <w:jc w:val="both"/>
        <w:rPr>
          <w:rFonts w:ascii="Arial" w:eastAsia="Arial" w:hAnsi="Arial" w:cs="Arial"/>
          <w:color w:val="000000" w:themeColor="text1"/>
        </w:rPr>
      </w:pPr>
      <w:r w:rsidRPr="6A1BF961">
        <w:rPr>
          <w:rStyle w:val="normaltextrun"/>
          <w:rFonts w:ascii="Arial" w:eastAsia="Arial" w:hAnsi="Arial" w:cs="Arial"/>
          <w:b/>
          <w:bCs/>
          <w:color w:val="000000" w:themeColor="text1"/>
        </w:rPr>
        <w:t>A.1.- Medidas Ordinarias</w:t>
      </w:r>
      <w:r w:rsidRPr="6A1BF961">
        <w:rPr>
          <w:rStyle w:val="normaltextrun"/>
          <w:rFonts w:ascii="Arial" w:eastAsia="Arial" w:hAnsi="Arial" w:cs="Arial"/>
          <w:color w:val="000000" w:themeColor="text1"/>
        </w:rPr>
        <w:t>: diversos agrupamientos y horarios, adecuación de objetivos y estrategias metodológicas, selección de materiales, refuerzos educativos, etc. </w:t>
      </w:r>
    </w:p>
    <w:p w14:paraId="398C1ED7" w14:textId="41F42712" w:rsidR="6A1BF961" w:rsidRDefault="6A1BF961" w:rsidP="6A1BF961">
      <w:pPr>
        <w:spacing w:line="276" w:lineRule="auto"/>
        <w:jc w:val="both"/>
        <w:rPr>
          <w:rStyle w:val="normaltextrun"/>
          <w:rFonts w:ascii="Arial" w:eastAsia="Arial" w:hAnsi="Arial" w:cs="Arial"/>
          <w:color w:val="000000" w:themeColor="text1"/>
        </w:rPr>
      </w:pPr>
    </w:p>
    <w:p w14:paraId="32F7AF55" w14:textId="0D034313"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A.2.- Medidas Extraordinarias</w:t>
      </w:r>
      <w:r w:rsidRPr="6C9938BD">
        <w:rPr>
          <w:rStyle w:val="normaltextrun"/>
          <w:rFonts w:ascii="Arial" w:eastAsia="Arial" w:hAnsi="Arial" w:cs="Arial"/>
          <w:color w:val="000000" w:themeColor="text1"/>
        </w:rPr>
        <w:t>: que suponen una modificación significativa del currículo. </w:t>
      </w:r>
    </w:p>
    <w:p w14:paraId="13B6F082" w14:textId="49806FF9"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Respuestas a nivel de centro: en el proyecto educativo, plan de acción tutorial y planes de apoyo que sirven de marco de referencia a todos los profesores. </w:t>
      </w:r>
    </w:p>
    <w:p w14:paraId="286D5A48" w14:textId="42CF0832"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Respuesta a nivel de aula: en programaciones didácticas (fijando objetivos, determinando y secuenciando contenidos, estableciendo principios metodológicos y criterios de evaluación). </w:t>
      </w:r>
    </w:p>
    <w:p w14:paraId="4A88C413" w14:textId="40C7F3E7"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Respuesta a nivel del alumno: Refuerzos educativos y Adaptaciones Curriculares. </w:t>
      </w:r>
    </w:p>
    <w:p w14:paraId="42D295A9" w14:textId="5E7B87F6"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081E5551" w14:textId="473AEA97"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Es importante resaltar la idea de “continuo” en la atención a la diversidad, desde las medias ordinarias llevadas a cabo por el profesorado que son un quehacer en su práctica diaria, donde se pueden realizar adaptaciones no significativas, hasta la detección de necesidades educativas específicas que conllevaría la realización de adaptaciones curriculares significativas. </w:t>
      </w:r>
    </w:p>
    <w:p w14:paraId="0A2CE6A1" w14:textId="37308274"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0E9FABAB" w14:textId="2B5BED7F"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A.3.-Objetivos que se pretenden:</w:t>
      </w:r>
      <w:r w:rsidRPr="6C9938BD">
        <w:rPr>
          <w:rStyle w:val="eop"/>
          <w:rFonts w:ascii="Arial" w:eastAsia="Arial" w:hAnsi="Arial" w:cs="Arial"/>
          <w:color w:val="000000" w:themeColor="text1"/>
        </w:rPr>
        <w:t> </w:t>
      </w:r>
    </w:p>
    <w:p w14:paraId="3948B4E4" w14:textId="2E270D30"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Facilitar al alumnado con necesidades educativas una respuesta adecuada que le permita alcanzar el mayor desarrollo personal y social. </w:t>
      </w:r>
    </w:p>
    <w:p w14:paraId="45EDE9CF" w14:textId="17EC0C16"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Establecer estrategias que permitan estructurar un sistema de medidas de atención al alumno. </w:t>
      </w:r>
    </w:p>
    <w:p w14:paraId="6BD41DD6" w14:textId="4E37FA4B"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Diseñar cauces de colaboración entre los distintos profesionales que intervienen con los alumnos con necesidades educativas. </w:t>
      </w:r>
    </w:p>
    <w:p w14:paraId="06737D32" w14:textId="297FF3E0"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Adoptar las medidas necesarias para compensar las carencias que pudieran existir en la competencia en comunicación lingüística en lengua castellana.</w:t>
      </w:r>
    </w:p>
    <w:p w14:paraId="20B07EE1" w14:textId="2D79B692" w:rsidR="514F9DFA" w:rsidRDefault="514F9DFA" w:rsidP="6C9938BD">
      <w:pPr>
        <w:spacing w:line="276" w:lineRule="auto"/>
        <w:jc w:val="both"/>
        <w:rPr>
          <w:rFonts w:ascii="Arial" w:eastAsia="Arial" w:hAnsi="Arial" w:cs="Arial"/>
          <w:color w:val="000000" w:themeColor="text1"/>
        </w:rPr>
      </w:pPr>
      <w:r w:rsidRPr="7C84A60A">
        <w:rPr>
          <w:rStyle w:val="eop"/>
          <w:rFonts w:ascii="Arial" w:eastAsia="Arial" w:hAnsi="Arial" w:cs="Arial"/>
          <w:color w:val="000000" w:themeColor="text1"/>
        </w:rPr>
        <w:t>- Conocer y utilizar herramientas online.</w:t>
      </w:r>
    </w:p>
    <w:p w14:paraId="547394AE" w14:textId="65F3961C" w:rsidR="6C9938BD" w:rsidRDefault="6C9938BD" w:rsidP="28476B55">
      <w:pPr>
        <w:spacing w:line="276" w:lineRule="auto"/>
        <w:jc w:val="both"/>
        <w:rPr>
          <w:rFonts w:ascii="Arial" w:eastAsia="Arial" w:hAnsi="Arial" w:cs="Arial"/>
          <w:color w:val="000000" w:themeColor="text1"/>
        </w:rPr>
      </w:pPr>
    </w:p>
    <w:p w14:paraId="4779E50C" w14:textId="3BB0FE64" w:rsidR="28476B55" w:rsidRDefault="28476B55" w:rsidP="28476B55">
      <w:pPr>
        <w:spacing w:line="276" w:lineRule="auto"/>
        <w:jc w:val="both"/>
        <w:rPr>
          <w:rFonts w:ascii="Arial" w:eastAsia="Arial" w:hAnsi="Arial" w:cs="Arial"/>
          <w:color w:val="000000" w:themeColor="text1"/>
        </w:rPr>
      </w:pPr>
    </w:p>
    <w:p w14:paraId="35B406CA" w14:textId="14A1C42D" w:rsidR="28476B55" w:rsidRDefault="28476B55" w:rsidP="28476B55">
      <w:pPr>
        <w:spacing w:line="276" w:lineRule="auto"/>
        <w:jc w:val="both"/>
        <w:rPr>
          <w:rFonts w:ascii="Arial" w:eastAsia="Arial" w:hAnsi="Arial" w:cs="Arial"/>
          <w:color w:val="000000" w:themeColor="text1"/>
        </w:rPr>
      </w:pPr>
    </w:p>
    <w:p w14:paraId="415E97BF" w14:textId="6480A054" w:rsidR="28476B55" w:rsidRDefault="28476B55" w:rsidP="28476B55">
      <w:pPr>
        <w:spacing w:line="276" w:lineRule="auto"/>
        <w:jc w:val="both"/>
        <w:rPr>
          <w:rFonts w:ascii="Arial" w:eastAsia="Arial" w:hAnsi="Arial" w:cs="Arial"/>
          <w:color w:val="000000" w:themeColor="text1"/>
        </w:rPr>
      </w:pPr>
    </w:p>
    <w:p w14:paraId="258D945F" w14:textId="4E04A604"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lastRenderedPageBreak/>
        <w:t>B.- RESPUESTA EDUCATIVA.</w:t>
      </w:r>
      <w:r w:rsidRPr="6C9938BD">
        <w:rPr>
          <w:rStyle w:val="eop"/>
          <w:rFonts w:ascii="Arial" w:eastAsia="Arial" w:hAnsi="Arial" w:cs="Arial"/>
          <w:color w:val="000000" w:themeColor="text1"/>
        </w:rPr>
        <w:t> </w:t>
      </w:r>
    </w:p>
    <w:p w14:paraId="795CFA8F" w14:textId="418029C8"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3C6E936A" w14:textId="20C7E6A2"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B.1.- Procedimientos en la atención a las necesidades educativas.</w:t>
      </w:r>
      <w:r w:rsidRPr="6C9938BD">
        <w:rPr>
          <w:rStyle w:val="eop"/>
          <w:rFonts w:ascii="Arial" w:eastAsia="Arial" w:hAnsi="Arial" w:cs="Arial"/>
          <w:color w:val="000000" w:themeColor="text1"/>
        </w:rPr>
        <w:t> </w:t>
      </w:r>
    </w:p>
    <w:p w14:paraId="64A72837" w14:textId="3BAF8FE9"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Al inicio del curso el tutor revisará los expedientes de los alumnos para tener en cuenta los A.C.N.E.E.S que se han detectado y la respuesta que se ha dado. El tutor tomará las medidas educativas oportunas: </w:t>
      </w:r>
    </w:p>
    <w:p w14:paraId="392A094B" w14:textId="36A02DC8"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Adaptando la programación de aula a las características de este alumnado (flexibilidad metodológica y organizativa). </w:t>
      </w:r>
    </w:p>
    <w:p w14:paraId="4ED49B10" w14:textId="26118552"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Solicitando colaboración a los profesores especialistas (P.T y A.L) para organizar la respuesta y aportar materiales. </w:t>
      </w:r>
    </w:p>
    <w:p w14:paraId="08A6E367" w14:textId="39C79137"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Organizando actividades de refuerzo educativo ordinario (dependiendo de la disponibilidad de recursos del Centro). </w:t>
      </w:r>
    </w:p>
    <w:p w14:paraId="2510FAE2" w14:textId="4920222B"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-Si el alumno persiste en sus dificultades se solicitará la evaluación psicopedagógica mediante una hoja de demanda</w:t>
      </w:r>
      <w:r w:rsidRPr="6C9938BD">
        <w:rPr>
          <w:rStyle w:val="normaltextrun"/>
          <w:rFonts w:ascii="Arial" w:eastAsia="Arial" w:hAnsi="Arial" w:cs="Arial"/>
          <w:i/>
          <w:iCs/>
          <w:color w:val="000000" w:themeColor="text1"/>
        </w:rPr>
        <w:t> </w:t>
      </w:r>
      <w:r w:rsidRPr="6C9938BD">
        <w:rPr>
          <w:rStyle w:val="normaltextrun"/>
          <w:rFonts w:ascii="Arial" w:eastAsia="Arial" w:hAnsi="Arial" w:cs="Arial"/>
          <w:color w:val="000000" w:themeColor="text1"/>
        </w:rPr>
        <w:t>que se hace llegar a la orientadora a través de la jefa de estudios. </w:t>
      </w:r>
    </w:p>
    <w:p w14:paraId="000C7026" w14:textId="15AD61DC"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0A6D917E" w14:textId="79D71A2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B.2.- Medidas de respuesta educativa.</w:t>
      </w:r>
      <w:r w:rsidRPr="6C9938BD">
        <w:rPr>
          <w:rStyle w:val="eop"/>
          <w:rFonts w:ascii="Arial" w:eastAsia="Arial" w:hAnsi="Arial" w:cs="Arial"/>
          <w:color w:val="000000" w:themeColor="text1"/>
        </w:rPr>
        <w:t> </w:t>
      </w:r>
    </w:p>
    <w:p w14:paraId="2B9CDEBB" w14:textId="64C57FA6"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5EDB24BF" w14:textId="4A6D4286"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a) Organizativas: </w:t>
      </w:r>
      <w:r w:rsidRPr="6C9938BD">
        <w:rPr>
          <w:rStyle w:val="normaltextrun"/>
          <w:rFonts w:ascii="Arial" w:eastAsia="Arial" w:hAnsi="Arial" w:cs="Arial"/>
          <w:color w:val="000000" w:themeColor="text1"/>
        </w:rPr>
        <w:t>teniendo en cuenta las directrices marcadas en los informes psicopedagógicos elaborados por el Equipo de Orientación, el Equipo Directivo organizará a principio de curso los horarios de los profesores de P.T, A.L. y Fisioterapeuta para cubrir las sesiones determinadas en ellos, siempre que sea posible, así como su organización individual o en pequeño grupo e intentando que estas sesiones no coincidan con las áreas impartidas por otros especialistas. </w:t>
      </w:r>
    </w:p>
    <w:p w14:paraId="3FDAB125" w14:textId="372620CD"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74D2B385" w14:textId="5342B7A6"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b) Metodológicos: </w:t>
      </w:r>
      <w:r w:rsidRPr="6C9938BD">
        <w:rPr>
          <w:rStyle w:val="normaltextrun"/>
          <w:rFonts w:ascii="Arial" w:eastAsia="Arial" w:hAnsi="Arial" w:cs="Arial"/>
          <w:color w:val="000000" w:themeColor="text1"/>
        </w:rPr>
        <w:t>tomar como referencia el nivel del alumno (conocimientos que posee y motivación hacia el aprendizaje), educación personalizada y trabajo cooperativo, enfoque globalizador de los aprendizajes y ubicación de las áreas instrumentales básicas, aprendizaje generador de estrategias personales. </w:t>
      </w:r>
    </w:p>
    <w:p w14:paraId="18C5E5E4" w14:textId="65CF0B9B"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35685966" w14:textId="09F807C8"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c) Curriculares: </w:t>
      </w:r>
      <w:r w:rsidRPr="6C9938BD">
        <w:rPr>
          <w:rStyle w:val="normaltextrun"/>
          <w:rFonts w:ascii="Arial" w:eastAsia="Arial" w:hAnsi="Arial" w:cs="Arial"/>
          <w:color w:val="000000" w:themeColor="text1"/>
        </w:rPr>
        <w:t>priorización de los contenidos de ciclo y afianzamiento de contenidos anteriores. </w:t>
      </w:r>
    </w:p>
    <w:p w14:paraId="1214B8EF" w14:textId="3B1C385B"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715EBF21" w14:textId="71A0F1D3"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d) Tutoriales: </w:t>
      </w:r>
      <w:r w:rsidRPr="6C9938BD">
        <w:rPr>
          <w:rStyle w:val="normaltextrun"/>
          <w:rFonts w:ascii="Arial" w:eastAsia="Arial" w:hAnsi="Arial" w:cs="Arial"/>
          <w:color w:val="000000" w:themeColor="text1"/>
        </w:rPr>
        <w:t>Plan de acción en el ámbito de los alumnos, del equipo docente y de la familia. </w:t>
      </w:r>
    </w:p>
    <w:p w14:paraId="7F68CD1D" w14:textId="42242E51"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2536131A" w14:textId="4F66DD80"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e) E. O. E. P:</w:t>
      </w:r>
      <w:r w:rsidRPr="6C9938BD">
        <w:rPr>
          <w:rStyle w:val="eop"/>
          <w:rFonts w:ascii="Arial" w:eastAsia="Arial" w:hAnsi="Arial" w:cs="Arial"/>
          <w:color w:val="000000" w:themeColor="text1"/>
        </w:rPr>
        <w:t> </w:t>
      </w:r>
    </w:p>
    <w:p w14:paraId="3CFF1EC6" w14:textId="7167D639"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Las funciones a desarrollar son las siguientes: </w:t>
      </w:r>
    </w:p>
    <w:p w14:paraId="6B95B54D" w14:textId="1CB0F726"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Colaborar a través de la Comisión de Coordinación Pedagógica, en los procesos de elaboración, aplicación, evaluación y, en su caso revisión de los proyectos curriculares. </w:t>
      </w:r>
    </w:p>
    <w:p w14:paraId="534C4E77" w14:textId="12DAC9BC"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lastRenderedPageBreak/>
        <w:t>- Asesorar al profesorado en el tratamiento flexible y diferenciado de la diversidad de aptitudes, intereses y motivación de los alumnos colaborando en la adopción de medidas educativas oportunas. </w:t>
      </w:r>
    </w:p>
    <w:p w14:paraId="3C86C36C" w14:textId="5CCD87C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Colaborar en la prevención y detección de dificultades o problemas de desarrollo personal y de aprendizaje. </w:t>
      </w:r>
    </w:p>
    <w:p w14:paraId="5B898298" w14:textId="16CEA72C"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Seguimiento de ACNEE.</w:t>
      </w:r>
    </w:p>
    <w:p w14:paraId="0FF046A1" w14:textId="29F2A6F7"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Coordinación de los especialistas de P.T y A.L. y con Tutores.</w:t>
      </w:r>
    </w:p>
    <w:p w14:paraId="2DB1B284" w14:textId="77C88E8F"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Fomento de la participación familia-centro. </w:t>
      </w:r>
    </w:p>
    <w:p w14:paraId="7227F955" w14:textId="4A95B226"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-Realizar la evaluación psicopedagógica de aquellos alumnos que la precisen, orientándoles hacia la modalidad de escolarización más conveniente. </w:t>
      </w:r>
    </w:p>
    <w:p w14:paraId="29B9C800" w14:textId="30F44EF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Facilitar el acceso a la E. Secundaria de los A.C.N.E.E </w:t>
      </w:r>
    </w:p>
    <w:p w14:paraId="14D29D37" w14:textId="613A613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Proceso de evaluación psicopedagógica. </w:t>
      </w:r>
    </w:p>
    <w:p w14:paraId="186F3BB1" w14:textId="1C6721E8"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El procedimiento en que se sistematizará dicho trabajo sería la siguiente: el tutor cumplimentará la hoja de demanda</w:t>
      </w:r>
      <w:r w:rsidRPr="6C9938BD">
        <w:rPr>
          <w:rStyle w:val="normaltextrun"/>
          <w:rFonts w:ascii="Arial" w:eastAsia="Arial" w:hAnsi="Arial" w:cs="Arial"/>
          <w:i/>
          <w:iCs/>
          <w:color w:val="000000" w:themeColor="text1"/>
        </w:rPr>
        <w:t> </w:t>
      </w:r>
      <w:r w:rsidRPr="6C9938BD">
        <w:rPr>
          <w:rStyle w:val="normaltextrun"/>
          <w:rFonts w:ascii="Arial" w:eastAsia="Arial" w:hAnsi="Arial" w:cs="Arial"/>
          <w:color w:val="000000" w:themeColor="text1"/>
        </w:rPr>
        <w:t>con la situación problemática, previa entrevista con el tutor, la orientadora iniciará la evaluación psicopedagógica pertinente. Terminada ésta se realizará un informe con las orientaciones escolares y familiares que se manifestarán en las entrevistas con tutores y padres. </w:t>
      </w:r>
    </w:p>
    <w:p w14:paraId="30DE1F81" w14:textId="123FBEEE"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40DF5C1C" w14:textId="45C750E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B.3.- Medidas ordinarias.</w:t>
      </w:r>
      <w:r w:rsidRPr="6C9938BD">
        <w:rPr>
          <w:rStyle w:val="eop"/>
          <w:rFonts w:ascii="Arial" w:eastAsia="Arial" w:hAnsi="Arial" w:cs="Arial"/>
          <w:color w:val="000000" w:themeColor="text1"/>
        </w:rPr>
        <w:t> </w:t>
      </w:r>
    </w:p>
    <w:p w14:paraId="43F6DBE1" w14:textId="1D5577B2"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46899BDC" w14:textId="61A5B3DD"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 xml:space="preserve">a) Adaptaciones de acceso al currículum </w:t>
      </w:r>
    </w:p>
    <w:p w14:paraId="5313009E" w14:textId="03E0C042"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Son modificaciones que se hacen en distintos elementos de la programación pero que no afectan a las enseñanzas básicas del currículum ordinario. Estas adaptaciones pueden referirse a la evaluación, metodología y presentación de contenidos. </w:t>
      </w:r>
    </w:p>
    <w:p w14:paraId="274D8488" w14:textId="4A588671"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El criterio que diferencia las adaptaciones no significativas de las significativas es la eliminación de contenidos u objetivos considerados básicos, en este caso estaríamos hablando de adaptaciones significativas. </w:t>
      </w:r>
    </w:p>
    <w:p w14:paraId="6FFB3C66" w14:textId="1273F13A"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3C6B2E0D" w14:textId="2E697A2E"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r w:rsidRPr="6C9938BD">
        <w:rPr>
          <w:rStyle w:val="normaltextrun"/>
          <w:rFonts w:ascii="Arial" w:eastAsia="Arial" w:hAnsi="Arial" w:cs="Arial"/>
          <w:b/>
          <w:bCs/>
          <w:color w:val="000000" w:themeColor="text1"/>
        </w:rPr>
        <w:t>b) Programas de refuerzo ordinario: organización, recursos y coordinación.</w:t>
      </w:r>
      <w:r w:rsidRPr="6C9938BD">
        <w:rPr>
          <w:rStyle w:val="eop"/>
          <w:rFonts w:ascii="Arial" w:eastAsia="Arial" w:hAnsi="Arial" w:cs="Arial"/>
          <w:color w:val="000000" w:themeColor="text1"/>
        </w:rPr>
        <w:t> </w:t>
      </w:r>
    </w:p>
    <w:p w14:paraId="34809EB1" w14:textId="14807186"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El apoyo se entiende como el conjunto de actividades que complementan, consolidan y enriquecen la tarea ordinaria del profesor y el proceso de aprendizaje de los alumnos, atendiendo a la diversidad de los mismos. </w:t>
      </w:r>
    </w:p>
    <w:p w14:paraId="20198F6A" w14:textId="541E7A2F"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09F4AF2F" w14:textId="08FC797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c) Criterios generales para organizar los apoyos.</w:t>
      </w:r>
      <w:r w:rsidRPr="6C9938BD">
        <w:rPr>
          <w:rStyle w:val="eop"/>
          <w:rFonts w:ascii="Arial" w:eastAsia="Arial" w:hAnsi="Arial" w:cs="Arial"/>
          <w:color w:val="000000" w:themeColor="text1"/>
        </w:rPr>
        <w:t> </w:t>
      </w:r>
    </w:p>
    <w:p w14:paraId="15C1ACF0" w14:textId="5290139D"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El Equipo Directivo teniendo en cuenta la organización y posibilidades del centro, considerará el consejo de la orientadora y el resto del equipo de apoyo para la organización de los mismos. Existen dos posibilidades de apoyo: </w:t>
      </w:r>
    </w:p>
    <w:p w14:paraId="5D39638A" w14:textId="2454E260"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3AFA9493" w14:textId="0E8FD0A3"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Dentro o fuera del aula: en función de lo acordado por la persona que da el apoyo y el tutor de los alumnos. Además, se tendrá en cuenta lo recomendado en el informe psicopedagógico y la disponibilidad de los espacios en el centro. </w:t>
      </w:r>
    </w:p>
    <w:p w14:paraId="791BE1C8" w14:textId="2E6D180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lastRenderedPageBreak/>
        <w:t>- En grupo o individualmente, en función de las características de los alumnos, grupos y las posibilidades del centro. </w:t>
      </w:r>
    </w:p>
    <w:p w14:paraId="7688C7DC" w14:textId="3E466009" w:rsidR="6C9938BD" w:rsidRDefault="6C9938BD" w:rsidP="6C9938BD">
      <w:pPr>
        <w:spacing w:line="276" w:lineRule="auto"/>
        <w:ind w:firstLine="787"/>
        <w:jc w:val="both"/>
        <w:rPr>
          <w:rFonts w:ascii="Arial" w:eastAsia="Arial" w:hAnsi="Arial" w:cs="Arial"/>
          <w:color w:val="000000" w:themeColor="text1"/>
        </w:rPr>
      </w:pPr>
    </w:p>
    <w:p w14:paraId="5026EA65" w14:textId="065517E3"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Sería recomendable tener en cuenta la importancia de la atención temprana en Educación Infantil. Por un lado, se atenderían cuanto antes las dificultades surgidas en el alumnado y por otro, se evitarían o minimizarían las dificultades de aprendizaje en Primaria. Como docentes no debemos olvidar que el desarrollo del niño es global, integral y progresivo, cuanto antes se actúe mejor será su evolución.</w:t>
      </w:r>
    </w:p>
    <w:p w14:paraId="17911682" w14:textId="09A8670A" w:rsidR="514F9DFA" w:rsidRDefault="514F9DFA" w:rsidP="6C9938BD">
      <w:pPr>
        <w:spacing w:line="276" w:lineRule="auto"/>
        <w:ind w:firstLine="787"/>
        <w:jc w:val="both"/>
        <w:rPr>
          <w:rFonts w:ascii="Arial" w:eastAsia="Arial" w:hAnsi="Arial" w:cs="Arial"/>
          <w:color w:val="00B050"/>
        </w:rPr>
      </w:pPr>
      <w:r w:rsidRPr="6C9938BD">
        <w:rPr>
          <w:rStyle w:val="eop"/>
          <w:rFonts w:ascii="Arial" w:eastAsia="Arial" w:hAnsi="Arial" w:cs="Arial"/>
          <w:color w:val="00B050"/>
        </w:rPr>
        <w:t> </w:t>
      </w:r>
    </w:p>
    <w:p w14:paraId="328A752E" w14:textId="6CB76893"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Los tipos de apoyo son los siguientes: </w:t>
      </w:r>
    </w:p>
    <w:p w14:paraId="64488261" w14:textId="0282A3FE" w:rsidR="514F9DFA" w:rsidRDefault="514F9DFA" w:rsidP="4D5A2B5A">
      <w:pPr>
        <w:spacing w:line="276" w:lineRule="auto"/>
        <w:jc w:val="both"/>
        <w:rPr>
          <w:rFonts w:ascii="Arial" w:eastAsia="Arial" w:hAnsi="Arial" w:cs="Arial"/>
          <w:color w:val="000000" w:themeColor="text1"/>
        </w:rPr>
      </w:pPr>
      <w:r w:rsidRPr="7ED1C8A0">
        <w:rPr>
          <w:rStyle w:val="normaltextrun"/>
          <w:rFonts w:ascii="Arial" w:eastAsia="Arial" w:hAnsi="Arial" w:cs="Arial"/>
          <w:color w:val="000000" w:themeColor="text1"/>
        </w:rPr>
        <w:t>-  </w:t>
      </w:r>
      <w:r w:rsidRPr="7ED1C8A0">
        <w:rPr>
          <w:rStyle w:val="normaltextrun"/>
          <w:rFonts w:ascii="Arial" w:eastAsia="Arial" w:hAnsi="Arial" w:cs="Arial"/>
          <w:color w:val="000000" w:themeColor="text1"/>
          <w:u w:val="single"/>
        </w:rPr>
        <w:t>Apoyo a los </w:t>
      </w:r>
      <w:r w:rsidR="00BA601B" w:rsidRPr="7ED1C8A0">
        <w:rPr>
          <w:rStyle w:val="normaltextrun"/>
          <w:rFonts w:ascii="Arial" w:eastAsia="Arial" w:hAnsi="Arial" w:cs="Arial"/>
          <w:u w:val="single"/>
        </w:rPr>
        <w:t>ACNEAE</w:t>
      </w:r>
      <w:r w:rsidRPr="7ED1C8A0">
        <w:rPr>
          <w:rStyle w:val="normaltextrun"/>
          <w:rFonts w:ascii="Arial" w:eastAsia="Arial" w:hAnsi="Arial" w:cs="Arial"/>
        </w:rPr>
        <w:t> </w:t>
      </w:r>
      <w:r w:rsidRPr="7ED1C8A0">
        <w:rPr>
          <w:rStyle w:val="normaltextrun"/>
          <w:rFonts w:ascii="Arial" w:eastAsia="Arial" w:hAnsi="Arial" w:cs="Arial"/>
          <w:color w:val="000000" w:themeColor="text1"/>
        </w:rPr>
        <w:t>que será realizado por especialistas de P.T. y A.L. </w:t>
      </w:r>
    </w:p>
    <w:p w14:paraId="5872D978" w14:textId="1892072C" w:rsidR="6C9938BD" w:rsidRDefault="6C9938BD" w:rsidP="6C9938BD">
      <w:pPr>
        <w:spacing w:line="276" w:lineRule="auto"/>
        <w:jc w:val="both"/>
        <w:rPr>
          <w:rFonts w:ascii="Arial" w:eastAsia="Arial" w:hAnsi="Arial" w:cs="Arial"/>
          <w:color w:val="000000" w:themeColor="text1"/>
        </w:rPr>
      </w:pPr>
    </w:p>
    <w:p w14:paraId="7FB87E12" w14:textId="24B464C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w:t>
      </w:r>
      <w:r w:rsidRPr="6C9938BD">
        <w:rPr>
          <w:rStyle w:val="normaltextrun"/>
          <w:rFonts w:ascii="Arial" w:eastAsia="Arial" w:hAnsi="Arial" w:cs="Arial"/>
          <w:color w:val="000000" w:themeColor="text1"/>
          <w:u w:val="single"/>
        </w:rPr>
        <w:t>Refuerzo</w:t>
      </w:r>
      <w:r w:rsidRPr="6C9938BD">
        <w:rPr>
          <w:rStyle w:val="normaltextrun"/>
          <w:rFonts w:ascii="Arial" w:eastAsia="Arial" w:hAnsi="Arial" w:cs="Arial"/>
          <w:color w:val="000000" w:themeColor="text1"/>
        </w:rPr>
        <w:t>: son las actividades dirigidas a alumnos con dificultades de aprendizaje que presenten un desfase curricular de más de un año, o que no tengan los conocimientos previos necesarios para conectar con los nuevos contenidos de aprendizaje. Este apoyo sería realizado por otros profesores del centro, en las horas en las que no tengan docencia directa con otros grupos. </w:t>
      </w:r>
    </w:p>
    <w:p w14:paraId="309E9D20" w14:textId="3C4F2661" w:rsidR="6C9938BD" w:rsidRDefault="6C9938BD" w:rsidP="6C9938BD">
      <w:pPr>
        <w:spacing w:line="276" w:lineRule="auto"/>
        <w:jc w:val="both"/>
        <w:rPr>
          <w:rFonts w:ascii="Arial" w:eastAsia="Arial" w:hAnsi="Arial" w:cs="Arial"/>
          <w:color w:val="000000" w:themeColor="text1"/>
        </w:rPr>
      </w:pPr>
    </w:p>
    <w:p w14:paraId="664FDE17" w14:textId="0813B04D"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w:t>
      </w:r>
      <w:r w:rsidRPr="6C9938BD">
        <w:rPr>
          <w:rStyle w:val="normaltextrun"/>
          <w:rFonts w:ascii="Arial" w:eastAsia="Arial" w:hAnsi="Arial" w:cs="Arial"/>
          <w:color w:val="000000" w:themeColor="text1"/>
          <w:u w:val="single"/>
        </w:rPr>
        <w:t>Apoyo ordinario al tutor</w:t>
      </w:r>
      <w:r w:rsidRPr="6C9938BD">
        <w:rPr>
          <w:rStyle w:val="normaltextrun"/>
          <w:rFonts w:ascii="Arial" w:eastAsia="Arial" w:hAnsi="Arial" w:cs="Arial"/>
          <w:color w:val="000000" w:themeColor="text1"/>
        </w:rPr>
        <w:t>: son los que realizan otros profesores del centro para complementar la labor de un tutor, aquí el apoyo puede entrar dentro del aula para realizar las actividades que el tutor asigne o hayan acordado (existe la posibilidad de reforzar a alumnos con dificultades de aprendizaje), o también podría hacerse fuera del aula o desdobles siempre que ello sea posible. </w:t>
      </w:r>
    </w:p>
    <w:p w14:paraId="5FD57320" w14:textId="45536CD9" w:rsidR="514F9DFA" w:rsidRDefault="514F9DFA" w:rsidP="6C9938BD">
      <w:pPr>
        <w:spacing w:line="276" w:lineRule="auto"/>
        <w:jc w:val="both"/>
        <w:rPr>
          <w:rFonts w:ascii="Arial" w:eastAsia="Arial" w:hAnsi="Arial" w:cs="Arial"/>
          <w:color w:val="FF0000"/>
        </w:rPr>
      </w:pPr>
      <w:r w:rsidRPr="6C9938BD">
        <w:rPr>
          <w:rStyle w:val="eop"/>
          <w:rFonts w:ascii="Arial" w:eastAsia="Arial" w:hAnsi="Arial" w:cs="Arial"/>
          <w:color w:val="FF0000"/>
        </w:rPr>
        <w:t> </w:t>
      </w:r>
    </w:p>
    <w:p w14:paraId="4D25E0B8" w14:textId="7AA63B2F"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d) Coordinación y seguimiento.</w:t>
      </w:r>
      <w:r w:rsidRPr="6C9938BD">
        <w:rPr>
          <w:rStyle w:val="eop"/>
          <w:rFonts w:ascii="Arial" w:eastAsia="Arial" w:hAnsi="Arial" w:cs="Arial"/>
          <w:color w:val="000000" w:themeColor="text1"/>
        </w:rPr>
        <w:t> </w:t>
      </w:r>
    </w:p>
    <w:p w14:paraId="6AA7E239" w14:textId="35006431" w:rsidR="514F9DFA" w:rsidRDefault="7C39CE79" w:rsidP="28476B55">
      <w:pPr>
        <w:spacing w:line="276" w:lineRule="auto"/>
        <w:jc w:val="both"/>
        <w:rPr>
          <w:rFonts w:ascii="Arial" w:eastAsia="Arial" w:hAnsi="Arial" w:cs="Arial"/>
          <w:color w:val="000000" w:themeColor="text1"/>
        </w:rPr>
      </w:pPr>
      <w:r w:rsidRPr="28476B55">
        <w:rPr>
          <w:rStyle w:val="normaltextrun"/>
          <w:rFonts w:ascii="Arial" w:eastAsia="Arial" w:hAnsi="Arial" w:cs="Arial"/>
          <w:color w:val="000000" w:themeColor="text1"/>
        </w:rPr>
        <w:t>El profesor que realice el refuerzo/apoyo y el tutor, coordinado con el orientador/a, se tomarán decisiones sobre: cómo se planteará el apoyo, estrategias metodológicas, seguimiento, etc. Estos apoyos se revisarán trimestralmente previa consulta a los tutores y profesores que los realizan.</w:t>
      </w:r>
      <w:r w:rsidR="514F9DFA" w:rsidRPr="28476B55">
        <w:rPr>
          <w:rStyle w:val="normaltextrun"/>
          <w:rFonts w:ascii="Arial" w:eastAsia="Arial" w:hAnsi="Arial" w:cs="Arial"/>
          <w:color w:val="000000" w:themeColor="text1"/>
        </w:rPr>
        <w:t> </w:t>
      </w:r>
    </w:p>
    <w:p w14:paraId="7CE07958" w14:textId="1298CB2D"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Con el objetivo de favorecer la coordinación entre los especialistas de A.L, P.T, y compensatoria se programará una reunión trimestralmente que permitirá unificar criterios y hacer una puesta en común del material utilizado. </w:t>
      </w:r>
    </w:p>
    <w:p w14:paraId="56FAC36B" w14:textId="1E35FD0C" w:rsidR="514F9DFA" w:rsidRDefault="514F9DFA" w:rsidP="6C9938BD">
      <w:pPr>
        <w:spacing w:line="276" w:lineRule="auto"/>
        <w:jc w:val="both"/>
        <w:rPr>
          <w:rFonts w:ascii="Arial" w:eastAsia="Arial" w:hAnsi="Arial" w:cs="Arial"/>
          <w:color w:val="000000" w:themeColor="text1"/>
        </w:rPr>
      </w:pPr>
      <w:r w:rsidRPr="6A1BF961">
        <w:rPr>
          <w:rStyle w:val="eop"/>
          <w:rFonts w:ascii="Arial" w:eastAsia="Arial" w:hAnsi="Arial" w:cs="Arial"/>
          <w:color w:val="000000" w:themeColor="text1"/>
        </w:rPr>
        <w:t> </w:t>
      </w:r>
    </w:p>
    <w:p w14:paraId="365A44B0" w14:textId="51170392" w:rsidR="514F9DFA" w:rsidRDefault="514F9DFA" w:rsidP="4D5A2B5A">
      <w:pPr>
        <w:spacing w:line="276" w:lineRule="auto"/>
        <w:jc w:val="both"/>
        <w:rPr>
          <w:rFonts w:ascii="Arial" w:eastAsia="Arial" w:hAnsi="Arial" w:cs="Arial"/>
          <w:color w:val="000000" w:themeColor="text1"/>
        </w:rPr>
      </w:pPr>
      <w:r w:rsidRPr="6689A91F">
        <w:rPr>
          <w:rStyle w:val="normaltextrun"/>
          <w:rFonts w:ascii="Arial" w:eastAsia="Arial" w:hAnsi="Arial" w:cs="Arial"/>
          <w:b/>
          <w:bCs/>
          <w:color w:val="000000" w:themeColor="text1"/>
        </w:rPr>
        <w:t>B.4.-</w:t>
      </w:r>
      <w:r w:rsidRPr="6689A91F">
        <w:rPr>
          <w:rStyle w:val="normaltextrun"/>
          <w:rFonts w:ascii="Arial" w:eastAsia="Arial" w:hAnsi="Arial" w:cs="Arial"/>
          <w:b/>
          <w:bCs/>
        </w:rPr>
        <w:t xml:space="preserve"> </w:t>
      </w:r>
      <w:r w:rsidR="00BA601B" w:rsidRPr="6689A91F">
        <w:rPr>
          <w:rStyle w:val="normaltextrun"/>
          <w:rFonts w:ascii="Arial" w:eastAsia="Arial" w:hAnsi="Arial" w:cs="Arial"/>
          <w:u w:val="single"/>
        </w:rPr>
        <w:t>ACNEAE</w:t>
      </w:r>
      <w:r w:rsidRPr="6689A91F">
        <w:rPr>
          <w:rStyle w:val="normaltextrun"/>
          <w:rFonts w:ascii="Arial" w:eastAsia="Arial" w:hAnsi="Arial" w:cs="Arial"/>
          <w:b/>
          <w:bCs/>
        </w:rPr>
        <w:t>. E</w:t>
      </w:r>
      <w:r w:rsidRPr="6689A91F">
        <w:rPr>
          <w:rStyle w:val="normaltextrun"/>
          <w:rFonts w:ascii="Arial" w:eastAsia="Arial" w:hAnsi="Arial" w:cs="Arial"/>
          <w:b/>
          <w:bCs/>
          <w:color w:val="000000" w:themeColor="text1"/>
        </w:rPr>
        <w:t>specíficas.</w:t>
      </w:r>
      <w:r w:rsidRPr="6689A91F">
        <w:rPr>
          <w:rStyle w:val="eop"/>
          <w:rFonts w:ascii="Arial" w:eastAsia="Arial" w:hAnsi="Arial" w:cs="Arial"/>
          <w:color w:val="000000" w:themeColor="text1"/>
        </w:rPr>
        <w:t> </w:t>
      </w:r>
    </w:p>
    <w:p w14:paraId="24A3CFB1" w14:textId="756FE1E5"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60816277" w14:textId="39070B0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u w:val="single"/>
        </w:rPr>
        <w:t>- Procedimiento:</w:t>
      </w:r>
      <w:r w:rsidRPr="6C9938BD">
        <w:rPr>
          <w:rStyle w:val="eop"/>
          <w:rFonts w:ascii="Arial" w:eastAsia="Arial" w:hAnsi="Arial" w:cs="Arial"/>
          <w:color w:val="000000" w:themeColor="text1"/>
        </w:rPr>
        <w:t>  </w:t>
      </w:r>
    </w:p>
    <w:p w14:paraId="43BAEC43" w14:textId="61952F9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Demanda del tutor al E.O.E.P a través de la jefatura de estudios, valoración del E.O.E.P, emisión del informe psicopedagógico, comunicación a la familia y dictamen en el caso que se requiera. </w:t>
      </w:r>
    </w:p>
    <w:p w14:paraId="792E0379" w14:textId="58AE01B5" w:rsidR="514F9DFA" w:rsidRDefault="514F9DFA" w:rsidP="6689A91F">
      <w:pPr>
        <w:spacing w:line="276" w:lineRule="auto"/>
        <w:ind w:firstLine="787"/>
        <w:jc w:val="both"/>
        <w:rPr>
          <w:rFonts w:ascii="Arial" w:eastAsia="Arial" w:hAnsi="Arial" w:cs="Arial"/>
          <w:color w:val="000000" w:themeColor="text1"/>
        </w:rPr>
      </w:pPr>
      <w:r w:rsidRPr="6689A91F">
        <w:rPr>
          <w:rStyle w:val="eop"/>
          <w:rFonts w:ascii="Arial" w:eastAsia="Arial" w:hAnsi="Arial" w:cs="Arial"/>
        </w:rPr>
        <w:t> </w:t>
      </w:r>
    </w:p>
    <w:p w14:paraId="5C5A341B" w14:textId="7AF0CA02" w:rsidR="514F9DFA" w:rsidRDefault="514F9DFA" w:rsidP="4D5A2B5A">
      <w:pPr>
        <w:spacing w:line="276" w:lineRule="auto"/>
        <w:jc w:val="both"/>
        <w:rPr>
          <w:rFonts w:ascii="Arial" w:eastAsia="Arial" w:hAnsi="Arial" w:cs="Arial"/>
          <w:color w:val="000000" w:themeColor="text1"/>
        </w:rPr>
      </w:pPr>
      <w:r w:rsidRPr="6689A91F">
        <w:rPr>
          <w:rStyle w:val="normaltextrun"/>
          <w:rFonts w:ascii="Arial" w:eastAsia="Arial" w:hAnsi="Arial" w:cs="Arial"/>
          <w:b/>
          <w:bCs/>
        </w:rPr>
        <w:t>a). -</w:t>
      </w:r>
      <w:r w:rsidR="00BA601B" w:rsidRPr="6689A91F">
        <w:rPr>
          <w:rStyle w:val="normaltextrun"/>
          <w:rFonts w:ascii="Arial" w:eastAsia="Arial" w:hAnsi="Arial" w:cs="Arial"/>
          <w:u w:val="single"/>
        </w:rPr>
        <w:t xml:space="preserve"> ACNEAE</w:t>
      </w:r>
      <w:r w:rsidRPr="6689A91F">
        <w:rPr>
          <w:rStyle w:val="normaltextrun"/>
          <w:rFonts w:ascii="Arial" w:eastAsia="Arial" w:hAnsi="Arial" w:cs="Arial"/>
          <w:b/>
          <w:bCs/>
        </w:rPr>
        <w:t>:</w:t>
      </w:r>
      <w:r w:rsidRPr="6689A91F">
        <w:rPr>
          <w:rStyle w:val="normaltextrun"/>
          <w:rFonts w:ascii="Arial" w:eastAsia="Arial" w:hAnsi="Arial" w:cs="Arial"/>
          <w:b/>
          <w:bCs/>
          <w:color w:val="000000" w:themeColor="text1"/>
        </w:rPr>
        <w:t xml:space="preserve"> recursos personales, coordinación y horarios.</w:t>
      </w:r>
      <w:r w:rsidRPr="6689A91F">
        <w:rPr>
          <w:rStyle w:val="eop"/>
          <w:rFonts w:ascii="Arial" w:eastAsia="Arial" w:hAnsi="Arial" w:cs="Arial"/>
          <w:color w:val="000000" w:themeColor="text1"/>
        </w:rPr>
        <w:t> </w:t>
      </w:r>
    </w:p>
    <w:p w14:paraId="038A34CC" w14:textId="26177FA3"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Organización de los recursos personales y los relativos a los espacios y materiales. </w:t>
      </w:r>
    </w:p>
    <w:p w14:paraId="0DE461FA" w14:textId="217B4F75"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lastRenderedPageBreak/>
        <w:t> </w:t>
      </w:r>
    </w:p>
    <w:p w14:paraId="612AD560" w14:textId="52D80C35" w:rsidR="514F9DFA" w:rsidRDefault="514F9DFA" w:rsidP="6C9938BD">
      <w:pPr>
        <w:spacing w:line="276" w:lineRule="auto"/>
        <w:jc w:val="both"/>
        <w:rPr>
          <w:rFonts w:ascii="Arial" w:eastAsia="Arial" w:hAnsi="Arial" w:cs="Arial"/>
          <w:color w:val="000000" w:themeColor="text1"/>
        </w:rPr>
      </w:pPr>
      <w:r w:rsidRPr="2E5E47E3">
        <w:rPr>
          <w:rStyle w:val="normaltextrun"/>
          <w:rFonts w:ascii="Arial" w:eastAsia="Arial" w:hAnsi="Arial" w:cs="Arial"/>
          <w:b/>
          <w:bCs/>
          <w:color w:val="000000" w:themeColor="text1"/>
        </w:rPr>
        <w:t>a.1). </w:t>
      </w:r>
      <w:r w:rsidRPr="2E5E47E3">
        <w:rPr>
          <w:rStyle w:val="normaltextrun"/>
          <w:rFonts w:ascii="Arial" w:eastAsia="Arial" w:hAnsi="Arial" w:cs="Arial"/>
          <w:color w:val="000000" w:themeColor="text1"/>
        </w:rPr>
        <w:t>Recursos personales. </w:t>
      </w:r>
    </w:p>
    <w:p w14:paraId="778246DB" w14:textId="21329EC8" w:rsidR="2E5E47E3" w:rsidRDefault="2E5E47E3" w:rsidP="2E5E47E3">
      <w:pPr>
        <w:spacing w:line="276" w:lineRule="auto"/>
        <w:jc w:val="both"/>
        <w:rPr>
          <w:rStyle w:val="normaltextrun"/>
          <w:rFonts w:ascii="Arial" w:eastAsia="Arial" w:hAnsi="Arial" w:cs="Arial"/>
          <w:color w:val="000000" w:themeColor="text1"/>
        </w:rPr>
      </w:pPr>
    </w:p>
    <w:p w14:paraId="1EC5FD05" w14:textId="4A69393E" w:rsidR="5FE5EFA1" w:rsidRDefault="5FE5EFA1" w:rsidP="7ED1C8A0">
      <w:pPr>
        <w:pStyle w:val="Prrafodelista"/>
        <w:spacing w:line="276" w:lineRule="auto"/>
        <w:jc w:val="both"/>
        <w:rPr>
          <w:rFonts w:ascii="Arial" w:eastAsia="Arial" w:hAnsi="Arial" w:cs="Arial"/>
        </w:rPr>
      </w:pPr>
      <w:r w:rsidRPr="7ED1C8A0">
        <w:rPr>
          <w:rStyle w:val="normaltextrun"/>
          <w:rFonts w:ascii="Arial" w:eastAsia="Arial" w:hAnsi="Arial" w:cs="Arial"/>
        </w:rPr>
        <w:t>A.L. Una plaza a tiempo total compartida con el CEIP “Virgen del Carrascal” de </w:t>
      </w:r>
      <w:proofErr w:type="spellStart"/>
      <w:r w:rsidRPr="7ED1C8A0">
        <w:rPr>
          <w:rStyle w:val="normaltextrun"/>
          <w:rFonts w:ascii="Arial" w:eastAsia="Arial" w:hAnsi="Arial" w:cs="Arial"/>
        </w:rPr>
        <w:t>Cespedosa</w:t>
      </w:r>
      <w:proofErr w:type="spellEnd"/>
      <w:r w:rsidRPr="7ED1C8A0">
        <w:rPr>
          <w:rStyle w:val="normaltextrun"/>
          <w:rFonts w:ascii="Arial" w:eastAsia="Arial" w:hAnsi="Arial" w:cs="Arial"/>
        </w:rPr>
        <w:t>. </w:t>
      </w:r>
    </w:p>
    <w:p w14:paraId="233CF211" w14:textId="504983B4" w:rsidR="0A0A2014" w:rsidRDefault="0A0A2014" w:rsidP="7ED1C8A0">
      <w:pPr>
        <w:pStyle w:val="Prrafodelista"/>
        <w:spacing w:line="276" w:lineRule="auto"/>
        <w:jc w:val="both"/>
        <w:rPr>
          <w:rStyle w:val="normaltextrun"/>
          <w:rFonts w:ascii="Arial" w:eastAsia="Arial" w:hAnsi="Arial" w:cs="Arial"/>
          <w:color w:val="000000" w:themeColor="text1"/>
        </w:rPr>
      </w:pPr>
      <w:r w:rsidRPr="7ED1C8A0">
        <w:rPr>
          <w:rStyle w:val="normaltextrun"/>
          <w:rFonts w:ascii="Arial" w:eastAsia="Arial" w:hAnsi="Arial" w:cs="Arial"/>
        </w:rPr>
        <w:t xml:space="preserve">P.T. Dos medias plazas una correspondiente a la </w:t>
      </w:r>
      <w:proofErr w:type="gramStart"/>
      <w:r w:rsidRPr="7ED1C8A0">
        <w:rPr>
          <w:rStyle w:val="normaltextrun"/>
          <w:rFonts w:ascii="Arial" w:eastAsia="Arial" w:hAnsi="Arial" w:cs="Arial"/>
        </w:rPr>
        <w:t>Jefa</w:t>
      </w:r>
      <w:proofErr w:type="gramEnd"/>
      <w:r w:rsidRPr="7ED1C8A0">
        <w:rPr>
          <w:rStyle w:val="normaltextrun"/>
          <w:rFonts w:ascii="Arial" w:eastAsia="Arial" w:hAnsi="Arial" w:cs="Arial"/>
        </w:rPr>
        <w:t xml:space="preserve"> de Estudios y otra compartida de 12 horas con el CEIP “Virgen del Carrascal” de </w:t>
      </w:r>
      <w:proofErr w:type="spellStart"/>
      <w:r w:rsidRPr="7ED1C8A0">
        <w:rPr>
          <w:rStyle w:val="normaltextrun"/>
          <w:rFonts w:ascii="Arial" w:eastAsia="Arial" w:hAnsi="Arial" w:cs="Arial"/>
        </w:rPr>
        <w:t>Cespedosa</w:t>
      </w:r>
      <w:proofErr w:type="spellEnd"/>
      <w:r w:rsidRPr="7ED1C8A0">
        <w:rPr>
          <w:rStyle w:val="normaltextrun"/>
          <w:rFonts w:ascii="Arial" w:eastAsia="Arial" w:hAnsi="Arial" w:cs="Arial"/>
        </w:rPr>
        <w:t xml:space="preserve"> y el CRA </w:t>
      </w:r>
      <w:proofErr w:type="spellStart"/>
      <w:r w:rsidRPr="7ED1C8A0">
        <w:rPr>
          <w:rStyle w:val="normaltextrun"/>
          <w:rFonts w:ascii="Arial" w:eastAsia="Arial" w:hAnsi="Arial" w:cs="Arial"/>
        </w:rPr>
        <w:t>Alándiga</w:t>
      </w:r>
      <w:proofErr w:type="spellEnd"/>
      <w:r w:rsidRPr="7ED1C8A0">
        <w:rPr>
          <w:rStyle w:val="normaltextrun"/>
          <w:rFonts w:ascii="Arial" w:eastAsia="Arial" w:hAnsi="Arial" w:cs="Arial"/>
        </w:rPr>
        <w:t xml:space="preserve"> (Montejo).</w:t>
      </w:r>
    </w:p>
    <w:p w14:paraId="41A1A4D0" w14:textId="47929669" w:rsidR="0A0A2014" w:rsidRDefault="0A0A2014" w:rsidP="7ED1C8A0">
      <w:pPr>
        <w:pStyle w:val="Prrafodelista"/>
        <w:spacing w:line="276" w:lineRule="auto"/>
        <w:jc w:val="both"/>
        <w:rPr>
          <w:rFonts w:ascii="Arial" w:eastAsia="Arial" w:hAnsi="Arial" w:cs="Arial"/>
        </w:rPr>
      </w:pPr>
      <w:r w:rsidRPr="7ED1C8A0">
        <w:rPr>
          <w:rStyle w:val="normaltextrun"/>
          <w:rFonts w:ascii="Arial" w:eastAsia="Arial" w:hAnsi="Arial" w:cs="Arial"/>
        </w:rPr>
        <w:t>F</w:t>
      </w:r>
      <w:r w:rsidR="5FE5EFA1" w:rsidRPr="7ED1C8A0">
        <w:rPr>
          <w:rStyle w:val="normaltextrun"/>
          <w:rFonts w:ascii="Arial" w:eastAsia="Arial" w:hAnsi="Arial" w:cs="Arial"/>
        </w:rPr>
        <w:t>isioterapeuta en dos sesiones a la semana y ATE con una dedicación de 25 h. semanales.</w:t>
      </w:r>
    </w:p>
    <w:p w14:paraId="13330871" w14:textId="46AAEC6D" w:rsidR="5FE5EFA1" w:rsidRDefault="5FE5EFA1" w:rsidP="7ED1C8A0">
      <w:pPr>
        <w:pStyle w:val="Prrafodelista"/>
        <w:spacing w:line="276" w:lineRule="auto"/>
        <w:jc w:val="both"/>
        <w:rPr>
          <w:rFonts w:ascii="Arial" w:eastAsia="Arial" w:hAnsi="Arial" w:cs="Arial"/>
        </w:rPr>
      </w:pPr>
      <w:r w:rsidRPr="7ED1C8A0">
        <w:rPr>
          <w:rStyle w:val="normaltextrun"/>
          <w:rFonts w:ascii="Arial" w:eastAsia="Arial" w:hAnsi="Arial" w:cs="Arial"/>
        </w:rPr>
        <w:t> </w:t>
      </w:r>
      <w:r w:rsidR="63DF6159" w:rsidRPr="7ED1C8A0">
        <w:rPr>
          <w:rStyle w:val="normaltextrun"/>
          <w:rFonts w:ascii="Arial" w:eastAsia="Arial" w:hAnsi="Arial" w:cs="Arial"/>
        </w:rPr>
        <w:t>U</w:t>
      </w:r>
      <w:r w:rsidRPr="7ED1C8A0">
        <w:rPr>
          <w:rStyle w:val="normaltextrun"/>
          <w:rFonts w:ascii="Arial" w:eastAsia="Arial" w:hAnsi="Arial" w:cs="Arial"/>
        </w:rPr>
        <w:t>n profesor de Compensatoria compartido con el CEIP “Filiberto Villalobos” de Guijuelo.</w:t>
      </w:r>
    </w:p>
    <w:p w14:paraId="08B73411" w14:textId="4E27CBAB" w:rsidR="2E5E47E3" w:rsidRDefault="2E5E47E3" w:rsidP="2E5E47E3">
      <w:pPr>
        <w:spacing w:line="276" w:lineRule="auto"/>
        <w:jc w:val="both"/>
        <w:rPr>
          <w:rStyle w:val="normaltextrun"/>
          <w:rFonts w:ascii="Arial" w:eastAsia="Arial" w:hAnsi="Arial" w:cs="Arial"/>
          <w:color w:val="000000" w:themeColor="text1"/>
        </w:rPr>
      </w:pPr>
    </w:p>
    <w:p w14:paraId="18D82D44" w14:textId="521118B1"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2AE7B527" w14:textId="3DE3BC99" w:rsidR="514F9DFA" w:rsidRDefault="514F9DFA" w:rsidP="01570C84">
      <w:pPr>
        <w:spacing w:line="276" w:lineRule="auto"/>
        <w:jc w:val="both"/>
        <w:rPr>
          <w:rFonts w:ascii="Arial" w:eastAsia="Arial" w:hAnsi="Arial" w:cs="Arial"/>
          <w:color w:val="7030A0"/>
        </w:rPr>
      </w:pPr>
      <w:r w:rsidRPr="2E5E47E3">
        <w:rPr>
          <w:rStyle w:val="eop"/>
          <w:rFonts w:ascii="Arial" w:eastAsia="Arial" w:hAnsi="Arial" w:cs="Arial"/>
          <w:color w:val="7030A0"/>
        </w:rPr>
        <w:t> </w:t>
      </w:r>
    </w:p>
    <w:p w14:paraId="7CC0599D" w14:textId="244CDF4E"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r w:rsidRPr="6C9938BD">
        <w:rPr>
          <w:rStyle w:val="normaltextrun"/>
          <w:rFonts w:ascii="Arial" w:eastAsia="Arial" w:hAnsi="Arial" w:cs="Arial"/>
          <w:b/>
          <w:bCs/>
          <w:color w:val="000000" w:themeColor="text1"/>
        </w:rPr>
        <w:t>a.2). </w:t>
      </w:r>
      <w:r w:rsidRPr="6C9938BD">
        <w:rPr>
          <w:rStyle w:val="normaltextrun"/>
          <w:rFonts w:ascii="Arial" w:eastAsia="Arial" w:hAnsi="Arial" w:cs="Arial"/>
          <w:color w:val="000000" w:themeColor="text1"/>
        </w:rPr>
        <w:t>Espacios. </w:t>
      </w:r>
    </w:p>
    <w:p w14:paraId="755BA3B8" w14:textId="2CEAC03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Aula de P.T, aula de A.L, biblioteca, sala de usos múltiples, aulas ordinarias, aula de informática, aula anexa a los despachos del equipo directivo.</w:t>
      </w:r>
    </w:p>
    <w:p w14:paraId="490A4BA8" w14:textId="6EF32AD0"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023A3D2E" w14:textId="71E228F8"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b.- Otros tipos de alumnos con necesidades educativas específicas:</w:t>
      </w:r>
      <w:r w:rsidRPr="6C9938BD">
        <w:rPr>
          <w:rStyle w:val="eop"/>
          <w:rFonts w:ascii="Arial" w:eastAsia="Arial" w:hAnsi="Arial" w:cs="Arial"/>
          <w:color w:val="000000" w:themeColor="text1"/>
        </w:rPr>
        <w:t> </w:t>
      </w:r>
    </w:p>
    <w:p w14:paraId="0B0A1EEE" w14:textId="279745DD"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Alumnos con capacidad límite. Son alumnos con un nivel cognitivo por debajo de la media o con dos años de desfase en el nivel de competencia curricular. </w:t>
      </w:r>
    </w:p>
    <w:p w14:paraId="6D2AA3E7" w14:textId="08310A38"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Alumnos con necesidades específicas del lenguaje: son los que manifiestan dificultades del lenguaje oral (comprensivo y expresivo) y del lenguaje lecto-escritor. </w:t>
      </w:r>
    </w:p>
    <w:p w14:paraId="2416699B" w14:textId="2E9D1ECC"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656419E0" w14:textId="516A5B29"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c.- Alumnos de educación compensatoria.</w:t>
      </w:r>
      <w:r w:rsidRPr="6C9938BD">
        <w:rPr>
          <w:rStyle w:val="eop"/>
          <w:rFonts w:ascii="Arial" w:eastAsia="Arial" w:hAnsi="Arial" w:cs="Arial"/>
          <w:color w:val="000000" w:themeColor="text1"/>
        </w:rPr>
        <w:t> </w:t>
      </w:r>
    </w:p>
    <w:p w14:paraId="5E50D160" w14:textId="35E8172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Procedimiento: planes de acogida, proceso de evaluación (informe del tutor, asesoramiento del equipo de orientación). Disponer en el centro del material necesario según las necesidades del alumnado de compensatoria. </w:t>
      </w:r>
    </w:p>
    <w:p w14:paraId="18CF03EF" w14:textId="0572BC53"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3D138390" w14:textId="1442A3A3"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Protocolo de acogida: </w:t>
      </w:r>
    </w:p>
    <w:p w14:paraId="355B0A8C" w14:textId="5DA0C067"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15841798" w14:textId="4949FF3D"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1.- Entrevista en administración para recoger los datos de los alumnos/as. </w:t>
      </w:r>
    </w:p>
    <w:p w14:paraId="215FED66" w14:textId="60C61B6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2.- Desde Secretaría/Jefatura de Estudios informar a los padres del grupo al que su hijo/a ha sido adscrito y de la hora en la que pueden entrevistarse con su tutor/a, que les dará información sobre horarios, espacios.... </w:t>
      </w:r>
    </w:p>
    <w:p w14:paraId="2289EC0D" w14:textId="386981DA"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3.- El tutor utilizará cuantas estrategias considere oportunas, entre ellas podrían proponerse “pruebas de nivel de competencia curricular”, para determinar la necesidad o no de apoyos. Tomada la decisión al respecto informará por escrito a la Jefatura de Estudios, que en función de las posibilidades organizativas programará las medidas oportunas informando de ellas a los maestros implicados. </w:t>
      </w:r>
    </w:p>
    <w:p w14:paraId="1799A1AE" w14:textId="19C0A9E6"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lastRenderedPageBreak/>
        <w:t>4.- Entrevista del tutor/a con los padres unos días después para hablar del material que tienen que traer, de los apoyos (cuando el niño/a los necesite) ..., y recabar la información oportuna </w:t>
      </w:r>
    </w:p>
    <w:p w14:paraId="102BE0E6" w14:textId="77CFA26B"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5.- Elaboración del pertinente informe según el modelo que el Centro determine. </w:t>
      </w:r>
    </w:p>
    <w:p w14:paraId="4BFCC47C" w14:textId="3AECA1F6"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606CAAE7" w14:textId="43EB119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B.5.- Medidas extraordinarias.</w:t>
      </w:r>
      <w:r w:rsidRPr="6C9938BD">
        <w:rPr>
          <w:rStyle w:val="eop"/>
          <w:rFonts w:ascii="Arial" w:eastAsia="Arial" w:hAnsi="Arial" w:cs="Arial"/>
          <w:color w:val="000000" w:themeColor="text1"/>
        </w:rPr>
        <w:t> </w:t>
      </w:r>
    </w:p>
    <w:p w14:paraId="4638C7A0" w14:textId="6D5CB3A2"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i/>
          <w:iCs/>
          <w:color w:val="000000" w:themeColor="text1"/>
        </w:rPr>
        <w:t>a) Permanencia de un año más y reducciones.</w:t>
      </w:r>
      <w:r w:rsidRPr="6C9938BD">
        <w:rPr>
          <w:rStyle w:val="eop"/>
          <w:rFonts w:ascii="Arial" w:eastAsia="Arial" w:hAnsi="Arial" w:cs="Arial"/>
          <w:color w:val="000000" w:themeColor="text1"/>
        </w:rPr>
        <w:t> </w:t>
      </w:r>
    </w:p>
    <w:p w14:paraId="46D3D535" w14:textId="67E64262"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Sin perjuicio de la permanencia de un curso más en el mismo ciclo prevista en el artículo 20.4 de la ley orgánica 2/2006, del 3 de mayo, de educación, la etapa de Educación Primaria en centros ordinarios podrá prolongarse, excepcionalmente, un año más para los A.C.N.E.E, siempre que ello favorezca su integración socioeducativa. </w:t>
      </w:r>
    </w:p>
    <w:p w14:paraId="6BBEA5F4" w14:textId="7C03BB64"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179A8CEF" w14:textId="1CDF783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i/>
          <w:iCs/>
          <w:color w:val="000000" w:themeColor="text1"/>
        </w:rPr>
        <w:t>b) Adaptaciones curriculares significativas.</w:t>
      </w:r>
      <w:r w:rsidRPr="6C9938BD">
        <w:rPr>
          <w:rStyle w:val="eop"/>
          <w:rFonts w:ascii="Arial" w:eastAsia="Arial" w:hAnsi="Arial" w:cs="Arial"/>
          <w:color w:val="000000" w:themeColor="text1"/>
        </w:rPr>
        <w:t> </w:t>
      </w:r>
    </w:p>
    <w:p w14:paraId="189C9AE6" w14:textId="6F01D08C"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7FE8FCF4" w14:textId="35F275B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1-. Criterios de elaboración. </w:t>
      </w:r>
    </w:p>
    <w:p w14:paraId="5901275F" w14:textId="25A0FB1D"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Partir de una amplia evaluación tanto del alumno como del contexto de enseñanza y aprendizaje, y también del contexto familiar del alumno. </w:t>
      </w:r>
    </w:p>
    <w:p w14:paraId="2771F46A" w14:textId="04001142"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Normalización: lograr la mayor significación y la mayor funcionalidad en los aprendizajes que se recojan en la adaptación curricular del alumno. </w:t>
      </w:r>
    </w:p>
    <w:p w14:paraId="44DBDB4E" w14:textId="1F5BF6A7"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Tomar como referente de las adaptaciones curriculares el currículo ordinario del centro establecido para el ciclo en que se encuentre el alumno. </w:t>
      </w:r>
    </w:p>
    <w:p w14:paraId="7C61271C" w14:textId="493047CA" w:rsidR="514F9DFA" w:rsidRDefault="273FF5A8" w:rsidP="28476B55">
      <w:pPr>
        <w:spacing w:line="276" w:lineRule="auto"/>
        <w:jc w:val="both"/>
        <w:rPr>
          <w:rFonts w:ascii="Arial" w:eastAsia="Arial" w:hAnsi="Arial" w:cs="Arial"/>
          <w:color w:val="000000" w:themeColor="text1"/>
        </w:rPr>
      </w:pPr>
      <w:r w:rsidRPr="28476B55">
        <w:rPr>
          <w:rStyle w:val="normaltextrun"/>
          <w:rFonts w:ascii="Arial" w:eastAsia="Arial" w:hAnsi="Arial" w:cs="Arial"/>
          <w:color w:val="000000" w:themeColor="text1"/>
        </w:rPr>
        <w:t>Hacer que la adaptación curricular sea un proceso continuo y gradual: las adaptaciones curriculares sean de lo menos significativo y que la toma de decisiones implicadas se gradúe en los elementos del currículo comenzando por las actividades de enseñanza-aprendizaje, los procedimientos y criterios de evaluación, los contenidos y los objetivos.</w:t>
      </w:r>
      <w:r w:rsidR="514F9DFA" w:rsidRPr="28476B55">
        <w:rPr>
          <w:rStyle w:val="normaltextrun"/>
          <w:rFonts w:ascii="Arial" w:eastAsia="Arial" w:hAnsi="Arial" w:cs="Arial"/>
          <w:color w:val="000000" w:themeColor="text1"/>
        </w:rPr>
        <w:t> </w:t>
      </w:r>
    </w:p>
    <w:p w14:paraId="648A5E2E" w14:textId="21D60DAC"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Realidad y éxito: se promoverá que las adaptaciones curriculares partan tanto de la realidad personal y escolar del alumno como del aula en que se encuentra, y del centro. Así como han de garantizar el éxito en el proceso de aprendizaje del alumno, al partir de sus necesidades reales y proponer aprendizajes funcionales. </w:t>
      </w:r>
    </w:p>
    <w:p w14:paraId="271B48F2" w14:textId="3E6B97F5" w:rsidR="514F9DFA" w:rsidRDefault="37949426" w:rsidP="28476B55">
      <w:pPr>
        <w:spacing w:line="276" w:lineRule="auto"/>
        <w:jc w:val="both"/>
        <w:rPr>
          <w:rFonts w:ascii="Arial" w:eastAsia="Arial" w:hAnsi="Arial" w:cs="Arial"/>
          <w:color w:val="000000" w:themeColor="text1"/>
        </w:rPr>
      </w:pPr>
      <w:r w:rsidRPr="28476B55">
        <w:rPr>
          <w:rStyle w:val="normaltextrun"/>
          <w:rFonts w:ascii="Arial" w:eastAsia="Arial" w:hAnsi="Arial" w:cs="Arial"/>
          <w:color w:val="000000" w:themeColor="text1"/>
        </w:rPr>
        <w:t>Reflejar por escrito: las adaptaciones curriculares deben recogerse por escrito, igual que los diferentes implicados en su desarrollo para hacer efectiva la responsabilidad de cada profesional educativo en la enseñanza y aprendizaje de los alumnos y, para permitir un proceso de evaluación y seguimiento de este.</w:t>
      </w:r>
      <w:r w:rsidR="514F9DFA" w:rsidRPr="28476B55">
        <w:rPr>
          <w:rStyle w:val="normaltextrun"/>
          <w:rFonts w:ascii="Arial" w:eastAsia="Arial" w:hAnsi="Arial" w:cs="Arial"/>
          <w:color w:val="000000" w:themeColor="text1"/>
        </w:rPr>
        <w:t> </w:t>
      </w:r>
    </w:p>
    <w:p w14:paraId="045AA0AD" w14:textId="19F6D391" w:rsidR="514F9DFA" w:rsidRDefault="23D3FA8B" w:rsidP="28476B55">
      <w:pPr>
        <w:spacing w:line="276" w:lineRule="auto"/>
        <w:jc w:val="both"/>
        <w:rPr>
          <w:rFonts w:ascii="Arial" w:eastAsia="Arial" w:hAnsi="Arial" w:cs="Arial"/>
          <w:color w:val="000000" w:themeColor="text1"/>
        </w:rPr>
      </w:pPr>
      <w:r w:rsidRPr="28476B55">
        <w:rPr>
          <w:rStyle w:val="normaltextrun"/>
          <w:rFonts w:ascii="Arial" w:eastAsia="Arial" w:hAnsi="Arial" w:cs="Arial"/>
          <w:color w:val="000000" w:themeColor="text1"/>
        </w:rPr>
        <w:t>Planificar el trabajo en equipo: crear un espacio y un tiempo concretos en el que se reúnan los responsables en la elaboración y desarrollo de las adaptaciones curriculares, para consensuar sus trabajos y dar coherencia y continuidad al proceso de enseñanza y aprendizaje del alumno mediante la coordinación.</w:t>
      </w:r>
      <w:r w:rsidR="514F9DFA" w:rsidRPr="28476B55">
        <w:rPr>
          <w:rStyle w:val="normaltextrun"/>
          <w:rFonts w:ascii="Arial" w:eastAsia="Arial" w:hAnsi="Arial" w:cs="Arial"/>
          <w:color w:val="000000" w:themeColor="text1"/>
        </w:rPr>
        <w:t> </w:t>
      </w:r>
    </w:p>
    <w:p w14:paraId="16DA8092" w14:textId="4FC06F4D" w:rsidR="6C9938BD" w:rsidRDefault="514F9DFA" w:rsidP="6A1BF961">
      <w:pPr>
        <w:spacing w:line="276" w:lineRule="auto"/>
        <w:jc w:val="both"/>
        <w:rPr>
          <w:rFonts w:ascii="Arial" w:eastAsia="Arial" w:hAnsi="Arial" w:cs="Arial"/>
          <w:color w:val="000000" w:themeColor="text1"/>
        </w:rPr>
      </w:pPr>
      <w:r w:rsidRPr="6A1BF961">
        <w:rPr>
          <w:rStyle w:val="eop"/>
          <w:rFonts w:ascii="Arial" w:eastAsia="Arial" w:hAnsi="Arial" w:cs="Arial"/>
          <w:color w:val="000000" w:themeColor="text1"/>
        </w:rPr>
        <w:t> </w:t>
      </w:r>
    </w:p>
    <w:p w14:paraId="6105E00B" w14:textId="183E3550"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lastRenderedPageBreak/>
        <w:t>2.- Procedimientos para la elaboración y desarrollo de las adaptaciones curriculares. </w:t>
      </w:r>
    </w:p>
    <w:p w14:paraId="22FAB4EE" w14:textId="2ED3B517"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Demanda del profesor-tutor. </w:t>
      </w:r>
    </w:p>
    <w:p w14:paraId="7BF37C70" w14:textId="557BE630"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Evaluación Psicopedagógica. </w:t>
      </w:r>
    </w:p>
    <w:p w14:paraId="2981995E" w14:textId="63AFFCC4" w:rsidR="514F9DFA" w:rsidRDefault="11163B39" w:rsidP="28476B55">
      <w:pPr>
        <w:spacing w:line="276" w:lineRule="auto"/>
        <w:jc w:val="both"/>
        <w:rPr>
          <w:rFonts w:ascii="Arial" w:eastAsia="Arial" w:hAnsi="Arial" w:cs="Arial"/>
          <w:color w:val="000000" w:themeColor="text1"/>
        </w:rPr>
      </w:pPr>
      <w:r w:rsidRPr="28476B55">
        <w:rPr>
          <w:rStyle w:val="normaltextrun"/>
          <w:rFonts w:ascii="Arial" w:eastAsia="Arial" w:hAnsi="Arial" w:cs="Arial"/>
          <w:color w:val="000000" w:themeColor="text1"/>
        </w:rPr>
        <w:t>- Determinación de las necesidades educativas del alumno: concretar al máximo el tipo de necesidades de los alumnos para ajustar la respuesta educativa.</w:t>
      </w:r>
      <w:r w:rsidR="514F9DFA" w:rsidRPr="28476B55">
        <w:rPr>
          <w:rStyle w:val="normaltextrun"/>
          <w:rFonts w:ascii="Arial" w:eastAsia="Arial" w:hAnsi="Arial" w:cs="Arial"/>
          <w:color w:val="000000" w:themeColor="text1"/>
        </w:rPr>
        <w:t> </w:t>
      </w:r>
    </w:p>
    <w:p w14:paraId="63148FD5" w14:textId="78C1BB9A"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Propuesta Curricular: consiste en la toma de decisiones sobre los diferentes elementos del currículo o de aquellos que facilitan su acceso al mismo: </w:t>
      </w:r>
    </w:p>
    <w:p w14:paraId="2A2A281E" w14:textId="7BD6D29D"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202DA935" w14:textId="6BE4627E" w:rsidR="514F9DFA" w:rsidRDefault="514F9DFA" w:rsidP="00BA601B">
      <w:pPr>
        <w:pStyle w:val="Prrafodelista"/>
        <w:numPr>
          <w:ilvl w:val="0"/>
          <w:numId w:val="2"/>
        </w:numPr>
        <w:spacing w:line="276" w:lineRule="auto"/>
        <w:jc w:val="both"/>
        <w:rPr>
          <w:rFonts w:ascii="Arial" w:eastAsia="Arial" w:hAnsi="Arial" w:cs="Arial"/>
          <w:color w:val="000000" w:themeColor="text1"/>
        </w:rPr>
      </w:pPr>
      <w:r w:rsidRPr="28476B55">
        <w:rPr>
          <w:rStyle w:val="normaltextrun"/>
          <w:rFonts w:ascii="Arial" w:eastAsia="Arial" w:hAnsi="Arial" w:cs="Arial"/>
          <w:color w:val="000000" w:themeColor="text1"/>
        </w:rPr>
        <w:t>Elementos de acceso: decidir sobre el material más idóneo en el proceso de aprendizaje, que recursos personales necesita y si requiere o no de sistemas de comunicación que le faciliten o posibiliten el acceso al currículo. </w:t>
      </w:r>
    </w:p>
    <w:p w14:paraId="26926D39" w14:textId="181243FA"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63982C7A" w14:textId="7948F69A" w:rsidR="514F9DFA" w:rsidRDefault="514F9DFA" w:rsidP="28476B55">
      <w:pPr>
        <w:spacing w:line="276" w:lineRule="auto"/>
        <w:jc w:val="both"/>
        <w:rPr>
          <w:rFonts w:ascii="Arial" w:eastAsia="Arial" w:hAnsi="Arial" w:cs="Arial"/>
          <w:color w:val="000000" w:themeColor="text1"/>
        </w:rPr>
      </w:pPr>
      <w:r w:rsidRPr="28476B55">
        <w:rPr>
          <w:rStyle w:val="normaltextrun"/>
          <w:rFonts w:ascii="Arial" w:eastAsia="Arial" w:hAnsi="Arial" w:cs="Arial"/>
          <w:color w:val="000000" w:themeColor="text1"/>
        </w:rPr>
        <w:t xml:space="preserve">b). </w:t>
      </w:r>
      <w:r w:rsidR="4C05C09B" w:rsidRPr="28476B55">
        <w:rPr>
          <w:rStyle w:val="normaltextrun"/>
          <w:rFonts w:ascii="Arial" w:eastAsia="Arial" w:hAnsi="Arial" w:cs="Arial"/>
          <w:color w:val="000000" w:themeColor="text1"/>
        </w:rPr>
        <w:t>Elementos curriculares: se trata de cómo y qué enseñar, el tipo de agrupamiento, la metodología específica, las actividades apropiadas, de aprendizaje y de evaluación.</w:t>
      </w:r>
      <w:r w:rsidRPr="28476B55">
        <w:rPr>
          <w:rStyle w:val="normaltextrun"/>
          <w:rFonts w:ascii="Arial" w:eastAsia="Arial" w:hAnsi="Arial" w:cs="Arial"/>
          <w:color w:val="000000" w:themeColor="text1"/>
        </w:rPr>
        <w:t xml:space="preserve"> Y, también sobre los objetivos, contenidos y criterios de evaluación. </w:t>
      </w:r>
    </w:p>
    <w:p w14:paraId="4EBBF218" w14:textId="65536502"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Las estrategias de aprendizaje que se utilizarán respeto a los objetivos y contenidos son: introducción, amplificación, modificación, reducción, priorización, temporalización y eliminación. </w:t>
      </w:r>
    </w:p>
    <w:p w14:paraId="4FF66822" w14:textId="1D7C3EA5"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185F3201" w14:textId="648FEBA4"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3 - ¿Quien realiza las adaptaciones curriculares? </w:t>
      </w:r>
    </w:p>
    <w:p w14:paraId="48245591" w14:textId="273A9BB6"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7F55B5AF" w14:textId="63A230A3"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En la realización y desarrollo de las adaptaciones curriculares están implicados los siguientes profesionales: tutor, E.O.E.P, y especialistas de A.L y P.T. </w:t>
      </w:r>
    </w:p>
    <w:p w14:paraId="30EB7F69" w14:textId="63722302"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1116118F" w14:textId="7B8D7E5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El papel de estos profesionales es el siguiente: </w:t>
      </w:r>
    </w:p>
    <w:p w14:paraId="3C66CE4E" w14:textId="3F4FED76" w:rsidR="514F9DFA" w:rsidRDefault="514F9DFA" w:rsidP="6C9938BD">
      <w:pPr>
        <w:spacing w:line="276" w:lineRule="auto"/>
        <w:ind w:firstLine="787"/>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4A0B908E" w14:textId="207BA77A"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Tutor: colabora junto con el/la orientador/a en el proceso de evaluación psicopedagógica y en la recogida de información previa a la misma, colabora y se responsabiliza de la elaboración y desarrollo de la A.C. junto con el equipo docente que imparte clase al alumno, y toma decisiones en el proceso de evaluación y seguimiento de la A.C.I. </w:t>
      </w:r>
    </w:p>
    <w:p w14:paraId="7CAA5D76" w14:textId="7708AD3B"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131C1998" w14:textId="4DCCB579"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Equipo Docente: colabora con el orientador en la recogida de información sobre el alumno y sobre el contexto de enseñanza y aprendizaje, colabora en la elaboración y, sobre todo en el desarrollo, evaluación y seguimiento de la A.C. </w:t>
      </w:r>
    </w:p>
    <w:p w14:paraId="7C674DF3" w14:textId="32A13A30" w:rsidR="6C9938BD" w:rsidRDefault="6C9938BD" w:rsidP="6C9938BD">
      <w:pPr>
        <w:spacing w:line="276" w:lineRule="auto"/>
        <w:jc w:val="both"/>
        <w:rPr>
          <w:rFonts w:ascii="Arial" w:eastAsia="Arial" w:hAnsi="Arial" w:cs="Arial"/>
          <w:color w:val="000000" w:themeColor="text1"/>
        </w:rPr>
      </w:pPr>
    </w:p>
    <w:p w14:paraId="56DF8698" w14:textId="2FA2F7DE"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 Orientador/a: se responsabiliza del proceso de evaluación psicopedagógica, colabora con el tutor y el equipo docente en la elaboración de la adaptación curricular asesorando sobre los diferentes pasos a dar y sobre los elementos que compondrán la A.C.I. </w:t>
      </w:r>
    </w:p>
    <w:p w14:paraId="50FB6325" w14:textId="7E3C0C25"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lastRenderedPageBreak/>
        <w:t>· P.T. y A.L.: colaboran en la elaboración, desarrollo evaluación y seguimiento de la A.C. junto con el resto de los profesionales, asesorando al tutor y colaborando con el mismo para el desarrollo de la A.C. </w:t>
      </w:r>
    </w:p>
    <w:p w14:paraId="6E5B1216" w14:textId="15DBC230"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w:t>
      </w:r>
    </w:p>
    <w:p w14:paraId="2C14E58B" w14:textId="10500C46"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B.6.- Evaluación y Promoción.</w:t>
      </w:r>
      <w:r w:rsidRPr="6C9938BD">
        <w:rPr>
          <w:rStyle w:val="eop"/>
          <w:rFonts w:ascii="Arial" w:eastAsia="Arial" w:hAnsi="Arial" w:cs="Arial"/>
          <w:color w:val="000000" w:themeColor="text1"/>
        </w:rPr>
        <w:t> </w:t>
      </w:r>
    </w:p>
    <w:p w14:paraId="34C8F614" w14:textId="73D1726B" w:rsidR="514F9DFA" w:rsidRDefault="20B73DBB" w:rsidP="28476B55">
      <w:pPr>
        <w:spacing w:line="276" w:lineRule="auto"/>
        <w:jc w:val="both"/>
        <w:rPr>
          <w:rFonts w:ascii="Arial" w:eastAsia="Arial" w:hAnsi="Arial" w:cs="Arial"/>
          <w:color w:val="000000" w:themeColor="text1"/>
        </w:rPr>
      </w:pPr>
      <w:r w:rsidRPr="28476B55">
        <w:rPr>
          <w:rStyle w:val="normaltextrun"/>
          <w:rFonts w:ascii="Arial" w:eastAsia="Arial" w:hAnsi="Arial" w:cs="Arial"/>
          <w:color w:val="000000" w:themeColor="text1"/>
        </w:rPr>
        <w:t>Para estos alumnos, las decisiones se tomarán según los criterios establecidos con las excepciones que en ellos se reflejen en su caso.</w:t>
      </w:r>
      <w:r w:rsidR="514F9DFA" w:rsidRPr="28476B55">
        <w:rPr>
          <w:rStyle w:val="normaltextrun"/>
          <w:rFonts w:ascii="Arial" w:eastAsia="Arial" w:hAnsi="Arial" w:cs="Arial"/>
          <w:color w:val="000000" w:themeColor="text1"/>
        </w:rPr>
        <w:t> </w:t>
      </w:r>
    </w:p>
    <w:p w14:paraId="19497E1A" w14:textId="75AD69F2" w:rsidR="514F9DFA" w:rsidRDefault="514F9DFA" w:rsidP="6C9938BD">
      <w:pPr>
        <w:spacing w:line="276" w:lineRule="auto"/>
        <w:ind w:firstLine="787"/>
        <w:jc w:val="both"/>
        <w:rPr>
          <w:rFonts w:ascii="Arial" w:eastAsia="Arial" w:hAnsi="Arial" w:cs="Arial"/>
          <w:color w:val="000000" w:themeColor="text1"/>
        </w:rPr>
      </w:pPr>
      <w:r w:rsidRPr="6A1BF961">
        <w:rPr>
          <w:rStyle w:val="eop"/>
          <w:rFonts w:ascii="Arial" w:eastAsia="Arial" w:hAnsi="Arial" w:cs="Arial"/>
          <w:color w:val="000000" w:themeColor="text1"/>
        </w:rPr>
        <w:t> </w:t>
      </w:r>
    </w:p>
    <w:p w14:paraId="6E20F75E" w14:textId="69218B95" w:rsidR="6A1BF961" w:rsidRDefault="6A1BF961" w:rsidP="6A1BF961">
      <w:pPr>
        <w:spacing w:line="276" w:lineRule="auto"/>
        <w:jc w:val="both"/>
        <w:rPr>
          <w:rStyle w:val="normaltextrun"/>
          <w:rFonts w:ascii="Arial" w:eastAsia="Arial" w:hAnsi="Arial" w:cs="Arial"/>
          <w:b/>
          <w:bCs/>
          <w:color w:val="000000" w:themeColor="text1"/>
        </w:rPr>
      </w:pPr>
    </w:p>
    <w:p w14:paraId="2C8CE67F" w14:textId="47A9CC14" w:rsidR="6A1BF961" w:rsidRDefault="6A1BF961" w:rsidP="6A1BF961">
      <w:pPr>
        <w:spacing w:line="276" w:lineRule="auto"/>
        <w:jc w:val="both"/>
        <w:rPr>
          <w:rStyle w:val="normaltextrun"/>
          <w:rFonts w:ascii="Arial" w:eastAsia="Arial" w:hAnsi="Arial" w:cs="Arial"/>
          <w:b/>
          <w:bCs/>
          <w:color w:val="000000" w:themeColor="text1"/>
        </w:rPr>
      </w:pPr>
    </w:p>
    <w:p w14:paraId="35636C3F" w14:textId="60E2B6D4"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b/>
          <w:bCs/>
          <w:color w:val="000000" w:themeColor="text1"/>
        </w:rPr>
        <w:t>B.7.- Información a las familias.</w:t>
      </w:r>
      <w:r w:rsidRPr="6C9938BD">
        <w:rPr>
          <w:rStyle w:val="eop"/>
          <w:rFonts w:ascii="Arial" w:eastAsia="Arial" w:hAnsi="Arial" w:cs="Arial"/>
          <w:color w:val="000000" w:themeColor="text1"/>
        </w:rPr>
        <w:t> </w:t>
      </w:r>
    </w:p>
    <w:p w14:paraId="02EDBB59" w14:textId="1EA6954A" w:rsidR="514F9DFA" w:rsidRDefault="514F9DFA" w:rsidP="6C9938BD">
      <w:pPr>
        <w:spacing w:line="276" w:lineRule="auto"/>
        <w:jc w:val="both"/>
        <w:rPr>
          <w:rFonts w:ascii="Arial" w:eastAsia="Arial" w:hAnsi="Arial" w:cs="Arial"/>
          <w:color w:val="000000" w:themeColor="text1"/>
        </w:rPr>
      </w:pPr>
      <w:r w:rsidRPr="6C9938BD">
        <w:rPr>
          <w:rStyle w:val="eop"/>
          <w:rFonts w:ascii="Arial" w:eastAsia="Arial" w:hAnsi="Arial" w:cs="Arial"/>
          <w:color w:val="000000" w:themeColor="text1"/>
        </w:rPr>
        <w:t> En una reunión con el orientador las familias darán su conformidad a las propuestas del informe psicopedagógico, dando las orientaciones educativas oportunas en función del caso. </w:t>
      </w:r>
    </w:p>
    <w:p w14:paraId="12B279BA" w14:textId="64E72BFA" w:rsidR="514F9DFA" w:rsidRDefault="514F9DFA" w:rsidP="6C9938BD">
      <w:pPr>
        <w:spacing w:line="276" w:lineRule="auto"/>
        <w:jc w:val="both"/>
        <w:rPr>
          <w:rFonts w:ascii="Arial" w:eastAsia="Arial" w:hAnsi="Arial" w:cs="Arial"/>
          <w:color w:val="000000" w:themeColor="text1"/>
        </w:rPr>
      </w:pPr>
      <w:r w:rsidRPr="6C9938BD">
        <w:rPr>
          <w:rStyle w:val="normaltextrun"/>
          <w:rFonts w:ascii="Arial" w:eastAsia="Arial" w:hAnsi="Arial" w:cs="Arial"/>
          <w:color w:val="000000" w:themeColor="text1"/>
        </w:rPr>
        <w:t>En los boletines informativos que se entregan trimestralmente a los padres, participará todo el profesorado implicado en la evaluación. En los casos que se haya realizado Adaptación curricular significativa, el boletín se cumplimentará según lo reflejado en el punto de evaluación de las respectivas Adaptaciones curriculares. </w:t>
      </w:r>
    </w:p>
    <w:p w14:paraId="354B803A" w14:textId="4C447FF9" w:rsidR="2BD31A26" w:rsidRDefault="2BD31A26" w:rsidP="2BD31A26">
      <w:pPr>
        <w:ind w:firstLine="708"/>
        <w:jc w:val="both"/>
        <w:rPr>
          <w:rFonts w:ascii="Arial" w:hAnsi="Arial" w:cs="Arial"/>
          <w:color w:val="000000" w:themeColor="text1"/>
        </w:rPr>
      </w:pPr>
    </w:p>
    <w:p w14:paraId="68228077" w14:textId="2B2B069C" w:rsidR="004703D5" w:rsidRPr="008066FA" w:rsidRDefault="1F0145C5" w:rsidP="7DF8CD9A">
      <w:pPr>
        <w:pStyle w:val="Prrafodelista"/>
        <w:numPr>
          <w:ilvl w:val="0"/>
          <w:numId w:val="12"/>
        </w:numPr>
        <w:spacing w:before="105" w:line="259" w:lineRule="exact"/>
        <w:jc w:val="both"/>
        <w:rPr>
          <w:rFonts w:asciiTheme="majorHAnsi" w:eastAsiaTheme="majorEastAsia" w:hAnsiTheme="majorHAnsi" w:cstheme="majorBidi"/>
          <w:color w:val="4BACC6" w:themeColor="accent5"/>
        </w:rPr>
      </w:pPr>
      <w:r w:rsidRPr="7DF8CD9A">
        <w:rPr>
          <w:rFonts w:ascii="Arial" w:eastAsia="Arial" w:hAnsi="Arial" w:cs="Arial"/>
          <w:sz w:val="28"/>
          <w:szCs w:val="28"/>
          <w:u w:val="single"/>
        </w:rPr>
        <w:t>8.</w:t>
      </w:r>
      <w:r w:rsidR="646DF7AE" w:rsidRPr="7DF8CD9A">
        <w:rPr>
          <w:rFonts w:ascii="Arial" w:eastAsia="Arial" w:hAnsi="Arial" w:cs="Arial"/>
          <w:sz w:val="28"/>
          <w:szCs w:val="28"/>
          <w:u w:val="single"/>
        </w:rPr>
        <w:t>PLAN DE ACCIÓN TUTORIAL</w:t>
      </w:r>
    </w:p>
    <w:p w14:paraId="394798F2" w14:textId="77777777" w:rsidR="004703D5" w:rsidRDefault="004703D5" w:rsidP="20EC60B9">
      <w:pPr>
        <w:rPr>
          <w:rFonts w:ascii="Arial" w:eastAsia="Arial" w:hAnsi="Arial" w:cs="Arial"/>
        </w:rPr>
      </w:pPr>
    </w:p>
    <w:p w14:paraId="0D6BBF04" w14:textId="77777777" w:rsidR="004703D5" w:rsidRPr="002A72AE" w:rsidRDefault="004703D5" w:rsidP="20EC60B9">
      <w:pPr>
        <w:pStyle w:val="Ttulo1"/>
        <w:keepLines/>
        <w:suppressAutoHyphens w:val="0"/>
        <w:autoSpaceDE w:val="0"/>
        <w:autoSpaceDN w:val="0"/>
        <w:adjustRightInd w:val="0"/>
        <w:spacing w:before="0" w:after="0"/>
        <w:ind w:left="432" w:hanging="432"/>
        <w:rPr>
          <w:rFonts w:eastAsia="Arial"/>
          <w:sz w:val="24"/>
          <w:szCs w:val="24"/>
        </w:rPr>
      </w:pPr>
      <w:r w:rsidRPr="20EC60B9">
        <w:rPr>
          <w:rFonts w:eastAsia="Arial"/>
          <w:sz w:val="24"/>
          <w:szCs w:val="24"/>
        </w:rPr>
        <w:t xml:space="preserve">INTRODUCCIÓN </w:t>
      </w:r>
    </w:p>
    <w:p w14:paraId="3889A505" w14:textId="77777777" w:rsidR="004703D5" w:rsidRPr="002A72AE" w:rsidRDefault="004703D5" w:rsidP="20EC60B9">
      <w:pPr>
        <w:rPr>
          <w:rFonts w:ascii="Arial" w:eastAsia="Arial" w:hAnsi="Arial" w:cs="Arial"/>
        </w:rPr>
      </w:pPr>
    </w:p>
    <w:p w14:paraId="3390CF7A" w14:textId="77777777" w:rsidR="004703D5" w:rsidRDefault="004703D5" w:rsidP="20EC60B9">
      <w:pPr>
        <w:ind w:firstLine="709"/>
        <w:jc w:val="both"/>
        <w:rPr>
          <w:rFonts w:ascii="Arial" w:eastAsia="Arial" w:hAnsi="Arial" w:cs="Arial"/>
        </w:rPr>
      </w:pPr>
      <w:r w:rsidRPr="20EC60B9">
        <w:rPr>
          <w:rFonts w:ascii="Arial" w:eastAsia="Arial" w:hAnsi="Arial" w:cs="Arial"/>
        </w:rPr>
        <w:t>Entendemos el plan de acción tutorial como el marco en el que se especifican los criterios y procedimientos para la organización y funcionamiento de las tutorías. En él se incluyen las líneas de actuación que los tutores desarrollarán con el alumnado de cada grupo y con las familias, así como con el equipo docente correspondiente.</w:t>
      </w:r>
    </w:p>
    <w:p w14:paraId="29079D35" w14:textId="77777777" w:rsidR="004703D5" w:rsidRPr="002A72AE" w:rsidRDefault="004703D5" w:rsidP="20EC60B9">
      <w:pPr>
        <w:jc w:val="both"/>
        <w:rPr>
          <w:rFonts w:ascii="Arial" w:eastAsia="Arial" w:hAnsi="Arial" w:cs="Arial"/>
        </w:rPr>
      </w:pPr>
    </w:p>
    <w:p w14:paraId="246472E7" w14:textId="77777777" w:rsidR="004703D5" w:rsidRDefault="004703D5" w:rsidP="20EC60B9">
      <w:pPr>
        <w:ind w:firstLine="709"/>
        <w:jc w:val="both"/>
        <w:rPr>
          <w:rFonts w:ascii="Arial" w:eastAsia="Arial" w:hAnsi="Arial" w:cs="Arial"/>
        </w:rPr>
      </w:pPr>
      <w:r w:rsidRPr="20EC60B9">
        <w:rPr>
          <w:rFonts w:ascii="Arial" w:eastAsia="Arial" w:hAnsi="Arial" w:cs="Arial"/>
        </w:rPr>
        <w:t>La acción tutorial tiene como objetivo favorecer la integración y participación de los alumnos en la vida del Centro, permitir el seguimiento personalizado del proceso de aprendizaje y facilitar la toma de decisiones respecto a su futuro académico.</w:t>
      </w:r>
    </w:p>
    <w:p w14:paraId="17686DC7" w14:textId="77777777" w:rsidR="004703D5" w:rsidRPr="002A72AE" w:rsidRDefault="004703D5" w:rsidP="20EC60B9">
      <w:pPr>
        <w:jc w:val="both"/>
        <w:rPr>
          <w:rFonts w:ascii="Arial" w:eastAsia="Arial" w:hAnsi="Arial" w:cs="Arial"/>
        </w:rPr>
      </w:pPr>
    </w:p>
    <w:p w14:paraId="20B5B703" w14:textId="155CA9F4" w:rsidR="004703D5" w:rsidRDefault="6C7B3F81" w:rsidP="20EC60B9">
      <w:pPr>
        <w:ind w:firstLine="709"/>
        <w:jc w:val="both"/>
        <w:rPr>
          <w:rFonts w:ascii="Arial" w:eastAsia="Arial" w:hAnsi="Arial" w:cs="Arial"/>
        </w:rPr>
      </w:pPr>
      <w:r w:rsidRPr="28476B55">
        <w:rPr>
          <w:rFonts w:ascii="Arial" w:eastAsia="Arial" w:hAnsi="Arial" w:cs="Arial"/>
        </w:rPr>
        <w:t>En el plan de acción tutorial se concretarán medidas para mantener una comunicación fluida con las familias, para intercambiar informaciones sobre aspectos relevantes para mejorar el aprendizaje de los alumnos y alumnos, y para orientarles y promover su cooperación en la tarea educativa del profesorado.</w:t>
      </w:r>
    </w:p>
    <w:p w14:paraId="53BD644D" w14:textId="77777777" w:rsidR="004703D5" w:rsidRPr="002A72AE" w:rsidRDefault="004703D5" w:rsidP="20EC60B9">
      <w:pPr>
        <w:jc w:val="both"/>
        <w:rPr>
          <w:rFonts w:ascii="Arial" w:eastAsia="Arial" w:hAnsi="Arial" w:cs="Arial"/>
        </w:rPr>
      </w:pPr>
    </w:p>
    <w:p w14:paraId="079B10E2" w14:textId="3713CBA8" w:rsidR="004703D5" w:rsidRDefault="6C7B3F81" w:rsidP="20EC60B9">
      <w:pPr>
        <w:ind w:firstLine="709"/>
        <w:jc w:val="both"/>
        <w:rPr>
          <w:rFonts w:ascii="Arial" w:eastAsia="Arial" w:hAnsi="Arial" w:cs="Arial"/>
        </w:rPr>
      </w:pPr>
      <w:r w:rsidRPr="28476B55">
        <w:rPr>
          <w:rFonts w:ascii="Arial" w:eastAsia="Arial" w:hAnsi="Arial" w:cs="Arial"/>
        </w:rPr>
        <w:t>El plan de acción tutorial asegurará la coherencia educativa en el desarrollo de las programaciones de los profesores, determinando procedimientos de coordinación del equipo docente que permitan la adopción de acuerdos sobre la evaluación de los alumnos y sobre las medidas que deben ponerse en marcha para responder a las necesidades detectadas.</w:t>
      </w:r>
    </w:p>
    <w:p w14:paraId="1A3FAC43" w14:textId="77777777" w:rsidR="004703D5" w:rsidRPr="002A72AE" w:rsidRDefault="004703D5" w:rsidP="20EC60B9">
      <w:pPr>
        <w:jc w:val="both"/>
        <w:rPr>
          <w:rFonts w:ascii="Arial" w:eastAsia="Arial" w:hAnsi="Arial" w:cs="Arial"/>
        </w:rPr>
      </w:pPr>
    </w:p>
    <w:p w14:paraId="6F7A432C" w14:textId="77777777" w:rsidR="004703D5" w:rsidRDefault="004703D5" w:rsidP="20EC60B9">
      <w:pPr>
        <w:ind w:firstLine="709"/>
        <w:jc w:val="both"/>
        <w:rPr>
          <w:rFonts w:ascii="Arial" w:eastAsia="Arial" w:hAnsi="Arial" w:cs="Arial"/>
        </w:rPr>
      </w:pPr>
      <w:r w:rsidRPr="20EC60B9">
        <w:rPr>
          <w:rFonts w:ascii="Arial" w:eastAsia="Arial" w:hAnsi="Arial" w:cs="Arial"/>
        </w:rPr>
        <w:lastRenderedPageBreak/>
        <w:t>Posteriormente cada tutor, siguiendo las líneas generales marcadas por el plan de acción tutorial, programará las actividades más acordes con su grupo de alumnos.</w:t>
      </w:r>
    </w:p>
    <w:p w14:paraId="2BBD94B2" w14:textId="77777777" w:rsidR="004703D5" w:rsidRPr="002A72AE" w:rsidRDefault="004703D5" w:rsidP="20EC60B9">
      <w:pPr>
        <w:jc w:val="both"/>
        <w:rPr>
          <w:rFonts w:ascii="Arial" w:eastAsia="Arial" w:hAnsi="Arial" w:cs="Arial"/>
        </w:rPr>
      </w:pPr>
    </w:p>
    <w:p w14:paraId="7B7D2D07" w14:textId="317DCE80" w:rsidR="004703D5" w:rsidRDefault="74C81F58" w:rsidP="20EC60B9">
      <w:pPr>
        <w:ind w:firstLine="709"/>
        <w:jc w:val="both"/>
        <w:rPr>
          <w:rFonts w:ascii="Arial" w:eastAsia="Arial" w:hAnsi="Arial" w:cs="Arial"/>
        </w:rPr>
      </w:pPr>
      <w:r w:rsidRPr="28476B55">
        <w:rPr>
          <w:rFonts w:ascii="Arial" w:eastAsia="Arial" w:hAnsi="Arial" w:cs="Arial"/>
        </w:rPr>
        <w:t>El programa de actividades contemplará las que se deben realizar con el grupo de alumnos grupalmente, y las previstas para atender individualmente a los alumnos que lo precisen.</w:t>
      </w:r>
    </w:p>
    <w:p w14:paraId="5854DE7F" w14:textId="77777777" w:rsidR="004703D5" w:rsidRPr="002A72AE" w:rsidRDefault="004703D5" w:rsidP="20EC60B9">
      <w:pPr>
        <w:jc w:val="both"/>
        <w:rPr>
          <w:rFonts w:ascii="Arial" w:eastAsia="Arial" w:hAnsi="Arial" w:cs="Arial"/>
        </w:rPr>
      </w:pPr>
    </w:p>
    <w:p w14:paraId="398B1A68" w14:textId="77777777" w:rsidR="004703D5" w:rsidRDefault="56ABBCDF" w:rsidP="20EC60B9">
      <w:pPr>
        <w:ind w:firstLine="709"/>
        <w:jc w:val="both"/>
        <w:rPr>
          <w:rFonts w:ascii="Arial" w:eastAsia="Arial" w:hAnsi="Arial" w:cs="Arial"/>
        </w:rPr>
      </w:pPr>
      <w:r w:rsidRPr="20EC60B9">
        <w:rPr>
          <w:rFonts w:ascii="Arial" w:eastAsia="Arial" w:hAnsi="Arial" w:cs="Arial"/>
        </w:rPr>
        <w:t>Si entendemos la tutoría como un elemento inherente a la función docente y al currículo, entonces todo profesor está implicado en la acción tutorial, con independencia de que de manera formal haya sido designado tutor de un grupo de alumnos, ya que la interacción profesor-alumnos no sólo se establece con respecto a los conceptos y procedimientos, sino también sobre valores, normas y actitudes, según propone el Diseño Curricular Base, lo que reclama necesariamente el desarrollo de la función tutorial.</w:t>
      </w:r>
    </w:p>
    <w:p w14:paraId="2CA7ADD4" w14:textId="77777777" w:rsidR="004703D5" w:rsidRPr="002A72AE" w:rsidRDefault="004703D5" w:rsidP="20EC60B9">
      <w:pPr>
        <w:jc w:val="both"/>
        <w:rPr>
          <w:rFonts w:ascii="Arial" w:eastAsia="Arial" w:hAnsi="Arial" w:cs="Arial"/>
        </w:rPr>
      </w:pPr>
    </w:p>
    <w:p w14:paraId="32B08B66" w14:textId="4FC1F440" w:rsidR="004703D5" w:rsidRPr="002A72AE" w:rsidRDefault="004703D5" w:rsidP="20EC60B9">
      <w:pPr>
        <w:ind w:firstLine="709"/>
        <w:jc w:val="both"/>
        <w:rPr>
          <w:rFonts w:ascii="Arial" w:eastAsia="Arial" w:hAnsi="Arial" w:cs="Arial"/>
        </w:rPr>
      </w:pPr>
      <w:r w:rsidRPr="20EC60B9">
        <w:rPr>
          <w:rFonts w:ascii="Arial" w:eastAsia="Arial" w:hAnsi="Arial" w:cs="Arial"/>
        </w:rPr>
        <w:t xml:space="preserve">Así los contenidos curriculares desarrollados en el aula, las formas de evaluar, el tratamiento dado a las dificultades de aprendizaje, las relaciones entre profesor y </w:t>
      </w:r>
      <w:r w:rsidR="0A08AD23" w:rsidRPr="20EC60B9">
        <w:rPr>
          <w:rFonts w:ascii="Arial" w:eastAsia="Arial" w:hAnsi="Arial" w:cs="Arial"/>
        </w:rPr>
        <w:t>alumnos</w:t>
      </w:r>
      <w:r w:rsidRPr="20EC60B9">
        <w:rPr>
          <w:rFonts w:ascii="Arial" w:eastAsia="Arial" w:hAnsi="Arial" w:cs="Arial"/>
        </w:rPr>
        <w:t xml:space="preserve"> van a determinar no sólo los resultados académicos sino también el fondo de experiencias a partir del cual el alumno construye su </w:t>
      </w:r>
      <w:r w:rsidR="3168551D" w:rsidRPr="20EC60B9">
        <w:rPr>
          <w:rFonts w:ascii="Arial" w:eastAsia="Arial" w:hAnsi="Arial" w:cs="Arial"/>
        </w:rPr>
        <w:t>autoconcepto</w:t>
      </w:r>
      <w:r w:rsidRPr="20EC60B9">
        <w:rPr>
          <w:rFonts w:ascii="Arial" w:eastAsia="Arial" w:hAnsi="Arial" w:cs="Arial"/>
        </w:rPr>
        <w:t xml:space="preserve"> elabora sus expectativas, percibe sus limitaciones y afronta su desarrollo personal y su proyecto de vida en un marco social.</w:t>
      </w:r>
    </w:p>
    <w:p w14:paraId="314EE24A" w14:textId="77777777" w:rsidR="004703D5" w:rsidRPr="002A72AE" w:rsidRDefault="004703D5" w:rsidP="20EC60B9">
      <w:pPr>
        <w:jc w:val="both"/>
        <w:rPr>
          <w:rFonts w:ascii="Arial" w:eastAsia="Arial" w:hAnsi="Arial" w:cs="Arial"/>
        </w:rPr>
      </w:pPr>
    </w:p>
    <w:p w14:paraId="440C42E4" w14:textId="6A1990A5" w:rsidR="004703D5" w:rsidRPr="002A72AE" w:rsidRDefault="6E9F42B9" w:rsidP="20EC60B9">
      <w:pPr>
        <w:ind w:firstLine="709"/>
        <w:jc w:val="both"/>
        <w:rPr>
          <w:rFonts w:ascii="Arial" w:eastAsia="Arial" w:hAnsi="Arial" w:cs="Arial"/>
        </w:rPr>
      </w:pPr>
      <w:r w:rsidRPr="28476B55">
        <w:rPr>
          <w:rFonts w:ascii="Arial" w:eastAsia="Arial" w:hAnsi="Arial" w:cs="Arial"/>
        </w:rPr>
        <w:t>Por otra parte, la acción docente no se ejerce solo en relación con el grupo de alumnos, ni ocurre solo entre las paredes del aula.</w:t>
      </w:r>
      <w:r w:rsidR="004703D5" w:rsidRPr="28476B55">
        <w:rPr>
          <w:rFonts w:ascii="Arial" w:eastAsia="Arial" w:hAnsi="Arial" w:cs="Arial"/>
        </w:rPr>
        <w:t xml:space="preserve"> La personalización de los procesos de enseñanza y aprendizaje, la atención individualizada a las necesidades educativas especiales, la preocupación por las circunstancias personales, el apoyo ante la toma de decisiones sobre el futuro, la conexión con la familia y con el entorno productivo y cultural, y, en general, el trato particular que se establece entre el profesor y el alumno contribuyen sobremanera a que las experiencias escolares y extraescolares puedan ser integradas progresivamente, convirtiéndose en elementos de referencia de proyectos de vida cada vez más autónomos.</w:t>
      </w:r>
    </w:p>
    <w:p w14:paraId="0C5B615A" w14:textId="77777777" w:rsidR="004703D5" w:rsidRDefault="004703D5" w:rsidP="20EC60B9">
      <w:pPr>
        <w:jc w:val="both"/>
        <w:rPr>
          <w:rFonts w:ascii="Arial" w:eastAsia="Arial" w:hAnsi="Arial" w:cs="Arial"/>
        </w:rPr>
      </w:pPr>
    </w:p>
    <w:p w14:paraId="792F1AA2" w14:textId="77777777" w:rsidR="004703D5" w:rsidRDefault="004703D5" w:rsidP="20EC60B9">
      <w:pPr>
        <w:jc w:val="both"/>
        <w:rPr>
          <w:rFonts w:ascii="Arial" w:eastAsia="Arial" w:hAnsi="Arial" w:cs="Arial"/>
        </w:rPr>
      </w:pPr>
    </w:p>
    <w:p w14:paraId="374826E6" w14:textId="77777777" w:rsidR="004703D5" w:rsidRPr="006543F9" w:rsidRDefault="004703D5" w:rsidP="20EC60B9">
      <w:pPr>
        <w:pStyle w:val="Ttulo1"/>
        <w:keepLines/>
        <w:suppressAutoHyphens w:val="0"/>
        <w:autoSpaceDE w:val="0"/>
        <w:autoSpaceDN w:val="0"/>
        <w:adjustRightInd w:val="0"/>
        <w:spacing w:before="0" w:after="0"/>
        <w:ind w:left="432" w:hanging="432"/>
        <w:rPr>
          <w:rFonts w:eastAsia="Arial"/>
          <w:sz w:val="24"/>
          <w:szCs w:val="24"/>
        </w:rPr>
      </w:pPr>
      <w:r w:rsidRPr="20EC60B9">
        <w:rPr>
          <w:rFonts w:eastAsia="Arial"/>
          <w:sz w:val="24"/>
          <w:szCs w:val="24"/>
        </w:rPr>
        <w:t>OBJETIVOS</w:t>
      </w:r>
    </w:p>
    <w:p w14:paraId="1A499DFC" w14:textId="77777777" w:rsidR="004703D5" w:rsidRDefault="004703D5" w:rsidP="20EC60B9">
      <w:pPr>
        <w:jc w:val="both"/>
        <w:rPr>
          <w:rFonts w:ascii="Arial" w:eastAsia="Arial" w:hAnsi="Arial" w:cs="Arial"/>
        </w:rPr>
      </w:pPr>
    </w:p>
    <w:p w14:paraId="77374335" w14:textId="600B0345" w:rsidR="004703D5" w:rsidRPr="002A72AE" w:rsidRDefault="59C962FE" w:rsidP="20EC60B9">
      <w:pPr>
        <w:ind w:firstLine="709"/>
        <w:jc w:val="both"/>
        <w:rPr>
          <w:rFonts w:ascii="Arial" w:eastAsia="Arial" w:hAnsi="Arial" w:cs="Arial"/>
        </w:rPr>
      </w:pPr>
      <w:r w:rsidRPr="28476B55">
        <w:rPr>
          <w:rFonts w:ascii="Arial" w:eastAsia="Arial" w:hAnsi="Arial" w:cs="Arial"/>
        </w:rPr>
        <w:t>Los objetivos generales de la acción tutorial deben necesariamente desde los principios que concretan la propia enseñanza y que se han expuesto antes.</w:t>
      </w:r>
    </w:p>
    <w:p w14:paraId="0A6959E7" w14:textId="77777777" w:rsidR="004703D5" w:rsidRPr="002A72AE" w:rsidRDefault="004703D5" w:rsidP="20EC60B9">
      <w:pPr>
        <w:jc w:val="both"/>
        <w:rPr>
          <w:rFonts w:ascii="Arial" w:eastAsia="Arial" w:hAnsi="Arial" w:cs="Arial"/>
        </w:rPr>
      </w:pPr>
      <w:r w:rsidRPr="20EC60B9">
        <w:rPr>
          <w:rFonts w:ascii="Arial" w:eastAsia="Arial" w:hAnsi="Arial" w:cs="Arial"/>
        </w:rPr>
        <w:t xml:space="preserve"> </w:t>
      </w:r>
    </w:p>
    <w:p w14:paraId="087C76C1" w14:textId="77777777" w:rsidR="004703D5" w:rsidRPr="00E35611" w:rsidRDefault="004703D5" w:rsidP="00BA601B">
      <w:pPr>
        <w:pStyle w:val="Prrafodelista"/>
        <w:numPr>
          <w:ilvl w:val="0"/>
          <w:numId w:val="128"/>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Contribuir a la personalización de la educación, atendiendo a todos los aspectos del ser humano y favoreciendo la integración de los distintos aprendizajes, coordinando la acción de los distintos agentes educativos.</w:t>
      </w:r>
    </w:p>
    <w:p w14:paraId="5E7E3C41" w14:textId="77777777" w:rsidR="004703D5" w:rsidRPr="002A72AE" w:rsidRDefault="004703D5" w:rsidP="20EC60B9">
      <w:pPr>
        <w:jc w:val="both"/>
        <w:rPr>
          <w:rFonts w:ascii="Arial" w:eastAsia="Arial" w:hAnsi="Arial" w:cs="Arial"/>
        </w:rPr>
      </w:pPr>
    </w:p>
    <w:p w14:paraId="14AE1C1C" w14:textId="77777777" w:rsidR="004703D5" w:rsidRDefault="004703D5" w:rsidP="00BA601B">
      <w:pPr>
        <w:pStyle w:val="Prrafodelista"/>
        <w:numPr>
          <w:ilvl w:val="0"/>
          <w:numId w:val="128"/>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Ajustar la enseñanza a las características individuales, actitudes e intereses diferenciales, aprovechándolos y enriqueciéndolos, previniendo las dificultades de aprendizaje, anticipándose a ellas.</w:t>
      </w:r>
    </w:p>
    <w:p w14:paraId="03F828E4" w14:textId="77777777" w:rsidR="004703D5" w:rsidRPr="002A72AE" w:rsidRDefault="004703D5" w:rsidP="20EC60B9">
      <w:pPr>
        <w:jc w:val="both"/>
        <w:rPr>
          <w:rFonts w:ascii="Arial" w:eastAsia="Arial" w:hAnsi="Arial" w:cs="Arial"/>
        </w:rPr>
      </w:pPr>
    </w:p>
    <w:p w14:paraId="54277E72" w14:textId="77777777" w:rsidR="004703D5" w:rsidRDefault="004703D5" w:rsidP="00BA601B">
      <w:pPr>
        <w:pStyle w:val="Prrafodelista"/>
        <w:numPr>
          <w:ilvl w:val="0"/>
          <w:numId w:val="128"/>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lastRenderedPageBreak/>
        <w:t xml:space="preserve">Resaltar los agentes orientadores de la educación atendiendo al contexto en el que viven los alumnos, favoreciendo aprendizajes funcionales. </w:t>
      </w:r>
    </w:p>
    <w:p w14:paraId="2AC57CB0" w14:textId="77777777" w:rsidR="004703D5" w:rsidRPr="002A72AE" w:rsidRDefault="004703D5" w:rsidP="20EC60B9">
      <w:pPr>
        <w:jc w:val="both"/>
        <w:rPr>
          <w:rFonts w:ascii="Arial" w:eastAsia="Arial" w:hAnsi="Arial" w:cs="Arial"/>
        </w:rPr>
      </w:pPr>
    </w:p>
    <w:p w14:paraId="003C0F76" w14:textId="77777777" w:rsidR="004703D5" w:rsidRDefault="004703D5" w:rsidP="00BA601B">
      <w:pPr>
        <w:pStyle w:val="Prrafodelista"/>
        <w:numPr>
          <w:ilvl w:val="0"/>
          <w:numId w:val="128"/>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Contribuir al desarrollo de la socialización, enseñando a convivir de manera pacífica y educando en destrezas y habilidades sociales para la convivencia, previniéndose y anticipándose a conductas problemáticas que pudieran surgir.</w:t>
      </w:r>
    </w:p>
    <w:p w14:paraId="100C5B58" w14:textId="77777777" w:rsidR="004703D5" w:rsidRPr="002A72AE" w:rsidRDefault="004703D5" w:rsidP="20EC60B9">
      <w:pPr>
        <w:jc w:val="both"/>
        <w:rPr>
          <w:rFonts w:ascii="Arial" w:eastAsia="Arial" w:hAnsi="Arial" w:cs="Arial"/>
        </w:rPr>
      </w:pPr>
      <w:r w:rsidRPr="20EC60B9">
        <w:rPr>
          <w:rFonts w:ascii="Arial" w:eastAsia="Arial" w:hAnsi="Arial" w:cs="Arial"/>
        </w:rPr>
        <w:t xml:space="preserve"> </w:t>
      </w:r>
    </w:p>
    <w:p w14:paraId="1B631ADD" w14:textId="781BDBBA" w:rsidR="004703D5" w:rsidRDefault="52B5C653" w:rsidP="00BA601B">
      <w:pPr>
        <w:pStyle w:val="Prrafodelista"/>
        <w:numPr>
          <w:ilvl w:val="0"/>
          <w:numId w:val="128"/>
        </w:numPr>
        <w:suppressAutoHyphens w:val="0"/>
        <w:autoSpaceDE w:val="0"/>
        <w:autoSpaceDN w:val="0"/>
        <w:adjustRightInd w:val="0"/>
        <w:contextualSpacing/>
        <w:jc w:val="both"/>
        <w:rPr>
          <w:rFonts w:ascii="Arial" w:eastAsia="Arial" w:hAnsi="Arial" w:cs="Arial"/>
        </w:rPr>
      </w:pPr>
      <w:r w:rsidRPr="28476B55">
        <w:rPr>
          <w:rFonts w:ascii="Arial" w:eastAsia="Arial" w:hAnsi="Arial" w:cs="Arial"/>
        </w:rPr>
        <w:t>Contribuir a la adecuada interacción entre los integrantes de la comunidad educativa y el entorno, asumiendo el papel de mediación.</w:t>
      </w:r>
    </w:p>
    <w:p w14:paraId="5186B13D" w14:textId="77777777" w:rsidR="004703D5" w:rsidRPr="002A72AE" w:rsidRDefault="004703D5" w:rsidP="20EC60B9">
      <w:pPr>
        <w:pStyle w:val="Prrafodelista"/>
        <w:ind w:left="720"/>
        <w:rPr>
          <w:rFonts w:ascii="Arial" w:eastAsia="Arial" w:hAnsi="Arial" w:cs="Arial"/>
        </w:rPr>
      </w:pPr>
    </w:p>
    <w:p w14:paraId="61717827" w14:textId="77777777" w:rsidR="004703D5" w:rsidRDefault="004703D5" w:rsidP="00BA601B">
      <w:pPr>
        <w:pStyle w:val="Prrafodelista"/>
        <w:numPr>
          <w:ilvl w:val="0"/>
          <w:numId w:val="128"/>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Favorecer los procesos de las capacidades de pensamiento, de aprender a pensar y de aprender a aprender, con la enseñanza de estrategias y procedimientos de aprendizaje. Contribuir a la mejora del desempeño intelectual y consecuentemente del rendimiento escolar y a la competencia en situaciones sociales.</w:t>
      </w:r>
    </w:p>
    <w:p w14:paraId="6C57C439" w14:textId="77777777" w:rsidR="004703D5" w:rsidRDefault="004703D5" w:rsidP="20EC60B9">
      <w:pPr>
        <w:pStyle w:val="Prrafodelista"/>
        <w:ind w:left="720"/>
        <w:rPr>
          <w:rFonts w:ascii="Arial" w:eastAsia="Arial" w:hAnsi="Arial" w:cs="Arial"/>
        </w:rPr>
      </w:pPr>
    </w:p>
    <w:p w14:paraId="55938206" w14:textId="77777777" w:rsidR="004703D5" w:rsidRDefault="004703D5" w:rsidP="00BA601B">
      <w:pPr>
        <w:pStyle w:val="Prrafodelista"/>
        <w:numPr>
          <w:ilvl w:val="0"/>
          <w:numId w:val="128"/>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Favorecer los procesos de madurez personal, de la propia identidad y sistema de valores y de la progresiva toma de decisiones</w:t>
      </w:r>
    </w:p>
    <w:p w14:paraId="31A560F4" w14:textId="2F8DBC7B" w:rsidR="004703D5" w:rsidRDefault="004703D5" w:rsidP="231F4A62">
      <w:pPr>
        <w:ind w:left="720"/>
      </w:pPr>
    </w:p>
    <w:p w14:paraId="70DF735C" w14:textId="77777777" w:rsidR="004703D5" w:rsidRPr="002A72AE" w:rsidRDefault="004703D5" w:rsidP="004703D5">
      <w:pPr>
        <w:jc w:val="both"/>
      </w:pPr>
    </w:p>
    <w:p w14:paraId="6F87011B" w14:textId="77777777" w:rsidR="004703D5" w:rsidRPr="002A72AE" w:rsidRDefault="004703D5" w:rsidP="20EC60B9">
      <w:pPr>
        <w:pStyle w:val="Ttulo1"/>
        <w:keepLines/>
        <w:suppressAutoHyphens w:val="0"/>
        <w:autoSpaceDE w:val="0"/>
        <w:autoSpaceDN w:val="0"/>
        <w:adjustRightInd w:val="0"/>
        <w:spacing w:before="0" w:after="0"/>
        <w:ind w:left="432" w:hanging="432"/>
        <w:jc w:val="both"/>
        <w:rPr>
          <w:rFonts w:eastAsia="Arial"/>
          <w:sz w:val="24"/>
          <w:szCs w:val="24"/>
        </w:rPr>
      </w:pPr>
      <w:r w:rsidRPr="20EC60B9">
        <w:rPr>
          <w:rFonts w:eastAsia="Arial"/>
          <w:sz w:val="24"/>
          <w:szCs w:val="24"/>
        </w:rPr>
        <w:t xml:space="preserve">PRINCIPIOS GENERALES DE LA ACCIÓN TUTORIAL </w:t>
      </w:r>
    </w:p>
    <w:p w14:paraId="3A413BF6" w14:textId="77777777" w:rsidR="004703D5" w:rsidRDefault="004703D5" w:rsidP="20EC60B9">
      <w:pPr>
        <w:jc w:val="both"/>
        <w:rPr>
          <w:rFonts w:ascii="Arial" w:eastAsia="Arial" w:hAnsi="Arial" w:cs="Arial"/>
        </w:rPr>
      </w:pPr>
    </w:p>
    <w:p w14:paraId="16B2FAF3" w14:textId="77777777" w:rsidR="004703D5" w:rsidRPr="002A72AE" w:rsidRDefault="004703D5" w:rsidP="20EC60B9">
      <w:pPr>
        <w:ind w:firstLine="709"/>
        <w:jc w:val="both"/>
        <w:rPr>
          <w:rFonts w:ascii="Arial" w:eastAsia="Arial" w:hAnsi="Arial" w:cs="Arial"/>
        </w:rPr>
      </w:pPr>
      <w:r w:rsidRPr="20EC60B9">
        <w:rPr>
          <w:rFonts w:ascii="Arial" w:eastAsia="Arial" w:hAnsi="Arial" w:cs="Arial"/>
        </w:rPr>
        <w:t xml:space="preserve">En este proyecto partimos de los grandes principios de la enseñanza: </w:t>
      </w:r>
    </w:p>
    <w:p w14:paraId="33D28B4B" w14:textId="77777777" w:rsidR="004703D5" w:rsidRDefault="004703D5" w:rsidP="20EC60B9">
      <w:pPr>
        <w:jc w:val="both"/>
        <w:rPr>
          <w:rFonts w:ascii="Arial" w:eastAsia="Arial" w:hAnsi="Arial" w:cs="Arial"/>
        </w:rPr>
      </w:pPr>
    </w:p>
    <w:p w14:paraId="69EB9728" w14:textId="77777777" w:rsidR="004703D5" w:rsidRPr="002A72AE" w:rsidRDefault="004703D5" w:rsidP="20EC60B9">
      <w:pPr>
        <w:pStyle w:val="Prrafodelista"/>
        <w:suppressAutoHyphens w:val="0"/>
        <w:autoSpaceDE w:val="0"/>
        <w:autoSpaceDN w:val="0"/>
        <w:adjustRightInd w:val="0"/>
        <w:ind w:left="720" w:hanging="360"/>
        <w:contextualSpacing/>
        <w:jc w:val="both"/>
        <w:rPr>
          <w:rFonts w:ascii="Arial" w:eastAsia="Arial" w:hAnsi="Arial" w:cs="Arial"/>
        </w:rPr>
      </w:pPr>
      <w:r w:rsidRPr="20EC60B9">
        <w:rPr>
          <w:rFonts w:ascii="Arial" w:eastAsia="Arial" w:hAnsi="Arial" w:cs="Arial"/>
          <w:b/>
          <w:bCs/>
        </w:rPr>
        <w:t>PERSONALIZACIÓN.</w:t>
      </w:r>
      <w:r w:rsidRPr="20EC60B9">
        <w:rPr>
          <w:rFonts w:ascii="Arial" w:eastAsia="Arial" w:hAnsi="Arial" w:cs="Arial"/>
        </w:rPr>
        <w:t xml:space="preserve"> Educar para favorecer el desarrollo de la personalidad de los alumnos.</w:t>
      </w:r>
    </w:p>
    <w:p w14:paraId="37EFA3E3" w14:textId="77777777" w:rsidR="004703D5" w:rsidRDefault="004703D5" w:rsidP="20EC60B9">
      <w:pPr>
        <w:ind w:left="360"/>
        <w:jc w:val="both"/>
        <w:rPr>
          <w:rFonts w:ascii="Arial" w:eastAsia="Arial" w:hAnsi="Arial" w:cs="Arial"/>
        </w:rPr>
      </w:pPr>
    </w:p>
    <w:p w14:paraId="7FF958D5" w14:textId="77777777" w:rsidR="004703D5" w:rsidRPr="002A72AE" w:rsidRDefault="004703D5" w:rsidP="20EC60B9">
      <w:pPr>
        <w:pStyle w:val="Prrafodelista"/>
        <w:suppressAutoHyphens w:val="0"/>
        <w:autoSpaceDE w:val="0"/>
        <w:autoSpaceDN w:val="0"/>
        <w:adjustRightInd w:val="0"/>
        <w:ind w:left="720" w:hanging="360"/>
        <w:contextualSpacing/>
        <w:jc w:val="both"/>
        <w:rPr>
          <w:rFonts w:ascii="Arial" w:eastAsia="Arial" w:hAnsi="Arial" w:cs="Arial"/>
        </w:rPr>
      </w:pPr>
      <w:r w:rsidRPr="20EC60B9">
        <w:rPr>
          <w:rFonts w:ascii="Arial" w:eastAsia="Arial" w:hAnsi="Arial" w:cs="Arial"/>
          <w:b/>
          <w:bCs/>
        </w:rPr>
        <w:t>INDIVIDUALIZACIÓN.</w:t>
      </w:r>
      <w:r w:rsidRPr="20EC60B9">
        <w:rPr>
          <w:rFonts w:ascii="Arial" w:eastAsia="Arial" w:hAnsi="Arial" w:cs="Arial"/>
        </w:rPr>
        <w:t xml:space="preserve"> Se educa a personas concretas, con características individuales que se deben respetar, aprovechar y enriquecer.</w:t>
      </w:r>
    </w:p>
    <w:p w14:paraId="41C6AC2A" w14:textId="77777777" w:rsidR="004703D5" w:rsidRDefault="004703D5" w:rsidP="20EC60B9">
      <w:pPr>
        <w:ind w:left="360"/>
        <w:jc w:val="both"/>
        <w:rPr>
          <w:rFonts w:ascii="Arial" w:eastAsia="Arial" w:hAnsi="Arial" w:cs="Arial"/>
          <w:b/>
          <w:bCs/>
        </w:rPr>
      </w:pPr>
    </w:p>
    <w:p w14:paraId="37A707B8" w14:textId="77777777" w:rsidR="004703D5" w:rsidRPr="002A72AE" w:rsidRDefault="004703D5" w:rsidP="20EC60B9">
      <w:pPr>
        <w:pStyle w:val="Prrafodelista"/>
        <w:suppressAutoHyphens w:val="0"/>
        <w:autoSpaceDE w:val="0"/>
        <w:autoSpaceDN w:val="0"/>
        <w:adjustRightInd w:val="0"/>
        <w:ind w:left="720" w:hanging="360"/>
        <w:contextualSpacing/>
        <w:jc w:val="both"/>
        <w:rPr>
          <w:rFonts w:ascii="Arial" w:eastAsia="Arial" w:hAnsi="Arial" w:cs="Arial"/>
        </w:rPr>
      </w:pPr>
      <w:r w:rsidRPr="20EC60B9">
        <w:rPr>
          <w:rFonts w:ascii="Arial" w:eastAsia="Arial" w:hAnsi="Arial" w:cs="Arial"/>
          <w:b/>
          <w:bCs/>
        </w:rPr>
        <w:t xml:space="preserve">INTEGRACIÓN. </w:t>
      </w:r>
      <w:r w:rsidRPr="20EC60B9">
        <w:rPr>
          <w:rFonts w:ascii="Arial" w:eastAsia="Arial" w:hAnsi="Arial" w:cs="Arial"/>
        </w:rPr>
        <w:t xml:space="preserve">Se educa a personas completas, integrando los diferentes ámbitos de desarrollo. </w:t>
      </w:r>
    </w:p>
    <w:p w14:paraId="2DC44586" w14:textId="77777777" w:rsidR="004703D5" w:rsidRDefault="004703D5" w:rsidP="20EC60B9">
      <w:pPr>
        <w:ind w:left="360"/>
        <w:jc w:val="both"/>
        <w:rPr>
          <w:rFonts w:ascii="Arial" w:eastAsia="Arial" w:hAnsi="Arial" w:cs="Arial"/>
        </w:rPr>
      </w:pPr>
    </w:p>
    <w:p w14:paraId="6D1582B5" w14:textId="77777777" w:rsidR="004703D5" w:rsidRDefault="004703D5" w:rsidP="20EC60B9">
      <w:pPr>
        <w:pStyle w:val="Prrafodelista"/>
        <w:suppressAutoHyphens w:val="0"/>
        <w:autoSpaceDE w:val="0"/>
        <w:autoSpaceDN w:val="0"/>
        <w:adjustRightInd w:val="0"/>
        <w:ind w:left="720" w:hanging="360"/>
        <w:contextualSpacing/>
        <w:jc w:val="both"/>
        <w:rPr>
          <w:rFonts w:ascii="Arial" w:eastAsia="Arial" w:hAnsi="Arial" w:cs="Arial"/>
        </w:rPr>
      </w:pPr>
      <w:r w:rsidRPr="20EC60B9">
        <w:rPr>
          <w:rFonts w:ascii="Arial" w:eastAsia="Arial" w:hAnsi="Arial" w:cs="Arial"/>
          <w:b/>
          <w:bCs/>
        </w:rPr>
        <w:t>DIVERSIFICACIÓN.</w:t>
      </w:r>
      <w:r w:rsidRPr="20EC60B9">
        <w:rPr>
          <w:rFonts w:ascii="Arial" w:eastAsia="Arial" w:hAnsi="Arial" w:cs="Arial"/>
        </w:rPr>
        <w:t xml:space="preserve"> Se educa ajustando la enseñanza a las necesidades educativas de los alumnos.</w:t>
      </w:r>
    </w:p>
    <w:p w14:paraId="4FFCBC07" w14:textId="77777777" w:rsidR="004703D5" w:rsidRDefault="004703D5" w:rsidP="20EC60B9">
      <w:pPr>
        <w:jc w:val="both"/>
        <w:rPr>
          <w:rFonts w:ascii="Arial" w:eastAsia="Arial" w:hAnsi="Arial" w:cs="Arial"/>
        </w:rPr>
      </w:pPr>
    </w:p>
    <w:p w14:paraId="012AA208" w14:textId="5F3EC5C9" w:rsidR="004703D5" w:rsidRDefault="004703D5" w:rsidP="20EC60B9">
      <w:pPr>
        <w:pStyle w:val="Pa8"/>
        <w:spacing w:before="220"/>
        <w:ind w:left="780" w:right="780" w:firstLine="560"/>
        <w:jc w:val="both"/>
        <w:rPr>
          <w:rFonts w:eastAsia="Arial"/>
          <w:color w:val="000000"/>
        </w:rPr>
      </w:pPr>
      <w:r w:rsidRPr="20EC60B9">
        <w:rPr>
          <w:rFonts w:eastAsia="Arial"/>
          <w:i/>
          <w:iCs/>
          <w:color w:val="000000" w:themeColor="text1"/>
        </w:rPr>
        <w:t>Tutoría.</w:t>
      </w:r>
    </w:p>
    <w:p w14:paraId="4C821300" w14:textId="77777777" w:rsidR="004703D5" w:rsidRDefault="004703D5" w:rsidP="20EC60B9">
      <w:pPr>
        <w:pStyle w:val="Pa8"/>
        <w:spacing w:before="220"/>
        <w:ind w:left="780" w:right="780" w:firstLine="560"/>
        <w:jc w:val="both"/>
        <w:rPr>
          <w:rFonts w:eastAsia="Arial"/>
          <w:color w:val="000000"/>
        </w:rPr>
      </w:pPr>
      <w:r w:rsidRPr="20EC60B9">
        <w:rPr>
          <w:rFonts w:eastAsia="Arial"/>
          <w:color w:val="000000" w:themeColor="text1"/>
        </w:rPr>
        <w:t>1. La tutoría y la orientación del alumnado formarán parte de la función docente y serán competencia de todo el profesorado, canalizada y coordinada a través del tutor.</w:t>
      </w:r>
    </w:p>
    <w:p w14:paraId="16FC9442" w14:textId="77777777" w:rsidR="004703D5" w:rsidRDefault="004703D5" w:rsidP="20EC60B9">
      <w:pPr>
        <w:pStyle w:val="Pa8"/>
        <w:spacing w:before="220"/>
        <w:ind w:left="780" w:right="780" w:firstLine="560"/>
        <w:jc w:val="both"/>
        <w:rPr>
          <w:rFonts w:eastAsia="Arial"/>
          <w:color w:val="000000"/>
        </w:rPr>
      </w:pPr>
      <w:r w:rsidRPr="20EC60B9">
        <w:rPr>
          <w:rFonts w:eastAsia="Arial"/>
          <w:color w:val="000000" w:themeColor="text1"/>
        </w:rPr>
        <w:t>2. La acción tutorial orientará el proceso educativo individual y colectivo de los alumnos a través de su integración y participación en la vida del centro, el seguimiento individualizado de su proceso de aprendizaje y la toma de decisiones relacionadas con su evolución académica.</w:t>
      </w:r>
    </w:p>
    <w:p w14:paraId="70321775" w14:textId="1CBCCB01" w:rsidR="004703D5" w:rsidRDefault="004703D5" w:rsidP="20EC60B9">
      <w:pPr>
        <w:pStyle w:val="Pa8"/>
        <w:spacing w:before="220"/>
        <w:ind w:left="780" w:right="780" w:firstLine="560"/>
        <w:jc w:val="both"/>
        <w:rPr>
          <w:rFonts w:eastAsia="Arial"/>
          <w:color w:val="000000"/>
        </w:rPr>
      </w:pPr>
      <w:r w:rsidRPr="20EC60B9">
        <w:rPr>
          <w:rFonts w:eastAsia="Arial"/>
          <w:i/>
          <w:iCs/>
          <w:color w:val="000000" w:themeColor="text1"/>
        </w:rPr>
        <w:lastRenderedPageBreak/>
        <w:t>Tutores.</w:t>
      </w:r>
    </w:p>
    <w:p w14:paraId="638B37E8" w14:textId="624EFFA7" w:rsidR="004703D5" w:rsidRDefault="004703D5" w:rsidP="20EC60B9">
      <w:pPr>
        <w:pStyle w:val="Pa8"/>
        <w:spacing w:before="220"/>
        <w:ind w:left="780" w:right="780" w:firstLine="560"/>
        <w:jc w:val="both"/>
        <w:rPr>
          <w:rFonts w:eastAsia="Arial"/>
          <w:color w:val="000000" w:themeColor="text1"/>
        </w:rPr>
      </w:pPr>
      <w:r w:rsidRPr="28476B55">
        <w:rPr>
          <w:rFonts w:eastAsia="Arial"/>
          <w:color w:val="000000" w:themeColor="text1"/>
        </w:rPr>
        <w:t xml:space="preserve">1. Cada grupo de alumnos tendrá un tutor que será designado por el director a propuesta del jefe de estudios. La tutoría recaerá preferentemente en el maestro que imparta mayor número de horas lectivas semanales a dicho grupo. </w:t>
      </w:r>
      <w:r w:rsidR="1BB86270" w:rsidRPr="28476B55">
        <w:rPr>
          <w:rFonts w:eastAsia="Arial"/>
          <w:color w:val="000000" w:themeColor="text1"/>
        </w:rPr>
        <w:t>Además del anterior, en algunas ocasiones, se podrá nombrar un tutor ayudante que colaborará con él en el desarrollo de sus funciones, según lo establecido en las normas de organización y funcionamiento del centro.</w:t>
      </w:r>
    </w:p>
    <w:p w14:paraId="35AE7142" w14:textId="3EDC1205" w:rsidR="004703D5" w:rsidRDefault="004703D5" w:rsidP="20EC60B9">
      <w:pPr>
        <w:pStyle w:val="Pa8"/>
        <w:spacing w:before="220"/>
        <w:ind w:left="780" w:right="780" w:firstLine="560"/>
        <w:jc w:val="both"/>
        <w:rPr>
          <w:rFonts w:eastAsia="Arial"/>
          <w:color w:val="000000" w:themeColor="text1"/>
        </w:rPr>
      </w:pPr>
      <w:r w:rsidRPr="20EC60B9">
        <w:rPr>
          <w:rFonts w:eastAsia="Arial"/>
          <w:color w:val="000000" w:themeColor="text1"/>
        </w:rPr>
        <w:t xml:space="preserve">2. El tutor permanecerá con su grupo de alumnos, al menos, durante el primer y segundo curso de la etapa, salvo que exista causa justificada y motivada expresamente. En todo caso, se favorecerá la permanencia del mismo tutor en los cursos de 1.º a </w:t>
      </w:r>
      <w:r w:rsidR="16FD7422" w:rsidRPr="20EC60B9">
        <w:rPr>
          <w:rFonts w:eastAsia="Arial"/>
          <w:color w:val="000000" w:themeColor="text1"/>
        </w:rPr>
        <w:t>2</w:t>
      </w:r>
      <w:r w:rsidRPr="20EC60B9">
        <w:rPr>
          <w:rFonts w:eastAsia="Arial"/>
          <w:color w:val="000000" w:themeColor="text1"/>
        </w:rPr>
        <w:t>.º</w:t>
      </w:r>
      <w:r w:rsidR="0549EE0A" w:rsidRPr="20EC60B9">
        <w:rPr>
          <w:rFonts w:eastAsia="Arial"/>
          <w:color w:val="000000" w:themeColor="text1"/>
        </w:rPr>
        <w:t>, de 3º a 4º</w:t>
      </w:r>
      <w:r w:rsidRPr="20EC60B9">
        <w:rPr>
          <w:rFonts w:eastAsia="Arial"/>
          <w:color w:val="000000" w:themeColor="text1"/>
        </w:rPr>
        <w:t xml:space="preserve"> y de </w:t>
      </w:r>
      <w:r w:rsidR="55F2AD2E" w:rsidRPr="20EC60B9">
        <w:rPr>
          <w:rFonts w:eastAsia="Arial"/>
          <w:color w:val="000000" w:themeColor="text1"/>
        </w:rPr>
        <w:t>5</w:t>
      </w:r>
      <w:r w:rsidRPr="20EC60B9">
        <w:rPr>
          <w:rFonts w:eastAsia="Arial"/>
          <w:color w:val="000000" w:themeColor="text1"/>
        </w:rPr>
        <w:t>.º a 6.º.</w:t>
      </w:r>
    </w:p>
    <w:p w14:paraId="6165D810" w14:textId="77777777" w:rsidR="004703D5" w:rsidRDefault="004703D5" w:rsidP="20EC60B9">
      <w:pPr>
        <w:pStyle w:val="Pa8"/>
        <w:spacing w:before="220"/>
        <w:ind w:left="780" w:right="780" w:firstLine="560"/>
        <w:jc w:val="both"/>
        <w:rPr>
          <w:rFonts w:eastAsia="Arial"/>
          <w:color w:val="000000"/>
        </w:rPr>
      </w:pPr>
      <w:r w:rsidRPr="20EC60B9">
        <w:rPr>
          <w:rFonts w:eastAsia="Arial"/>
          <w:color w:val="000000" w:themeColor="text1"/>
        </w:rPr>
        <w:t>3. El tutor coordinará el trabajo del equipo docente del grupo de alumnos tutorizados y mantendrá una relación permanente y de mutua colaboración con sus familias. Para ello establecerá a lo largo del curso escolar un número mínimo de tres reuniones con el conjunto de padres del grupo, que podrá coordinar con las sesiones de evaluación trimestrales, y una individual con los padres de cada alumno.</w:t>
      </w:r>
    </w:p>
    <w:p w14:paraId="62D37C65" w14:textId="77777777" w:rsidR="004703D5" w:rsidRDefault="004703D5" w:rsidP="20EC60B9">
      <w:pPr>
        <w:pStyle w:val="Pa8"/>
        <w:spacing w:before="220"/>
        <w:ind w:left="780" w:right="780" w:firstLine="560"/>
        <w:jc w:val="both"/>
        <w:rPr>
          <w:rFonts w:eastAsia="Arial"/>
          <w:color w:val="000000"/>
        </w:rPr>
      </w:pPr>
      <w:r w:rsidRPr="20EC60B9">
        <w:rPr>
          <w:rFonts w:eastAsia="Arial"/>
          <w:color w:val="000000" w:themeColor="text1"/>
        </w:rPr>
        <w:t>4. Son funciones de los tutores:</w:t>
      </w:r>
    </w:p>
    <w:p w14:paraId="330F7A2D" w14:textId="77777777" w:rsidR="004703D5" w:rsidRDefault="004703D5" w:rsidP="20EC60B9">
      <w:pPr>
        <w:pStyle w:val="Pa10"/>
        <w:spacing w:before="220"/>
        <w:ind w:left="1700" w:right="780" w:hanging="280"/>
        <w:jc w:val="both"/>
        <w:rPr>
          <w:rFonts w:eastAsia="Arial"/>
          <w:color w:val="000000"/>
        </w:rPr>
      </w:pPr>
      <w:r w:rsidRPr="20EC60B9">
        <w:rPr>
          <w:rFonts w:eastAsia="Arial"/>
          <w:color w:val="000000" w:themeColor="text1"/>
        </w:rPr>
        <w:t xml:space="preserve">a) Participar en el desarrollo del Plan de acción tutorial y en las actividades de orientación, bajo la coordinación del jefe de estudios y pudiendo contar, para ello, con la colaboración del orientador del centro. </w:t>
      </w:r>
    </w:p>
    <w:p w14:paraId="5B6D7272" w14:textId="77777777" w:rsidR="004703D5" w:rsidRDefault="004703D5" w:rsidP="20EC60B9">
      <w:pPr>
        <w:pStyle w:val="Pa10"/>
        <w:spacing w:before="220"/>
        <w:ind w:left="1700" w:right="780" w:hanging="280"/>
        <w:jc w:val="both"/>
        <w:rPr>
          <w:rFonts w:eastAsia="Arial"/>
          <w:color w:val="000000"/>
        </w:rPr>
      </w:pPr>
      <w:r w:rsidRPr="20EC60B9">
        <w:rPr>
          <w:rFonts w:eastAsia="Arial"/>
          <w:color w:val="000000" w:themeColor="text1"/>
        </w:rPr>
        <w:t xml:space="preserve">b) Coordinar el proceso de evaluación de los alumnos de su grupo. </w:t>
      </w:r>
    </w:p>
    <w:p w14:paraId="159A10F9" w14:textId="77777777" w:rsidR="004703D5" w:rsidRDefault="004703D5" w:rsidP="20EC60B9">
      <w:pPr>
        <w:pStyle w:val="Pa10"/>
        <w:spacing w:before="220"/>
        <w:ind w:left="1700" w:right="780" w:hanging="280"/>
        <w:jc w:val="both"/>
        <w:rPr>
          <w:rFonts w:eastAsia="Arial"/>
          <w:color w:val="000000"/>
        </w:rPr>
      </w:pPr>
      <w:r w:rsidRPr="20EC60B9">
        <w:rPr>
          <w:rFonts w:eastAsia="Arial"/>
          <w:color w:val="000000" w:themeColor="text1"/>
        </w:rPr>
        <w:t>c) Atender las dificultades de aprendizaje de los alumnos, para proceder a la adecuación personal del currículo.</w:t>
      </w:r>
    </w:p>
    <w:p w14:paraId="170138D1" w14:textId="77777777" w:rsidR="004703D5" w:rsidRDefault="004703D5" w:rsidP="20EC60B9">
      <w:pPr>
        <w:pStyle w:val="Pa10"/>
        <w:spacing w:before="220"/>
        <w:ind w:left="1700" w:right="780" w:hanging="280"/>
        <w:jc w:val="both"/>
        <w:rPr>
          <w:rFonts w:eastAsia="Arial"/>
          <w:color w:val="000000"/>
        </w:rPr>
      </w:pPr>
      <w:r w:rsidRPr="20EC60B9">
        <w:rPr>
          <w:rFonts w:eastAsia="Arial"/>
          <w:color w:val="000000" w:themeColor="text1"/>
        </w:rPr>
        <w:t>d) Facilitar la integración de los alumnos en el grupo y fomentar su participación en las actividades del centro.</w:t>
      </w:r>
    </w:p>
    <w:p w14:paraId="234AB225" w14:textId="77777777" w:rsidR="004703D5" w:rsidRDefault="004703D5" w:rsidP="20EC60B9">
      <w:pPr>
        <w:pStyle w:val="Pa10"/>
        <w:spacing w:before="220"/>
        <w:ind w:left="1700" w:right="780" w:hanging="280"/>
        <w:jc w:val="both"/>
        <w:rPr>
          <w:rFonts w:eastAsia="Arial"/>
          <w:color w:val="000000"/>
        </w:rPr>
      </w:pPr>
      <w:r w:rsidRPr="20EC60B9">
        <w:rPr>
          <w:rFonts w:eastAsia="Arial"/>
          <w:color w:val="000000" w:themeColor="text1"/>
        </w:rPr>
        <w:t xml:space="preserve">e) Orientar y asesorar a los alumnos sobre sus posibilidades educativas. </w:t>
      </w:r>
    </w:p>
    <w:p w14:paraId="72229FCE" w14:textId="53E01B8E" w:rsidR="004703D5" w:rsidRDefault="7EC44B9D" w:rsidP="20EC60B9">
      <w:pPr>
        <w:pStyle w:val="Pa10"/>
        <w:spacing w:before="220"/>
        <w:ind w:left="1700" w:right="780" w:hanging="280"/>
        <w:jc w:val="both"/>
        <w:rPr>
          <w:rFonts w:eastAsia="Arial"/>
          <w:color w:val="000000"/>
        </w:rPr>
      </w:pPr>
      <w:r w:rsidRPr="28476B55">
        <w:rPr>
          <w:rFonts w:eastAsia="Arial"/>
          <w:color w:val="000000" w:themeColor="text1"/>
        </w:rPr>
        <w:t>f) Colaborar con el orientador del centro para establecer la jefatura de estudios.</w:t>
      </w:r>
      <w:r w:rsidR="004703D5" w:rsidRPr="28476B55">
        <w:rPr>
          <w:rFonts w:eastAsia="Arial"/>
          <w:color w:val="000000" w:themeColor="text1"/>
        </w:rPr>
        <w:t xml:space="preserve"> </w:t>
      </w:r>
    </w:p>
    <w:p w14:paraId="1A00234F" w14:textId="77777777" w:rsidR="004703D5" w:rsidRDefault="004703D5" w:rsidP="20EC60B9">
      <w:pPr>
        <w:pStyle w:val="Pa10"/>
        <w:spacing w:before="220"/>
        <w:ind w:left="1700" w:right="780" w:hanging="280"/>
        <w:jc w:val="both"/>
        <w:rPr>
          <w:rFonts w:eastAsia="Arial"/>
          <w:color w:val="000000"/>
        </w:rPr>
      </w:pPr>
      <w:r w:rsidRPr="20EC60B9">
        <w:rPr>
          <w:rFonts w:eastAsia="Arial"/>
          <w:color w:val="000000" w:themeColor="text1"/>
        </w:rPr>
        <w:t xml:space="preserve">g) Encauzar los problemas e inquietudes de los alumnos. </w:t>
      </w:r>
    </w:p>
    <w:p w14:paraId="4AA70702" w14:textId="01C3FEA6" w:rsidR="004703D5" w:rsidRDefault="45B5CD5C" w:rsidP="20EC60B9">
      <w:pPr>
        <w:pStyle w:val="Pa10"/>
        <w:spacing w:before="220"/>
        <w:ind w:left="1700" w:right="780" w:hanging="280"/>
        <w:jc w:val="both"/>
        <w:rPr>
          <w:rFonts w:eastAsia="Arial"/>
          <w:color w:val="000000"/>
        </w:rPr>
      </w:pPr>
      <w:r w:rsidRPr="28476B55">
        <w:rPr>
          <w:rFonts w:eastAsia="Arial"/>
          <w:color w:val="000000" w:themeColor="text1"/>
        </w:rPr>
        <w:t>h) Informar a los padres o tutores legales del alumnado, a los maestros y a los propios alumnos del grupo de todo lo relacionado con la actividad docente y el rendimiento académico.</w:t>
      </w:r>
      <w:r w:rsidR="004703D5" w:rsidRPr="28476B55">
        <w:rPr>
          <w:rFonts w:eastAsia="Arial"/>
          <w:color w:val="000000" w:themeColor="text1"/>
        </w:rPr>
        <w:t xml:space="preserve"> </w:t>
      </w:r>
    </w:p>
    <w:p w14:paraId="674DF50A" w14:textId="77777777" w:rsidR="004703D5" w:rsidRDefault="004703D5" w:rsidP="20EC60B9">
      <w:pPr>
        <w:pStyle w:val="Pa10"/>
        <w:spacing w:before="220"/>
        <w:ind w:left="1700" w:right="780" w:hanging="280"/>
        <w:jc w:val="both"/>
        <w:rPr>
          <w:rFonts w:eastAsia="Arial"/>
          <w:color w:val="000000"/>
        </w:rPr>
      </w:pPr>
      <w:r w:rsidRPr="20EC60B9">
        <w:rPr>
          <w:rFonts w:eastAsia="Arial"/>
          <w:color w:val="000000" w:themeColor="text1"/>
        </w:rPr>
        <w:lastRenderedPageBreak/>
        <w:t xml:space="preserve">i) Facilitar la cooperación educativa entre los maestros y los padres de los alumnos. </w:t>
      </w:r>
    </w:p>
    <w:p w14:paraId="22CE8676" w14:textId="0B03C5AD" w:rsidR="004703D5" w:rsidRDefault="004703D5" w:rsidP="20EC60B9">
      <w:pPr>
        <w:pStyle w:val="Pa10"/>
        <w:spacing w:before="220"/>
        <w:ind w:left="1700" w:right="780" w:hanging="280"/>
        <w:jc w:val="both"/>
        <w:rPr>
          <w:rFonts w:eastAsia="Arial"/>
          <w:color w:val="000000" w:themeColor="text1"/>
        </w:rPr>
      </w:pPr>
      <w:r w:rsidRPr="20EC60B9">
        <w:rPr>
          <w:rFonts w:eastAsia="Arial"/>
          <w:color w:val="000000" w:themeColor="text1"/>
        </w:rPr>
        <w:t xml:space="preserve">j) Atender y cuidar a los alumnos, junto con el resto del profesorado del centro, en los periodos de recreo y en las actividades no lectivas. </w:t>
      </w:r>
    </w:p>
    <w:p w14:paraId="79776BD5" w14:textId="056D4B81" w:rsidR="004703D5" w:rsidRDefault="56B1B81C" w:rsidP="20EC60B9">
      <w:pPr>
        <w:pStyle w:val="Pa10"/>
        <w:spacing w:before="220"/>
        <w:ind w:left="1700" w:right="780" w:hanging="280"/>
        <w:jc w:val="both"/>
        <w:rPr>
          <w:rFonts w:eastAsia="Arial"/>
          <w:color w:val="000000" w:themeColor="text1"/>
        </w:rPr>
      </w:pPr>
      <w:r w:rsidRPr="28476B55">
        <w:rPr>
          <w:rFonts w:eastAsia="Arial"/>
          <w:color w:val="000000" w:themeColor="text1"/>
        </w:rPr>
        <w:t>5. Los tutores los coordinará el jefe de estudios, manteniendo las reuniones precisas, para que la acción tutorial se desarrolle en condiciones adecuadas.</w:t>
      </w:r>
    </w:p>
    <w:p w14:paraId="44690661" w14:textId="77777777" w:rsidR="004703D5" w:rsidRDefault="004703D5" w:rsidP="20EC60B9">
      <w:pPr>
        <w:jc w:val="both"/>
        <w:rPr>
          <w:rFonts w:ascii="Arial" w:eastAsia="Arial" w:hAnsi="Arial" w:cs="Arial"/>
        </w:rPr>
      </w:pPr>
    </w:p>
    <w:p w14:paraId="39AB312C" w14:textId="065CC5D8" w:rsidR="004703D5" w:rsidRPr="003B3986" w:rsidRDefault="004703D5" w:rsidP="28476B55">
      <w:pPr>
        <w:ind w:firstLine="709"/>
        <w:jc w:val="both"/>
        <w:rPr>
          <w:rFonts w:ascii="Arial" w:eastAsia="Arial" w:hAnsi="Arial" w:cs="Arial"/>
        </w:rPr>
      </w:pPr>
      <w:r w:rsidRPr="28476B55">
        <w:rPr>
          <w:rFonts w:ascii="Arial" w:eastAsia="Arial" w:hAnsi="Arial" w:cs="Arial"/>
        </w:rPr>
        <w:t xml:space="preserve">La tutoría y la orientación del alumnado formarán parte de la función docente y serán competencia de todo el profesorado, canalizada y coordinada a través del tutor. </w:t>
      </w:r>
      <w:r w:rsidR="78813081" w:rsidRPr="28476B55">
        <w:rPr>
          <w:rFonts w:ascii="Arial" w:eastAsia="Arial" w:hAnsi="Arial" w:cs="Arial"/>
        </w:rPr>
        <w:t>Orientará el proceso educativo individual y colectivo de los alumnos integrando y participando en la vida del centro, el seguimiento individualizado de su proceso de aprendizaje y la toma de decisiones relacionadas con su evolución académica.</w:t>
      </w:r>
    </w:p>
    <w:p w14:paraId="60FA6563" w14:textId="77777777" w:rsidR="004703D5" w:rsidRDefault="004703D5" w:rsidP="20EC60B9">
      <w:pPr>
        <w:jc w:val="both"/>
        <w:rPr>
          <w:rFonts w:ascii="Arial" w:eastAsia="Arial" w:hAnsi="Arial" w:cs="Arial"/>
        </w:rPr>
      </w:pPr>
    </w:p>
    <w:p w14:paraId="6702029D" w14:textId="3B9D8D38" w:rsidR="004703D5" w:rsidRDefault="004703D5" w:rsidP="20EC60B9">
      <w:pPr>
        <w:ind w:firstLine="709"/>
        <w:jc w:val="both"/>
        <w:rPr>
          <w:rFonts w:ascii="Arial" w:eastAsia="Arial" w:hAnsi="Arial" w:cs="Arial"/>
        </w:rPr>
      </w:pPr>
      <w:r w:rsidRPr="28476B55">
        <w:rPr>
          <w:rFonts w:ascii="Arial" w:eastAsia="Arial" w:hAnsi="Arial" w:cs="Arial"/>
        </w:rPr>
        <w:t xml:space="preserve">Cada grupo de alumnos tendrá un tutor que será designado por el director a propuesta del jefe de estudios. La tutoría recaerá preferentemente en el maestro que imparta mayor número de horas lectivas semanales a dicho grupo. </w:t>
      </w:r>
      <w:r w:rsidR="7AD9F0F8" w:rsidRPr="28476B55">
        <w:rPr>
          <w:rFonts w:ascii="Arial" w:eastAsia="Arial" w:hAnsi="Arial" w:cs="Arial"/>
        </w:rPr>
        <w:t>Además del anterior, en algunas ocasiones, se podrá nombrar un tutor ayudante que colaborará con él en el desarrollo de sus funciones, según lo establecido en las normas de organización y funcionamiento del centro.</w:t>
      </w:r>
    </w:p>
    <w:p w14:paraId="1AC5CDBE" w14:textId="77777777" w:rsidR="004703D5" w:rsidRPr="002A72AE" w:rsidRDefault="004703D5" w:rsidP="20EC60B9">
      <w:pPr>
        <w:jc w:val="both"/>
        <w:rPr>
          <w:rFonts w:ascii="Arial" w:eastAsia="Arial" w:hAnsi="Arial" w:cs="Arial"/>
        </w:rPr>
      </w:pPr>
    </w:p>
    <w:p w14:paraId="3D09ACA2" w14:textId="72790717" w:rsidR="004703D5" w:rsidRPr="002A72AE" w:rsidRDefault="004703D5" w:rsidP="20EC60B9">
      <w:pPr>
        <w:ind w:firstLine="709"/>
        <w:jc w:val="both"/>
        <w:rPr>
          <w:rFonts w:ascii="Arial" w:eastAsia="Arial" w:hAnsi="Arial" w:cs="Arial"/>
        </w:rPr>
      </w:pPr>
      <w:r w:rsidRPr="20EC60B9">
        <w:rPr>
          <w:rFonts w:ascii="Arial" w:eastAsia="Arial" w:hAnsi="Arial" w:cs="Arial"/>
        </w:rPr>
        <w:t>El tutor permanecerá con su grupo de alumnos, al menos, durante el primer y segundo curso de la etapa, salvo que exista causa justificada y motivada expresamente. El tutor coordinará el trabajo del equipo docente del grupo de alumnos tutorizados y mantendrá una relación permanente y de mutua colaboración con sus familias. Para ello establecerá a lo largo del curso escolar un número mínimo de tres reuniones con el conjunto de padres del grupo, que podrá coordinar con las sesiones de evaluación trimestrales, y una individual con los padres de cada alumno.</w:t>
      </w:r>
    </w:p>
    <w:p w14:paraId="3572E399" w14:textId="77777777" w:rsidR="004703D5" w:rsidRDefault="004703D5" w:rsidP="20EC60B9">
      <w:pPr>
        <w:jc w:val="both"/>
        <w:rPr>
          <w:rFonts w:ascii="Arial" w:eastAsia="Arial" w:hAnsi="Arial" w:cs="Arial"/>
        </w:rPr>
      </w:pPr>
    </w:p>
    <w:p w14:paraId="48266145" w14:textId="79EA4489" w:rsidR="004703D5" w:rsidRDefault="2C21C726" w:rsidP="20EC60B9">
      <w:pPr>
        <w:ind w:firstLine="709"/>
        <w:jc w:val="both"/>
        <w:rPr>
          <w:rFonts w:ascii="Arial" w:eastAsia="Arial" w:hAnsi="Arial" w:cs="Arial"/>
        </w:rPr>
      </w:pPr>
      <w:r w:rsidRPr="28476B55">
        <w:rPr>
          <w:rFonts w:ascii="Arial" w:eastAsia="Arial" w:hAnsi="Arial" w:cs="Arial"/>
        </w:rPr>
        <w:t>El jefe de estudios coordinará a los tutores, manteniendo las reuniones precisas, para que la acción tutorial se desarrolle en las condiciones adecuadas.</w:t>
      </w:r>
    </w:p>
    <w:p w14:paraId="6CEB15CE" w14:textId="77777777" w:rsidR="004703D5" w:rsidRDefault="004703D5" w:rsidP="20EC60B9">
      <w:pPr>
        <w:jc w:val="both"/>
        <w:rPr>
          <w:rFonts w:ascii="Arial" w:eastAsia="Arial" w:hAnsi="Arial" w:cs="Arial"/>
        </w:rPr>
      </w:pPr>
    </w:p>
    <w:p w14:paraId="22629F22" w14:textId="77777777" w:rsidR="004703D5" w:rsidRDefault="004703D5" w:rsidP="20EC60B9">
      <w:pPr>
        <w:ind w:firstLine="709"/>
        <w:jc w:val="both"/>
        <w:rPr>
          <w:rFonts w:ascii="Arial" w:eastAsia="Arial" w:hAnsi="Arial" w:cs="Arial"/>
        </w:rPr>
      </w:pPr>
      <w:r w:rsidRPr="20EC60B9">
        <w:rPr>
          <w:rFonts w:ascii="Arial" w:eastAsia="Arial" w:hAnsi="Arial" w:cs="Arial"/>
        </w:rPr>
        <w:t xml:space="preserve">La acción tutorial quedará concretada en el Plan de Acción Tutorial siguiendo las líneas principales consensuadas a desarrollar en su actividad educativa. </w:t>
      </w:r>
    </w:p>
    <w:p w14:paraId="66518E39" w14:textId="77777777" w:rsidR="004703D5" w:rsidRPr="002A72AE" w:rsidRDefault="004703D5" w:rsidP="20EC60B9">
      <w:pPr>
        <w:jc w:val="both"/>
        <w:rPr>
          <w:rFonts w:ascii="Arial" w:eastAsia="Arial" w:hAnsi="Arial" w:cs="Arial"/>
        </w:rPr>
      </w:pPr>
    </w:p>
    <w:p w14:paraId="7437A377" w14:textId="77777777" w:rsidR="004703D5" w:rsidRDefault="004703D5" w:rsidP="20EC60B9">
      <w:pPr>
        <w:ind w:firstLine="709"/>
        <w:jc w:val="both"/>
        <w:rPr>
          <w:rFonts w:ascii="Arial" w:eastAsia="Arial" w:hAnsi="Arial" w:cs="Arial"/>
        </w:rPr>
      </w:pPr>
      <w:r w:rsidRPr="20EC60B9">
        <w:rPr>
          <w:rFonts w:ascii="Arial" w:eastAsia="Arial" w:hAnsi="Arial" w:cs="Arial"/>
        </w:rPr>
        <w:t>Este Plan, se convierte así, en un instrumento de referencia en la Orientación del centro, planificado y evaluado por los tutores y con el apoyo del EOEP.</w:t>
      </w:r>
    </w:p>
    <w:p w14:paraId="12F40E89" w14:textId="77777777" w:rsidR="004703D5" w:rsidRDefault="004703D5" w:rsidP="20EC60B9">
      <w:pPr>
        <w:jc w:val="both"/>
        <w:rPr>
          <w:rFonts w:ascii="Arial" w:eastAsia="Arial" w:hAnsi="Arial" w:cs="Arial"/>
        </w:rPr>
      </w:pPr>
      <w:r w:rsidRPr="20EC60B9">
        <w:rPr>
          <w:rFonts w:ascii="Arial" w:eastAsia="Arial" w:hAnsi="Arial" w:cs="Arial"/>
        </w:rPr>
        <w:t xml:space="preserve"> </w:t>
      </w:r>
    </w:p>
    <w:p w14:paraId="1A9FBF5A" w14:textId="77777777" w:rsidR="004703D5" w:rsidRPr="002A72AE" w:rsidRDefault="004703D5" w:rsidP="20EC60B9">
      <w:pPr>
        <w:ind w:firstLine="709"/>
        <w:jc w:val="both"/>
        <w:rPr>
          <w:rFonts w:ascii="Arial" w:eastAsia="Arial" w:hAnsi="Arial" w:cs="Arial"/>
        </w:rPr>
      </w:pPr>
      <w:r w:rsidRPr="20EC60B9">
        <w:rPr>
          <w:rFonts w:ascii="Arial" w:eastAsia="Arial" w:hAnsi="Arial" w:cs="Arial"/>
        </w:rPr>
        <w:t xml:space="preserve">Entre los objetivos tutoriales a planificar coordinadamente con actividades, recursos y temporalización podemos destacar los siguientes: </w:t>
      </w:r>
    </w:p>
    <w:p w14:paraId="7E75FCD0" w14:textId="77777777" w:rsidR="004703D5" w:rsidRPr="002A72AE" w:rsidRDefault="004703D5" w:rsidP="20EC60B9">
      <w:pPr>
        <w:jc w:val="both"/>
        <w:rPr>
          <w:rFonts w:ascii="Arial" w:eastAsia="Arial" w:hAnsi="Arial" w:cs="Arial"/>
        </w:rPr>
      </w:pPr>
    </w:p>
    <w:p w14:paraId="15EF45A0"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Acoger e integrar a los alumnos </w:t>
      </w:r>
    </w:p>
    <w:p w14:paraId="3153AFEB"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Organizar el grupo clase </w:t>
      </w:r>
    </w:p>
    <w:p w14:paraId="50AEF0F5"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lastRenderedPageBreak/>
        <w:t xml:space="preserve">Adquirir y mejorar hábitos de trabajo </w:t>
      </w:r>
    </w:p>
    <w:p w14:paraId="2373F260"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Fomentar el desarrollo personal y la adaptación escolar </w:t>
      </w:r>
    </w:p>
    <w:p w14:paraId="123F97B5"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Potencial la participación de la familia </w:t>
      </w:r>
    </w:p>
    <w:p w14:paraId="1FC587DE"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Participar en el proceso de evaluación </w:t>
      </w:r>
    </w:p>
    <w:p w14:paraId="4D06518D" w14:textId="45DEA116" w:rsidR="20EC60B9" w:rsidRDefault="20EC60B9" w:rsidP="20EC60B9">
      <w:pPr>
        <w:contextualSpacing/>
        <w:jc w:val="both"/>
        <w:rPr>
          <w:rFonts w:ascii="Arial" w:eastAsia="Arial" w:hAnsi="Arial" w:cs="Arial"/>
        </w:rPr>
      </w:pPr>
    </w:p>
    <w:p w14:paraId="10FDAA0E" w14:textId="77777777" w:rsidR="004703D5" w:rsidRDefault="004703D5" w:rsidP="20EC60B9">
      <w:pPr>
        <w:jc w:val="both"/>
        <w:rPr>
          <w:rFonts w:ascii="Arial" w:eastAsia="Arial" w:hAnsi="Arial" w:cs="Arial"/>
        </w:rPr>
      </w:pPr>
    </w:p>
    <w:p w14:paraId="3AFD2850" w14:textId="234CF965" w:rsidR="004703D5" w:rsidRPr="002A72AE" w:rsidRDefault="004703D5" w:rsidP="20EC60B9">
      <w:pPr>
        <w:pStyle w:val="Ttulo1"/>
        <w:keepLines/>
        <w:suppressAutoHyphens w:val="0"/>
        <w:autoSpaceDE w:val="0"/>
        <w:autoSpaceDN w:val="0"/>
        <w:adjustRightInd w:val="0"/>
        <w:spacing w:before="0" w:after="0"/>
        <w:jc w:val="both"/>
        <w:rPr>
          <w:rFonts w:eastAsia="Arial"/>
          <w:sz w:val="24"/>
          <w:szCs w:val="24"/>
        </w:rPr>
      </w:pPr>
      <w:r w:rsidRPr="20EC60B9">
        <w:rPr>
          <w:rFonts w:eastAsia="Arial"/>
          <w:sz w:val="24"/>
          <w:szCs w:val="24"/>
        </w:rPr>
        <w:t xml:space="preserve">CARACTERÍSTICAS DE LA ACCIÓN TUTORIAL. </w:t>
      </w:r>
    </w:p>
    <w:p w14:paraId="2191599E" w14:textId="77777777" w:rsidR="004703D5" w:rsidRPr="002A72AE" w:rsidRDefault="004703D5" w:rsidP="20EC60B9">
      <w:pPr>
        <w:pStyle w:val="Default"/>
        <w:ind w:left="720"/>
        <w:jc w:val="both"/>
        <w:rPr>
          <w:rFonts w:eastAsia="Arial"/>
          <w:b/>
          <w:bCs/>
        </w:rPr>
      </w:pPr>
    </w:p>
    <w:p w14:paraId="1A14E54E"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La acción tutorial debe ser efectiva. </w:t>
      </w:r>
    </w:p>
    <w:p w14:paraId="31A3CB21"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No puede quedarse en una declaración de intenciones. </w:t>
      </w:r>
    </w:p>
    <w:p w14:paraId="2579D495"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Planificación adecuada de las actividades comunes e individuales. </w:t>
      </w:r>
    </w:p>
    <w:p w14:paraId="5DB16E9A"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Debe ser un plan diario, flexible y modificable. </w:t>
      </w:r>
    </w:p>
    <w:p w14:paraId="64216CEE" w14:textId="77777777" w:rsidR="004703D5" w:rsidRPr="002A72AE" w:rsidRDefault="004703D5"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Potenciar el Plan de Convivencia.</w:t>
      </w:r>
    </w:p>
    <w:p w14:paraId="2E3634DE" w14:textId="77777777" w:rsidR="004703D5" w:rsidRPr="002A72AE" w:rsidRDefault="00856289" w:rsidP="00BA601B">
      <w:pPr>
        <w:pStyle w:val="Prrafodelista"/>
        <w:numPr>
          <w:ilvl w:val="0"/>
          <w:numId w:val="129"/>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Potenciar el Plan de L</w:t>
      </w:r>
      <w:r w:rsidR="004703D5" w:rsidRPr="20EC60B9">
        <w:rPr>
          <w:rFonts w:ascii="Arial" w:eastAsia="Arial" w:hAnsi="Arial" w:cs="Arial"/>
        </w:rPr>
        <w:t>ectura</w:t>
      </w:r>
    </w:p>
    <w:p w14:paraId="517AD08E" w14:textId="131699B7" w:rsidR="2BD31A26" w:rsidRDefault="2BD31A26" w:rsidP="20EC60B9">
      <w:pPr>
        <w:jc w:val="both"/>
        <w:rPr>
          <w:rFonts w:ascii="Arial" w:eastAsia="Arial" w:hAnsi="Arial" w:cs="Arial"/>
        </w:rPr>
      </w:pPr>
    </w:p>
    <w:p w14:paraId="7673E5AE" w14:textId="77777777" w:rsidR="004703D5" w:rsidRPr="002A72AE" w:rsidRDefault="004703D5" w:rsidP="20EC60B9">
      <w:pPr>
        <w:jc w:val="both"/>
        <w:rPr>
          <w:rFonts w:ascii="Arial" w:eastAsia="Arial" w:hAnsi="Arial" w:cs="Arial"/>
        </w:rPr>
      </w:pPr>
    </w:p>
    <w:p w14:paraId="6A1F2040" w14:textId="77777777" w:rsidR="004703D5" w:rsidRDefault="004703D5" w:rsidP="20EC60B9">
      <w:pPr>
        <w:pStyle w:val="Ttulo1"/>
        <w:keepLines/>
        <w:suppressAutoHyphens w:val="0"/>
        <w:autoSpaceDE w:val="0"/>
        <w:autoSpaceDN w:val="0"/>
        <w:adjustRightInd w:val="0"/>
        <w:spacing w:before="0" w:after="0"/>
        <w:ind w:left="432" w:hanging="432"/>
        <w:rPr>
          <w:rFonts w:eastAsia="Arial"/>
          <w:sz w:val="24"/>
          <w:szCs w:val="24"/>
        </w:rPr>
      </w:pPr>
      <w:r w:rsidRPr="20EC60B9">
        <w:rPr>
          <w:rFonts w:eastAsia="Arial"/>
          <w:sz w:val="24"/>
          <w:szCs w:val="24"/>
        </w:rPr>
        <w:t xml:space="preserve">SEGUIMIENTO Y EVALUACIÓN DEL P.A.T. </w:t>
      </w:r>
    </w:p>
    <w:p w14:paraId="041D98D7" w14:textId="77777777" w:rsidR="004703D5" w:rsidRPr="002A72AE" w:rsidRDefault="004703D5" w:rsidP="20EC60B9">
      <w:pPr>
        <w:jc w:val="both"/>
        <w:rPr>
          <w:rFonts w:ascii="Arial" w:eastAsia="Arial" w:hAnsi="Arial" w:cs="Arial"/>
        </w:rPr>
      </w:pPr>
    </w:p>
    <w:p w14:paraId="3DC72057" w14:textId="4B3E1C71" w:rsidR="004703D5" w:rsidRPr="002A72AE" w:rsidRDefault="051BC80D" w:rsidP="20EC60B9">
      <w:pPr>
        <w:ind w:firstLine="709"/>
        <w:jc w:val="both"/>
        <w:rPr>
          <w:rFonts w:ascii="Arial" w:eastAsia="Arial" w:hAnsi="Arial" w:cs="Arial"/>
        </w:rPr>
      </w:pPr>
      <w:r w:rsidRPr="28476B55">
        <w:rPr>
          <w:rFonts w:ascii="Arial" w:eastAsia="Arial" w:hAnsi="Arial" w:cs="Arial"/>
        </w:rPr>
        <w:t>Dada la estructura del Plan y la necesidad de concreción para cada curso y aula, el seguimiento y evaluación del Plan de Acción Tutorial deberá realizarse de forma continua y globalizada, al terminar cada actividad y finalizar el curso escolar, para incorporar las propuestas de mejora a las actividades planifiquen para el curso siguiente y/o reestructurar algunos puntos del Plan.</w:t>
      </w:r>
    </w:p>
    <w:p w14:paraId="5C268FE4" w14:textId="77777777" w:rsidR="004703D5" w:rsidRPr="002A72AE" w:rsidRDefault="004703D5" w:rsidP="20EC60B9">
      <w:pPr>
        <w:ind w:firstLine="709"/>
        <w:jc w:val="both"/>
        <w:rPr>
          <w:rFonts w:ascii="Arial" w:eastAsia="Arial" w:hAnsi="Arial" w:cs="Arial"/>
        </w:rPr>
      </w:pPr>
      <w:r w:rsidRPr="20EC60B9">
        <w:rPr>
          <w:rFonts w:ascii="Arial" w:eastAsia="Arial" w:hAnsi="Arial" w:cs="Arial"/>
        </w:rPr>
        <w:t xml:space="preserve">De manera orientativa, como procedimientos para realizar el seguimiento y evaluación proponemos: </w:t>
      </w:r>
    </w:p>
    <w:p w14:paraId="5AB7C0C5" w14:textId="77777777" w:rsidR="004703D5" w:rsidRPr="002A72AE" w:rsidRDefault="004703D5" w:rsidP="20EC60B9">
      <w:pPr>
        <w:jc w:val="both"/>
        <w:rPr>
          <w:rFonts w:ascii="Arial" w:eastAsia="Arial" w:hAnsi="Arial" w:cs="Arial"/>
        </w:rPr>
      </w:pPr>
    </w:p>
    <w:p w14:paraId="67AE9E40" w14:textId="77777777" w:rsidR="004703D5" w:rsidRDefault="004703D5" w:rsidP="20EC60B9">
      <w:pPr>
        <w:pStyle w:val="Ttulo2"/>
        <w:keepNext/>
        <w:keepLines/>
        <w:suppressAutoHyphens w:val="0"/>
        <w:autoSpaceDE w:val="0"/>
        <w:autoSpaceDN w:val="0"/>
        <w:adjustRightInd w:val="0"/>
        <w:spacing w:before="200" w:after="0"/>
        <w:ind w:left="576" w:hanging="576"/>
        <w:rPr>
          <w:rFonts w:ascii="Arial" w:eastAsia="Arial" w:hAnsi="Arial" w:cs="Arial"/>
          <w:szCs w:val="24"/>
        </w:rPr>
      </w:pPr>
      <w:r w:rsidRPr="20EC60B9">
        <w:rPr>
          <w:rFonts w:ascii="Arial" w:eastAsia="Arial" w:hAnsi="Arial" w:cs="Arial"/>
          <w:szCs w:val="24"/>
        </w:rPr>
        <w:t>SEGUIMIENTO</w:t>
      </w:r>
    </w:p>
    <w:p w14:paraId="55B33694" w14:textId="77777777" w:rsidR="004703D5" w:rsidRPr="002A72AE" w:rsidRDefault="004703D5" w:rsidP="20EC60B9">
      <w:pPr>
        <w:jc w:val="both"/>
        <w:rPr>
          <w:rFonts w:ascii="Arial" w:eastAsia="Arial" w:hAnsi="Arial" w:cs="Arial"/>
        </w:rPr>
      </w:pPr>
    </w:p>
    <w:p w14:paraId="17C7FD84" w14:textId="385677F8" w:rsidR="004703D5" w:rsidRDefault="46BD1B38" w:rsidP="20EC60B9">
      <w:pPr>
        <w:ind w:firstLine="709"/>
        <w:jc w:val="both"/>
        <w:rPr>
          <w:rFonts w:ascii="Arial" w:eastAsia="Arial" w:hAnsi="Arial" w:cs="Arial"/>
        </w:rPr>
      </w:pPr>
      <w:r w:rsidRPr="28476B55">
        <w:rPr>
          <w:rFonts w:ascii="Arial" w:eastAsia="Arial" w:hAnsi="Arial" w:cs="Arial"/>
        </w:rPr>
        <w:t>Tras finalizar cada trimestre en las reuniones de coordinación de equipos docentes de nivel, realizar un balance de las actividades realizadas e incorporar sugerencias para cada trimestre.</w:t>
      </w:r>
      <w:r w:rsidR="004703D5" w:rsidRPr="28476B55">
        <w:rPr>
          <w:rFonts w:ascii="Arial" w:eastAsia="Arial" w:hAnsi="Arial" w:cs="Arial"/>
        </w:rPr>
        <w:t xml:space="preserve"> </w:t>
      </w:r>
    </w:p>
    <w:p w14:paraId="4455F193" w14:textId="77777777" w:rsidR="004703D5" w:rsidRPr="002A72AE" w:rsidRDefault="004703D5" w:rsidP="20EC60B9">
      <w:pPr>
        <w:jc w:val="both"/>
        <w:rPr>
          <w:rFonts w:ascii="Arial" w:eastAsia="Arial" w:hAnsi="Arial" w:cs="Arial"/>
        </w:rPr>
      </w:pPr>
    </w:p>
    <w:p w14:paraId="72678057" w14:textId="4836E05B" w:rsidR="004703D5" w:rsidRPr="002A72AE" w:rsidRDefault="004703D5" w:rsidP="20EC60B9">
      <w:pPr>
        <w:ind w:firstLine="576"/>
        <w:jc w:val="both"/>
        <w:rPr>
          <w:rFonts w:ascii="Arial" w:eastAsia="Arial" w:hAnsi="Arial" w:cs="Arial"/>
        </w:rPr>
      </w:pPr>
      <w:r w:rsidRPr="20EC60B9">
        <w:rPr>
          <w:rFonts w:ascii="Arial" w:eastAsia="Arial" w:hAnsi="Arial" w:cs="Arial"/>
        </w:rPr>
        <w:t xml:space="preserve">Trimestralmente en las Reuniones de coordinación pedagógica valorar la puesta en práctica de las actividades de tutoría llevadas a cabo con alumnos y padres, previamente analizadas </w:t>
      </w:r>
      <w:r w:rsidR="47B89BFC" w:rsidRPr="20EC60B9">
        <w:rPr>
          <w:rFonts w:ascii="Arial" w:eastAsia="Arial" w:hAnsi="Arial" w:cs="Arial"/>
        </w:rPr>
        <w:t>en las</w:t>
      </w:r>
      <w:r w:rsidRPr="20EC60B9">
        <w:rPr>
          <w:rFonts w:ascii="Arial" w:eastAsia="Arial" w:hAnsi="Arial" w:cs="Arial"/>
        </w:rPr>
        <w:t xml:space="preserve"> reuniones de </w:t>
      </w:r>
      <w:r w:rsidR="2603D4C3" w:rsidRPr="20EC60B9">
        <w:rPr>
          <w:rFonts w:ascii="Arial" w:eastAsia="Arial" w:hAnsi="Arial" w:cs="Arial"/>
        </w:rPr>
        <w:t>ciclo</w:t>
      </w:r>
    </w:p>
    <w:p w14:paraId="786DA6A6" w14:textId="54A2DA84" w:rsidR="231F4A62" w:rsidRDefault="231F4A62" w:rsidP="20EC60B9">
      <w:pPr>
        <w:pStyle w:val="Ttulo2"/>
        <w:spacing w:before="200" w:after="0"/>
        <w:ind w:left="576" w:hanging="576"/>
        <w:rPr>
          <w:rFonts w:ascii="Arial" w:eastAsia="Arial" w:hAnsi="Arial" w:cs="Arial"/>
          <w:szCs w:val="24"/>
        </w:rPr>
      </w:pPr>
    </w:p>
    <w:p w14:paraId="3441BC82" w14:textId="77777777" w:rsidR="004703D5" w:rsidRDefault="004703D5" w:rsidP="20EC60B9">
      <w:pPr>
        <w:pStyle w:val="Ttulo2"/>
        <w:keepNext/>
        <w:keepLines/>
        <w:suppressAutoHyphens w:val="0"/>
        <w:autoSpaceDE w:val="0"/>
        <w:autoSpaceDN w:val="0"/>
        <w:adjustRightInd w:val="0"/>
        <w:spacing w:before="200" w:after="0"/>
        <w:ind w:left="576" w:hanging="576"/>
        <w:rPr>
          <w:rFonts w:ascii="Arial" w:eastAsia="Arial" w:hAnsi="Arial" w:cs="Arial"/>
          <w:szCs w:val="24"/>
        </w:rPr>
      </w:pPr>
      <w:r w:rsidRPr="20EC60B9">
        <w:rPr>
          <w:rFonts w:ascii="Arial" w:eastAsia="Arial" w:hAnsi="Arial" w:cs="Arial"/>
          <w:szCs w:val="24"/>
        </w:rPr>
        <w:t>EVALUACIÓN</w:t>
      </w:r>
    </w:p>
    <w:p w14:paraId="1C2776EB" w14:textId="77777777" w:rsidR="004703D5" w:rsidRDefault="004703D5" w:rsidP="20EC60B9">
      <w:pPr>
        <w:rPr>
          <w:rFonts w:ascii="Arial" w:eastAsia="Arial" w:hAnsi="Arial" w:cs="Arial"/>
        </w:rPr>
      </w:pPr>
    </w:p>
    <w:p w14:paraId="3BBCDD01" w14:textId="77777777" w:rsidR="004703D5" w:rsidRPr="002A72AE" w:rsidRDefault="004703D5" w:rsidP="20EC60B9">
      <w:pPr>
        <w:ind w:firstLine="709"/>
        <w:rPr>
          <w:rFonts w:ascii="Arial" w:eastAsia="Arial" w:hAnsi="Arial" w:cs="Arial"/>
        </w:rPr>
      </w:pPr>
      <w:r w:rsidRPr="20EC60B9">
        <w:rPr>
          <w:rFonts w:ascii="Arial" w:eastAsia="Arial" w:hAnsi="Arial" w:cs="Arial"/>
        </w:rPr>
        <w:t xml:space="preserve">En la última reunión de la Comisión de coordinación Pedagógica, recoger aquellas propuestas de mejora que se hayan indicado en la evaluación de la programación general anual. </w:t>
      </w:r>
    </w:p>
    <w:p w14:paraId="52D43801" w14:textId="77777777" w:rsidR="004703D5" w:rsidRDefault="004703D5" w:rsidP="20EC60B9">
      <w:pPr>
        <w:jc w:val="both"/>
        <w:rPr>
          <w:rFonts w:ascii="Arial" w:eastAsia="Arial" w:hAnsi="Arial" w:cs="Arial"/>
        </w:rPr>
      </w:pPr>
      <w:r w:rsidRPr="20EC60B9">
        <w:rPr>
          <w:rFonts w:ascii="Arial" w:eastAsia="Arial" w:hAnsi="Arial" w:cs="Arial"/>
        </w:rPr>
        <w:t>Para ello se podrán utilizar cuestionarios para el alumnado, familia y profesores.</w:t>
      </w:r>
    </w:p>
    <w:p w14:paraId="041E46D9" w14:textId="20A6B10D" w:rsidR="2BD31A26" w:rsidRDefault="2BD31A26" w:rsidP="20EC60B9">
      <w:pPr>
        <w:jc w:val="both"/>
        <w:rPr>
          <w:rFonts w:ascii="Arial" w:eastAsia="Arial" w:hAnsi="Arial" w:cs="Arial"/>
        </w:rPr>
      </w:pPr>
    </w:p>
    <w:p w14:paraId="15342E60" w14:textId="77777777" w:rsidR="004703D5" w:rsidRPr="002A72AE" w:rsidRDefault="004703D5" w:rsidP="20EC60B9">
      <w:pPr>
        <w:jc w:val="both"/>
        <w:rPr>
          <w:rFonts w:ascii="Arial" w:eastAsia="Arial" w:hAnsi="Arial" w:cs="Arial"/>
        </w:rPr>
      </w:pPr>
    </w:p>
    <w:p w14:paraId="447F1540" w14:textId="77777777" w:rsidR="004703D5" w:rsidRDefault="0072191D" w:rsidP="20EC60B9">
      <w:pPr>
        <w:pStyle w:val="Ttulo1"/>
        <w:keepLines/>
        <w:suppressAutoHyphens w:val="0"/>
        <w:autoSpaceDE w:val="0"/>
        <w:autoSpaceDN w:val="0"/>
        <w:adjustRightInd w:val="0"/>
        <w:spacing w:before="0" w:after="0"/>
        <w:ind w:left="432" w:hanging="432"/>
        <w:rPr>
          <w:rFonts w:eastAsia="Arial"/>
          <w:sz w:val="24"/>
          <w:szCs w:val="24"/>
        </w:rPr>
      </w:pPr>
      <w:r w:rsidRPr="20EC60B9">
        <w:rPr>
          <w:rFonts w:eastAsia="Arial"/>
          <w:sz w:val="24"/>
          <w:szCs w:val="24"/>
        </w:rPr>
        <w:t>ÁMBITOS DE LA ACCIÓ</w:t>
      </w:r>
      <w:r w:rsidR="004703D5" w:rsidRPr="20EC60B9">
        <w:rPr>
          <w:rFonts w:eastAsia="Arial"/>
          <w:sz w:val="24"/>
          <w:szCs w:val="24"/>
        </w:rPr>
        <w:t>N TUTORIAL</w:t>
      </w:r>
    </w:p>
    <w:p w14:paraId="5EB89DE8" w14:textId="77777777" w:rsidR="004703D5" w:rsidRPr="002A72AE" w:rsidRDefault="004703D5" w:rsidP="20EC60B9">
      <w:pPr>
        <w:pStyle w:val="Prrafodelista"/>
        <w:ind w:left="360"/>
        <w:rPr>
          <w:rFonts w:ascii="Arial" w:eastAsia="Arial" w:hAnsi="Arial" w:cs="Arial"/>
        </w:rPr>
      </w:pPr>
    </w:p>
    <w:p w14:paraId="67BA6220" w14:textId="77777777" w:rsidR="004703D5" w:rsidRDefault="004703D5" w:rsidP="20EC60B9">
      <w:pPr>
        <w:ind w:firstLine="360"/>
        <w:jc w:val="both"/>
        <w:rPr>
          <w:rFonts w:ascii="Arial" w:eastAsia="Arial" w:hAnsi="Arial" w:cs="Arial"/>
        </w:rPr>
      </w:pPr>
      <w:r w:rsidRPr="20EC60B9">
        <w:rPr>
          <w:rFonts w:ascii="Arial" w:eastAsia="Arial" w:hAnsi="Arial" w:cs="Arial"/>
        </w:rPr>
        <w:t>Entre los múltiples aspectos que podrían analizarse destacamos:</w:t>
      </w:r>
    </w:p>
    <w:p w14:paraId="608DEACE" w14:textId="77777777" w:rsidR="004703D5" w:rsidRPr="002A72AE" w:rsidRDefault="004703D5" w:rsidP="20EC60B9">
      <w:pPr>
        <w:jc w:val="both"/>
        <w:rPr>
          <w:rFonts w:ascii="Arial" w:eastAsia="Arial" w:hAnsi="Arial" w:cs="Arial"/>
        </w:rPr>
      </w:pPr>
      <w:r w:rsidRPr="20EC60B9">
        <w:rPr>
          <w:rFonts w:ascii="Arial" w:eastAsia="Arial" w:hAnsi="Arial" w:cs="Arial"/>
        </w:rPr>
        <w:lastRenderedPageBreak/>
        <w:t xml:space="preserve"> </w:t>
      </w:r>
    </w:p>
    <w:p w14:paraId="48CF4EAE" w14:textId="77777777" w:rsidR="004703D5" w:rsidRDefault="56ABBCDF" w:rsidP="00BA601B">
      <w:pPr>
        <w:pStyle w:val="Prrafodelista"/>
        <w:numPr>
          <w:ilvl w:val="1"/>
          <w:numId w:val="136"/>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b/>
          <w:bCs/>
        </w:rPr>
        <w:t>La tutoría individual</w:t>
      </w:r>
      <w:r w:rsidRPr="20EC60B9">
        <w:rPr>
          <w:rFonts w:ascii="Arial" w:eastAsia="Arial" w:hAnsi="Arial" w:cs="Arial"/>
        </w:rPr>
        <w:t xml:space="preserve"> pone el énfasis en la relación personal del tutor con cada alumno a través de la entrevista. La entrevista tutorial es una intercomunicación tutor-alumno con una finalidad orientadora clara. Atenderemos a: </w:t>
      </w:r>
    </w:p>
    <w:p w14:paraId="7D62D461" w14:textId="77777777" w:rsidR="004703D5" w:rsidRPr="002A72AE" w:rsidRDefault="004703D5" w:rsidP="20EC60B9">
      <w:pPr>
        <w:pStyle w:val="Prrafodelista"/>
        <w:ind w:left="720"/>
        <w:rPr>
          <w:rFonts w:ascii="Arial" w:eastAsia="Arial" w:hAnsi="Arial" w:cs="Arial"/>
        </w:rPr>
      </w:pPr>
    </w:p>
    <w:p w14:paraId="0E887BDC" w14:textId="77777777" w:rsidR="004703D5" w:rsidRPr="002A72AE" w:rsidRDefault="56ABBCDF" w:rsidP="00BA601B">
      <w:pPr>
        <w:pStyle w:val="Prrafodelista"/>
        <w:numPr>
          <w:ilvl w:val="0"/>
          <w:numId w:val="130"/>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rPr>
        <w:t xml:space="preserve">Conocer la situación de cada alumno en el grupo, en el centro y en su ambiente socio-familiar e intervenir para favorecer la integración en los casos en que sea necesario. </w:t>
      </w:r>
    </w:p>
    <w:p w14:paraId="42F73AFC" w14:textId="3F60002E" w:rsidR="004703D5" w:rsidRPr="002A72AE" w:rsidRDefault="56ABBCDF" w:rsidP="00BA601B">
      <w:pPr>
        <w:pStyle w:val="Prrafodelista"/>
        <w:numPr>
          <w:ilvl w:val="0"/>
          <w:numId w:val="130"/>
        </w:numPr>
        <w:suppressAutoHyphens w:val="0"/>
        <w:autoSpaceDE w:val="0"/>
        <w:autoSpaceDN w:val="0"/>
        <w:adjustRightInd w:val="0"/>
        <w:contextualSpacing/>
        <w:jc w:val="both"/>
        <w:rPr>
          <w:rFonts w:ascii="Arial" w:eastAsia="Arial" w:hAnsi="Arial" w:cs="Arial"/>
          <w:color w:val="000000" w:themeColor="text1"/>
        </w:rPr>
      </w:pPr>
      <w:r w:rsidRPr="6A1BF961">
        <w:rPr>
          <w:rFonts w:ascii="Arial" w:eastAsia="Arial" w:hAnsi="Arial" w:cs="Arial"/>
        </w:rPr>
        <w:t>Recabar información sobre los antecedentes escolares y la situación personal o familiar de cada alumno, a través de informes anteriores, expediente personal, tutores de cursos pasados, cuestionarios de inicio de curso, entrevistas</w:t>
      </w:r>
      <w:r w:rsidR="69A266B0" w:rsidRPr="6A1BF961">
        <w:rPr>
          <w:rFonts w:ascii="Arial" w:eastAsia="Arial" w:hAnsi="Arial" w:cs="Arial"/>
        </w:rPr>
        <w:t xml:space="preserve"> </w:t>
      </w:r>
      <w:r w:rsidRPr="6A1BF961">
        <w:rPr>
          <w:rFonts w:ascii="Arial" w:eastAsia="Arial" w:hAnsi="Arial" w:cs="Arial"/>
        </w:rPr>
        <w:t xml:space="preserve">... </w:t>
      </w:r>
    </w:p>
    <w:p w14:paraId="6264B28C" w14:textId="77777777" w:rsidR="004703D5" w:rsidRPr="002A72AE" w:rsidRDefault="56ABBCDF" w:rsidP="00BA601B">
      <w:pPr>
        <w:pStyle w:val="Prrafodelista"/>
        <w:numPr>
          <w:ilvl w:val="0"/>
          <w:numId w:val="130"/>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rPr>
        <w:t xml:space="preserve">Analizar con los demás profesores las dificultades escolares de los alumnos debidas a deficiencias instrumentales, problemas de integración y otros, para buscar, si es necesario, los asesoramientos y apoyos adecuados. </w:t>
      </w:r>
    </w:p>
    <w:p w14:paraId="26D749F6" w14:textId="77777777" w:rsidR="004703D5" w:rsidRPr="002A72AE" w:rsidRDefault="56ABBCDF" w:rsidP="00BA601B">
      <w:pPr>
        <w:pStyle w:val="Prrafodelista"/>
        <w:numPr>
          <w:ilvl w:val="0"/>
          <w:numId w:val="130"/>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rPr>
        <w:t xml:space="preserve">Favorecer en el alumno el conocimiento y aceptación de sí mismo. </w:t>
      </w:r>
    </w:p>
    <w:p w14:paraId="078B034E" w14:textId="77777777" w:rsidR="004703D5" w:rsidRPr="002A72AE" w:rsidRDefault="004703D5" w:rsidP="20EC60B9">
      <w:pPr>
        <w:jc w:val="both"/>
        <w:rPr>
          <w:rFonts w:ascii="Arial" w:eastAsia="Arial" w:hAnsi="Arial" w:cs="Arial"/>
        </w:rPr>
      </w:pPr>
    </w:p>
    <w:p w14:paraId="3DC6D420" w14:textId="733CAF91" w:rsidR="004703D5" w:rsidRDefault="56ABBCDF" w:rsidP="00BA601B">
      <w:pPr>
        <w:pStyle w:val="Prrafodelista"/>
        <w:numPr>
          <w:ilvl w:val="1"/>
          <w:numId w:val="136"/>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b/>
          <w:bCs/>
        </w:rPr>
        <w:t xml:space="preserve">La tutoría de grupo, </w:t>
      </w:r>
      <w:r w:rsidRPr="20EC60B9">
        <w:rPr>
          <w:rFonts w:ascii="Arial" w:eastAsia="Arial" w:hAnsi="Arial" w:cs="Arial"/>
        </w:rPr>
        <w:t xml:space="preserve">considerada como complemento de la tutoría individual, se concreta en una </w:t>
      </w:r>
      <w:r w:rsidR="51901AFF" w:rsidRPr="20EC60B9">
        <w:rPr>
          <w:rFonts w:ascii="Arial" w:eastAsia="Arial" w:hAnsi="Arial" w:cs="Arial"/>
        </w:rPr>
        <w:t xml:space="preserve">hora semanal </w:t>
      </w:r>
      <w:r w:rsidRPr="20EC60B9">
        <w:rPr>
          <w:rFonts w:ascii="Arial" w:eastAsia="Arial" w:hAnsi="Arial" w:cs="Arial"/>
        </w:rPr>
        <w:t xml:space="preserve">del profesor tutor con el grupo de alumnos durante el cual se realizan actividades con todos los alumnos. La tutoría del grupo es un reto para docentes y requiere una preparación en la dinámica de grupos. </w:t>
      </w:r>
    </w:p>
    <w:p w14:paraId="492506DD" w14:textId="77777777" w:rsidR="004703D5" w:rsidRPr="00467900" w:rsidRDefault="004703D5" w:rsidP="20EC60B9">
      <w:pPr>
        <w:pStyle w:val="Prrafodelista"/>
        <w:ind w:left="720"/>
        <w:rPr>
          <w:rFonts w:ascii="Arial" w:eastAsia="Arial" w:hAnsi="Arial" w:cs="Arial"/>
        </w:rPr>
      </w:pPr>
    </w:p>
    <w:p w14:paraId="195D0547" w14:textId="77777777" w:rsidR="004703D5" w:rsidRPr="002A72AE" w:rsidRDefault="56ABBCDF" w:rsidP="00BA601B">
      <w:pPr>
        <w:pStyle w:val="Prrafodelista"/>
        <w:numPr>
          <w:ilvl w:val="0"/>
          <w:numId w:val="131"/>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rPr>
        <w:t xml:space="preserve">Conocer la dinámica interna del grupo e intervenir si fuese necesario para recomponer dicha dinámica. El socio-grama, la observación sistemática y otras técnicas grupales serán de gran utilidad para conocer el nivel de cohesión o desintegración del grupo, los líderes, subgrupos, pandillas, alumnos aislados o rechazados, etc. </w:t>
      </w:r>
    </w:p>
    <w:p w14:paraId="2F76A109" w14:textId="77777777" w:rsidR="004703D5" w:rsidRPr="002A72AE" w:rsidRDefault="56ABBCDF" w:rsidP="00BA601B">
      <w:pPr>
        <w:pStyle w:val="Prrafodelista"/>
        <w:numPr>
          <w:ilvl w:val="0"/>
          <w:numId w:val="131"/>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rPr>
        <w:t xml:space="preserve">Promover y coordinar actividades que fomenten la convivencia, la integración y la participación de los alumnos en la vida del centro del entorno: elección de representantes, actividades culturales y deportivas complementarias, fiestas y excursiones, etc. </w:t>
      </w:r>
    </w:p>
    <w:p w14:paraId="23652CD5" w14:textId="77777777" w:rsidR="004703D5" w:rsidRPr="002A72AE" w:rsidRDefault="56ABBCDF" w:rsidP="00BA601B">
      <w:pPr>
        <w:pStyle w:val="Prrafodelista"/>
        <w:numPr>
          <w:ilvl w:val="0"/>
          <w:numId w:val="131"/>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rPr>
        <w:t xml:space="preserve">Práctica de las técnicas de estudio. </w:t>
      </w:r>
    </w:p>
    <w:p w14:paraId="2E996198" w14:textId="77777777" w:rsidR="004703D5" w:rsidRDefault="56ABBCDF" w:rsidP="00BA601B">
      <w:pPr>
        <w:pStyle w:val="Prrafodelista"/>
        <w:numPr>
          <w:ilvl w:val="0"/>
          <w:numId w:val="131"/>
        </w:numPr>
        <w:suppressAutoHyphens w:val="0"/>
        <w:autoSpaceDE w:val="0"/>
        <w:autoSpaceDN w:val="0"/>
        <w:adjustRightInd w:val="0"/>
        <w:contextualSpacing/>
        <w:jc w:val="both"/>
        <w:rPr>
          <w:rFonts w:ascii="Arial" w:eastAsia="Arial" w:hAnsi="Arial" w:cs="Arial"/>
          <w:color w:val="000000" w:themeColor="text1"/>
        </w:rPr>
      </w:pPr>
      <w:r w:rsidRPr="20EC60B9">
        <w:rPr>
          <w:rFonts w:ascii="Arial" w:eastAsia="Arial" w:hAnsi="Arial" w:cs="Arial"/>
        </w:rPr>
        <w:t>Lectura de libros y visionado de películas donde se traten los valores que deseamos en nuestros alumnos.</w:t>
      </w:r>
    </w:p>
    <w:p w14:paraId="2BAC6FC9" w14:textId="77777777" w:rsidR="004703D5" w:rsidRDefault="004703D5" w:rsidP="20EC60B9">
      <w:pPr>
        <w:pStyle w:val="Prrafodelista"/>
        <w:ind w:left="720"/>
        <w:rPr>
          <w:rFonts w:ascii="Arial" w:eastAsia="Arial" w:hAnsi="Arial" w:cs="Arial"/>
        </w:rPr>
      </w:pPr>
      <w:r w:rsidRPr="20EC60B9">
        <w:rPr>
          <w:rFonts w:ascii="Arial" w:eastAsia="Arial" w:hAnsi="Arial" w:cs="Arial"/>
        </w:rPr>
        <w:t xml:space="preserve"> </w:t>
      </w:r>
    </w:p>
    <w:p w14:paraId="0178C69B" w14:textId="0EB96CBB" w:rsidR="004703D5" w:rsidRDefault="004703D5" w:rsidP="00BA601B">
      <w:pPr>
        <w:pStyle w:val="Prrafodelista"/>
        <w:numPr>
          <w:ilvl w:val="1"/>
          <w:numId w:val="136"/>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b/>
          <w:bCs/>
        </w:rPr>
        <w:t xml:space="preserve">La tutoría en la red organizativa del centro. </w:t>
      </w:r>
      <w:r w:rsidRPr="20EC60B9">
        <w:rPr>
          <w:rFonts w:ascii="Arial" w:eastAsia="Arial" w:hAnsi="Arial" w:cs="Arial"/>
        </w:rPr>
        <w:t xml:space="preserve">La tutoría se sitúa en un contexto en el que las actuaciones se entienden relacionadas con el entramado organizativo y estructural del centro. Los hechos, los procedimientos, actitudes, valores y normas pautan: </w:t>
      </w:r>
    </w:p>
    <w:p w14:paraId="31CD0C16" w14:textId="77777777" w:rsidR="004703D5" w:rsidRPr="00467900" w:rsidRDefault="004703D5" w:rsidP="20EC60B9">
      <w:pPr>
        <w:pStyle w:val="Prrafodelista"/>
        <w:ind w:left="720"/>
        <w:rPr>
          <w:rFonts w:ascii="Arial" w:eastAsia="Arial" w:hAnsi="Arial" w:cs="Arial"/>
        </w:rPr>
      </w:pPr>
    </w:p>
    <w:p w14:paraId="15ED6985" w14:textId="77777777" w:rsidR="004703D5" w:rsidRPr="002A72AE" w:rsidRDefault="004703D5" w:rsidP="00BA601B">
      <w:pPr>
        <w:pStyle w:val="Prrafodelista"/>
        <w:numPr>
          <w:ilvl w:val="0"/>
          <w:numId w:val="132"/>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Las actuaciones de gestión y funcionamiento entre la dirección y los equipos de coordinación. </w:t>
      </w:r>
    </w:p>
    <w:p w14:paraId="0011E300" w14:textId="77777777" w:rsidR="004703D5" w:rsidRPr="002A72AE" w:rsidRDefault="004703D5" w:rsidP="00BA601B">
      <w:pPr>
        <w:pStyle w:val="Prrafodelista"/>
        <w:numPr>
          <w:ilvl w:val="0"/>
          <w:numId w:val="132"/>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La organización de la tutoría con padres y madres. </w:t>
      </w:r>
    </w:p>
    <w:p w14:paraId="7914D288" w14:textId="77777777" w:rsidR="004703D5" w:rsidRPr="002A72AE" w:rsidRDefault="004703D5" w:rsidP="00BA601B">
      <w:pPr>
        <w:pStyle w:val="Prrafodelista"/>
        <w:numPr>
          <w:ilvl w:val="0"/>
          <w:numId w:val="132"/>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La vinculación entre los diferentes servicios, departamentos y tutores. </w:t>
      </w:r>
    </w:p>
    <w:p w14:paraId="20F0B9B4" w14:textId="74674E42" w:rsidR="004703D5" w:rsidRPr="002A72AE" w:rsidRDefault="004703D5" w:rsidP="00BA601B">
      <w:pPr>
        <w:pStyle w:val="Prrafodelista"/>
        <w:numPr>
          <w:ilvl w:val="0"/>
          <w:numId w:val="132"/>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La relación permanente entre docentes y tutores. </w:t>
      </w:r>
    </w:p>
    <w:p w14:paraId="4E6372F1" w14:textId="77777777" w:rsidR="004703D5" w:rsidRPr="002A72AE" w:rsidRDefault="004703D5" w:rsidP="00BA601B">
      <w:pPr>
        <w:pStyle w:val="Prrafodelista"/>
        <w:numPr>
          <w:ilvl w:val="0"/>
          <w:numId w:val="132"/>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Programación de las distintas tareas tanto escolares como extraescolares y complementarias. </w:t>
      </w:r>
    </w:p>
    <w:p w14:paraId="0467531D" w14:textId="77777777" w:rsidR="004703D5" w:rsidRDefault="004703D5" w:rsidP="00BA601B">
      <w:pPr>
        <w:pStyle w:val="Prrafodelista"/>
        <w:numPr>
          <w:ilvl w:val="0"/>
          <w:numId w:val="132"/>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lastRenderedPageBreak/>
        <w:t xml:space="preserve">Coordinación de programas educativos, actividades y criterios evaluativos. </w:t>
      </w:r>
    </w:p>
    <w:p w14:paraId="7FD8715F" w14:textId="77777777" w:rsidR="004703D5" w:rsidRPr="002A72AE" w:rsidRDefault="004703D5" w:rsidP="20EC60B9">
      <w:pPr>
        <w:pStyle w:val="Prrafodelista"/>
        <w:ind w:left="720"/>
        <w:rPr>
          <w:rFonts w:ascii="Arial" w:eastAsia="Arial" w:hAnsi="Arial" w:cs="Arial"/>
        </w:rPr>
      </w:pPr>
    </w:p>
    <w:p w14:paraId="335808F0" w14:textId="77777777" w:rsidR="004703D5" w:rsidRDefault="004703D5" w:rsidP="00BA601B">
      <w:pPr>
        <w:pStyle w:val="Prrafodelista"/>
        <w:numPr>
          <w:ilvl w:val="1"/>
          <w:numId w:val="136"/>
        </w:numPr>
        <w:suppressAutoHyphens w:val="0"/>
        <w:autoSpaceDE w:val="0"/>
        <w:autoSpaceDN w:val="0"/>
        <w:adjustRightInd w:val="0"/>
        <w:contextualSpacing/>
        <w:jc w:val="both"/>
        <w:rPr>
          <w:rFonts w:ascii="Arial" w:eastAsia="Arial" w:hAnsi="Arial" w:cs="Arial"/>
          <w:b/>
          <w:bCs/>
        </w:rPr>
      </w:pPr>
      <w:r w:rsidRPr="20EC60B9">
        <w:rPr>
          <w:rFonts w:ascii="Arial" w:eastAsia="Arial" w:hAnsi="Arial" w:cs="Arial"/>
          <w:b/>
          <w:bCs/>
        </w:rPr>
        <w:t>La tutoría con las familias.</w:t>
      </w:r>
    </w:p>
    <w:p w14:paraId="6BDFDFC2" w14:textId="77777777" w:rsidR="004703D5" w:rsidRPr="00467900" w:rsidRDefault="004703D5" w:rsidP="20EC60B9">
      <w:pPr>
        <w:pStyle w:val="Prrafodelista"/>
        <w:ind w:left="720"/>
        <w:rPr>
          <w:rFonts w:ascii="Arial" w:eastAsia="Arial" w:hAnsi="Arial" w:cs="Arial"/>
          <w:b/>
          <w:bCs/>
        </w:rPr>
      </w:pPr>
    </w:p>
    <w:p w14:paraId="265A8A32" w14:textId="265DFD63" w:rsidR="004703D5" w:rsidRPr="002A72AE" w:rsidRDefault="004703D5" w:rsidP="00BA601B">
      <w:pPr>
        <w:pStyle w:val="Prrafodelista"/>
        <w:numPr>
          <w:ilvl w:val="0"/>
          <w:numId w:val="133"/>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Reunir a los padres a comienzo de curso para informales sobre las horas de visita y atención tutorial, la composición del equipo educativo, las líneas generales de actuación y los criterios de evaluación, las actitudes y valores que deseamos potenciar.</w:t>
      </w:r>
    </w:p>
    <w:p w14:paraId="0DBACCFA" w14:textId="77777777" w:rsidR="004703D5" w:rsidRPr="002A72AE" w:rsidRDefault="004703D5" w:rsidP="00BA601B">
      <w:pPr>
        <w:pStyle w:val="Prrafodelista"/>
        <w:numPr>
          <w:ilvl w:val="0"/>
          <w:numId w:val="133"/>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Conseguir la colaboración de los padres en relación con el trabajo personal de sus hijos: Organización del tiempo de estudio en casa y también del tiempo libre y de descanso, al menos un mínimo de atención a las tareas escolares. </w:t>
      </w:r>
    </w:p>
    <w:p w14:paraId="24BC1309" w14:textId="77777777" w:rsidR="004703D5" w:rsidRPr="002A72AE" w:rsidRDefault="004703D5" w:rsidP="00BA601B">
      <w:pPr>
        <w:pStyle w:val="Prrafodelista"/>
        <w:numPr>
          <w:ilvl w:val="0"/>
          <w:numId w:val="133"/>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Tener entrevistas individuales con los padres para informales del desarrollo académico o para cualquier aspecto relacionado con su formación. </w:t>
      </w:r>
    </w:p>
    <w:p w14:paraId="745B73A4" w14:textId="77777777" w:rsidR="004703D5" w:rsidRPr="002A72AE" w:rsidRDefault="004703D5" w:rsidP="00BA601B">
      <w:pPr>
        <w:pStyle w:val="Prrafodelista"/>
        <w:numPr>
          <w:ilvl w:val="0"/>
          <w:numId w:val="133"/>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Coordinar charlas sobre temas formativos o informativos de interés general. </w:t>
      </w:r>
    </w:p>
    <w:p w14:paraId="41F9AE5E" w14:textId="77777777" w:rsidR="004703D5" w:rsidRPr="002A72AE" w:rsidRDefault="004703D5" w:rsidP="20EC60B9">
      <w:pPr>
        <w:jc w:val="both"/>
        <w:rPr>
          <w:rFonts w:ascii="Arial" w:eastAsia="Arial" w:hAnsi="Arial" w:cs="Arial"/>
        </w:rPr>
      </w:pPr>
    </w:p>
    <w:p w14:paraId="2B26A3F7" w14:textId="77777777" w:rsidR="004703D5" w:rsidRDefault="004703D5" w:rsidP="00BA601B">
      <w:pPr>
        <w:pStyle w:val="Prrafodelista"/>
        <w:numPr>
          <w:ilvl w:val="1"/>
          <w:numId w:val="136"/>
        </w:numPr>
        <w:suppressAutoHyphens w:val="0"/>
        <w:autoSpaceDE w:val="0"/>
        <w:autoSpaceDN w:val="0"/>
        <w:adjustRightInd w:val="0"/>
        <w:contextualSpacing/>
        <w:jc w:val="both"/>
        <w:rPr>
          <w:rFonts w:ascii="Arial" w:eastAsia="Arial" w:hAnsi="Arial" w:cs="Arial"/>
          <w:b/>
          <w:bCs/>
        </w:rPr>
      </w:pPr>
      <w:r w:rsidRPr="20EC60B9">
        <w:rPr>
          <w:rFonts w:ascii="Arial" w:eastAsia="Arial" w:hAnsi="Arial" w:cs="Arial"/>
          <w:b/>
          <w:bCs/>
        </w:rPr>
        <w:t xml:space="preserve">La tutoría en el docente: </w:t>
      </w:r>
    </w:p>
    <w:p w14:paraId="00F03A6D" w14:textId="77777777" w:rsidR="004703D5" w:rsidRPr="00467900" w:rsidRDefault="004703D5" w:rsidP="20EC60B9">
      <w:pPr>
        <w:pStyle w:val="Prrafodelista"/>
        <w:ind w:left="720"/>
        <w:rPr>
          <w:rFonts w:ascii="Arial" w:eastAsia="Arial" w:hAnsi="Arial" w:cs="Arial"/>
          <w:b/>
          <w:bCs/>
        </w:rPr>
      </w:pPr>
    </w:p>
    <w:p w14:paraId="0E717569" w14:textId="77777777" w:rsidR="004703D5" w:rsidRPr="002A72AE" w:rsidRDefault="004703D5" w:rsidP="00BA601B">
      <w:pPr>
        <w:pStyle w:val="Prrafodelista"/>
        <w:numPr>
          <w:ilvl w:val="0"/>
          <w:numId w:val="134"/>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Mantener el contacto con las familias. </w:t>
      </w:r>
    </w:p>
    <w:p w14:paraId="2F2A0974" w14:textId="77777777" w:rsidR="004703D5" w:rsidRPr="002A72AE" w:rsidRDefault="004703D5" w:rsidP="00BA601B">
      <w:pPr>
        <w:pStyle w:val="Prrafodelista"/>
        <w:numPr>
          <w:ilvl w:val="0"/>
          <w:numId w:val="134"/>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Llevar los documentos del alumnado de su tutoría. </w:t>
      </w:r>
    </w:p>
    <w:p w14:paraId="0C5F100B" w14:textId="77777777" w:rsidR="004703D5" w:rsidRPr="002A72AE" w:rsidRDefault="004703D5" w:rsidP="00BA601B">
      <w:pPr>
        <w:pStyle w:val="Prrafodelista"/>
        <w:numPr>
          <w:ilvl w:val="0"/>
          <w:numId w:val="134"/>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Elaborar los informes y boletines trimestrales. </w:t>
      </w:r>
    </w:p>
    <w:p w14:paraId="4812E29B" w14:textId="77777777" w:rsidR="004703D5" w:rsidRPr="002A72AE" w:rsidRDefault="004703D5" w:rsidP="00BA601B">
      <w:pPr>
        <w:pStyle w:val="Prrafodelista"/>
        <w:numPr>
          <w:ilvl w:val="0"/>
          <w:numId w:val="134"/>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Coordinar al profesorado que incide sobre su grupo. </w:t>
      </w:r>
    </w:p>
    <w:p w14:paraId="2313D57B" w14:textId="60863AB8" w:rsidR="004703D5" w:rsidRPr="002A72AE" w:rsidRDefault="56ABBCDF" w:rsidP="00BA601B">
      <w:pPr>
        <w:pStyle w:val="Prrafodelista"/>
        <w:numPr>
          <w:ilvl w:val="0"/>
          <w:numId w:val="134"/>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Coordinar con las profesoras de apoyo la elaboración de las Adaptaciones curriculares del alumnado de su tutoría. </w:t>
      </w:r>
    </w:p>
    <w:p w14:paraId="20DE31E2" w14:textId="77777777" w:rsidR="004703D5" w:rsidRPr="002A72AE" w:rsidRDefault="004703D5" w:rsidP="00BA601B">
      <w:pPr>
        <w:pStyle w:val="Prrafodelista"/>
        <w:numPr>
          <w:ilvl w:val="0"/>
          <w:numId w:val="134"/>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Realizar las actividades programadas con su grupo. </w:t>
      </w:r>
    </w:p>
    <w:p w14:paraId="6930E822" w14:textId="77777777" w:rsidR="004703D5" w:rsidRPr="002A72AE" w:rsidRDefault="004703D5" w:rsidP="20EC60B9">
      <w:pPr>
        <w:jc w:val="both"/>
        <w:rPr>
          <w:rFonts w:ascii="Arial" w:eastAsia="Arial" w:hAnsi="Arial" w:cs="Arial"/>
        </w:rPr>
      </w:pPr>
    </w:p>
    <w:p w14:paraId="0A679D33" w14:textId="77777777" w:rsidR="004703D5" w:rsidRDefault="004703D5" w:rsidP="00BA601B">
      <w:pPr>
        <w:pStyle w:val="Prrafodelista"/>
        <w:numPr>
          <w:ilvl w:val="1"/>
          <w:numId w:val="136"/>
        </w:numPr>
        <w:suppressAutoHyphens w:val="0"/>
        <w:autoSpaceDE w:val="0"/>
        <w:autoSpaceDN w:val="0"/>
        <w:adjustRightInd w:val="0"/>
        <w:contextualSpacing/>
        <w:jc w:val="both"/>
        <w:rPr>
          <w:rFonts w:ascii="Arial" w:eastAsia="Arial" w:hAnsi="Arial" w:cs="Arial"/>
          <w:b/>
          <w:bCs/>
        </w:rPr>
      </w:pPr>
      <w:r w:rsidRPr="20EC60B9">
        <w:rPr>
          <w:rFonts w:ascii="Arial" w:eastAsia="Arial" w:hAnsi="Arial" w:cs="Arial"/>
          <w:b/>
          <w:bCs/>
        </w:rPr>
        <w:t xml:space="preserve">La tutoría con EOEP del sector y con el resto del profesorado de apoyo: </w:t>
      </w:r>
    </w:p>
    <w:p w14:paraId="20E36DAB" w14:textId="77777777" w:rsidR="004703D5" w:rsidRPr="00467900" w:rsidRDefault="004703D5" w:rsidP="20EC60B9">
      <w:pPr>
        <w:pStyle w:val="Prrafodelista"/>
        <w:ind w:left="720"/>
        <w:rPr>
          <w:rFonts w:ascii="Arial" w:eastAsia="Arial" w:hAnsi="Arial" w:cs="Arial"/>
          <w:b/>
          <w:bCs/>
        </w:rPr>
      </w:pPr>
    </w:p>
    <w:p w14:paraId="1B6CEA66" w14:textId="77777777" w:rsidR="004703D5" w:rsidRPr="002A72AE" w:rsidRDefault="004703D5" w:rsidP="00BA601B">
      <w:pPr>
        <w:pStyle w:val="Prrafodelista"/>
        <w:numPr>
          <w:ilvl w:val="0"/>
          <w:numId w:val="135"/>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Diagnosticar al alumnado con necesidades educativas específicas. </w:t>
      </w:r>
    </w:p>
    <w:p w14:paraId="571CA10A" w14:textId="77777777" w:rsidR="004703D5" w:rsidRPr="002A72AE" w:rsidRDefault="004703D5" w:rsidP="00BA601B">
      <w:pPr>
        <w:pStyle w:val="Prrafodelista"/>
        <w:numPr>
          <w:ilvl w:val="0"/>
          <w:numId w:val="135"/>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 xml:space="preserve">Asesoramiento en temas relacionados con la atención a alumnos con NEE. </w:t>
      </w:r>
    </w:p>
    <w:p w14:paraId="68665534" w14:textId="77777777" w:rsidR="004703D5" w:rsidRPr="002A72AE" w:rsidRDefault="004703D5" w:rsidP="00BA601B">
      <w:pPr>
        <w:pStyle w:val="Prrafodelista"/>
        <w:numPr>
          <w:ilvl w:val="0"/>
          <w:numId w:val="135"/>
        </w:numPr>
        <w:suppressAutoHyphens w:val="0"/>
        <w:autoSpaceDE w:val="0"/>
        <w:autoSpaceDN w:val="0"/>
        <w:adjustRightInd w:val="0"/>
        <w:contextualSpacing/>
        <w:jc w:val="both"/>
        <w:rPr>
          <w:rFonts w:ascii="Arial" w:eastAsia="Arial" w:hAnsi="Arial" w:cs="Arial"/>
        </w:rPr>
      </w:pPr>
      <w:r w:rsidRPr="20EC60B9">
        <w:rPr>
          <w:rFonts w:ascii="Arial" w:eastAsia="Arial" w:hAnsi="Arial" w:cs="Arial"/>
        </w:rPr>
        <w:t>Coordinar la elaboración de las Adaptaciones curriculares en colaboración con el tutor o tutora y el resto del Equipo docente.</w:t>
      </w:r>
    </w:p>
    <w:p w14:paraId="32D85219" w14:textId="77777777" w:rsidR="004703D5" w:rsidRPr="002A72AE" w:rsidRDefault="004703D5" w:rsidP="004703D5">
      <w:pPr>
        <w:sectPr w:rsidR="004703D5" w:rsidRPr="002A72AE" w:rsidSect="0072191D">
          <w:headerReference w:type="default" r:id="rId29"/>
          <w:headerReference w:type="first" r:id="rId30"/>
          <w:pgSz w:w="11906" w:h="16838"/>
          <w:pgMar w:top="1417" w:right="1701" w:bottom="1417" w:left="1701" w:header="708" w:footer="708" w:gutter="0"/>
          <w:cols w:space="708"/>
          <w:titlePg/>
          <w:docGrid w:linePitch="360"/>
        </w:sectPr>
      </w:pPr>
    </w:p>
    <w:p w14:paraId="0CE19BC3" w14:textId="77777777" w:rsidR="004703D5" w:rsidRPr="002A72AE" w:rsidRDefault="004703D5" w:rsidP="004703D5"/>
    <w:p w14:paraId="72FE3054" w14:textId="77777777" w:rsidR="004703D5" w:rsidRDefault="004703D5" w:rsidP="004703D5">
      <w:pPr>
        <w:pStyle w:val="Ttulo1"/>
        <w:keepLines/>
        <w:tabs>
          <w:tab w:val="clear" w:pos="0"/>
        </w:tabs>
        <w:suppressAutoHyphens w:val="0"/>
        <w:autoSpaceDE w:val="0"/>
        <w:autoSpaceDN w:val="0"/>
        <w:adjustRightInd w:val="0"/>
        <w:spacing w:before="0" w:after="0"/>
        <w:ind w:left="432" w:hanging="432"/>
        <w:rPr>
          <w:lang w:eastAsia="es-ES"/>
        </w:rPr>
      </w:pPr>
      <w:r>
        <w:rPr>
          <w:lang w:eastAsia="es-ES"/>
        </w:rPr>
        <w:t>ACTIVIDADES DE LA ACCIÓN TUTORIAL</w:t>
      </w:r>
    </w:p>
    <w:p w14:paraId="63966B72" w14:textId="77777777" w:rsidR="004703D5" w:rsidRDefault="004703D5" w:rsidP="004703D5">
      <w:pPr>
        <w:rPr>
          <w:lang w:eastAsia="es-ES"/>
        </w:rPr>
      </w:pPr>
    </w:p>
    <w:p w14:paraId="391CC6A3" w14:textId="77777777" w:rsidR="004703D5" w:rsidRPr="002A72AE" w:rsidRDefault="004703D5" w:rsidP="004703D5">
      <w:pPr>
        <w:pStyle w:val="Ttulo2"/>
        <w:keepNext/>
        <w:keepLines/>
        <w:numPr>
          <w:ilvl w:val="1"/>
          <w:numId w:val="0"/>
        </w:numPr>
        <w:suppressAutoHyphens w:val="0"/>
        <w:autoSpaceDE w:val="0"/>
        <w:autoSpaceDN w:val="0"/>
        <w:adjustRightInd w:val="0"/>
        <w:spacing w:before="200" w:after="0"/>
        <w:ind w:left="576" w:hanging="576"/>
        <w:rPr>
          <w:lang w:eastAsia="es-ES"/>
        </w:rPr>
      </w:pPr>
      <w:r>
        <w:rPr>
          <w:lang w:eastAsia="es-ES"/>
        </w:rPr>
        <w:t xml:space="preserve">ACTIVIDADES EN </w:t>
      </w:r>
      <w:r w:rsidRPr="002A72AE">
        <w:rPr>
          <w:lang w:eastAsia="es-ES"/>
        </w:rPr>
        <w:t>EDUCACIÓN INFANTIL</w:t>
      </w:r>
    </w:p>
    <w:p w14:paraId="23536548" w14:textId="77777777" w:rsidR="004703D5" w:rsidRPr="002A72AE"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15592"/>
      </w:tblGrid>
      <w:tr w:rsidR="004703D5" w:rsidRPr="009A08DD" w14:paraId="07B3E117" w14:textId="77777777" w:rsidTr="231F4A62">
        <w:trPr>
          <w:cantSplit/>
          <w:trHeight w:val="20"/>
        </w:trPr>
        <w:tc>
          <w:tcPr>
            <w:tcW w:w="155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743EBA" w14:textId="77777777" w:rsidR="004703D5" w:rsidRPr="009A08DD" w:rsidRDefault="004703D5" w:rsidP="231F4A62">
            <w:pPr>
              <w:pStyle w:val="Default"/>
              <w:jc w:val="center"/>
              <w:rPr>
                <w:b/>
                <w:bCs/>
                <w:color w:val="auto"/>
              </w:rPr>
            </w:pPr>
            <w:r w:rsidRPr="231F4A62">
              <w:rPr>
                <w:b/>
                <w:bCs/>
                <w:color w:val="auto"/>
              </w:rPr>
              <w:t>CON ALUMNOS</w:t>
            </w:r>
          </w:p>
        </w:tc>
      </w:tr>
    </w:tbl>
    <w:p w14:paraId="271AE1F2" w14:textId="77777777" w:rsidR="004703D5" w:rsidRDefault="004703D5" w:rsidP="004703D5"/>
    <w:tbl>
      <w:tblPr>
        <w:tblW w:w="0" w:type="auto"/>
        <w:tblInd w:w="28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747"/>
        <w:gridCol w:w="2977"/>
        <w:gridCol w:w="2868"/>
      </w:tblGrid>
      <w:tr w:rsidR="004703D5" w:rsidRPr="00382642" w14:paraId="4C5EA628" w14:textId="77777777" w:rsidTr="231F4A62">
        <w:trPr>
          <w:cantSplit/>
          <w:trHeight w:val="20"/>
        </w:trPr>
        <w:tc>
          <w:tcPr>
            <w:tcW w:w="15592" w:type="dxa"/>
            <w:gridSpan w:val="3"/>
            <w:vAlign w:val="center"/>
          </w:tcPr>
          <w:p w14:paraId="483FB55E" w14:textId="77777777" w:rsidR="004703D5" w:rsidRPr="00382642" w:rsidRDefault="004703D5" w:rsidP="231F4A62">
            <w:pPr>
              <w:pStyle w:val="Default"/>
              <w:jc w:val="center"/>
              <w:rPr>
                <w:i/>
                <w:iCs/>
                <w:color w:val="auto"/>
              </w:rPr>
            </w:pPr>
            <w:r w:rsidRPr="231F4A62">
              <w:rPr>
                <w:b/>
                <w:bCs/>
                <w:i/>
                <w:iCs/>
                <w:color w:val="auto"/>
              </w:rPr>
              <w:t>ACOGIDA Y ADAPTACIÓN DE ALUMNOS QUE INICIAN LA ESCOLARIDAD O LLEGAN POR PRIMERA VEZ AL CENTRO</w:t>
            </w:r>
          </w:p>
        </w:tc>
      </w:tr>
      <w:tr w:rsidR="004703D5" w:rsidRPr="00382642" w14:paraId="62079135" w14:textId="77777777" w:rsidTr="231F4A62">
        <w:trPr>
          <w:cantSplit/>
          <w:trHeight w:val="20"/>
        </w:trPr>
        <w:tc>
          <w:tcPr>
            <w:tcW w:w="9747" w:type="dxa"/>
            <w:vAlign w:val="center"/>
          </w:tcPr>
          <w:p w14:paraId="3640117E" w14:textId="77777777" w:rsidR="004703D5" w:rsidRPr="00382642" w:rsidRDefault="004703D5" w:rsidP="00696950">
            <w:pPr>
              <w:pStyle w:val="Default"/>
              <w:jc w:val="center"/>
              <w:rPr>
                <w:i/>
              </w:rPr>
            </w:pPr>
            <w:r w:rsidRPr="00382642">
              <w:rPr>
                <w:b/>
                <w:bCs/>
                <w:i/>
              </w:rPr>
              <w:t>ACTIVIDADES</w:t>
            </w:r>
          </w:p>
        </w:tc>
        <w:tc>
          <w:tcPr>
            <w:tcW w:w="2977" w:type="dxa"/>
            <w:vAlign w:val="center"/>
          </w:tcPr>
          <w:p w14:paraId="0AE6E883" w14:textId="77777777" w:rsidR="004703D5" w:rsidRPr="00382642" w:rsidRDefault="004703D5" w:rsidP="00696950">
            <w:pPr>
              <w:pStyle w:val="Default"/>
              <w:jc w:val="center"/>
              <w:rPr>
                <w:i/>
              </w:rPr>
            </w:pPr>
            <w:r w:rsidRPr="00382642">
              <w:rPr>
                <w:b/>
                <w:bCs/>
                <w:i/>
              </w:rPr>
              <w:t>RESPONSABLE</w:t>
            </w:r>
          </w:p>
        </w:tc>
        <w:tc>
          <w:tcPr>
            <w:tcW w:w="2868" w:type="dxa"/>
            <w:vAlign w:val="center"/>
          </w:tcPr>
          <w:p w14:paraId="35DA9F3A" w14:textId="77777777" w:rsidR="004703D5" w:rsidRPr="00382642" w:rsidRDefault="004703D5" w:rsidP="00696950">
            <w:pPr>
              <w:pStyle w:val="Default"/>
              <w:jc w:val="center"/>
              <w:rPr>
                <w:i/>
              </w:rPr>
            </w:pPr>
            <w:r w:rsidRPr="00382642">
              <w:rPr>
                <w:b/>
                <w:bCs/>
                <w:i/>
              </w:rPr>
              <w:t>TEMPORALIZACIÓN</w:t>
            </w:r>
          </w:p>
        </w:tc>
      </w:tr>
      <w:tr w:rsidR="004703D5" w:rsidRPr="002A72AE" w14:paraId="71759B22" w14:textId="77777777" w:rsidTr="231F4A62">
        <w:trPr>
          <w:cantSplit/>
          <w:trHeight w:val="20"/>
        </w:trPr>
        <w:tc>
          <w:tcPr>
            <w:tcW w:w="9747" w:type="dxa"/>
            <w:vAlign w:val="center"/>
          </w:tcPr>
          <w:p w14:paraId="51C362FF" w14:textId="77777777" w:rsidR="004703D5" w:rsidRPr="002A72AE" w:rsidRDefault="004703D5" w:rsidP="00696950">
            <w:pPr>
              <w:pStyle w:val="Default"/>
            </w:pPr>
            <w:r w:rsidRPr="002A72AE">
              <w:t xml:space="preserve">Se escalonará la incorporación de los alumnos al centro, para facilitar su adaptación al mismo. </w:t>
            </w:r>
          </w:p>
        </w:tc>
        <w:tc>
          <w:tcPr>
            <w:tcW w:w="2977" w:type="dxa"/>
            <w:vAlign w:val="center"/>
          </w:tcPr>
          <w:p w14:paraId="29633797" w14:textId="77777777" w:rsidR="004703D5" w:rsidRPr="002A72AE" w:rsidRDefault="004703D5" w:rsidP="00696950">
            <w:pPr>
              <w:pStyle w:val="Default"/>
            </w:pPr>
            <w:r w:rsidRPr="002A72AE">
              <w:t xml:space="preserve">      TUTOR </w:t>
            </w:r>
          </w:p>
        </w:tc>
        <w:tc>
          <w:tcPr>
            <w:tcW w:w="2868" w:type="dxa"/>
            <w:vAlign w:val="center"/>
          </w:tcPr>
          <w:p w14:paraId="2932032F" w14:textId="77777777" w:rsidR="004703D5" w:rsidRPr="002A72AE" w:rsidRDefault="004703D5" w:rsidP="00696950">
            <w:pPr>
              <w:pStyle w:val="Default"/>
            </w:pPr>
            <w:r w:rsidRPr="002A72AE">
              <w:t xml:space="preserve">     Septiembre </w:t>
            </w:r>
          </w:p>
        </w:tc>
      </w:tr>
      <w:tr w:rsidR="004703D5" w:rsidRPr="002A72AE" w14:paraId="237E9A5A" w14:textId="77777777" w:rsidTr="231F4A62">
        <w:trPr>
          <w:cantSplit/>
          <w:trHeight w:val="20"/>
        </w:trPr>
        <w:tc>
          <w:tcPr>
            <w:tcW w:w="9747" w:type="dxa"/>
            <w:vAlign w:val="center"/>
          </w:tcPr>
          <w:p w14:paraId="722F626D" w14:textId="77777777" w:rsidR="004703D5" w:rsidRPr="002A72AE" w:rsidRDefault="004703D5" w:rsidP="00696950">
            <w:pPr>
              <w:pStyle w:val="Default"/>
            </w:pPr>
            <w:r w:rsidRPr="002A72AE">
              <w:t xml:space="preserve">Dependiendo del número de niños del grupo-clase, se incorporarán en grupos </w:t>
            </w:r>
            <w:r>
              <w:t xml:space="preserve">de </w:t>
            </w:r>
            <w:r w:rsidRPr="002A72AE">
              <w:t xml:space="preserve">3 a 5 niños en días alternos, finalizando antes de que termine el mes de septiembre y se hará por orden de lista. </w:t>
            </w:r>
          </w:p>
        </w:tc>
        <w:tc>
          <w:tcPr>
            <w:tcW w:w="2977" w:type="dxa"/>
            <w:vAlign w:val="center"/>
          </w:tcPr>
          <w:p w14:paraId="156A6281" w14:textId="77777777" w:rsidR="004703D5" w:rsidRPr="002A72AE" w:rsidRDefault="004703D5" w:rsidP="00696950">
            <w:pPr>
              <w:pStyle w:val="Default"/>
            </w:pPr>
            <w:r w:rsidRPr="002A72AE">
              <w:t xml:space="preserve"> </w:t>
            </w:r>
          </w:p>
          <w:p w14:paraId="42D43E0D" w14:textId="77777777" w:rsidR="004703D5" w:rsidRPr="002A72AE" w:rsidRDefault="004703D5" w:rsidP="00696950">
            <w:pPr>
              <w:pStyle w:val="Default"/>
            </w:pPr>
            <w:r w:rsidRPr="002A72AE">
              <w:t xml:space="preserve">     TUTOR </w:t>
            </w:r>
          </w:p>
        </w:tc>
        <w:tc>
          <w:tcPr>
            <w:tcW w:w="2868" w:type="dxa"/>
            <w:vAlign w:val="center"/>
          </w:tcPr>
          <w:p w14:paraId="20876B09" w14:textId="77777777" w:rsidR="004703D5" w:rsidRPr="002A72AE" w:rsidRDefault="004703D5" w:rsidP="00696950">
            <w:pPr>
              <w:pStyle w:val="Default"/>
            </w:pPr>
            <w:r w:rsidRPr="002A72AE">
              <w:t xml:space="preserve"> </w:t>
            </w:r>
          </w:p>
          <w:p w14:paraId="74905E59" w14:textId="77777777" w:rsidR="004703D5" w:rsidRPr="002A72AE" w:rsidRDefault="004703D5" w:rsidP="00696950">
            <w:pPr>
              <w:pStyle w:val="Default"/>
            </w:pPr>
            <w:r w:rsidRPr="002A72AE">
              <w:t xml:space="preserve">      Septiembre </w:t>
            </w:r>
          </w:p>
        </w:tc>
      </w:tr>
      <w:tr w:rsidR="004703D5" w:rsidRPr="002A72AE" w14:paraId="7FCC7CF6" w14:textId="77777777" w:rsidTr="231F4A62">
        <w:trPr>
          <w:cantSplit/>
          <w:trHeight w:val="20"/>
        </w:trPr>
        <w:tc>
          <w:tcPr>
            <w:tcW w:w="9747" w:type="dxa"/>
            <w:vAlign w:val="center"/>
          </w:tcPr>
          <w:p w14:paraId="3ADA6CBF" w14:textId="77777777" w:rsidR="004703D5" w:rsidRPr="002A72AE" w:rsidRDefault="004703D5" w:rsidP="00696950">
            <w:pPr>
              <w:pStyle w:val="Default"/>
            </w:pPr>
            <w:r w:rsidRPr="002A72AE">
              <w:t xml:space="preserve">La distribución del tiempo de permanencia de los niños en el centro se hará reduciendo su jornada los primeros días y se preparará el espacio aula para que le resulte atrayente y acogedora. </w:t>
            </w:r>
          </w:p>
        </w:tc>
        <w:tc>
          <w:tcPr>
            <w:tcW w:w="2977" w:type="dxa"/>
            <w:vAlign w:val="center"/>
          </w:tcPr>
          <w:p w14:paraId="10146664" w14:textId="77777777" w:rsidR="004703D5" w:rsidRPr="002A72AE" w:rsidRDefault="004703D5" w:rsidP="00696950">
            <w:pPr>
              <w:pStyle w:val="Default"/>
            </w:pPr>
            <w:r w:rsidRPr="002A72AE">
              <w:t xml:space="preserve"> </w:t>
            </w:r>
          </w:p>
          <w:p w14:paraId="6DFF8D9A" w14:textId="77777777" w:rsidR="004703D5" w:rsidRPr="002A72AE" w:rsidRDefault="004703D5" w:rsidP="00696950">
            <w:pPr>
              <w:pStyle w:val="Default"/>
            </w:pPr>
            <w:r w:rsidRPr="002A72AE">
              <w:t xml:space="preserve">      TUTOR </w:t>
            </w:r>
          </w:p>
        </w:tc>
        <w:tc>
          <w:tcPr>
            <w:tcW w:w="2868" w:type="dxa"/>
            <w:vAlign w:val="center"/>
          </w:tcPr>
          <w:p w14:paraId="5B68B9CD" w14:textId="77777777" w:rsidR="004703D5" w:rsidRPr="002A72AE" w:rsidRDefault="004703D5" w:rsidP="00696950">
            <w:pPr>
              <w:pStyle w:val="Default"/>
            </w:pPr>
            <w:r w:rsidRPr="002A72AE">
              <w:t xml:space="preserve"> </w:t>
            </w:r>
          </w:p>
          <w:p w14:paraId="0B5A2EC9" w14:textId="77777777" w:rsidR="004703D5" w:rsidRPr="002A72AE" w:rsidRDefault="004703D5" w:rsidP="00696950">
            <w:pPr>
              <w:pStyle w:val="Default"/>
            </w:pPr>
            <w:r w:rsidRPr="002A72AE">
              <w:t xml:space="preserve">      Septiembre </w:t>
            </w:r>
          </w:p>
        </w:tc>
      </w:tr>
      <w:tr w:rsidR="004703D5" w:rsidRPr="002A72AE" w14:paraId="32A6C9D3" w14:textId="77777777" w:rsidTr="231F4A62">
        <w:trPr>
          <w:cantSplit/>
          <w:trHeight w:val="20"/>
        </w:trPr>
        <w:tc>
          <w:tcPr>
            <w:tcW w:w="9747" w:type="dxa"/>
            <w:vAlign w:val="center"/>
          </w:tcPr>
          <w:p w14:paraId="27CDA4EB" w14:textId="1DC1D35F" w:rsidR="004703D5" w:rsidRPr="002A72AE" w:rsidRDefault="004703D5" w:rsidP="00696950">
            <w:pPr>
              <w:pStyle w:val="Default"/>
            </w:pPr>
            <w:r>
              <w:t xml:space="preserve">En el periodo de adaptación se atenderá de manera especial a los momentos de llegada y presentación facilitando su contacto inicial con juegos de presentación, contacto y conocimiento, juegos libres y/o dirigidos, carteles personales de identificación de sus objetos personales... </w:t>
            </w:r>
          </w:p>
        </w:tc>
        <w:tc>
          <w:tcPr>
            <w:tcW w:w="2977" w:type="dxa"/>
            <w:vAlign w:val="center"/>
          </w:tcPr>
          <w:p w14:paraId="1B7172F4" w14:textId="77777777" w:rsidR="004703D5" w:rsidRPr="002A72AE" w:rsidRDefault="004703D5" w:rsidP="00696950">
            <w:pPr>
              <w:pStyle w:val="Default"/>
            </w:pPr>
            <w:r w:rsidRPr="002A72AE">
              <w:t xml:space="preserve"> </w:t>
            </w:r>
          </w:p>
          <w:p w14:paraId="325CE300" w14:textId="77777777" w:rsidR="004703D5" w:rsidRPr="002A72AE" w:rsidRDefault="004703D5" w:rsidP="00696950">
            <w:pPr>
              <w:pStyle w:val="Default"/>
            </w:pPr>
            <w:r w:rsidRPr="002A72AE">
              <w:t xml:space="preserve"> </w:t>
            </w:r>
          </w:p>
          <w:p w14:paraId="5E2C1B1E" w14:textId="77777777" w:rsidR="004703D5" w:rsidRPr="002A72AE" w:rsidRDefault="004703D5" w:rsidP="00696950">
            <w:pPr>
              <w:pStyle w:val="Default"/>
            </w:pPr>
            <w:r w:rsidRPr="002A72AE">
              <w:t xml:space="preserve">      TUTOR </w:t>
            </w:r>
          </w:p>
        </w:tc>
        <w:tc>
          <w:tcPr>
            <w:tcW w:w="2868" w:type="dxa"/>
            <w:vAlign w:val="center"/>
          </w:tcPr>
          <w:p w14:paraId="25DD3341" w14:textId="77777777" w:rsidR="004703D5" w:rsidRPr="002A72AE" w:rsidRDefault="004703D5" w:rsidP="00696950">
            <w:pPr>
              <w:pStyle w:val="Default"/>
            </w:pPr>
            <w:r w:rsidRPr="002A72AE">
              <w:t xml:space="preserve"> </w:t>
            </w:r>
          </w:p>
          <w:p w14:paraId="23DD831B" w14:textId="77777777" w:rsidR="004703D5" w:rsidRPr="002A72AE" w:rsidRDefault="004703D5" w:rsidP="00696950">
            <w:pPr>
              <w:pStyle w:val="Default"/>
            </w:pPr>
            <w:r w:rsidRPr="002A72AE">
              <w:t xml:space="preserve"> </w:t>
            </w:r>
          </w:p>
          <w:p w14:paraId="2EB1BD41" w14:textId="77777777" w:rsidR="004703D5" w:rsidRPr="002A72AE" w:rsidRDefault="004703D5" w:rsidP="00696950">
            <w:pPr>
              <w:pStyle w:val="Default"/>
            </w:pPr>
            <w:r w:rsidRPr="002A72AE">
              <w:t xml:space="preserve">       Septiembre </w:t>
            </w:r>
          </w:p>
        </w:tc>
      </w:tr>
      <w:tr w:rsidR="004703D5" w:rsidRPr="002A72AE" w14:paraId="6D15768E" w14:textId="77777777" w:rsidTr="231F4A62">
        <w:trPr>
          <w:cantSplit/>
          <w:trHeight w:val="20"/>
        </w:trPr>
        <w:tc>
          <w:tcPr>
            <w:tcW w:w="9747" w:type="dxa"/>
            <w:vAlign w:val="center"/>
          </w:tcPr>
          <w:p w14:paraId="4F192041" w14:textId="77777777" w:rsidR="004703D5" w:rsidRPr="002A72AE" w:rsidRDefault="004703D5" w:rsidP="00696950">
            <w:pPr>
              <w:pStyle w:val="Default"/>
            </w:pPr>
            <w:r w:rsidRPr="002A72AE">
              <w:t>Se potenciará el conocimiento de sus compañ</w:t>
            </w:r>
            <w:r>
              <w:t>eros,</w:t>
            </w:r>
            <w:r w:rsidRPr="002A72AE">
              <w:t xml:space="preserve"> profesores y entorno escolar (aulas, dependencias y servicios del centro) realizando diferentes actividades lúdicas. </w:t>
            </w:r>
          </w:p>
        </w:tc>
        <w:tc>
          <w:tcPr>
            <w:tcW w:w="2977" w:type="dxa"/>
            <w:vAlign w:val="center"/>
          </w:tcPr>
          <w:p w14:paraId="28CE8CB7" w14:textId="77777777" w:rsidR="004703D5" w:rsidRPr="002A72AE" w:rsidRDefault="004703D5" w:rsidP="00696950">
            <w:pPr>
              <w:pStyle w:val="Default"/>
            </w:pPr>
            <w:r w:rsidRPr="002A72AE">
              <w:t xml:space="preserve"> </w:t>
            </w:r>
          </w:p>
          <w:p w14:paraId="2DCBD250" w14:textId="77777777" w:rsidR="004703D5" w:rsidRPr="002A72AE" w:rsidRDefault="004703D5" w:rsidP="00696950">
            <w:pPr>
              <w:pStyle w:val="Default"/>
            </w:pPr>
            <w:r w:rsidRPr="002A72AE">
              <w:t xml:space="preserve">      TUTOR </w:t>
            </w:r>
          </w:p>
        </w:tc>
        <w:tc>
          <w:tcPr>
            <w:tcW w:w="2868" w:type="dxa"/>
            <w:vAlign w:val="center"/>
          </w:tcPr>
          <w:p w14:paraId="1895D3B7" w14:textId="77777777" w:rsidR="004703D5" w:rsidRPr="002A72AE" w:rsidRDefault="004703D5" w:rsidP="00696950">
            <w:pPr>
              <w:pStyle w:val="Default"/>
            </w:pPr>
            <w:r w:rsidRPr="002A72AE">
              <w:t xml:space="preserve"> </w:t>
            </w:r>
          </w:p>
          <w:p w14:paraId="33147A0C" w14:textId="77777777" w:rsidR="004703D5" w:rsidRPr="002A72AE" w:rsidRDefault="004703D5" w:rsidP="00696950">
            <w:pPr>
              <w:pStyle w:val="Default"/>
            </w:pPr>
            <w:r w:rsidRPr="002A72AE">
              <w:t xml:space="preserve">       Septiembre </w:t>
            </w:r>
          </w:p>
        </w:tc>
      </w:tr>
      <w:tr w:rsidR="004703D5" w:rsidRPr="002A72AE" w14:paraId="508C8D63" w14:textId="77777777" w:rsidTr="231F4A62">
        <w:trPr>
          <w:cantSplit/>
          <w:trHeight w:val="20"/>
        </w:trPr>
        <w:tc>
          <w:tcPr>
            <w:tcW w:w="9747" w:type="dxa"/>
            <w:vAlign w:val="center"/>
          </w:tcPr>
          <w:p w14:paraId="501C8A02" w14:textId="77777777" w:rsidR="004703D5" w:rsidRPr="002A72AE" w:rsidRDefault="004703D5" w:rsidP="00696950">
            <w:pPr>
              <w:pStyle w:val="Default"/>
            </w:pPr>
            <w:r w:rsidRPr="002A72AE">
              <w:t xml:space="preserve">Comentario de las normas generales del centro y convivencia. </w:t>
            </w:r>
          </w:p>
        </w:tc>
        <w:tc>
          <w:tcPr>
            <w:tcW w:w="2977" w:type="dxa"/>
            <w:vAlign w:val="center"/>
          </w:tcPr>
          <w:p w14:paraId="0704824B" w14:textId="77777777" w:rsidR="004703D5" w:rsidRPr="002A72AE" w:rsidRDefault="004703D5" w:rsidP="00696950">
            <w:pPr>
              <w:pStyle w:val="Default"/>
            </w:pPr>
            <w:r w:rsidRPr="002A72AE">
              <w:t xml:space="preserve">      TUTOR</w:t>
            </w:r>
          </w:p>
        </w:tc>
        <w:tc>
          <w:tcPr>
            <w:tcW w:w="2868" w:type="dxa"/>
            <w:vAlign w:val="center"/>
          </w:tcPr>
          <w:p w14:paraId="0A03107F" w14:textId="77777777" w:rsidR="004703D5" w:rsidRPr="002A72AE" w:rsidRDefault="004703D5" w:rsidP="00696950">
            <w:pPr>
              <w:pStyle w:val="Default"/>
            </w:pPr>
            <w:r w:rsidRPr="002A72AE">
              <w:t xml:space="preserve">       Septiembre </w:t>
            </w:r>
          </w:p>
        </w:tc>
      </w:tr>
    </w:tbl>
    <w:p w14:paraId="4AE5B7AF"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486C0A8E" w14:textId="77777777" w:rsidTr="231F4A62">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79CD708D" w14:textId="77777777" w:rsidR="004703D5" w:rsidRPr="00382642" w:rsidRDefault="004703D5" w:rsidP="231F4A62">
            <w:pPr>
              <w:pStyle w:val="Default"/>
              <w:jc w:val="center"/>
              <w:rPr>
                <w:b/>
                <w:bCs/>
                <w:i/>
                <w:iCs/>
                <w:color w:val="auto"/>
              </w:rPr>
            </w:pPr>
            <w:r w:rsidRPr="231F4A62">
              <w:rPr>
                <w:b/>
                <w:bCs/>
                <w:i/>
                <w:iCs/>
                <w:color w:val="auto"/>
              </w:rPr>
              <w:t>ACTIVIDADES DE RECOGIDA DE INFORMACIÓN</w:t>
            </w:r>
          </w:p>
        </w:tc>
      </w:tr>
      <w:tr w:rsidR="004703D5" w:rsidRPr="00382642" w14:paraId="04F9724E"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15CA4D4" w14:textId="77777777" w:rsidR="004703D5" w:rsidRPr="00382642" w:rsidRDefault="004703D5" w:rsidP="00696950">
            <w:pPr>
              <w:pStyle w:val="Default"/>
              <w:jc w:val="center"/>
              <w:rPr>
                <w:b/>
                <w:bCs/>
                <w:i/>
              </w:rPr>
            </w:pPr>
            <w:r w:rsidRPr="00382642">
              <w:rPr>
                <w:b/>
                <w:bCs/>
                <w:i/>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69C81EA2" w14:textId="77777777" w:rsidR="004703D5" w:rsidRPr="00382642" w:rsidRDefault="004703D5" w:rsidP="00696950">
            <w:pPr>
              <w:pStyle w:val="Default"/>
              <w:jc w:val="center"/>
              <w:rPr>
                <w:b/>
                <w:bCs/>
                <w:i/>
              </w:rPr>
            </w:pPr>
            <w:r w:rsidRPr="00382642">
              <w:rPr>
                <w:b/>
                <w:bCs/>
                <w:i/>
              </w:rPr>
              <w:t xml:space="preserve">RESPONSABLE </w:t>
            </w:r>
          </w:p>
        </w:tc>
        <w:tc>
          <w:tcPr>
            <w:tcW w:w="2868" w:type="dxa"/>
            <w:tcBorders>
              <w:top w:val="single" w:sz="4" w:space="0" w:color="auto"/>
              <w:left w:val="single" w:sz="4" w:space="0" w:color="auto"/>
              <w:bottom w:val="single" w:sz="4" w:space="0" w:color="auto"/>
              <w:right w:val="single" w:sz="4" w:space="0" w:color="auto"/>
            </w:tcBorders>
            <w:vAlign w:val="center"/>
          </w:tcPr>
          <w:p w14:paraId="1721889B"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0631172E"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08CAB28" w14:textId="7749FBA9" w:rsidR="004703D5" w:rsidRPr="002A72AE" w:rsidRDefault="004703D5" w:rsidP="00696950">
            <w:pPr>
              <w:pStyle w:val="Default"/>
            </w:pPr>
            <w:r>
              <w:t>Se tendrá en cuenta los aspectos recogidos al iniciar el contacto con las familias en la matriculación, cuestionario de datos familiares, reuniones individuales y grupales, entrevistas personales, contactos diarios en la entrada y salida del centro</w:t>
            </w:r>
            <w:r w:rsidR="10350031">
              <w:t>...</w:t>
            </w:r>
          </w:p>
        </w:tc>
        <w:tc>
          <w:tcPr>
            <w:tcW w:w="2977" w:type="dxa"/>
            <w:tcBorders>
              <w:top w:val="single" w:sz="4" w:space="0" w:color="auto"/>
              <w:left w:val="single" w:sz="4" w:space="0" w:color="auto"/>
              <w:bottom w:val="single" w:sz="4" w:space="0" w:color="auto"/>
              <w:right w:val="single" w:sz="4" w:space="0" w:color="auto"/>
            </w:tcBorders>
            <w:vAlign w:val="center"/>
          </w:tcPr>
          <w:p w14:paraId="7FDE0BDC" w14:textId="77777777" w:rsidR="004703D5" w:rsidRPr="002A72AE" w:rsidRDefault="004703D5" w:rsidP="00696950">
            <w:pPr>
              <w:pStyle w:val="Default"/>
            </w:pPr>
            <w:r w:rsidRPr="002A72AE">
              <w:t xml:space="preserve"> </w:t>
            </w:r>
          </w:p>
          <w:p w14:paraId="509F742D" w14:textId="77777777" w:rsidR="004703D5" w:rsidRPr="002A72AE" w:rsidRDefault="004703D5" w:rsidP="00696950">
            <w:pPr>
              <w:pStyle w:val="Default"/>
            </w:pPr>
            <w:r w:rsidRPr="002A72AE">
              <w:t xml:space="preserve">     TUTOR </w:t>
            </w:r>
          </w:p>
        </w:tc>
        <w:tc>
          <w:tcPr>
            <w:tcW w:w="2868" w:type="dxa"/>
            <w:tcBorders>
              <w:top w:val="single" w:sz="4" w:space="0" w:color="auto"/>
              <w:left w:val="single" w:sz="4" w:space="0" w:color="auto"/>
              <w:bottom w:val="single" w:sz="4" w:space="0" w:color="auto"/>
              <w:right w:val="single" w:sz="4" w:space="0" w:color="auto"/>
            </w:tcBorders>
            <w:vAlign w:val="center"/>
          </w:tcPr>
          <w:p w14:paraId="6C1031F9" w14:textId="77777777" w:rsidR="004703D5" w:rsidRPr="002A72AE" w:rsidRDefault="004703D5" w:rsidP="00696950">
            <w:pPr>
              <w:pStyle w:val="Default"/>
            </w:pPr>
            <w:r w:rsidRPr="002A72AE">
              <w:t xml:space="preserve"> </w:t>
            </w:r>
          </w:p>
          <w:p w14:paraId="10FCEFDE" w14:textId="77777777" w:rsidR="004703D5" w:rsidRPr="002A72AE" w:rsidRDefault="004703D5" w:rsidP="00696950">
            <w:pPr>
              <w:pStyle w:val="Default"/>
            </w:pPr>
            <w:r w:rsidRPr="002A72AE">
              <w:t xml:space="preserve">        Septiembre </w:t>
            </w:r>
          </w:p>
          <w:p w14:paraId="3DEED528" w14:textId="77777777" w:rsidR="004703D5" w:rsidRPr="002A72AE" w:rsidRDefault="004703D5" w:rsidP="00696950">
            <w:pPr>
              <w:pStyle w:val="Default"/>
            </w:pPr>
            <w:r w:rsidRPr="002A72AE">
              <w:t xml:space="preserve"> A lo largo del curso </w:t>
            </w:r>
          </w:p>
        </w:tc>
      </w:tr>
      <w:tr w:rsidR="004703D5" w:rsidRPr="002A72AE" w14:paraId="11405B1E"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63C2AA7C" w14:textId="77777777" w:rsidR="004703D5" w:rsidRPr="002A72AE" w:rsidRDefault="004703D5" w:rsidP="00696950">
            <w:pPr>
              <w:pStyle w:val="Default"/>
            </w:pPr>
            <w:r w:rsidRPr="002A72AE">
              <w:t xml:space="preserve">En caso de que el tutor/a se incorpore por primera vez al centro, podrá recoger más información sobre el alumno/a consultando los informes de evaluación individual del curso anterior y a los diferentes profesores especialistas. </w:t>
            </w:r>
          </w:p>
        </w:tc>
        <w:tc>
          <w:tcPr>
            <w:tcW w:w="2977" w:type="dxa"/>
            <w:tcBorders>
              <w:top w:val="single" w:sz="4" w:space="0" w:color="auto"/>
              <w:left w:val="single" w:sz="4" w:space="0" w:color="auto"/>
              <w:bottom w:val="single" w:sz="4" w:space="0" w:color="auto"/>
              <w:right w:val="single" w:sz="4" w:space="0" w:color="auto"/>
            </w:tcBorders>
            <w:vAlign w:val="center"/>
          </w:tcPr>
          <w:p w14:paraId="4CE745D7" w14:textId="77777777" w:rsidR="004703D5" w:rsidRPr="002A72AE" w:rsidRDefault="004703D5" w:rsidP="00696950">
            <w:pPr>
              <w:pStyle w:val="Default"/>
            </w:pPr>
            <w:r w:rsidRPr="002A72AE">
              <w:t xml:space="preserve"> </w:t>
            </w:r>
          </w:p>
          <w:p w14:paraId="788853AA" w14:textId="77777777" w:rsidR="004703D5" w:rsidRPr="002A72AE" w:rsidRDefault="004703D5" w:rsidP="00696950">
            <w:pPr>
              <w:pStyle w:val="Default"/>
            </w:pPr>
            <w:r w:rsidRPr="002A72AE">
              <w:t xml:space="preserve">       TUTOR </w:t>
            </w:r>
          </w:p>
        </w:tc>
        <w:tc>
          <w:tcPr>
            <w:tcW w:w="2868" w:type="dxa"/>
            <w:tcBorders>
              <w:top w:val="single" w:sz="4" w:space="0" w:color="auto"/>
              <w:left w:val="single" w:sz="4" w:space="0" w:color="auto"/>
              <w:bottom w:val="single" w:sz="4" w:space="0" w:color="auto"/>
              <w:right w:val="single" w:sz="4" w:space="0" w:color="auto"/>
            </w:tcBorders>
            <w:vAlign w:val="center"/>
          </w:tcPr>
          <w:p w14:paraId="7D149327" w14:textId="77777777" w:rsidR="004703D5" w:rsidRPr="002A72AE" w:rsidRDefault="004703D5" w:rsidP="00696950">
            <w:pPr>
              <w:pStyle w:val="Default"/>
            </w:pPr>
            <w:r w:rsidRPr="002A72AE">
              <w:t xml:space="preserve"> </w:t>
            </w:r>
          </w:p>
          <w:p w14:paraId="056539A4" w14:textId="77777777" w:rsidR="004703D5" w:rsidRPr="002A72AE" w:rsidRDefault="004703D5" w:rsidP="00696950">
            <w:pPr>
              <w:pStyle w:val="Default"/>
            </w:pPr>
            <w:r w:rsidRPr="002A72AE">
              <w:t xml:space="preserve">        Septiembre </w:t>
            </w:r>
          </w:p>
        </w:tc>
      </w:tr>
      <w:tr w:rsidR="004703D5" w:rsidRPr="002A72AE" w14:paraId="30277390"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7A7F5679" w14:textId="5EF23C2D" w:rsidR="004703D5" w:rsidRPr="002A72AE" w:rsidRDefault="004703D5" w:rsidP="00696950">
            <w:pPr>
              <w:pStyle w:val="Default"/>
            </w:pPr>
            <w:r>
              <w:lastRenderedPageBreak/>
              <w:t>Registro de observación diaria de los alumnos en los diferentes momentos y situaciones: trabajo individual, en grupo, en el juego libre y/o dirigido, recreo</w:t>
            </w:r>
            <w:r w:rsidR="694B23D5">
              <w:t>...</w:t>
            </w:r>
          </w:p>
        </w:tc>
        <w:tc>
          <w:tcPr>
            <w:tcW w:w="2977" w:type="dxa"/>
            <w:tcBorders>
              <w:top w:val="single" w:sz="4" w:space="0" w:color="auto"/>
              <w:left w:val="single" w:sz="4" w:space="0" w:color="auto"/>
              <w:bottom w:val="single" w:sz="4" w:space="0" w:color="auto"/>
              <w:right w:val="single" w:sz="4" w:space="0" w:color="auto"/>
            </w:tcBorders>
            <w:vAlign w:val="center"/>
          </w:tcPr>
          <w:p w14:paraId="253B9705" w14:textId="77777777" w:rsidR="004703D5" w:rsidRPr="002A72AE" w:rsidRDefault="004703D5" w:rsidP="00696950">
            <w:pPr>
              <w:pStyle w:val="Default"/>
            </w:pPr>
            <w:r w:rsidRPr="002A72AE">
              <w:t xml:space="preserve"> </w:t>
            </w:r>
          </w:p>
          <w:p w14:paraId="6DD4925C" w14:textId="77777777" w:rsidR="004703D5" w:rsidRPr="002A72AE" w:rsidRDefault="004703D5" w:rsidP="00696950">
            <w:pPr>
              <w:pStyle w:val="Default"/>
            </w:pPr>
            <w:r w:rsidRPr="002A72AE">
              <w:t xml:space="preserve">       TUTOR </w:t>
            </w:r>
          </w:p>
        </w:tc>
        <w:tc>
          <w:tcPr>
            <w:tcW w:w="2868" w:type="dxa"/>
            <w:tcBorders>
              <w:top w:val="single" w:sz="4" w:space="0" w:color="auto"/>
              <w:left w:val="single" w:sz="4" w:space="0" w:color="auto"/>
              <w:bottom w:val="single" w:sz="4" w:space="0" w:color="auto"/>
              <w:right w:val="single" w:sz="4" w:space="0" w:color="auto"/>
            </w:tcBorders>
            <w:vAlign w:val="center"/>
          </w:tcPr>
          <w:p w14:paraId="752553BD" w14:textId="77777777" w:rsidR="004703D5" w:rsidRPr="002A72AE" w:rsidRDefault="004703D5" w:rsidP="00696950">
            <w:pPr>
              <w:pStyle w:val="Default"/>
            </w:pPr>
            <w:r w:rsidRPr="002A72AE">
              <w:t xml:space="preserve"> </w:t>
            </w:r>
          </w:p>
          <w:p w14:paraId="677B8FE5" w14:textId="77777777" w:rsidR="004703D5" w:rsidRPr="002A72AE" w:rsidRDefault="004703D5" w:rsidP="00696950">
            <w:pPr>
              <w:pStyle w:val="Default"/>
            </w:pPr>
            <w:r w:rsidRPr="002A72AE">
              <w:t xml:space="preserve">A lo largo del curso </w:t>
            </w:r>
          </w:p>
        </w:tc>
      </w:tr>
      <w:tr w:rsidR="004703D5" w:rsidRPr="002A72AE" w14:paraId="7E2F125C"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1F18F3C1" w14:textId="77777777" w:rsidR="004703D5" w:rsidRPr="002A72AE" w:rsidRDefault="004703D5" w:rsidP="00696950">
            <w:pPr>
              <w:pStyle w:val="Default"/>
            </w:pPr>
            <w:r w:rsidRPr="002A72AE">
              <w:t xml:space="preserve">Evaluación del proceso de enseñanza-aprendizaje del alumno y </w:t>
            </w:r>
            <w:proofErr w:type="spellStart"/>
            <w:r w:rsidRPr="002A72AE">
              <w:t>autocuestionarios</w:t>
            </w:r>
            <w:proofErr w:type="spellEnd"/>
            <w:r w:rsidRPr="002A72AE">
              <w:t xml:space="preserve"> de la propia práctica educativa. </w:t>
            </w:r>
          </w:p>
        </w:tc>
        <w:tc>
          <w:tcPr>
            <w:tcW w:w="2977" w:type="dxa"/>
            <w:tcBorders>
              <w:top w:val="single" w:sz="4" w:space="0" w:color="auto"/>
              <w:left w:val="single" w:sz="4" w:space="0" w:color="auto"/>
              <w:bottom w:val="single" w:sz="4" w:space="0" w:color="auto"/>
              <w:right w:val="single" w:sz="4" w:space="0" w:color="auto"/>
            </w:tcBorders>
            <w:vAlign w:val="center"/>
          </w:tcPr>
          <w:p w14:paraId="56051E44" w14:textId="77777777" w:rsidR="004703D5" w:rsidRPr="002A72AE" w:rsidRDefault="004703D5" w:rsidP="00696950">
            <w:pPr>
              <w:pStyle w:val="Default"/>
            </w:pPr>
            <w:r w:rsidRPr="002A72AE">
              <w:t xml:space="preserve"> </w:t>
            </w:r>
          </w:p>
          <w:p w14:paraId="7630970E" w14:textId="77777777" w:rsidR="004703D5" w:rsidRPr="002A72AE" w:rsidRDefault="004703D5" w:rsidP="00696950">
            <w:pPr>
              <w:pStyle w:val="Default"/>
            </w:pPr>
            <w:r w:rsidRPr="002A72AE">
              <w:t xml:space="preserve">       TUTOR </w:t>
            </w:r>
          </w:p>
        </w:tc>
        <w:tc>
          <w:tcPr>
            <w:tcW w:w="2868" w:type="dxa"/>
            <w:tcBorders>
              <w:top w:val="single" w:sz="4" w:space="0" w:color="auto"/>
              <w:left w:val="single" w:sz="4" w:space="0" w:color="auto"/>
              <w:bottom w:val="single" w:sz="4" w:space="0" w:color="auto"/>
              <w:right w:val="single" w:sz="4" w:space="0" w:color="auto"/>
            </w:tcBorders>
            <w:vAlign w:val="center"/>
          </w:tcPr>
          <w:p w14:paraId="554EF5F4" w14:textId="77777777" w:rsidR="004703D5" w:rsidRPr="002A72AE" w:rsidRDefault="004703D5" w:rsidP="00696950">
            <w:pPr>
              <w:pStyle w:val="Default"/>
            </w:pPr>
            <w:r w:rsidRPr="002A72AE">
              <w:t xml:space="preserve"> </w:t>
            </w:r>
          </w:p>
          <w:p w14:paraId="1CE695A0" w14:textId="77777777" w:rsidR="004703D5" w:rsidRPr="002A72AE" w:rsidRDefault="004703D5" w:rsidP="00696950">
            <w:pPr>
              <w:pStyle w:val="Default"/>
            </w:pPr>
            <w:r w:rsidRPr="002A72AE">
              <w:t xml:space="preserve">A lo largo del curso </w:t>
            </w:r>
          </w:p>
        </w:tc>
      </w:tr>
      <w:tr w:rsidR="004703D5" w:rsidRPr="002A72AE" w14:paraId="34DBA42D"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B607AB9" w14:textId="6D14262A" w:rsidR="004703D5" w:rsidRPr="002A72AE" w:rsidRDefault="004703D5" w:rsidP="00696950">
            <w:pPr>
              <w:pStyle w:val="Default"/>
            </w:pPr>
            <w:r>
              <w:t>Cumplimentación del cuestionario de detección de “alumnos riesgo” aportado por el EOEP (Plan de detección-prevención).</w:t>
            </w:r>
            <w:r w:rsidR="0125F356">
              <w:t xml:space="preserve"> </w:t>
            </w:r>
            <w:r>
              <w:t xml:space="preserve">Establecer las medidas de prevención en su caso. </w:t>
            </w:r>
          </w:p>
        </w:tc>
        <w:tc>
          <w:tcPr>
            <w:tcW w:w="2977" w:type="dxa"/>
            <w:tcBorders>
              <w:top w:val="single" w:sz="4" w:space="0" w:color="auto"/>
              <w:left w:val="single" w:sz="4" w:space="0" w:color="auto"/>
              <w:bottom w:val="single" w:sz="4" w:space="0" w:color="auto"/>
              <w:right w:val="single" w:sz="4" w:space="0" w:color="auto"/>
            </w:tcBorders>
            <w:vAlign w:val="center"/>
          </w:tcPr>
          <w:p w14:paraId="369E71F2" w14:textId="77777777" w:rsidR="004703D5" w:rsidRPr="002A72AE" w:rsidRDefault="004703D5" w:rsidP="00696950">
            <w:pPr>
              <w:pStyle w:val="Default"/>
            </w:pPr>
            <w:r w:rsidRPr="002A72AE">
              <w:t xml:space="preserve">       TUTOR </w:t>
            </w:r>
          </w:p>
          <w:p w14:paraId="26F0427C" w14:textId="77777777" w:rsidR="004703D5" w:rsidRPr="002A72AE" w:rsidRDefault="004703D5" w:rsidP="00696950">
            <w:pPr>
              <w:pStyle w:val="Default"/>
            </w:pPr>
            <w:r w:rsidRPr="002A72AE">
              <w:t xml:space="preserve">        EOEP </w:t>
            </w:r>
          </w:p>
        </w:tc>
        <w:tc>
          <w:tcPr>
            <w:tcW w:w="2868" w:type="dxa"/>
            <w:tcBorders>
              <w:top w:val="single" w:sz="4" w:space="0" w:color="auto"/>
              <w:left w:val="single" w:sz="4" w:space="0" w:color="auto"/>
              <w:bottom w:val="single" w:sz="4" w:space="0" w:color="auto"/>
              <w:right w:val="single" w:sz="4" w:space="0" w:color="auto"/>
            </w:tcBorders>
            <w:vAlign w:val="center"/>
          </w:tcPr>
          <w:p w14:paraId="7E235B9D" w14:textId="77777777" w:rsidR="004703D5" w:rsidRPr="002A72AE" w:rsidRDefault="004703D5" w:rsidP="00696950">
            <w:pPr>
              <w:pStyle w:val="Default"/>
            </w:pPr>
            <w:r w:rsidRPr="002A72AE">
              <w:t xml:space="preserve"> </w:t>
            </w:r>
          </w:p>
          <w:p w14:paraId="0192E5C9" w14:textId="77777777" w:rsidR="004703D5" w:rsidRPr="002A72AE" w:rsidRDefault="004703D5" w:rsidP="00696950">
            <w:pPr>
              <w:pStyle w:val="Default"/>
            </w:pPr>
            <w:r w:rsidRPr="002A72AE">
              <w:t xml:space="preserve">A lo largo del 2º trimestre </w:t>
            </w:r>
          </w:p>
        </w:tc>
      </w:tr>
      <w:tr w:rsidR="004703D5" w:rsidRPr="002A72AE" w14:paraId="0FDD73C3"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6735BFBE" w14:textId="77777777" w:rsidR="004703D5" w:rsidRPr="002A72AE" w:rsidRDefault="004703D5" w:rsidP="00696950">
            <w:pPr>
              <w:pStyle w:val="Default"/>
            </w:pPr>
            <w:r w:rsidRPr="002A72AE">
              <w:t xml:space="preserve">Recogida de información de alumnos con </w:t>
            </w:r>
            <w:proofErr w:type="spellStart"/>
            <w:r w:rsidRPr="002A72AE">
              <w:t>n.e.e</w:t>
            </w:r>
            <w:proofErr w:type="spellEnd"/>
            <w:r w:rsidRPr="002A72AE">
              <w:t xml:space="preserve">. detectados anteriormente. </w:t>
            </w:r>
          </w:p>
        </w:tc>
        <w:tc>
          <w:tcPr>
            <w:tcW w:w="2977" w:type="dxa"/>
            <w:tcBorders>
              <w:top w:val="single" w:sz="4" w:space="0" w:color="auto"/>
              <w:left w:val="single" w:sz="4" w:space="0" w:color="auto"/>
              <w:bottom w:val="single" w:sz="4" w:space="0" w:color="auto"/>
              <w:right w:val="single" w:sz="4" w:space="0" w:color="auto"/>
            </w:tcBorders>
            <w:vAlign w:val="center"/>
          </w:tcPr>
          <w:p w14:paraId="70A89934" w14:textId="77777777" w:rsidR="004703D5" w:rsidRPr="002A72AE" w:rsidRDefault="004703D5" w:rsidP="00696950">
            <w:pPr>
              <w:pStyle w:val="Default"/>
            </w:pPr>
            <w:r w:rsidRPr="002A72AE">
              <w:t xml:space="preserve">TUTOR/EOEP </w:t>
            </w:r>
          </w:p>
        </w:tc>
        <w:tc>
          <w:tcPr>
            <w:tcW w:w="2868" w:type="dxa"/>
            <w:tcBorders>
              <w:top w:val="single" w:sz="4" w:space="0" w:color="auto"/>
              <w:left w:val="single" w:sz="4" w:space="0" w:color="auto"/>
              <w:bottom w:val="single" w:sz="4" w:space="0" w:color="auto"/>
              <w:right w:val="single" w:sz="4" w:space="0" w:color="auto"/>
            </w:tcBorders>
            <w:vAlign w:val="center"/>
          </w:tcPr>
          <w:p w14:paraId="38E8A8F7" w14:textId="77777777" w:rsidR="004703D5" w:rsidRPr="002A72AE" w:rsidRDefault="004703D5" w:rsidP="00696950">
            <w:pPr>
              <w:pStyle w:val="Default"/>
            </w:pPr>
            <w:r w:rsidRPr="002A72AE">
              <w:t xml:space="preserve"> A lo largo del curso</w:t>
            </w:r>
          </w:p>
        </w:tc>
      </w:tr>
    </w:tbl>
    <w:p w14:paraId="3955E093"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40BCC2B1" w14:textId="77777777" w:rsidTr="67B6BFB8">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24FCD9A8" w14:textId="4EC7F362" w:rsidR="004703D5" w:rsidRPr="00382642" w:rsidRDefault="004703D5" w:rsidP="231F4A62">
            <w:pPr>
              <w:pStyle w:val="Default"/>
              <w:jc w:val="center"/>
              <w:rPr>
                <w:b/>
                <w:bCs/>
                <w:i/>
                <w:iCs/>
                <w:color w:val="auto"/>
              </w:rPr>
            </w:pPr>
            <w:r w:rsidRPr="231F4A62">
              <w:rPr>
                <w:b/>
                <w:bCs/>
                <w:i/>
                <w:iCs/>
                <w:color w:val="auto"/>
              </w:rPr>
              <w:t xml:space="preserve">ORGANIZACIÓN Y FUNCIONAMIENTO DEL GRUPO-CLASE </w:t>
            </w:r>
          </w:p>
        </w:tc>
      </w:tr>
      <w:tr w:rsidR="004703D5" w:rsidRPr="00382642" w14:paraId="28E0E625" w14:textId="77777777" w:rsidTr="67B6BFB8">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7F5FA06" w14:textId="77777777" w:rsidR="004703D5" w:rsidRPr="00382642" w:rsidRDefault="004703D5" w:rsidP="231F4A62">
            <w:pPr>
              <w:pStyle w:val="Default"/>
              <w:jc w:val="center"/>
              <w:rPr>
                <w:b/>
                <w:bCs/>
                <w:i/>
                <w:iCs/>
                <w:color w:val="auto"/>
              </w:rPr>
            </w:pPr>
            <w:r w:rsidRPr="231F4A62">
              <w:rPr>
                <w:b/>
                <w:bCs/>
                <w:i/>
                <w:iCs/>
                <w:color w:val="auto"/>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2144A7FA" w14:textId="77777777" w:rsidR="004703D5" w:rsidRPr="00382642" w:rsidRDefault="004703D5" w:rsidP="231F4A62">
            <w:pPr>
              <w:pStyle w:val="Default"/>
              <w:jc w:val="center"/>
              <w:rPr>
                <w:b/>
                <w:bCs/>
                <w:i/>
                <w:iCs/>
                <w:color w:val="auto"/>
              </w:rPr>
            </w:pPr>
            <w:r w:rsidRPr="231F4A62">
              <w:rPr>
                <w:b/>
                <w:bCs/>
                <w:i/>
                <w:iCs/>
                <w:color w:val="auto"/>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61139607" w14:textId="77777777" w:rsidR="004703D5" w:rsidRPr="00382642" w:rsidRDefault="004703D5" w:rsidP="231F4A62">
            <w:pPr>
              <w:pStyle w:val="Default"/>
              <w:jc w:val="center"/>
              <w:rPr>
                <w:b/>
                <w:bCs/>
                <w:i/>
                <w:iCs/>
                <w:color w:val="auto"/>
              </w:rPr>
            </w:pPr>
            <w:r w:rsidRPr="231F4A62">
              <w:rPr>
                <w:b/>
                <w:bCs/>
                <w:i/>
                <w:iCs/>
                <w:color w:val="auto"/>
              </w:rPr>
              <w:t xml:space="preserve"> TEMPORALIZACIÓN </w:t>
            </w:r>
          </w:p>
        </w:tc>
      </w:tr>
      <w:tr w:rsidR="004703D5" w:rsidRPr="00382642" w14:paraId="37FDCA30" w14:textId="77777777" w:rsidTr="67B6BFB8">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0F126109" w14:textId="77777777" w:rsidR="004703D5" w:rsidRPr="009A08DD" w:rsidRDefault="004703D5" w:rsidP="231F4A62">
            <w:pPr>
              <w:pStyle w:val="Default"/>
              <w:rPr>
                <w:b/>
                <w:bCs/>
                <w:i/>
                <w:iCs/>
                <w:color w:val="auto"/>
              </w:rPr>
            </w:pPr>
            <w:r w:rsidRPr="231F4A62">
              <w:rPr>
                <w:b/>
                <w:bCs/>
                <w:i/>
                <w:iCs/>
                <w:color w:val="auto"/>
              </w:rPr>
              <w:t xml:space="preserve">A-ORGANIZACIÓN ESPACIAL </w:t>
            </w:r>
          </w:p>
        </w:tc>
      </w:tr>
      <w:tr w:rsidR="004703D5" w:rsidRPr="002A72AE" w14:paraId="411D71A1" w14:textId="77777777" w:rsidTr="67B6BFB8">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489DDFBF" w14:textId="7BB5E08C" w:rsidR="004703D5" w:rsidRPr="002A72AE" w:rsidRDefault="004703D5" w:rsidP="00696950">
            <w:pPr>
              <w:pStyle w:val="Default"/>
            </w:pPr>
            <w:r>
              <w:t>Se flexibilizará dicha organización para adaptarse a las necesidades concretas de cada situación educativa, actividad y de cada niño en particular, por lo que queda reflejado tanto en los diferentes agrupamientos de los alumnos (ej. Asamblea, motivación de la fich</w:t>
            </w:r>
            <w:r w:rsidR="42F9DCE3">
              <w:t>a</w:t>
            </w:r>
            <w:r>
              <w:t xml:space="preserve">...) como en la distribución del aula por espacios y/o rincones: juego simbólico, biblioteca de aula... </w:t>
            </w:r>
          </w:p>
        </w:tc>
        <w:tc>
          <w:tcPr>
            <w:tcW w:w="2977" w:type="dxa"/>
            <w:tcBorders>
              <w:top w:val="single" w:sz="4" w:space="0" w:color="auto"/>
              <w:left w:val="single" w:sz="4" w:space="0" w:color="auto"/>
              <w:bottom w:val="single" w:sz="4" w:space="0" w:color="auto"/>
              <w:right w:val="single" w:sz="4" w:space="0" w:color="auto"/>
            </w:tcBorders>
            <w:vAlign w:val="center"/>
          </w:tcPr>
          <w:p w14:paraId="66AC4DF1" w14:textId="77777777" w:rsidR="004703D5" w:rsidRPr="002A72AE" w:rsidRDefault="004703D5" w:rsidP="00696950">
            <w:pPr>
              <w:pStyle w:val="Default"/>
            </w:pPr>
            <w:r w:rsidRPr="002A72AE">
              <w:t xml:space="preserve"> </w:t>
            </w:r>
          </w:p>
          <w:p w14:paraId="131F8F3A" w14:textId="77777777" w:rsidR="004703D5" w:rsidRPr="002A72AE" w:rsidRDefault="004703D5" w:rsidP="00696950">
            <w:pPr>
              <w:pStyle w:val="Default"/>
            </w:pPr>
            <w:r w:rsidRPr="002A72AE">
              <w:t xml:space="preserve"> </w:t>
            </w:r>
          </w:p>
          <w:p w14:paraId="29E11791" w14:textId="77777777" w:rsidR="004703D5" w:rsidRPr="002A72AE" w:rsidRDefault="004703D5" w:rsidP="00696950">
            <w:pPr>
              <w:pStyle w:val="Default"/>
            </w:pPr>
            <w:r w:rsidRPr="002A72AE">
              <w:t xml:space="preserve">     TUTOR </w:t>
            </w:r>
          </w:p>
        </w:tc>
        <w:tc>
          <w:tcPr>
            <w:tcW w:w="2868" w:type="dxa"/>
            <w:tcBorders>
              <w:top w:val="single" w:sz="4" w:space="0" w:color="auto"/>
              <w:left w:val="single" w:sz="4" w:space="0" w:color="auto"/>
              <w:bottom w:val="single" w:sz="4" w:space="0" w:color="auto"/>
              <w:right w:val="single" w:sz="4" w:space="0" w:color="auto"/>
            </w:tcBorders>
            <w:vAlign w:val="center"/>
          </w:tcPr>
          <w:p w14:paraId="455E230F" w14:textId="77777777" w:rsidR="004703D5" w:rsidRPr="002A72AE" w:rsidRDefault="004703D5" w:rsidP="00696950">
            <w:pPr>
              <w:pStyle w:val="Default"/>
            </w:pPr>
            <w:r w:rsidRPr="002A72AE">
              <w:t xml:space="preserve"> </w:t>
            </w:r>
          </w:p>
          <w:p w14:paraId="0A8DB014" w14:textId="77777777" w:rsidR="004703D5" w:rsidRPr="002A72AE" w:rsidRDefault="004703D5" w:rsidP="00696950">
            <w:pPr>
              <w:pStyle w:val="Default"/>
            </w:pPr>
            <w:r w:rsidRPr="002A72AE">
              <w:t xml:space="preserve"> </w:t>
            </w:r>
          </w:p>
          <w:p w14:paraId="1FC81D9B" w14:textId="77777777" w:rsidR="004703D5" w:rsidRPr="002A72AE" w:rsidRDefault="004703D5" w:rsidP="00696950">
            <w:pPr>
              <w:pStyle w:val="Default"/>
            </w:pPr>
            <w:r w:rsidRPr="002A72AE">
              <w:t xml:space="preserve">  A largo del curso </w:t>
            </w:r>
          </w:p>
        </w:tc>
      </w:tr>
      <w:tr w:rsidR="004703D5" w:rsidRPr="009A08DD" w14:paraId="26CA4E1D" w14:textId="77777777" w:rsidTr="67B6BFB8">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7CEB59A9" w14:textId="77777777" w:rsidR="004703D5" w:rsidRPr="009A08DD" w:rsidRDefault="004703D5" w:rsidP="231F4A62">
            <w:pPr>
              <w:pStyle w:val="Default"/>
              <w:rPr>
                <w:b/>
                <w:bCs/>
                <w:i/>
                <w:iCs/>
                <w:color w:val="auto"/>
              </w:rPr>
            </w:pPr>
            <w:r w:rsidRPr="231F4A62">
              <w:rPr>
                <w:b/>
                <w:bCs/>
                <w:i/>
                <w:iCs/>
                <w:color w:val="auto"/>
              </w:rPr>
              <w:t xml:space="preserve">B-ORGANIZACIÓN TEMPORAL </w:t>
            </w:r>
          </w:p>
        </w:tc>
      </w:tr>
      <w:tr w:rsidR="004703D5" w:rsidRPr="002A72AE" w14:paraId="7B3B2A74" w14:textId="77777777" w:rsidTr="67B6BFB8">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245C4F9" w14:textId="77777777" w:rsidR="004703D5" w:rsidRPr="002A72AE" w:rsidRDefault="004703D5" w:rsidP="00696950">
            <w:pPr>
              <w:pStyle w:val="Default"/>
            </w:pPr>
            <w:r w:rsidRPr="002A72AE">
              <w:t xml:space="preserve">Se planifica la distribución del tiempo, atendiendo específicamente: </w:t>
            </w:r>
          </w:p>
          <w:p w14:paraId="3937E74A" w14:textId="77777777" w:rsidR="004703D5" w:rsidRPr="002A72AE" w:rsidRDefault="004703D5" w:rsidP="00696950">
            <w:pPr>
              <w:pStyle w:val="Default"/>
            </w:pPr>
            <w:r w:rsidRPr="002A72AE">
              <w:t xml:space="preserve">Hábitos: tanto de entrada como de salida (quitar abrigo, poner baby, saludar...) </w:t>
            </w:r>
          </w:p>
          <w:p w14:paraId="285E4838" w14:textId="77777777" w:rsidR="004703D5" w:rsidRPr="002A72AE" w:rsidRDefault="004703D5" w:rsidP="00696950">
            <w:pPr>
              <w:pStyle w:val="Default"/>
            </w:pPr>
            <w:r w:rsidRPr="002A72AE">
              <w:t xml:space="preserve">Áreas de experiencia: adaptado al calendario escolar y al horario del centro e individual del grupo-aula. </w:t>
            </w:r>
          </w:p>
        </w:tc>
        <w:tc>
          <w:tcPr>
            <w:tcW w:w="2977" w:type="dxa"/>
            <w:tcBorders>
              <w:top w:val="single" w:sz="4" w:space="0" w:color="auto"/>
              <w:left w:val="single" w:sz="4" w:space="0" w:color="auto"/>
              <w:bottom w:val="single" w:sz="4" w:space="0" w:color="auto"/>
              <w:right w:val="single" w:sz="4" w:space="0" w:color="auto"/>
            </w:tcBorders>
            <w:vAlign w:val="center"/>
          </w:tcPr>
          <w:p w14:paraId="03D8BA8D" w14:textId="77777777" w:rsidR="004703D5" w:rsidRPr="002A72AE" w:rsidRDefault="004703D5" w:rsidP="00696950">
            <w:pPr>
              <w:pStyle w:val="Default"/>
            </w:pPr>
            <w:r w:rsidRPr="002A72AE">
              <w:t xml:space="preserve"> </w:t>
            </w:r>
          </w:p>
          <w:p w14:paraId="69A0658A" w14:textId="77777777" w:rsidR="004703D5" w:rsidRPr="002A72AE" w:rsidRDefault="004703D5" w:rsidP="00696950">
            <w:pPr>
              <w:pStyle w:val="Default"/>
            </w:pPr>
            <w:r w:rsidRPr="002A72AE">
              <w:t xml:space="preserve"> </w:t>
            </w:r>
          </w:p>
          <w:p w14:paraId="5600BE24" w14:textId="77777777" w:rsidR="004703D5" w:rsidRPr="002A72AE" w:rsidRDefault="004703D5" w:rsidP="00696950">
            <w:pPr>
              <w:pStyle w:val="Default"/>
            </w:pPr>
            <w:r w:rsidRPr="002A72AE">
              <w:t xml:space="preserve">      TUTOR </w:t>
            </w:r>
          </w:p>
        </w:tc>
        <w:tc>
          <w:tcPr>
            <w:tcW w:w="2868" w:type="dxa"/>
            <w:tcBorders>
              <w:top w:val="single" w:sz="4" w:space="0" w:color="auto"/>
              <w:left w:val="single" w:sz="4" w:space="0" w:color="auto"/>
              <w:bottom w:val="single" w:sz="4" w:space="0" w:color="auto"/>
              <w:right w:val="single" w:sz="4" w:space="0" w:color="auto"/>
            </w:tcBorders>
            <w:vAlign w:val="center"/>
          </w:tcPr>
          <w:p w14:paraId="2EA285AA" w14:textId="77777777" w:rsidR="004703D5" w:rsidRPr="002A72AE" w:rsidRDefault="004703D5" w:rsidP="00696950">
            <w:pPr>
              <w:pStyle w:val="Default"/>
            </w:pPr>
            <w:r w:rsidRPr="002A72AE">
              <w:t xml:space="preserve"> </w:t>
            </w:r>
          </w:p>
          <w:p w14:paraId="58BC89FB" w14:textId="77777777" w:rsidR="004703D5" w:rsidRPr="002A72AE" w:rsidRDefault="004703D5" w:rsidP="00696950">
            <w:pPr>
              <w:pStyle w:val="Default"/>
            </w:pPr>
            <w:r w:rsidRPr="002A72AE">
              <w:t xml:space="preserve"> </w:t>
            </w:r>
          </w:p>
          <w:p w14:paraId="5930FD04" w14:textId="77777777" w:rsidR="004703D5" w:rsidRPr="002A72AE" w:rsidRDefault="004703D5" w:rsidP="00696950">
            <w:pPr>
              <w:pStyle w:val="Default"/>
            </w:pPr>
            <w:r w:rsidRPr="002A72AE">
              <w:t xml:space="preserve"> A lo largo del curso </w:t>
            </w:r>
          </w:p>
        </w:tc>
      </w:tr>
      <w:tr w:rsidR="004703D5" w:rsidRPr="009A08DD" w14:paraId="76F4BE1B" w14:textId="77777777" w:rsidTr="67B6BFB8">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3ECF6105" w14:textId="77777777" w:rsidR="004703D5" w:rsidRPr="009A08DD" w:rsidRDefault="004703D5" w:rsidP="231F4A62">
            <w:pPr>
              <w:pStyle w:val="Default"/>
              <w:rPr>
                <w:b/>
                <w:bCs/>
                <w:i/>
                <w:iCs/>
                <w:color w:val="auto"/>
              </w:rPr>
            </w:pPr>
            <w:r w:rsidRPr="231F4A62">
              <w:rPr>
                <w:b/>
                <w:bCs/>
                <w:i/>
                <w:iCs/>
                <w:color w:val="auto"/>
              </w:rPr>
              <w:t xml:space="preserve">C-FUNCIONAMIENTO DEL AULA </w:t>
            </w:r>
          </w:p>
        </w:tc>
      </w:tr>
      <w:tr w:rsidR="004703D5" w:rsidRPr="002A72AE" w14:paraId="59FB58A0" w14:textId="77777777" w:rsidTr="67B6BFB8">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3CB1778" w14:textId="77777777" w:rsidR="004703D5" w:rsidRPr="002A72AE" w:rsidRDefault="004703D5" w:rsidP="231F4A62">
            <w:pPr>
              <w:pStyle w:val="Default"/>
              <w:rPr>
                <w:color w:val="auto"/>
              </w:rPr>
            </w:pPr>
            <w:r w:rsidRPr="231F4A62">
              <w:rPr>
                <w:color w:val="auto"/>
              </w:rPr>
              <w:t xml:space="preserve">Establecer normas mínimas de convivencia, de utilización y cuidado de los materiales del aula y de observación de las rutinas y tiempos de la jornada escolar. </w:t>
            </w:r>
          </w:p>
        </w:tc>
        <w:tc>
          <w:tcPr>
            <w:tcW w:w="2977" w:type="dxa"/>
            <w:tcBorders>
              <w:top w:val="single" w:sz="4" w:space="0" w:color="auto"/>
              <w:left w:val="single" w:sz="4" w:space="0" w:color="auto"/>
              <w:bottom w:val="single" w:sz="4" w:space="0" w:color="auto"/>
              <w:right w:val="single" w:sz="4" w:space="0" w:color="auto"/>
            </w:tcBorders>
            <w:vAlign w:val="center"/>
          </w:tcPr>
          <w:p w14:paraId="70945AB8" w14:textId="77777777" w:rsidR="004703D5" w:rsidRPr="002A72AE" w:rsidRDefault="004703D5" w:rsidP="231F4A62">
            <w:pPr>
              <w:pStyle w:val="Default"/>
              <w:rPr>
                <w:color w:val="auto"/>
              </w:rPr>
            </w:pPr>
            <w:r w:rsidRPr="231F4A62">
              <w:rPr>
                <w:color w:val="auto"/>
              </w:rPr>
              <w:t xml:space="preserve"> </w:t>
            </w:r>
          </w:p>
          <w:p w14:paraId="366BBF33" w14:textId="77777777" w:rsidR="004703D5" w:rsidRPr="002A72AE" w:rsidRDefault="004703D5" w:rsidP="231F4A62">
            <w:pPr>
              <w:pStyle w:val="Default"/>
              <w:rPr>
                <w:color w:val="auto"/>
              </w:rPr>
            </w:pPr>
            <w:r w:rsidRPr="231F4A62">
              <w:rPr>
                <w:color w:val="auto"/>
              </w:rPr>
              <w:t xml:space="preserve">     TUTOR </w:t>
            </w:r>
          </w:p>
        </w:tc>
        <w:tc>
          <w:tcPr>
            <w:tcW w:w="2868" w:type="dxa"/>
            <w:tcBorders>
              <w:top w:val="single" w:sz="4" w:space="0" w:color="auto"/>
              <w:left w:val="single" w:sz="4" w:space="0" w:color="auto"/>
              <w:bottom w:val="single" w:sz="4" w:space="0" w:color="auto"/>
              <w:right w:val="single" w:sz="4" w:space="0" w:color="auto"/>
            </w:tcBorders>
            <w:vAlign w:val="center"/>
          </w:tcPr>
          <w:p w14:paraId="45FB2F13" w14:textId="77777777" w:rsidR="004703D5" w:rsidRPr="002A72AE" w:rsidRDefault="004703D5" w:rsidP="231F4A62">
            <w:pPr>
              <w:pStyle w:val="Default"/>
              <w:rPr>
                <w:color w:val="auto"/>
              </w:rPr>
            </w:pPr>
            <w:r w:rsidRPr="231F4A62">
              <w:rPr>
                <w:color w:val="auto"/>
              </w:rPr>
              <w:t xml:space="preserve"> </w:t>
            </w:r>
          </w:p>
          <w:p w14:paraId="3B239252" w14:textId="77777777" w:rsidR="004703D5" w:rsidRPr="002A72AE" w:rsidRDefault="004703D5" w:rsidP="231F4A62">
            <w:pPr>
              <w:pStyle w:val="Default"/>
              <w:rPr>
                <w:color w:val="auto"/>
              </w:rPr>
            </w:pPr>
            <w:r w:rsidRPr="231F4A62">
              <w:rPr>
                <w:color w:val="auto"/>
              </w:rPr>
              <w:t xml:space="preserve"> A lo largo del curso </w:t>
            </w:r>
          </w:p>
        </w:tc>
      </w:tr>
      <w:tr w:rsidR="004703D5" w:rsidRPr="002A72AE" w14:paraId="6E821D5B" w14:textId="77777777" w:rsidTr="67B6BFB8">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02F1F105" w14:textId="18ABECCB" w:rsidR="004703D5" w:rsidRPr="002A72AE" w:rsidRDefault="56ABBCDF" w:rsidP="231F4A62">
            <w:pPr>
              <w:pStyle w:val="Default"/>
              <w:rPr>
                <w:color w:val="auto"/>
              </w:rPr>
            </w:pPr>
            <w:r w:rsidRPr="231F4A62">
              <w:rPr>
                <w:color w:val="auto"/>
              </w:rPr>
              <w:t>Aprovechar diferentes situaciones escolares para desarrollar habilidades emocionales y de solución de conflictos</w:t>
            </w:r>
            <w:r w:rsidR="6F8772C9" w:rsidRPr="231F4A62">
              <w:rPr>
                <w:color w:val="auto"/>
              </w:rPr>
              <w:t>:</w:t>
            </w:r>
            <w:r w:rsidRPr="231F4A62">
              <w:rPr>
                <w:color w:val="auto"/>
              </w:rPr>
              <w:t xml:space="preserve"> asamblea, diálogos... </w:t>
            </w:r>
          </w:p>
        </w:tc>
        <w:tc>
          <w:tcPr>
            <w:tcW w:w="2977" w:type="dxa"/>
            <w:tcBorders>
              <w:top w:val="single" w:sz="4" w:space="0" w:color="auto"/>
              <w:left w:val="single" w:sz="4" w:space="0" w:color="auto"/>
              <w:bottom w:val="single" w:sz="4" w:space="0" w:color="auto"/>
              <w:right w:val="single" w:sz="4" w:space="0" w:color="auto"/>
            </w:tcBorders>
            <w:vAlign w:val="center"/>
          </w:tcPr>
          <w:p w14:paraId="0DFAE634" w14:textId="77777777" w:rsidR="004703D5" w:rsidRPr="002A72AE" w:rsidRDefault="004703D5" w:rsidP="231F4A62">
            <w:pPr>
              <w:pStyle w:val="Default"/>
              <w:rPr>
                <w:color w:val="auto"/>
              </w:rPr>
            </w:pPr>
            <w:r w:rsidRPr="231F4A62">
              <w:rPr>
                <w:color w:val="auto"/>
              </w:rPr>
              <w:t xml:space="preserve">  </w:t>
            </w:r>
          </w:p>
          <w:p w14:paraId="0F843660" w14:textId="77777777" w:rsidR="004703D5" w:rsidRPr="002A72AE" w:rsidRDefault="004703D5" w:rsidP="231F4A62">
            <w:pPr>
              <w:pStyle w:val="Default"/>
              <w:rPr>
                <w:color w:val="auto"/>
              </w:rPr>
            </w:pPr>
            <w:r w:rsidRPr="231F4A62">
              <w:rPr>
                <w:color w:val="auto"/>
              </w:rPr>
              <w:t xml:space="preserve">     TUTOR </w:t>
            </w:r>
          </w:p>
        </w:tc>
        <w:tc>
          <w:tcPr>
            <w:tcW w:w="2868" w:type="dxa"/>
            <w:tcBorders>
              <w:top w:val="single" w:sz="4" w:space="0" w:color="auto"/>
              <w:left w:val="single" w:sz="4" w:space="0" w:color="auto"/>
              <w:bottom w:val="single" w:sz="4" w:space="0" w:color="auto"/>
              <w:right w:val="single" w:sz="4" w:space="0" w:color="auto"/>
            </w:tcBorders>
            <w:vAlign w:val="center"/>
          </w:tcPr>
          <w:p w14:paraId="184D15E4" w14:textId="77777777" w:rsidR="004703D5" w:rsidRPr="002A72AE" w:rsidRDefault="004703D5" w:rsidP="231F4A62">
            <w:pPr>
              <w:pStyle w:val="Default"/>
              <w:rPr>
                <w:color w:val="auto"/>
              </w:rPr>
            </w:pPr>
            <w:r w:rsidRPr="231F4A62">
              <w:rPr>
                <w:color w:val="auto"/>
              </w:rPr>
              <w:t xml:space="preserve"> </w:t>
            </w:r>
          </w:p>
          <w:p w14:paraId="67CE0FF0" w14:textId="77777777" w:rsidR="004703D5" w:rsidRPr="002A72AE" w:rsidRDefault="004703D5" w:rsidP="231F4A62">
            <w:pPr>
              <w:pStyle w:val="Default"/>
              <w:rPr>
                <w:color w:val="auto"/>
              </w:rPr>
            </w:pPr>
            <w:r w:rsidRPr="231F4A62">
              <w:rPr>
                <w:color w:val="auto"/>
              </w:rPr>
              <w:t xml:space="preserve"> A lo largo del curso </w:t>
            </w:r>
          </w:p>
        </w:tc>
      </w:tr>
    </w:tbl>
    <w:p w14:paraId="12C42424" w14:textId="77777777" w:rsidR="004703D5" w:rsidRDefault="004703D5" w:rsidP="231F4A62"/>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31D7A45C" w14:textId="77777777" w:rsidTr="0AF7AE5A">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0A0CDAF7" w14:textId="77777777" w:rsidR="004703D5" w:rsidRPr="00382642" w:rsidRDefault="004703D5" w:rsidP="231F4A62">
            <w:pPr>
              <w:pStyle w:val="Default"/>
              <w:jc w:val="center"/>
              <w:rPr>
                <w:b/>
                <w:bCs/>
                <w:i/>
                <w:iCs/>
                <w:color w:val="auto"/>
              </w:rPr>
            </w:pPr>
            <w:r w:rsidRPr="231F4A62">
              <w:rPr>
                <w:b/>
                <w:bCs/>
                <w:i/>
                <w:iCs/>
                <w:color w:val="auto"/>
              </w:rPr>
              <w:t xml:space="preserve">ADQUISICIÓN Y MEJORA DE HÁBITOS DE TRABAJO </w:t>
            </w:r>
          </w:p>
        </w:tc>
      </w:tr>
      <w:tr w:rsidR="004703D5" w:rsidRPr="00382642" w14:paraId="2AF388AA"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7FC2D6E5" w14:textId="77777777" w:rsidR="004703D5" w:rsidRPr="00382642" w:rsidRDefault="004703D5" w:rsidP="231F4A62">
            <w:pPr>
              <w:pStyle w:val="Default"/>
              <w:jc w:val="center"/>
              <w:rPr>
                <w:b/>
                <w:bCs/>
                <w:i/>
                <w:iCs/>
                <w:color w:val="auto"/>
              </w:rPr>
            </w:pPr>
            <w:r w:rsidRPr="231F4A62">
              <w:rPr>
                <w:b/>
                <w:bCs/>
                <w:i/>
                <w:iCs/>
                <w:color w:val="auto"/>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3E98AC27" w14:textId="77777777" w:rsidR="004703D5" w:rsidRPr="00382642" w:rsidRDefault="004703D5" w:rsidP="231F4A62">
            <w:pPr>
              <w:pStyle w:val="Default"/>
              <w:jc w:val="center"/>
              <w:rPr>
                <w:b/>
                <w:bCs/>
                <w:i/>
                <w:iCs/>
                <w:color w:val="auto"/>
              </w:rPr>
            </w:pPr>
            <w:r w:rsidRPr="231F4A62">
              <w:rPr>
                <w:b/>
                <w:bCs/>
                <w:i/>
                <w:iCs/>
                <w:color w:val="auto"/>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0C135298" w14:textId="77777777" w:rsidR="004703D5" w:rsidRPr="00382642" w:rsidRDefault="004703D5" w:rsidP="231F4A62">
            <w:pPr>
              <w:pStyle w:val="Default"/>
              <w:jc w:val="center"/>
              <w:rPr>
                <w:b/>
                <w:bCs/>
                <w:i/>
                <w:iCs/>
                <w:color w:val="auto"/>
              </w:rPr>
            </w:pPr>
            <w:r w:rsidRPr="231F4A62">
              <w:rPr>
                <w:b/>
                <w:bCs/>
                <w:i/>
                <w:iCs/>
                <w:color w:val="auto"/>
              </w:rPr>
              <w:t xml:space="preserve"> TEMPORALIZACIÓN </w:t>
            </w:r>
          </w:p>
        </w:tc>
      </w:tr>
      <w:tr w:rsidR="004703D5" w:rsidRPr="002A72AE" w14:paraId="10698B2A"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31F6C691" w14:textId="0F8F41FD" w:rsidR="004703D5" w:rsidRPr="002A72AE" w:rsidRDefault="004703D5" w:rsidP="231F4A62">
            <w:pPr>
              <w:pStyle w:val="Default"/>
              <w:rPr>
                <w:color w:val="auto"/>
              </w:rPr>
            </w:pPr>
            <w:r w:rsidRPr="0AF7AE5A">
              <w:rPr>
                <w:color w:val="auto"/>
              </w:rPr>
              <w:t xml:space="preserve">Desarrollar hábitos básicos de autonomía y autocuidado: vestido, higiene, </w:t>
            </w:r>
            <w:r w:rsidR="5C5C8448" w:rsidRPr="0AF7AE5A">
              <w:rPr>
                <w:color w:val="auto"/>
              </w:rPr>
              <w:t>alimentación,</w:t>
            </w:r>
            <w:r w:rsidRPr="0AF7AE5A">
              <w:rPr>
                <w:color w:val="auto"/>
              </w:rPr>
              <w:t xml:space="preserve"> </w:t>
            </w:r>
          </w:p>
        </w:tc>
        <w:tc>
          <w:tcPr>
            <w:tcW w:w="2977" w:type="dxa"/>
            <w:tcBorders>
              <w:top w:val="single" w:sz="4" w:space="0" w:color="auto"/>
              <w:left w:val="single" w:sz="4" w:space="0" w:color="auto"/>
              <w:bottom w:val="single" w:sz="4" w:space="0" w:color="auto"/>
              <w:right w:val="single" w:sz="4" w:space="0" w:color="auto"/>
            </w:tcBorders>
            <w:vAlign w:val="center"/>
          </w:tcPr>
          <w:p w14:paraId="1C400215" w14:textId="77777777" w:rsidR="004703D5" w:rsidRPr="002A72AE" w:rsidRDefault="004703D5" w:rsidP="231F4A62">
            <w:pPr>
              <w:pStyle w:val="Default"/>
              <w:rPr>
                <w:color w:val="auto"/>
              </w:rPr>
            </w:pPr>
            <w:r w:rsidRPr="231F4A62">
              <w:rPr>
                <w:color w:val="auto"/>
              </w:rPr>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205F50AA" w14:textId="77777777" w:rsidR="004703D5" w:rsidRPr="002A72AE" w:rsidRDefault="004703D5" w:rsidP="231F4A62">
            <w:pPr>
              <w:pStyle w:val="Default"/>
              <w:rPr>
                <w:color w:val="auto"/>
              </w:rPr>
            </w:pPr>
            <w:r w:rsidRPr="231F4A62">
              <w:rPr>
                <w:color w:val="auto"/>
              </w:rPr>
              <w:t xml:space="preserve">A lo largo del curso </w:t>
            </w:r>
          </w:p>
        </w:tc>
      </w:tr>
      <w:tr w:rsidR="004703D5" w:rsidRPr="002A72AE" w14:paraId="0B358800"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795C702E" w14:textId="4B143A0A" w:rsidR="004703D5" w:rsidRPr="002A72AE" w:rsidRDefault="004703D5" w:rsidP="231F4A62">
            <w:pPr>
              <w:pStyle w:val="Default"/>
              <w:rPr>
                <w:color w:val="auto"/>
              </w:rPr>
            </w:pPr>
            <w:r w:rsidRPr="231F4A62">
              <w:rPr>
                <w:color w:val="auto"/>
              </w:rPr>
              <w:t xml:space="preserve">Desarrollo progresivo de hábitos de trabajo autónomo: sentarse correctamente, actitud de escucha, turnos de palabra, tiempos y rutinas, trabajo individual y grupal... </w:t>
            </w:r>
          </w:p>
        </w:tc>
        <w:tc>
          <w:tcPr>
            <w:tcW w:w="2977" w:type="dxa"/>
            <w:tcBorders>
              <w:top w:val="single" w:sz="4" w:space="0" w:color="auto"/>
              <w:left w:val="single" w:sz="4" w:space="0" w:color="auto"/>
              <w:bottom w:val="single" w:sz="4" w:space="0" w:color="auto"/>
              <w:right w:val="single" w:sz="4" w:space="0" w:color="auto"/>
            </w:tcBorders>
            <w:vAlign w:val="center"/>
          </w:tcPr>
          <w:p w14:paraId="2B084231" w14:textId="77777777" w:rsidR="004703D5" w:rsidRPr="002A72AE" w:rsidRDefault="004703D5" w:rsidP="231F4A62">
            <w:pPr>
              <w:pStyle w:val="Default"/>
              <w:rPr>
                <w:color w:val="auto"/>
              </w:rPr>
            </w:pPr>
            <w:r w:rsidRPr="231F4A62">
              <w:rPr>
                <w:color w:val="auto"/>
              </w:rPr>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63A420E6" w14:textId="77777777" w:rsidR="004703D5" w:rsidRPr="002A72AE" w:rsidRDefault="004703D5" w:rsidP="231F4A62">
            <w:pPr>
              <w:pStyle w:val="Default"/>
              <w:rPr>
                <w:color w:val="auto"/>
              </w:rPr>
            </w:pPr>
            <w:r w:rsidRPr="231F4A62">
              <w:rPr>
                <w:color w:val="auto"/>
              </w:rPr>
              <w:t xml:space="preserve"> </w:t>
            </w:r>
          </w:p>
          <w:p w14:paraId="0192DDBE" w14:textId="77777777" w:rsidR="004703D5" w:rsidRPr="002A72AE" w:rsidRDefault="004703D5" w:rsidP="231F4A62">
            <w:pPr>
              <w:pStyle w:val="Default"/>
              <w:rPr>
                <w:color w:val="auto"/>
              </w:rPr>
            </w:pPr>
            <w:r w:rsidRPr="231F4A62">
              <w:rPr>
                <w:color w:val="auto"/>
              </w:rPr>
              <w:t xml:space="preserve"> A lo largo del curso </w:t>
            </w:r>
          </w:p>
        </w:tc>
      </w:tr>
      <w:tr w:rsidR="004703D5" w:rsidRPr="002A72AE" w14:paraId="3824962D"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10C4BD5A" w14:textId="77777777" w:rsidR="004703D5" w:rsidRPr="002A72AE" w:rsidRDefault="004703D5" w:rsidP="231F4A62">
            <w:pPr>
              <w:pStyle w:val="Default"/>
              <w:rPr>
                <w:color w:val="auto"/>
              </w:rPr>
            </w:pPr>
            <w:r w:rsidRPr="231F4A62">
              <w:rPr>
                <w:color w:val="auto"/>
              </w:rPr>
              <w:lastRenderedPageBreak/>
              <w:t>Potenciación del lenguaje oral en los ámbitos expresivo y comprensivo: asamblea, conversación y diálogo, dramatizaciones y narraciones.</w:t>
            </w:r>
          </w:p>
        </w:tc>
        <w:tc>
          <w:tcPr>
            <w:tcW w:w="2977" w:type="dxa"/>
            <w:tcBorders>
              <w:top w:val="single" w:sz="4" w:space="0" w:color="auto"/>
              <w:left w:val="single" w:sz="4" w:space="0" w:color="auto"/>
              <w:bottom w:val="single" w:sz="4" w:space="0" w:color="auto"/>
              <w:right w:val="single" w:sz="4" w:space="0" w:color="auto"/>
            </w:tcBorders>
            <w:vAlign w:val="center"/>
          </w:tcPr>
          <w:p w14:paraId="1AE50A77" w14:textId="77777777" w:rsidR="004703D5" w:rsidRPr="002A72AE" w:rsidRDefault="004703D5" w:rsidP="231F4A62">
            <w:pPr>
              <w:pStyle w:val="Default"/>
              <w:rPr>
                <w:color w:val="auto"/>
              </w:rPr>
            </w:pPr>
            <w:r w:rsidRPr="231F4A62">
              <w:rPr>
                <w:color w:val="auto"/>
              </w:rPr>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028EB558" w14:textId="77777777" w:rsidR="004703D5" w:rsidRPr="002A72AE" w:rsidRDefault="004703D5" w:rsidP="231F4A62">
            <w:pPr>
              <w:pStyle w:val="Default"/>
              <w:rPr>
                <w:color w:val="auto"/>
              </w:rPr>
            </w:pPr>
            <w:r w:rsidRPr="231F4A62">
              <w:rPr>
                <w:color w:val="auto"/>
              </w:rPr>
              <w:t xml:space="preserve"> </w:t>
            </w:r>
          </w:p>
          <w:p w14:paraId="21AF9E58" w14:textId="77777777" w:rsidR="004703D5" w:rsidRPr="002A72AE" w:rsidRDefault="004703D5" w:rsidP="231F4A62">
            <w:pPr>
              <w:pStyle w:val="Default"/>
              <w:rPr>
                <w:color w:val="auto"/>
              </w:rPr>
            </w:pPr>
            <w:r w:rsidRPr="231F4A62">
              <w:rPr>
                <w:color w:val="auto"/>
              </w:rPr>
              <w:t>A lo largo del curso</w:t>
            </w:r>
          </w:p>
        </w:tc>
      </w:tr>
      <w:tr w:rsidR="004703D5" w:rsidRPr="002A72AE" w14:paraId="0BC2F2B1"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03C087A1" w14:textId="77777777" w:rsidR="004703D5" w:rsidRPr="002A72AE" w:rsidRDefault="004703D5" w:rsidP="231F4A62">
            <w:pPr>
              <w:pStyle w:val="Default"/>
              <w:rPr>
                <w:color w:val="auto"/>
              </w:rPr>
            </w:pPr>
            <w:r w:rsidRPr="231F4A62">
              <w:rPr>
                <w:color w:val="auto"/>
              </w:rPr>
              <w:t xml:space="preserve">Actividades de aproximación al lenguaje escrito. Iniciación a la lectoescritura. </w:t>
            </w:r>
          </w:p>
        </w:tc>
        <w:tc>
          <w:tcPr>
            <w:tcW w:w="2977" w:type="dxa"/>
            <w:tcBorders>
              <w:top w:val="single" w:sz="4" w:space="0" w:color="auto"/>
              <w:left w:val="single" w:sz="4" w:space="0" w:color="auto"/>
              <w:bottom w:val="single" w:sz="4" w:space="0" w:color="auto"/>
              <w:right w:val="single" w:sz="4" w:space="0" w:color="auto"/>
            </w:tcBorders>
            <w:vAlign w:val="center"/>
          </w:tcPr>
          <w:p w14:paraId="04BD7454" w14:textId="77777777" w:rsidR="004703D5" w:rsidRPr="002A72AE" w:rsidRDefault="004703D5" w:rsidP="231F4A62">
            <w:pPr>
              <w:pStyle w:val="Default"/>
              <w:rPr>
                <w:color w:val="auto"/>
              </w:rPr>
            </w:pPr>
            <w:r w:rsidRPr="231F4A62">
              <w:rPr>
                <w:color w:val="auto"/>
              </w:rPr>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1ECC19AD" w14:textId="77777777" w:rsidR="004703D5" w:rsidRPr="002A72AE" w:rsidRDefault="004703D5" w:rsidP="231F4A62">
            <w:pPr>
              <w:pStyle w:val="Default"/>
              <w:rPr>
                <w:color w:val="auto"/>
              </w:rPr>
            </w:pPr>
            <w:r w:rsidRPr="231F4A62">
              <w:rPr>
                <w:color w:val="auto"/>
              </w:rPr>
              <w:t xml:space="preserve">A lo largo del curso </w:t>
            </w:r>
          </w:p>
        </w:tc>
      </w:tr>
    </w:tbl>
    <w:p w14:paraId="379CA55B"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3F9AD105" w14:textId="77777777" w:rsidTr="231F4A62">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49818FC4" w14:textId="77777777" w:rsidR="004703D5" w:rsidRPr="00382642" w:rsidRDefault="004703D5" w:rsidP="231F4A62">
            <w:pPr>
              <w:pStyle w:val="Default"/>
              <w:jc w:val="center"/>
              <w:rPr>
                <w:b/>
                <w:bCs/>
                <w:i/>
                <w:iCs/>
                <w:color w:val="0070C0"/>
              </w:rPr>
            </w:pPr>
            <w:r>
              <w:br w:type="page"/>
            </w:r>
            <w:r w:rsidRPr="231F4A62">
              <w:rPr>
                <w:b/>
                <w:bCs/>
                <w:i/>
                <w:iCs/>
                <w:color w:val="auto"/>
              </w:rPr>
              <w:t xml:space="preserve">DESARROLLO PERSONAL Y ADAPTACIÓN ESCOLAR </w:t>
            </w:r>
          </w:p>
        </w:tc>
      </w:tr>
      <w:tr w:rsidR="004703D5" w:rsidRPr="00382642" w14:paraId="5434EDC3"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61758B19" w14:textId="77777777" w:rsidR="004703D5" w:rsidRPr="00382642" w:rsidRDefault="004703D5" w:rsidP="00696950">
            <w:pPr>
              <w:pStyle w:val="Default"/>
              <w:jc w:val="center"/>
              <w:rPr>
                <w:b/>
                <w:bCs/>
                <w:i/>
              </w:rPr>
            </w:pPr>
            <w:r w:rsidRPr="00382642">
              <w:rPr>
                <w:b/>
                <w:bCs/>
                <w:i/>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5F572922" w14:textId="77777777" w:rsidR="004703D5" w:rsidRPr="00382642" w:rsidRDefault="004703D5" w:rsidP="00696950">
            <w:pPr>
              <w:pStyle w:val="Default"/>
              <w:jc w:val="center"/>
              <w:rPr>
                <w:b/>
                <w:bCs/>
                <w:i/>
              </w:rPr>
            </w:pPr>
            <w:r w:rsidRPr="00382642">
              <w:rPr>
                <w:b/>
                <w:bCs/>
                <w:i/>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1DBC068B"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67DC806F"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0982F74D" w14:textId="77777777" w:rsidR="004703D5" w:rsidRPr="002A72AE" w:rsidRDefault="004703D5" w:rsidP="00696950">
            <w:pPr>
              <w:pStyle w:val="Default"/>
            </w:pPr>
            <w:r w:rsidRPr="002A72AE">
              <w:t xml:space="preserve">Dinámicas grupales que fomenten la integración, la convivencia y la participación de todos los alumnos en la vida del aula y del centro, para desarrollar habilidades sociales en esta edad. </w:t>
            </w:r>
          </w:p>
        </w:tc>
        <w:tc>
          <w:tcPr>
            <w:tcW w:w="2977" w:type="dxa"/>
            <w:tcBorders>
              <w:top w:val="single" w:sz="4" w:space="0" w:color="auto"/>
              <w:left w:val="single" w:sz="4" w:space="0" w:color="auto"/>
              <w:bottom w:val="single" w:sz="4" w:space="0" w:color="auto"/>
              <w:right w:val="single" w:sz="4" w:space="0" w:color="auto"/>
            </w:tcBorders>
            <w:vAlign w:val="center"/>
          </w:tcPr>
          <w:p w14:paraId="66E8DF9A" w14:textId="77777777" w:rsidR="004703D5" w:rsidRPr="002A72AE" w:rsidRDefault="004703D5" w:rsidP="00696950">
            <w:pPr>
              <w:pStyle w:val="Default"/>
            </w:pPr>
            <w:r w:rsidRPr="002A72AE">
              <w:t xml:space="preserve"> </w:t>
            </w:r>
          </w:p>
          <w:p w14:paraId="6335AA78"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637F08B6" w14:textId="77777777" w:rsidR="004703D5" w:rsidRPr="002A72AE" w:rsidRDefault="004703D5" w:rsidP="00696950">
            <w:pPr>
              <w:pStyle w:val="Default"/>
            </w:pPr>
            <w:r w:rsidRPr="002A72AE">
              <w:t xml:space="preserve"> </w:t>
            </w:r>
          </w:p>
          <w:p w14:paraId="63EAB4D5" w14:textId="77777777" w:rsidR="004703D5" w:rsidRPr="002A72AE" w:rsidRDefault="004703D5" w:rsidP="00696950">
            <w:pPr>
              <w:pStyle w:val="Default"/>
            </w:pPr>
            <w:r w:rsidRPr="002A72AE">
              <w:t xml:space="preserve">A lo largo del curso </w:t>
            </w:r>
          </w:p>
        </w:tc>
      </w:tr>
      <w:tr w:rsidR="004703D5" w:rsidRPr="002A72AE" w14:paraId="7BB6D3AC"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3406484" w14:textId="77777777" w:rsidR="004703D5" w:rsidRPr="002A72AE" w:rsidRDefault="004703D5" w:rsidP="00696950">
            <w:pPr>
              <w:pStyle w:val="Default"/>
            </w:pPr>
            <w:r w:rsidRPr="002A72AE">
              <w:t xml:space="preserve">Actividades dirigidas a conocer la situación y evolución de cada alumno: observación sistemática y registro en diferentes momentos, juegos y técnicas grupales. </w:t>
            </w:r>
          </w:p>
        </w:tc>
        <w:tc>
          <w:tcPr>
            <w:tcW w:w="2977" w:type="dxa"/>
            <w:tcBorders>
              <w:top w:val="single" w:sz="4" w:space="0" w:color="auto"/>
              <w:left w:val="single" w:sz="4" w:space="0" w:color="auto"/>
              <w:bottom w:val="single" w:sz="4" w:space="0" w:color="auto"/>
              <w:right w:val="single" w:sz="4" w:space="0" w:color="auto"/>
            </w:tcBorders>
            <w:vAlign w:val="center"/>
          </w:tcPr>
          <w:p w14:paraId="5F93075F" w14:textId="77777777" w:rsidR="004703D5" w:rsidRPr="002A72AE" w:rsidRDefault="004703D5" w:rsidP="00696950">
            <w:pPr>
              <w:pStyle w:val="Default"/>
            </w:pPr>
            <w:r w:rsidRPr="002A72AE">
              <w:t xml:space="preserve"> </w:t>
            </w:r>
          </w:p>
          <w:p w14:paraId="0BFCC17D"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1E72ADE8" w14:textId="77777777" w:rsidR="004703D5" w:rsidRPr="002A72AE" w:rsidRDefault="004703D5" w:rsidP="00696950">
            <w:pPr>
              <w:pStyle w:val="Default"/>
            </w:pPr>
            <w:r w:rsidRPr="002A72AE">
              <w:t xml:space="preserve"> </w:t>
            </w:r>
          </w:p>
          <w:p w14:paraId="14C1AAC3" w14:textId="77777777" w:rsidR="004703D5" w:rsidRPr="002A72AE" w:rsidRDefault="004703D5" w:rsidP="00696950">
            <w:pPr>
              <w:pStyle w:val="Default"/>
            </w:pPr>
            <w:r w:rsidRPr="002A72AE">
              <w:t xml:space="preserve">A lo largo del curso </w:t>
            </w:r>
          </w:p>
        </w:tc>
      </w:tr>
    </w:tbl>
    <w:p w14:paraId="5ABF93C4"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78FDFFDB" w14:textId="77777777" w:rsidTr="231F4A62">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5602C435" w14:textId="77777777" w:rsidR="004703D5" w:rsidRPr="00382642" w:rsidRDefault="004703D5" w:rsidP="231F4A62">
            <w:pPr>
              <w:pStyle w:val="Default"/>
              <w:jc w:val="center"/>
              <w:rPr>
                <w:b/>
                <w:bCs/>
                <w:i/>
                <w:iCs/>
                <w:color w:val="auto"/>
              </w:rPr>
            </w:pPr>
            <w:r w:rsidRPr="231F4A62">
              <w:rPr>
                <w:b/>
                <w:bCs/>
                <w:i/>
                <w:iCs/>
                <w:color w:val="auto"/>
              </w:rPr>
              <w:t xml:space="preserve">PROCESO DE APRENDIZAJE Y EVALUACIÓN </w:t>
            </w:r>
          </w:p>
        </w:tc>
      </w:tr>
      <w:tr w:rsidR="004703D5" w:rsidRPr="00382642" w14:paraId="0F33AC0E"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6F411147" w14:textId="77777777" w:rsidR="004703D5" w:rsidRPr="00382642" w:rsidRDefault="004703D5" w:rsidP="00696950">
            <w:pPr>
              <w:pStyle w:val="Default"/>
              <w:jc w:val="center"/>
              <w:rPr>
                <w:b/>
                <w:bCs/>
                <w:i/>
              </w:rPr>
            </w:pPr>
            <w:r w:rsidRPr="00382642">
              <w:rPr>
                <w:b/>
                <w:bCs/>
                <w:i/>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52441EF4" w14:textId="77777777" w:rsidR="004703D5" w:rsidRPr="00382642" w:rsidRDefault="004703D5" w:rsidP="00696950">
            <w:pPr>
              <w:pStyle w:val="Default"/>
              <w:jc w:val="center"/>
              <w:rPr>
                <w:b/>
                <w:bCs/>
                <w:i/>
              </w:rPr>
            </w:pPr>
            <w:r w:rsidRPr="00382642">
              <w:rPr>
                <w:b/>
                <w:bCs/>
                <w:i/>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29431EF3" w14:textId="77777777" w:rsidR="004703D5" w:rsidRPr="00382642" w:rsidRDefault="004703D5" w:rsidP="00696950">
            <w:pPr>
              <w:pStyle w:val="Default"/>
              <w:jc w:val="center"/>
              <w:rPr>
                <w:b/>
                <w:bCs/>
                <w:i/>
              </w:rPr>
            </w:pPr>
            <w:r w:rsidRPr="00382642">
              <w:rPr>
                <w:b/>
                <w:bCs/>
                <w:i/>
              </w:rPr>
              <w:t xml:space="preserve"> TEMPORALIZACIÓN </w:t>
            </w:r>
          </w:p>
        </w:tc>
      </w:tr>
      <w:tr w:rsidR="004703D5" w:rsidRPr="002A72AE" w14:paraId="47723C60"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5A97D37" w14:textId="77777777" w:rsidR="004703D5" w:rsidRPr="002A72AE" w:rsidRDefault="004703D5" w:rsidP="231F4A62">
            <w:pPr>
              <w:pStyle w:val="Default"/>
              <w:rPr>
                <w:color w:val="auto"/>
              </w:rPr>
            </w:pPr>
            <w:r w:rsidRPr="231F4A62">
              <w:rPr>
                <w:color w:val="auto"/>
              </w:rPr>
              <w:t xml:space="preserve">EVALUACIÓN CONTINUA, para recoger la información que se produzca en cada momento del proceso de Enseñanza-aprendizaje: Los datos obtenidos tras una observación sistemática quedarán reflejados en un registro diario del grupo aula e individual. Para ello, consideramos las tres etapas siguientes: </w:t>
            </w:r>
          </w:p>
        </w:tc>
        <w:tc>
          <w:tcPr>
            <w:tcW w:w="2977" w:type="dxa"/>
            <w:tcBorders>
              <w:top w:val="single" w:sz="4" w:space="0" w:color="auto"/>
              <w:left w:val="single" w:sz="4" w:space="0" w:color="auto"/>
              <w:bottom w:val="single" w:sz="4" w:space="0" w:color="auto"/>
              <w:right w:val="single" w:sz="4" w:space="0" w:color="auto"/>
            </w:tcBorders>
            <w:vAlign w:val="center"/>
          </w:tcPr>
          <w:p w14:paraId="5C00DD8A" w14:textId="5623D048" w:rsidR="004703D5" w:rsidRPr="002A72AE" w:rsidRDefault="56ABBCDF" w:rsidP="231F4A62">
            <w:pPr>
              <w:pStyle w:val="Default"/>
              <w:spacing w:line="259" w:lineRule="auto"/>
              <w:rPr>
                <w:color w:val="auto"/>
              </w:rPr>
            </w:pPr>
            <w:r w:rsidRPr="231F4A62">
              <w:rPr>
                <w:color w:val="auto"/>
              </w:rPr>
              <w:t>TUTORES Y ESPECIALISTAS</w:t>
            </w:r>
          </w:p>
        </w:tc>
        <w:tc>
          <w:tcPr>
            <w:tcW w:w="2868" w:type="dxa"/>
            <w:tcBorders>
              <w:top w:val="single" w:sz="4" w:space="0" w:color="auto"/>
              <w:left w:val="single" w:sz="4" w:space="0" w:color="auto"/>
              <w:bottom w:val="single" w:sz="4" w:space="0" w:color="auto"/>
              <w:right w:val="single" w:sz="4" w:space="0" w:color="auto"/>
            </w:tcBorders>
            <w:vAlign w:val="center"/>
          </w:tcPr>
          <w:p w14:paraId="03E58603" w14:textId="15BC3697" w:rsidR="004703D5" w:rsidRPr="002A72AE" w:rsidRDefault="2E2C57FB" w:rsidP="231F4A62">
            <w:pPr>
              <w:pStyle w:val="Default"/>
              <w:rPr>
                <w:color w:val="auto"/>
              </w:rPr>
            </w:pPr>
            <w:r w:rsidRPr="231F4A62">
              <w:rPr>
                <w:color w:val="auto"/>
              </w:rPr>
              <w:t>A lo</w:t>
            </w:r>
            <w:r w:rsidR="004703D5" w:rsidRPr="231F4A62">
              <w:rPr>
                <w:color w:val="auto"/>
              </w:rPr>
              <w:t xml:space="preserve"> largo del curso</w:t>
            </w:r>
          </w:p>
        </w:tc>
      </w:tr>
      <w:tr w:rsidR="004703D5" w:rsidRPr="002A72AE" w14:paraId="41150953"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3E3EB4F4" w14:textId="547E4529" w:rsidR="004703D5" w:rsidRPr="002A72AE" w:rsidRDefault="004703D5" w:rsidP="00BA601B">
            <w:pPr>
              <w:pStyle w:val="Default"/>
              <w:widowControl w:val="0"/>
              <w:numPr>
                <w:ilvl w:val="0"/>
                <w:numId w:val="138"/>
              </w:numPr>
              <w:rPr>
                <w:color w:val="000000" w:themeColor="text1"/>
              </w:rPr>
            </w:pPr>
            <w:r w:rsidRPr="231F4A62">
              <w:rPr>
                <w:color w:val="auto"/>
              </w:rPr>
              <w:t xml:space="preserve">INICIAL: para ajustar la programación de </w:t>
            </w:r>
            <w:r w:rsidR="30D3C6BC" w:rsidRPr="231F4A62">
              <w:rPr>
                <w:color w:val="auto"/>
              </w:rPr>
              <w:t>aula:</w:t>
            </w:r>
            <w:r w:rsidRPr="231F4A62">
              <w:rPr>
                <w:color w:val="auto"/>
              </w:rPr>
              <w:t xml:space="preserve"> datos de cuestionaros y entrevistas, observación sistemática, resultados </w:t>
            </w:r>
            <w:r w:rsidR="148FE1A3" w:rsidRPr="231F4A62">
              <w:rPr>
                <w:color w:val="auto"/>
              </w:rPr>
              <w:t>y</w:t>
            </w:r>
            <w:r w:rsidRPr="231F4A62">
              <w:rPr>
                <w:color w:val="auto"/>
              </w:rPr>
              <w:t xml:space="preserve"> actividades variadas de enseñanza-aprendizaje...</w:t>
            </w:r>
          </w:p>
        </w:tc>
        <w:tc>
          <w:tcPr>
            <w:tcW w:w="2977" w:type="dxa"/>
            <w:tcBorders>
              <w:top w:val="single" w:sz="4" w:space="0" w:color="auto"/>
              <w:left w:val="single" w:sz="4" w:space="0" w:color="auto"/>
              <w:bottom w:val="single" w:sz="4" w:space="0" w:color="auto"/>
              <w:right w:val="single" w:sz="4" w:space="0" w:color="auto"/>
            </w:tcBorders>
            <w:vAlign w:val="center"/>
          </w:tcPr>
          <w:p w14:paraId="3B3EBD62" w14:textId="5623D048" w:rsidR="004703D5" w:rsidRPr="002A72AE" w:rsidRDefault="56ABBCDF" w:rsidP="231F4A62">
            <w:pPr>
              <w:pStyle w:val="Default"/>
              <w:spacing w:line="259" w:lineRule="auto"/>
              <w:rPr>
                <w:color w:val="auto"/>
              </w:rPr>
            </w:pPr>
            <w:r w:rsidRPr="231F4A62">
              <w:rPr>
                <w:color w:val="auto"/>
              </w:rPr>
              <w:t>TUTORES Y ESPECIALISTAS</w:t>
            </w:r>
          </w:p>
          <w:p w14:paraId="4F858E55" w14:textId="65A23594" w:rsidR="004703D5" w:rsidRPr="002A72AE" w:rsidRDefault="004703D5" w:rsidP="231F4A62">
            <w:pPr>
              <w:pStyle w:val="Default"/>
              <w:rPr>
                <w:color w:val="000000" w:themeColor="text1"/>
              </w:rPr>
            </w:pPr>
          </w:p>
        </w:tc>
        <w:tc>
          <w:tcPr>
            <w:tcW w:w="2868" w:type="dxa"/>
            <w:tcBorders>
              <w:top w:val="single" w:sz="4" w:space="0" w:color="auto"/>
              <w:left w:val="single" w:sz="4" w:space="0" w:color="auto"/>
              <w:bottom w:val="single" w:sz="4" w:space="0" w:color="auto"/>
              <w:right w:val="single" w:sz="4" w:space="0" w:color="auto"/>
            </w:tcBorders>
            <w:vAlign w:val="center"/>
          </w:tcPr>
          <w:p w14:paraId="635CA228" w14:textId="77777777" w:rsidR="004703D5" w:rsidRPr="002A72AE" w:rsidRDefault="004703D5" w:rsidP="231F4A62">
            <w:pPr>
              <w:pStyle w:val="Default"/>
              <w:rPr>
                <w:color w:val="auto"/>
              </w:rPr>
            </w:pPr>
            <w:r w:rsidRPr="231F4A62">
              <w:rPr>
                <w:color w:val="auto"/>
              </w:rPr>
              <w:t>Septiembre/octubre</w:t>
            </w:r>
          </w:p>
        </w:tc>
      </w:tr>
      <w:tr w:rsidR="004703D5" w:rsidRPr="002A72AE" w14:paraId="7B8E17FB"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73D9B3E1" w14:textId="77777777" w:rsidR="004703D5" w:rsidRPr="002A72AE" w:rsidRDefault="004703D5" w:rsidP="00BA601B">
            <w:pPr>
              <w:pStyle w:val="Default"/>
              <w:widowControl w:val="0"/>
              <w:numPr>
                <w:ilvl w:val="0"/>
                <w:numId w:val="138"/>
              </w:numPr>
              <w:rPr>
                <w:color w:val="000000" w:themeColor="text1"/>
              </w:rPr>
            </w:pPr>
            <w:r w:rsidRPr="231F4A62">
              <w:rPr>
                <w:color w:val="auto"/>
              </w:rPr>
              <w:t>PROCESUAL: Durante el desarrollo práctico en el aula, para potenciar o corregir antes de su finalización.</w:t>
            </w:r>
          </w:p>
        </w:tc>
        <w:tc>
          <w:tcPr>
            <w:tcW w:w="2977" w:type="dxa"/>
            <w:tcBorders>
              <w:top w:val="single" w:sz="4" w:space="0" w:color="auto"/>
              <w:left w:val="single" w:sz="4" w:space="0" w:color="auto"/>
              <w:bottom w:val="single" w:sz="4" w:space="0" w:color="auto"/>
              <w:right w:val="single" w:sz="4" w:space="0" w:color="auto"/>
            </w:tcBorders>
            <w:vAlign w:val="center"/>
          </w:tcPr>
          <w:p w14:paraId="4CA62402" w14:textId="5623D048" w:rsidR="004703D5" w:rsidRPr="002A72AE" w:rsidRDefault="56ABBCDF" w:rsidP="231F4A62">
            <w:pPr>
              <w:pStyle w:val="Default"/>
              <w:spacing w:line="259" w:lineRule="auto"/>
              <w:rPr>
                <w:color w:val="auto"/>
              </w:rPr>
            </w:pPr>
            <w:r w:rsidRPr="231F4A62">
              <w:rPr>
                <w:color w:val="auto"/>
              </w:rPr>
              <w:t>TUTORES Y ESPECIALISTAS</w:t>
            </w:r>
          </w:p>
          <w:p w14:paraId="76539C2D" w14:textId="66F263F1" w:rsidR="004703D5" w:rsidRPr="002A72AE" w:rsidRDefault="004703D5" w:rsidP="231F4A62">
            <w:pPr>
              <w:pStyle w:val="Default"/>
              <w:rPr>
                <w:color w:val="000000" w:themeColor="text1"/>
              </w:rPr>
            </w:pPr>
          </w:p>
        </w:tc>
        <w:tc>
          <w:tcPr>
            <w:tcW w:w="2868" w:type="dxa"/>
            <w:tcBorders>
              <w:top w:val="single" w:sz="4" w:space="0" w:color="auto"/>
              <w:left w:val="single" w:sz="4" w:space="0" w:color="auto"/>
              <w:bottom w:val="single" w:sz="4" w:space="0" w:color="auto"/>
              <w:right w:val="single" w:sz="4" w:space="0" w:color="auto"/>
            </w:tcBorders>
            <w:vAlign w:val="center"/>
          </w:tcPr>
          <w:p w14:paraId="5FFBD629" w14:textId="77777777" w:rsidR="004703D5" w:rsidRPr="002A72AE" w:rsidRDefault="004703D5" w:rsidP="231F4A62">
            <w:pPr>
              <w:pStyle w:val="Default"/>
              <w:rPr>
                <w:color w:val="auto"/>
              </w:rPr>
            </w:pPr>
            <w:r w:rsidRPr="231F4A62">
              <w:rPr>
                <w:color w:val="auto"/>
              </w:rPr>
              <w:t>A lo largo del curso</w:t>
            </w:r>
          </w:p>
        </w:tc>
      </w:tr>
      <w:tr w:rsidR="004703D5" w:rsidRPr="002A72AE" w14:paraId="7FD0D637"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471E167" w14:textId="1A65D60B" w:rsidR="004703D5" w:rsidRPr="002A72AE" w:rsidRDefault="004703D5" w:rsidP="00BA601B">
            <w:pPr>
              <w:pStyle w:val="Default"/>
              <w:widowControl w:val="0"/>
              <w:numPr>
                <w:ilvl w:val="0"/>
                <w:numId w:val="138"/>
              </w:numPr>
              <w:rPr>
                <w:color w:val="000000" w:themeColor="text1"/>
              </w:rPr>
            </w:pPr>
            <w:r w:rsidRPr="231F4A62">
              <w:rPr>
                <w:color w:val="auto"/>
              </w:rPr>
              <w:t>FINAL: Mediante el análisis, reflexión y revisión última de los resultados obtenidos por los alumnos y el consiguiente informe trimestral a los padres. Realizar, a final de ciclo, el informe individualizado de evaluación de cada alumno/</w:t>
            </w:r>
            <w:r w:rsidR="6FF63B73" w:rsidRPr="231F4A62">
              <w:rPr>
                <w:color w:val="auto"/>
              </w:rPr>
              <w:t>a.</w:t>
            </w:r>
            <w:r w:rsidRPr="231F4A62">
              <w:rPr>
                <w:color w:val="auto"/>
              </w:rPr>
              <w:t xml:space="preserve"> </w:t>
            </w:r>
          </w:p>
        </w:tc>
        <w:tc>
          <w:tcPr>
            <w:tcW w:w="2977" w:type="dxa"/>
            <w:tcBorders>
              <w:top w:val="single" w:sz="4" w:space="0" w:color="auto"/>
              <w:left w:val="single" w:sz="4" w:space="0" w:color="auto"/>
              <w:bottom w:val="single" w:sz="4" w:space="0" w:color="auto"/>
              <w:right w:val="single" w:sz="4" w:space="0" w:color="auto"/>
            </w:tcBorders>
            <w:vAlign w:val="center"/>
          </w:tcPr>
          <w:p w14:paraId="7F023309" w14:textId="5623D048" w:rsidR="004703D5" w:rsidRPr="002A72AE" w:rsidRDefault="56ABBCDF" w:rsidP="231F4A62">
            <w:pPr>
              <w:pStyle w:val="Default"/>
              <w:spacing w:line="259" w:lineRule="auto"/>
              <w:rPr>
                <w:color w:val="auto"/>
              </w:rPr>
            </w:pPr>
            <w:r w:rsidRPr="231F4A62">
              <w:rPr>
                <w:color w:val="auto"/>
              </w:rPr>
              <w:t>TUTORES Y ESPECIALISTAS</w:t>
            </w:r>
          </w:p>
          <w:p w14:paraId="3AF8875E" w14:textId="7B6672B5" w:rsidR="004703D5" w:rsidRPr="002A72AE" w:rsidRDefault="004703D5" w:rsidP="231F4A62">
            <w:pPr>
              <w:pStyle w:val="Default"/>
              <w:rPr>
                <w:color w:val="000000" w:themeColor="text1"/>
              </w:rPr>
            </w:pPr>
          </w:p>
        </w:tc>
        <w:tc>
          <w:tcPr>
            <w:tcW w:w="2868" w:type="dxa"/>
            <w:tcBorders>
              <w:top w:val="single" w:sz="4" w:space="0" w:color="auto"/>
              <w:left w:val="single" w:sz="4" w:space="0" w:color="auto"/>
              <w:bottom w:val="single" w:sz="4" w:space="0" w:color="auto"/>
              <w:right w:val="single" w:sz="4" w:space="0" w:color="auto"/>
            </w:tcBorders>
            <w:vAlign w:val="center"/>
          </w:tcPr>
          <w:p w14:paraId="3A223643" w14:textId="77777777" w:rsidR="004703D5" w:rsidRPr="002A72AE" w:rsidRDefault="004703D5" w:rsidP="231F4A62">
            <w:pPr>
              <w:pStyle w:val="Default"/>
              <w:rPr>
                <w:color w:val="auto"/>
              </w:rPr>
            </w:pPr>
            <w:r w:rsidRPr="231F4A62">
              <w:rPr>
                <w:color w:val="auto"/>
              </w:rPr>
              <w:t xml:space="preserve">Junio </w:t>
            </w:r>
          </w:p>
        </w:tc>
      </w:tr>
      <w:tr w:rsidR="004703D5" w:rsidRPr="002A72AE" w14:paraId="39D38E73"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0C05D1AE" w14:textId="77777777" w:rsidR="004703D5" w:rsidRPr="002A72AE" w:rsidRDefault="004703D5" w:rsidP="231F4A62">
            <w:pPr>
              <w:pStyle w:val="Default"/>
              <w:rPr>
                <w:color w:val="auto"/>
              </w:rPr>
            </w:pPr>
            <w:r w:rsidRPr="231F4A62">
              <w:rPr>
                <w:color w:val="auto"/>
              </w:rPr>
              <w:t>EVALUACIÓN FORMATIVA, sirve para mejorar tanto la enseñanza como el aprendizaje de los alumnos/as. Es aquí donde se tendrán en cuenta las características individuales de los alumnos, valorando así la validez y fiabilidad de sus aprendizajes:</w:t>
            </w:r>
          </w:p>
        </w:tc>
        <w:tc>
          <w:tcPr>
            <w:tcW w:w="2977" w:type="dxa"/>
            <w:tcBorders>
              <w:top w:val="single" w:sz="4" w:space="0" w:color="auto"/>
              <w:left w:val="single" w:sz="4" w:space="0" w:color="auto"/>
              <w:bottom w:val="single" w:sz="4" w:space="0" w:color="auto"/>
              <w:right w:val="single" w:sz="4" w:space="0" w:color="auto"/>
            </w:tcBorders>
            <w:vAlign w:val="center"/>
          </w:tcPr>
          <w:p w14:paraId="4B6BADF7" w14:textId="5623D048" w:rsidR="004703D5" w:rsidRPr="002A72AE" w:rsidRDefault="56ABBCDF" w:rsidP="231F4A62">
            <w:pPr>
              <w:pStyle w:val="Default"/>
              <w:spacing w:line="259" w:lineRule="auto"/>
              <w:rPr>
                <w:color w:val="auto"/>
              </w:rPr>
            </w:pPr>
            <w:r w:rsidRPr="231F4A62">
              <w:rPr>
                <w:color w:val="auto"/>
              </w:rPr>
              <w:t>TUTORES Y ESPECIALISTAS</w:t>
            </w:r>
          </w:p>
          <w:p w14:paraId="27BA37EC" w14:textId="37BCD7EE" w:rsidR="004703D5" w:rsidRPr="002A72AE" w:rsidRDefault="004703D5" w:rsidP="231F4A62">
            <w:pPr>
              <w:pStyle w:val="Default"/>
              <w:rPr>
                <w:color w:val="000000" w:themeColor="text1"/>
              </w:rPr>
            </w:pPr>
          </w:p>
        </w:tc>
        <w:tc>
          <w:tcPr>
            <w:tcW w:w="2868" w:type="dxa"/>
            <w:tcBorders>
              <w:top w:val="single" w:sz="4" w:space="0" w:color="auto"/>
              <w:left w:val="single" w:sz="4" w:space="0" w:color="auto"/>
              <w:bottom w:val="single" w:sz="4" w:space="0" w:color="auto"/>
              <w:right w:val="single" w:sz="4" w:space="0" w:color="auto"/>
            </w:tcBorders>
            <w:vAlign w:val="center"/>
          </w:tcPr>
          <w:p w14:paraId="5F60D994" w14:textId="77777777" w:rsidR="004703D5" w:rsidRDefault="004703D5" w:rsidP="231F4A62">
            <w:r w:rsidRPr="231F4A62">
              <w:t>A lo largo del curso</w:t>
            </w:r>
          </w:p>
        </w:tc>
      </w:tr>
      <w:tr w:rsidR="004703D5" w:rsidRPr="002A72AE" w14:paraId="35F1D7B8"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95A9318" w14:textId="06769637" w:rsidR="004703D5" w:rsidRPr="002A72AE" w:rsidRDefault="004703D5" w:rsidP="00BA601B">
            <w:pPr>
              <w:pStyle w:val="Default"/>
              <w:widowControl w:val="0"/>
              <w:numPr>
                <w:ilvl w:val="0"/>
                <w:numId w:val="138"/>
              </w:numPr>
              <w:rPr>
                <w:color w:val="000000" w:themeColor="text1"/>
              </w:rPr>
            </w:pPr>
            <w:r w:rsidRPr="231F4A62">
              <w:rPr>
                <w:color w:val="auto"/>
              </w:rPr>
              <w:t xml:space="preserve">Es necesario iniciarles en </w:t>
            </w:r>
            <w:proofErr w:type="spellStart"/>
            <w:proofErr w:type="gramStart"/>
            <w:r w:rsidRPr="231F4A62">
              <w:rPr>
                <w:color w:val="auto"/>
              </w:rPr>
              <w:t>la“</w:t>
            </w:r>
            <w:proofErr w:type="gramEnd"/>
            <w:r w:rsidRPr="231F4A62">
              <w:rPr>
                <w:color w:val="auto"/>
              </w:rPr>
              <w:t>autoevaluación</w:t>
            </w:r>
            <w:proofErr w:type="spellEnd"/>
            <w:r w:rsidRPr="231F4A62">
              <w:rPr>
                <w:color w:val="auto"/>
              </w:rPr>
              <w:t>” de su propio trabajo, como motivación para el esfuerzo y el gusto por el propio trabajo.</w:t>
            </w:r>
          </w:p>
        </w:tc>
        <w:tc>
          <w:tcPr>
            <w:tcW w:w="2977" w:type="dxa"/>
            <w:tcBorders>
              <w:top w:val="single" w:sz="4" w:space="0" w:color="auto"/>
              <w:left w:val="single" w:sz="4" w:space="0" w:color="auto"/>
              <w:bottom w:val="single" w:sz="4" w:space="0" w:color="auto"/>
              <w:right w:val="single" w:sz="4" w:space="0" w:color="auto"/>
            </w:tcBorders>
            <w:vAlign w:val="center"/>
          </w:tcPr>
          <w:p w14:paraId="0D56C844" w14:textId="5623D048" w:rsidR="004703D5" w:rsidRPr="002A72AE" w:rsidRDefault="56ABBCDF" w:rsidP="231F4A62">
            <w:pPr>
              <w:pStyle w:val="Default"/>
              <w:spacing w:line="259" w:lineRule="auto"/>
              <w:rPr>
                <w:color w:val="auto"/>
              </w:rPr>
            </w:pPr>
            <w:r w:rsidRPr="231F4A62">
              <w:rPr>
                <w:color w:val="auto"/>
              </w:rPr>
              <w:t>TUTORES Y ESPECIALISTAS</w:t>
            </w:r>
          </w:p>
          <w:p w14:paraId="1954FE1D" w14:textId="05F6DE42" w:rsidR="004703D5" w:rsidRPr="002A72AE" w:rsidRDefault="004703D5" w:rsidP="231F4A62">
            <w:pPr>
              <w:pStyle w:val="Default"/>
              <w:rPr>
                <w:color w:val="000000" w:themeColor="text1"/>
              </w:rPr>
            </w:pPr>
          </w:p>
        </w:tc>
        <w:tc>
          <w:tcPr>
            <w:tcW w:w="2868" w:type="dxa"/>
            <w:tcBorders>
              <w:top w:val="single" w:sz="4" w:space="0" w:color="auto"/>
              <w:left w:val="single" w:sz="4" w:space="0" w:color="auto"/>
              <w:bottom w:val="single" w:sz="4" w:space="0" w:color="auto"/>
              <w:right w:val="single" w:sz="4" w:space="0" w:color="auto"/>
            </w:tcBorders>
            <w:vAlign w:val="center"/>
          </w:tcPr>
          <w:p w14:paraId="3BE561AC" w14:textId="77777777" w:rsidR="004703D5" w:rsidRDefault="004703D5" w:rsidP="231F4A62">
            <w:r w:rsidRPr="231F4A62">
              <w:t xml:space="preserve">Septiembre </w:t>
            </w:r>
          </w:p>
        </w:tc>
      </w:tr>
      <w:tr w:rsidR="004703D5" w:rsidRPr="002A72AE" w14:paraId="5369135B"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7FD6F80B" w14:textId="77777777" w:rsidR="004703D5" w:rsidRPr="002A72AE" w:rsidRDefault="004703D5" w:rsidP="00BA601B">
            <w:pPr>
              <w:pStyle w:val="Default"/>
              <w:widowControl w:val="0"/>
              <w:numPr>
                <w:ilvl w:val="0"/>
                <w:numId w:val="138"/>
              </w:numPr>
              <w:rPr>
                <w:color w:val="000000" w:themeColor="text1"/>
              </w:rPr>
            </w:pPr>
            <w:r w:rsidRPr="231F4A62">
              <w:rPr>
                <w:color w:val="auto"/>
              </w:rPr>
              <w:lastRenderedPageBreak/>
              <w:t>Concretar ajustes en la programación y dinámica de aula para dar respuesta a las necesidades educativas del grupo y/o de determinados alumnos/as.</w:t>
            </w:r>
          </w:p>
        </w:tc>
        <w:tc>
          <w:tcPr>
            <w:tcW w:w="2977" w:type="dxa"/>
            <w:tcBorders>
              <w:top w:val="single" w:sz="4" w:space="0" w:color="auto"/>
              <w:left w:val="single" w:sz="4" w:space="0" w:color="auto"/>
              <w:bottom w:val="single" w:sz="4" w:space="0" w:color="auto"/>
              <w:right w:val="single" w:sz="4" w:space="0" w:color="auto"/>
            </w:tcBorders>
            <w:vAlign w:val="center"/>
          </w:tcPr>
          <w:p w14:paraId="4FC5C2B5" w14:textId="5623D048" w:rsidR="004703D5" w:rsidRPr="002A72AE" w:rsidRDefault="56ABBCDF" w:rsidP="231F4A62">
            <w:pPr>
              <w:pStyle w:val="Default"/>
              <w:spacing w:line="259" w:lineRule="auto"/>
              <w:rPr>
                <w:color w:val="auto"/>
              </w:rPr>
            </w:pPr>
            <w:r w:rsidRPr="231F4A62">
              <w:rPr>
                <w:color w:val="auto"/>
              </w:rPr>
              <w:t>TUTORES Y ESPECIALISTAS</w:t>
            </w:r>
          </w:p>
          <w:p w14:paraId="35C8A3FE" w14:textId="496FBDCC" w:rsidR="004703D5" w:rsidRPr="002A72AE" w:rsidRDefault="004703D5" w:rsidP="231F4A62">
            <w:pPr>
              <w:pStyle w:val="Default"/>
              <w:rPr>
                <w:color w:val="000000" w:themeColor="text1"/>
              </w:rPr>
            </w:pPr>
          </w:p>
        </w:tc>
        <w:tc>
          <w:tcPr>
            <w:tcW w:w="2868" w:type="dxa"/>
            <w:tcBorders>
              <w:top w:val="single" w:sz="4" w:space="0" w:color="auto"/>
              <w:left w:val="single" w:sz="4" w:space="0" w:color="auto"/>
              <w:bottom w:val="single" w:sz="4" w:space="0" w:color="auto"/>
              <w:right w:val="single" w:sz="4" w:space="0" w:color="auto"/>
            </w:tcBorders>
            <w:vAlign w:val="center"/>
          </w:tcPr>
          <w:p w14:paraId="77CAA8BD" w14:textId="77777777" w:rsidR="004703D5" w:rsidRDefault="004703D5" w:rsidP="231F4A62">
            <w:r w:rsidRPr="231F4A62">
              <w:t xml:space="preserve">A lo largo del curso </w:t>
            </w:r>
          </w:p>
        </w:tc>
      </w:tr>
      <w:tr w:rsidR="004703D5" w:rsidRPr="002A72AE" w14:paraId="6B0BF4DC"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3EE1BCAF" w14:textId="77777777" w:rsidR="004703D5" w:rsidRPr="002A72AE" w:rsidRDefault="004703D5" w:rsidP="00BA601B">
            <w:pPr>
              <w:pStyle w:val="Default"/>
              <w:widowControl w:val="0"/>
              <w:numPr>
                <w:ilvl w:val="0"/>
                <w:numId w:val="138"/>
              </w:numPr>
              <w:rPr>
                <w:color w:val="000000" w:themeColor="text1"/>
              </w:rPr>
            </w:pPr>
            <w:r w:rsidRPr="231F4A62">
              <w:rPr>
                <w:color w:val="auto"/>
              </w:rPr>
              <w:t>Solicitar ayuda al EOEP para la identificación, evaluación de las necesidades educativas del grupo y/o de determinados alumnos.</w:t>
            </w:r>
          </w:p>
        </w:tc>
        <w:tc>
          <w:tcPr>
            <w:tcW w:w="2977" w:type="dxa"/>
            <w:tcBorders>
              <w:top w:val="single" w:sz="4" w:space="0" w:color="auto"/>
              <w:left w:val="single" w:sz="4" w:space="0" w:color="auto"/>
              <w:bottom w:val="single" w:sz="4" w:space="0" w:color="auto"/>
              <w:right w:val="single" w:sz="4" w:space="0" w:color="auto"/>
            </w:tcBorders>
            <w:vAlign w:val="center"/>
          </w:tcPr>
          <w:p w14:paraId="730F9FDF" w14:textId="5623D048" w:rsidR="004703D5" w:rsidRPr="002A72AE" w:rsidRDefault="56ABBCDF" w:rsidP="231F4A62">
            <w:pPr>
              <w:pStyle w:val="Default"/>
              <w:spacing w:line="259" w:lineRule="auto"/>
              <w:rPr>
                <w:color w:val="auto"/>
              </w:rPr>
            </w:pPr>
            <w:r w:rsidRPr="231F4A62">
              <w:rPr>
                <w:color w:val="auto"/>
              </w:rPr>
              <w:t>TUTORES Y ESPECIALISTAS</w:t>
            </w:r>
          </w:p>
          <w:p w14:paraId="3051D2DD" w14:textId="6AC6FD77" w:rsidR="004703D5" w:rsidRPr="002A72AE" w:rsidRDefault="004703D5" w:rsidP="231F4A62">
            <w:pPr>
              <w:pStyle w:val="Default"/>
              <w:rPr>
                <w:color w:val="000000" w:themeColor="text1"/>
              </w:rPr>
            </w:pPr>
          </w:p>
        </w:tc>
        <w:tc>
          <w:tcPr>
            <w:tcW w:w="2868" w:type="dxa"/>
            <w:tcBorders>
              <w:top w:val="single" w:sz="4" w:space="0" w:color="auto"/>
              <w:left w:val="single" w:sz="4" w:space="0" w:color="auto"/>
              <w:bottom w:val="single" w:sz="4" w:space="0" w:color="auto"/>
              <w:right w:val="single" w:sz="4" w:space="0" w:color="auto"/>
            </w:tcBorders>
            <w:vAlign w:val="center"/>
          </w:tcPr>
          <w:p w14:paraId="23687E1E" w14:textId="77777777" w:rsidR="004703D5" w:rsidRDefault="004703D5" w:rsidP="231F4A62">
            <w:r w:rsidRPr="231F4A62">
              <w:t>A lo largo del curso</w:t>
            </w:r>
          </w:p>
        </w:tc>
      </w:tr>
      <w:tr w:rsidR="004703D5" w:rsidRPr="002A72AE" w14:paraId="1BDD4FF9"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AD1D437" w14:textId="77777777" w:rsidR="004703D5" w:rsidRPr="002A72AE" w:rsidRDefault="004703D5" w:rsidP="00BA601B">
            <w:pPr>
              <w:pStyle w:val="Default"/>
              <w:widowControl w:val="0"/>
              <w:numPr>
                <w:ilvl w:val="0"/>
                <w:numId w:val="138"/>
              </w:numPr>
              <w:rPr>
                <w:color w:val="000000" w:themeColor="text1"/>
              </w:rPr>
            </w:pPr>
            <w:r w:rsidRPr="231F4A62">
              <w:rPr>
                <w:color w:val="auto"/>
              </w:rPr>
              <w:t xml:space="preserve">Desarrollar medidas de refuerzo pedagógico y/o adaptación curricular para alumnos concretos. </w:t>
            </w:r>
          </w:p>
        </w:tc>
        <w:tc>
          <w:tcPr>
            <w:tcW w:w="2977" w:type="dxa"/>
            <w:tcBorders>
              <w:top w:val="single" w:sz="4" w:space="0" w:color="auto"/>
              <w:left w:val="single" w:sz="4" w:space="0" w:color="auto"/>
              <w:bottom w:val="single" w:sz="4" w:space="0" w:color="auto"/>
              <w:right w:val="single" w:sz="4" w:space="0" w:color="auto"/>
            </w:tcBorders>
            <w:vAlign w:val="center"/>
          </w:tcPr>
          <w:p w14:paraId="0E6D7F35" w14:textId="5623D048" w:rsidR="004703D5" w:rsidRPr="002A72AE" w:rsidRDefault="56ABBCDF" w:rsidP="231F4A62">
            <w:pPr>
              <w:pStyle w:val="Default"/>
              <w:spacing w:line="259" w:lineRule="auto"/>
              <w:rPr>
                <w:color w:val="auto"/>
              </w:rPr>
            </w:pPr>
            <w:r w:rsidRPr="231F4A62">
              <w:rPr>
                <w:color w:val="auto"/>
              </w:rPr>
              <w:t>TUTORES Y ESPECIALISTAS</w:t>
            </w:r>
          </w:p>
          <w:p w14:paraId="0BD353D4" w14:textId="7682FD50" w:rsidR="004703D5" w:rsidRPr="002A72AE" w:rsidRDefault="004703D5" w:rsidP="231F4A62">
            <w:pPr>
              <w:pStyle w:val="Default"/>
              <w:rPr>
                <w:color w:val="000000" w:themeColor="text1"/>
              </w:rPr>
            </w:pPr>
          </w:p>
        </w:tc>
        <w:tc>
          <w:tcPr>
            <w:tcW w:w="2868" w:type="dxa"/>
            <w:tcBorders>
              <w:top w:val="single" w:sz="4" w:space="0" w:color="auto"/>
              <w:left w:val="single" w:sz="4" w:space="0" w:color="auto"/>
              <w:bottom w:val="single" w:sz="4" w:space="0" w:color="auto"/>
              <w:right w:val="single" w:sz="4" w:space="0" w:color="auto"/>
            </w:tcBorders>
            <w:vAlign w:val="center"/>
          </w:tcPr>
          <w:p w14:paraId="078C1258" w14:textId="77777777" w:rsidR="004703D5" w:rsidRDefault="004703D5" w:rsidP="231F4A62">
            <w:r w:rsidRPr="231F4A62">
              <w:t>A lo largo del curso</w:t>
            </w:r>
          </w:p>
        </w:tc>
      </w:tr>
    </w:tbl>
    <w:p w14:paraId="30A578C5" w14:textId="07A371A9" w:rsidR="56ABBCDF" w:rsidRDefault="56ABBCDF" w:rsidP="231F4A62"/>
    <w:p w14:paraId="71DCB018"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15592"/>
      </w:tblGrid>
      <w:tr w:rsidR="004703D5" w:rsidRPr="00382642" w14:paraId="34D1F6BF" w14:textId="77777777" w:rsidTr="27259516">
        <w:trPr>
          <w:cantSplit/>
          <w:trHeight w:val="20"/>
        </w:trPr>
        <w:tc>
          <w:tcPr>
            <w:tcW w:w="155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55C77" w14:textId="77777777" w:rsidR="004703D5" w:rsidRPr="00382642" w:rsidRDefault="004703D5" w:rsidP="231F4A62">
            <w:pPr>
              <w:pStyle w:val="Default"/>
              <w:jc w:val="center"/>
              <w:rPr>
                <w:b/>
                <w:bCs/>
                <w:color w:val="auto"/>
              </w:rPr>
            </w:pPr>
            <w:r w:rsidRPr="231F4A62">
              <w:rPr>
                <w:color w:val="auto"/>
              </w:rPr>
              <w:br w:type="page"/>
            </w:r>
            <w:r w:rsidRPr="231F4A62">
              <w:rPr>
                <w:b/>
                <w:bCs/>
                <w:color w:val="auto"/>
              </w:rPr>
              <w:t xml:space="preserve">CON PROFESORES </w:t>
            </w:r>
          </w:p>
        </w:tc>
      </w:tr>
    </w:tbl>
    <w:p w14:paraId="4B644A8D"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09AD8612" w14:textId="77777777" w:rsidTr="20EC60B9">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10F2263B" w14:textId="7B371418" w:rsidR="004703D5" w:rsidRPr="00382642" w:rsidRDefault="004703D5" w:rsidP="20EC60B9">
            <w:pPr>
              <w:pStyle w:val="Default"/>
              <w:jc w:val="center"/>
              <w:rPr>
                <w:b/>
                <w:bCs/>
                <w:i/>
                <w:iCs/>
                <w:color w:val="auto"/>
              </w:rPr>
            </w:pPr>
            <w:r w:rsidRPr="20EC60B9">
              <w:rPr>
                <w:b/>
                <w:bCs/>
                <w:i/>
                <w:iCs/>
                <w:color w:val="auto"/>
              </w:rPr>
              <w:t xml:space="preserve">EQUIPO DE </w:t>
            </w:r>
            <w:r w:rsidR="5DFF6149" w:rsidRPr="20EC60B9">
              <w:rPr>
                <w:b/>
                <w:bCs/>
                <w:i/>
                <w:iCs/>
                <w:color w:val="auto"/>
              </w:rPr>
              <w:t>ED</w:t>
            </w:r>
            <w:r w:rsidR="20E7E5F2" w:rsidRPr="20EC60B9">
              <w:rPr>
                <w:b/>
                <w:bCs/>
                <w:i/>
                <w:iCs/>
                <w:color w:val="auto"/>
              </w:rPr>
              <w:t>.</w:t>
            </w:r>
            <w:r w:rsidR="5DFF6149" w:rsidRPr="20EC60B9">
              <w:rPr>
                <w:b/>
                <w:bCs/>
                <w:i/>
                <w:iCs/>
                <w:color w:val="auto"/>
              </w:rPr>
              <w:t xml:space="preserve"> INFANTIL</w:t>
            </w:r>
          </w:p>
        </w:tc>
      </w:tr>
      <w:tr w:rsidR="004703D5" w:rsidRPr="00382642" w14:paraId="7D09632B" w14:textId="77777777" w:rsidTr="20EC60B9">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6D90D108" w14:textId="77777777" w:rsidR="004703D5" w:rsidRPr="00382642" w:rsidRDefault="004703D5" w:rsidP="00696950">
            <w:pPr>
              <w:pStyle w:val="Default"/>
              <w:jc w:val="center"/>
              <w:rPr>
                <w:b/>
                <w:bCs/>
                <w:i/>
              </w:rPr>
            </w:pPr>
            <w:r w:rsidRPr="00382642">
              <w:rPr>
                <w:b/>
                <w:bCs/>
                <w:i/>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1EF60713" w14:textId="77777777" w:rsidR="004703D5" w:rsidRPr="00382642" w:rsidRDefault="004703D5" w:rsidP="00696950">
            <w:pPr>
              <w:pStyle w:val="Default"/>
              <w:jc w:val="center"/>
              <w:rPr>
                <w:b/>
                <w:bCs/>
                <w:i/>
              </w:rPr>
            </w:pPr>
            <w:r w:rsidRPr="00382642">
              <w:rPr>
                <w:b/>
                <w:bCs/>
                <w:i/>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0AC49854" w14:textId="77777777" w:rsidR="004703D5" w:rsidRPr="00382642" w:rsidRDefault="004703D5" w:rsidP="00696950">
            <w:pPr>
              <w:pStyle w:val="Default"/>
              <w:jc w:val="center"/>
              <w:rPr>
                <w:b/>
                <w:bCs/>
                <w:i/>
              </w:rPr>
            </w:pPr>
            <w:r w:rsidRPr="00382642">
              <w:rPr>
                <w:b/>
                <w:bCs/>
                <w:i/>
              </w:rPr>
              <w:t xml:space="preserve"> TEMPORALIZACIÓN </w:t>
            </w:r>
          </w:p>
        </w:tc>
      </w:tr>
      <w:tr w:rsidR="004703D5" w:rsidRPr="002A72AE" w14:paraId="032BA621" w14:textId="77777777" w:rsidTr="20EC60B9">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320102A8" w14:textId="46B6F214" w:rsidR="004703D5" w:rsidRPr="002A72AE" w:rsidRDefault="004703D5" w:rsidP="00696950">
            <w:pPr>
              <w:pStyle w:val="Default"/>
            </w:pPr>
            <w:r>
              <w:t>Programar los contenidos de trabajo de las reuniones de ciclo y su temporalización: revisar y definir objetivos generales para el curso; periodo de adaptación; reuniones de padres; elaborar protocolo de entrevista; reunione</w:t>
            </w:r>
            <w:r w:rsidR="3104DAB0">
              <w:t>s</w:t>
            </w:r>
            <w:r>
              <w:t xml:space="preserve">... </w:t>
            </w:r>
          </w:p>
        </w:tc>
        <w:tc>
          <w:tcPr>
            <w:tcW w:w="2977" w:type="dxa"/>
            <w:tcBorders>
              <w:top w:val="single" w:sz="4" w:space="0" w:color="auto"/>
              <w:left w:val="single" w:sz="4" w:space="0" w:color="auto"/>
              <w:bottom w:val="single" w:sz="4" w:space="0" w:color="auto"/>
              <w:right w:val="single" w:sz="4" w:space="0" w:color="auto"/>
            </w:tcBorders>
            <w:vAlign w:val="center"/>
          </w:tcPr>
          <w:p w14:paraId="3C7B8B64" w14:textId="77777777" w:rsidR="004703D5" w:rsidRPr="002A72AE" w:rsidRDefault="004703D5" w:rsidP="00696950">
            <w:pPr>
              <w:pStyle w:val="Default"/>
            </w:pPr>
            <w:r w:rsidRPr="002A72AE">
              <w:t xml:space="preserve"> </w:t>
            </w:r>
          </w:p>
          <w:p w14:paraId="54C61FB9"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11596254" w14:textId="77777777" w:rsidR="004703D5" w:rsidRPr="002A72AE" w:rsidRDefault="004703D5" w:rsidP="00696950">
            <w:pPr>
              <w:pStyle w:val="Default"/>
            </w:pPr>
            <w:r w:rsidRPr="002A72AE">
              <w:t xml:space="preserve"> </w:t>
            </w:r>
          </w:p>
          <w:p w14:paraId="22D7AA73" w14:textId="77777777" w:rsidR="004703D5" w:rsidRPr="002A72AE" w:rsidRDefault="004703D5" w:rsidP="00696950">
            <w:pPr>
              <w:pStyle w:val="Default"/>
            </w:pPr>
            <w:r w:rsidRPr="002A72AE">
              <w:t xml:space="preserve">Septiembre </w:t>
            </w:r>
          </w:p>
        </w:tc>
      </w:tr>
      <w:tr w:rsidR="004703D5" w:rsidRPr="002A72AE" w14:paraId="6C59BCDB" w14:textId="77777777" w:rsidTr="20EC60B9">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6DC0F4B3" w14:textId="77777777" w:rsidR="004703D5" w:rsidRPr="002A72AE" w:rsidRDefault="004703D5" w:rsidP="00696950">
            <w:pPr>
              <w:pStyle w:val="Default"/>
            </w:pPr>
            <w:r w:rsidRPr="002A72AE">
              <w:t xml:space="preserve">Desarrollo y seguimiento de las tareas planificadas para el curso. </w:t>
            </w:r>
          </w:p>
        </w:tc>
        <w:tc>
          <w:tcPr>
            <w:tcW w:w="2977" w:type="dxa"/>
            <w:tcBorders>
              <w:top w:val="single" w:sz="4" w:space="0" w:color="auto"/>
              <w:left w:val="single" w:sz="4" w:space="0" w:color="auto"/>
              <w:bottom w:val="single" w:sz="4" w:space="0" w:color="auto"/>
              <w:right w:val="single" w:sz="4" w:space="0" w:color="auto"/>
            </w:tcBorders>
            <w:vAlign w:val="center"/>
          </w:tcPr>
          <w:p w14:paraId="52DD24DC"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6087FAFC" w14:textId="77777777" w:rsidR="004703D5" w:rsidRPr="002A72AE" w:rsidRDefault="004703D5" w:rsidP="00696950">
            <w:pPr>
              <w:pStyle w:val="Default"/>
            </w:pPr>
            <w:r w:rsidRPr="002A72AE">
              <w:t xml:space="preserve">A lo largo del curso </w:t>
            </w:r>
          </w:p>
        </w:tc>
      </w:tr>
      <w:tr w:rsidR="004703D5" w:rsidRPr="002A72AE" w14:paraId="21A2C77D" w14:textId="77777777" w:rsidTr="20EC60B9">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CFF28CD" w14:textId="77777777" w:rsidR="004703D5" w:rsidRPr="002A72AE" w:rsidRDefault="004703D5" w:rsidP="00696950">
            <w:pPr>
              <w:pStyle w:val="Default"/>
            </w:pPr>
            <w:r w:rsidRPr="002A72AE">
              <w:t xml:space="preserve">Evaluación final y toma de decisiones. </w:t>
            </w:r>
          </w:p>
        </w:tc>
        <w:tc>
          <w:tcPr>
            <w:tcW w:w="2977" w:type="dxa"/>
            <w:tcBorders>
              <w:top w:val="single" w:sz="4" w:space="0" w:color="auto"/>
              <w:left w:val="single" w:sz="4" w:space="0" w:color="auto"/>
              <w:bottom w:val="single" w:sz="4" w:space="0" w:color="auto"/>
              <w:right w:val="single" w:sz="4" w:space="0" w:color="auto"/>
            </w:tcBorders>
            <w:vAlign w:val="center"/>
          </w:tcPr>
          <w:p w14:paraId="6BE172BF"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3CDF0C59" w14:textId="77777777" w:rsidR="004703D5" w:rsidRPr="002A72AE" w:rsidRDefault="004703D5" w:rsidP="00696950">
            <w:pPr>
              <w:pStyle w:val="Default"/>
            </w:pPr>
            <w:r w:rsidRPr="002A72AE">
              <w:t xml:space="preserve">         Junio </w:t>
            </w:r>
          </w:p>
        </w:tc>
      </w:tr>
    </w:tbl>
    <w:p w14:paraId="082C48EB" w14:textId="080E2009" w:rsidR="004703D5" w:rsidRDefault="004703D5" w:rsidP="27259516"/>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0FB64F22" w14:textId="77777777" w:rsidTr="6689A91F">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46FB11C5" w14:textId="77777777" w:rsidR="004703D5" w:rsidRPr="00382642" w:rsidRDefault="004703D5" w:rsidP="231F4A62">
            <w:pPr>
              <w:pStyle w:val="Default"/>
              <w:jc w:val="center"/>
              <w:rPr>
                <w:b/>
                <w:bCs/>
                <w:i/>
                <w:iCs/>
                <w:color w:val="auto"/>
              </w:rPr>
            </w:pPr>
            <w:r w:rsidRPr="231F4A62">
              <w:rPr>
                <w:b/>
                <w:bCs/>
                <w:i/>
                <w:iCs/>
                <w:color w:val="auto"/>
              </w:rPr>
              <w:t xml:space="preserve">       COORDINACIÓN ETAPA PRIMARIA</w:t>
            </w:r>
          </w:p>
        </w:tc>
      </w:tr>
      <w:tr w:rsidR="004703D5" w:rsidRPr="00382642" w14:paraId="6B1060C3"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677290C" w14:textId="77777777" w:rsidR="004703D5" w:rsidRPr="00382642" w:rsidRDefault="004703D5" w:rsidP="00696950">
            <w:pPr>
              <w:pStyle w:val="Default"/>
              <w:jc w:val="center"/>
              <w:rPr>
                <w:b/>
                <w:bCs/>
                <w:i/>
              </w:rPr>
            </w:pPr>
          </w:p>
        </w:tc>
        <w:tc>
          <w:tcPr>
            <w:tcW w:w="2977" w:type="dxa"/>
            <w:tcBorders>
              <w:top w:val="single" w:sz="4" w:space="0" w:color="auto"/>
              <w:left w:val="single" w:sz="4" w:space="0" w:color="auto"/>
              <w:bottom w:val="single" w:sz="4" w:space="0" w:color="auto"/>
              <w:right w:val="single" w:sz="4" w:space="0" w:color="auto"/>
            </w:tcBorders>
            <w:vAlign w:val="center"/>
          </w:tcPr>
          <w:p w14:paraId="7E344F6A" w14:textId="77777777" w:rsidR="004703D5" w:rsidRPr="00382642" w:rsidRDefault="004703D5" w:rsidP="00696950">
            <w:pPr>
              <w:pStyle w:val="Default"/>
              <w:jc w:val="center"/>
              <w:rPr>
                <w:b/>
                <w:bCs/>
                <w:i/>
              </w:rPr>
            </w:pPr>
            <w:r w:rsidRPr="00382642">
              <w:rPr>
                <w:b/>
                <w:bCs/>
                <w:i/>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4A3F56B3" w14:textId="77777777" w:rsidR="004703D5" w:rsidRPr="00382642" w:rsidRDefault="004703D5" w:rsidP="00696950">
            <w:pPr>
              <w:pStyle w:val="Default"/>
              <w:jc w:val="center"/>
              <w:rPr>
                <w:b/>
                <w:bCs/>
                <w:i/>
              </w:rPr>
            </w:pPr>
            <w:r w:rsidRPr="00382642">
              <w:rPr>
                <w:b/>
                <w:bCs/>
                <w:i/>
              </w:rPr>
              <w:t xml:space="preserve"> TEMPORALIZACIÓN </w:t>
            </w:r>
          </w:p>
        </w:tc>
      </w:tr>
      <w:tr w:rsidR="004703D5" w:rsidRPr="002A72AE" w14:paraId="02CDC38D"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156B8E5E" w14:textId="77777777" w:rsidR="004703D5" w:rsidRPr="002A72AE" w:rsidRDefault="004703D5" w:rsidP="00696950">
            <w:pPr>
              <w:pStyle w:val="Default"/>
            </w:pPr>
            <w:r w:rsidRPr="002A72AE">
              <w:t xml:space="preserve">Trasladar al final, al tutor de primero de primaria información del grupo y alumnos concretos. </w:t>
            </w:r>
          </w:p>
        </w:tc>
        <w:tc>
          <w:tcPr>
            <w:tcW w:w="2977" w:type="dxa"/>
            <w:tcBorders>
              <w:top w:val="single" w:sz="4" w:space="0" w:color="auto"/>
              <w:left w:val="single" w:sz="4" w:space="0" w:color="auto"/>
              <w:bottom w:val="single" w:sz="4" w:space="0" w:color="auto"/>
              <w:right w:val="single" w:sz="4" w:space="0" w:color="auto"/>
            </w:tcBorders>
            <w:vAlign w:val="center"/>
          </w:tcPr>
          <w:p w14:paraId="15444700"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5DC8FF91" w14:textId="77777777" w:rsidR="004703D5" w:rsidRPr="002A72AE" w:rsidRDefault="004703D5" w:rsidP="00696950">
            <w:pPr>
              <w:pStyle w:val="Default"/>
            </w:pPr>
            <w:r w:rsidRPr="002A72AE">
              <w:t xml:space="preserve">Al final del curso </w:t>
            </w:r>
          </w:p>
        </w:tc>
      </w:tr>
      <w:tr w:rsidR="004703D5" w:rsidRPr="00382642" w14:paraId="070765E9" w14:textId="77777777" w:rsidTr="6689A91F">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224D659D" w14:textId="77777777" w:rsidR="004703D5" w:rsidRPr="00382642" w:rsidRDefault="004703D5" w:rsidP="231F4A62">
            <w:pPr>
              <w:pStyle w:val="Default"/>
              <w:jc w:val="center"/>
              <w:rPr>
                <w:b/>
                <w:bCs/>
                <w:i/>
                <w:iCs/>
                <w:color w:val="0070C0"/>
              </w:rPr>
            </w:pPr>
            <w:r w:rsidRPr="231F4A62">
              <w:rPr>
                <w:b/>
                <w:bCs/>
                <w:i/>
                <w:iCs/>
                <w:color w:val="auto"/>
              </w:rPr>
              <w:t>EQUIPO DOCENTE</w:t>
            </w:r>
            <w:r w:rsidRPr="231F4A62">
              <w:rPr>
                <w:b/>
                <w:bCs/>
                <w:i/>
                <w:iCs/>
                <w:color w:val="0070C0"/>
              </w:rPr>
              <w:t xml:space="preserve"> </w:t>
            </w:r>
          </w:p>
        </w:tc>
      </w:tr>
      <w:tr w:rsidR="004703D5" w:rsidRPr="00382642" w14:paraId="20E9257B"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C504084" w14:textId="77777777" w:rsidR="004703D5" w:rsidRPr="00382642" w:rsidRDefault="004703D5" w:rsidP="00696950">
            <w:pPr>
              <w:pStyle w:val="Default"/>
              <w:jc w:val="center"/>
              <w:rPr>
                <w:b/>
                <w:bCs/>
                <w:i/>
              </w:rPr>
            </w:pPr>
            <w:r w:rsidRPr="00382642">
              <w:rPr>
                <w:b/>
                <w:bCs/>
                <w:i/>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0AC9CA65" w14:textId="77777777" w:rsidR="004703D5" w:rsidRPr="00382642" w:rsidRDefault="004703D5" w:rsidP="00696950">
            <w:pPr>
              <w:pStyle w:val="Default"/>
              <w:jc w:val="center"/>
              <w:rPr>
                <w:b/>
                <w:bCs/>
                <w:i/>
              </w:rPr>
            </w:pPr>
            <w:r w:rsidRPr="00382642">
              <w:rPr>
                <w:b/>
                <w:bCs/>
                <w:i/>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39CAB8D9" w14:textId="77777777" w:rsidR="004703D5" w:rsidRPr="00382642" w:rsidRDefault="004703D5" w:rsidP="00696950">
            <w:pPr>
              <w:pStyle w:val="Default"/>
              <w:jc w:val="center"/>
              <w:rPr>
                <w:b/>
                <w:bCs/>
                <w:i/>
              </w:rPr>
            </w:pPr>
            <w:r w:rsidRPr="00382642">
              <w:rPr>
                <w:b/>
                <w:bCs/>
                <w:i/>
              </w:rPr>
              <w:t xml:space="preserve"> TEMPORALIZACIÓN </w:t>
            </w:r>
          </w:p>
        </w:tc>
      </w:tr>
      <w:tr w:rsidR="004703D5" w:rsidRPr="002A72AE" w14:paraId="2F64AC33"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5A898067" w14:textId="77777777" w:rsidR="004703D5" w:rsidRPr="002A72AE" w:rsidRDefault="004703D5" w:rsidP="00696950">
            <w:pPr>
              <w:pStyle w:val="Default"/>
            </w:pPr>
            <w:r w:rsidRPr="002A72AE">
              <w:t xml:space="preserve">Participación en la elaboración, desarrollo y evaluación del PAT, bajo la coordinación del </w:t>
            </w:r>
            <w:proofErr w:type="gramStart"/>
            <w:r w:rsidRPr="002A72AE">
              <w:t>Jefe</w:t>
            </w:r>
            <w:proofErr w:type="gramEnd"/>
            <w:r w:rsidRPr="002A72AE">
              <w:t xml:space="preserve"> de estudios. </w:t>
            </w:r>
          </w:p>
        </w:tc>
        <w:tc>
          <w:tcPr>
            <w:tcW w:w="2977" w:type="dxa"/>
            <w:tcBorders>
              <w:top w:val="single" w:sz="4" w:space="0" w:color="auto"/>
              <w:left w:val="single" w:sz="4" w:space="0" w:color="auto"/>
              <w:bottom w:val="single" w:sz="4" w:space="0" w:color="auto"/>
              <w:right w:val="single" w:sz="4" w:space="0" w:color="auto"/>
            </w:tcBorders>
            <w:vAlign w:val="center"/>
          </w:tcPr>
          <w:p w14:paraId="22E749B2"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0116E9A1" w14:textId="77777777" w:rsidR="004703D5" w:rsidRPr="002A72AE" w:rsidRDefault="004703D5" w:rsidP="00696950">
            <w:pPr>
              <w:pStyle w:val="Default"/>
            </w:pPr>
            <w:r w:rsidRPr="002A72AE">
              <w:t xml:space="preserve">A lo largo del curso </w:t>
            </w:r>
          </w:p>
        </w:tc>
      </w:tr>
      <w:tr w:rsidR="004703D5" w:rsidRPr="002A72AE" w14:paraId="584DA8F5"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4E7CCA38" w14:textId="5D4CB548" w:rsidR="004703D5" w:rsidRPr="002A72AE" w:rsidRDefault="56ABBCDF" w:rsidP="00696950">
            <w:pPr>
              <w:pStyle w:val="Default"/>
            </w:pPr>
            <w:r>
              <w:t>Reuni</w:t>
            </w:r>
            <w:r w:rsidRPr="231F4A62">
              <w:rPr>
                <w:color w:val="auto"/>
              </w:rPr>
              <w:t xml:space="preserve">ones de </w:t>
            </w:r>
            <w:proofErr w:type="spellStart"/>
            <w:r w:rsidRPr="231F4A62">
              <w:rPr>
                <w:color w:val="auto"/>
              </w:rPr>
              <w:t>internivel</w:t>
            </w:r>
            <w:proofErr w:type="spellEnd"/>
            <w:r w:rsidRPr="231F4A62">
              <w:rPr>
                <w:color w:val="auto"/>
              </w:rPr>
              <w:t xml:space="preserve"> para coordinar y revisar el desarrollo de la acción tutorial del </w:t>
            </w:r>
            <w:proofErr w:type="spellStart"/>
            <w:r w:rsidR="4F5E1784" w:rsidRPr="231F4A62">
              <w:rPr>
                <w:color w:val="auto"/>
              </w:rPr>
              <w:t>Internivel</w:t>
            </w:r>
            <w:proofErr w:type="spellEnd"/>
            <w:r>
              <w:t xml:space="preserve"> y trasladar sugerencias a la Comisión de coordinación pedagógica. </w:t>
            </w:r>
          </w:p>
        </w:tc>
        <w:tc>
          <w:tcPr>
            <w:tcW w:w="2977" w:type="dxa"/>
            <w:tcBorders>
              <w:top w:val="single" w:sz="4" w:space="0" w:color="auto"/>
              <w:left w:val="single" w:sz="4" w:space="0" w:color="auto"/>
              <w:bottom w:val="single" w:sz="4" w:space="0" w:color="auto"/>
              <w:right w:val="single" w:sz="4" w:space="0" w:color="auto"/>
            </w:tcBorders>
            <w:vAlign w:val="center"/>
          </w:tcPr>
          <w:p w14:paraId="076FA261"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76BBD6B7" w14:textId="77777777" w:rsidR="004703D5" w:rsidRPr="002A72AE" w:rsidRDefault="004703D5" w:rsidP="00696950">
            <w:pPr>
              <w:pStyle w:val="Default"/>
            </w:pPr>
            <w:r w:rsidRPr="002A72AE">
              <w:t xml:space="preserve">A lo largo del curso </w:t>
            </w:r>
          </w:p>
        </w:tc>
      </w:tr>
      <w:tr w:rsidR="004703D5" w:rsidRPr="002A72AE" w14:paraId="58B06DC5"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3E600F88" w14:textId="77777777" w:rsidR="004703D5" w:rsidRPr="002A72AE" w:rsidRDefault="004703D5" w:rsidP="00696950">
            <w:pPr>
              <w:pStyle w:val="Default"/>
            </w:pPr>
            <w:r w:rsidRPr="002A72AE">
              <w:t xml:space="preserve">Reuniones de la Comisión de coordinación pedagógica de seguimiento y evaluación del PAT. </w:t>
            </w:r>
          </w:p>
        </w:tc>
        <w:tc>
          <w:tcPr>
            <w:tcW w:w="2977" w:type="dxa"/>
            <w:tcBorders>
              <w:top w:val="single" w:sz="4" w:space="0" w:color="auto"/>
              <w:left w:val="single" w:sz="4" w:space="0" w:color="auto"/>
              <w:bottom w:val="single" w:sz="4" w:space="0" w:color="auto"/>
              <w:right w:val="single" w:sz="4" w:space="0" w:color="auto"/>
            </w:tcBorders>
            <w:vAlign w:val="center"/>
          </w:tcPr>
          <w:p w14:paraId="14D7C71B"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73109383" w14:textId="77777777" w:rsidR="004703D5" w:rsidRPr="002A72AE" w:rsidRDefault="004703D5" w:rsidP="00696950">
            <w:pPr>
              <w:pStyle w:val="Default"/>
            </w:pPr>
            <w:r w:rsidRPr="002A72AE">
              <w:t xml:space="preserve">A lo largo del curso </w:t>
            </w:r>
          </w:p>
        </w:tc>
      </w:tr>
      <w:tr w:rsidR="004703D5" w:rsidRPr="00382642" w14:paraId="751DA4D9" w14:textId="77777777" w:rsidTr="6689A91F">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34B1D0DB" w14:textId="53E359DC" w:rsidR="004703D5" w:rsidRPr="00382642" w:rsidRDefault="56ABBCDF" w:rsidP="6689A91F">
            <w:pPr>
              <w:pStyle w:val="Default"/>
              <w:jc w:val="center"/>
              <w:rPr>
                <w:b/>
                <w:bCs/>
                <w:i/>
                <w:iCs/>
                <w:color w:val="auto"/>
              </w:rPr>
            </w:pPr>
            <w:r w:rsidRPr="6689A91F">
              <w:rPr>
                <w:b/>
                <w:bCs/>
                <w:i/>
                <w:iCs/>
                <w:color w:val="auto"/>
              </w:rPr>
              <w:t xml:space="preserve">APOYOS Y SERVICIOS EXTERNOS: CFIE, EOEP, INSTITUCIONES... </w:t>
            </w:r>
          </w:p>
        </w:tc>
      </w:tr>
      <w:tr w:rsidR="004703D5" w:rsidRPr="00385D88" w14:paraId="06D24C58"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64341079" w14:textId="77777777" w:rsidR="004703D5" w:rsidRPr="00385D88" w:rsidRDefault="004703D5" w:rsidP="00696950">
            <w:pPr>
              <w:pStyle w:val="Default"/>
              <w:jc w:val="center"/>
              <w:rPr>
                <w:b/>
                <w:bCs/>
                <w:i/>
              </w:rPr>
            </w:pPr>
            <w:r w:rsidRPr="00385D88">
              <w:rPr>
                <w:b/>
                <w:bCs/>
                <w:i/>
              </w:rPr>
              <w:lastRenderedPageBreak/>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3ACCAC6A" w14:textId="77777777" w:rsidR="004703D5" w:rsidRPr="00385D88" w:rsidRDefault="004703D5" w:rsidP="00696950">
            <w:pPr>
              <w:pStyle w:val="Default"/>
              <w:jc w:val="center"/>
              <w:rPr>
                <w:b/>
                <w:bCs/>
                <w:i/>
              </w:rPr>
            </w:pPr>
            <w:r w:rsidRPr="00385D88">
              <w:rPr>
                <w:b/>
                <w:bCs/>
                <w:i/>
              </w:rPr>
              <w:t xml:space="preserve"> 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7A8A8732" w14:textId="77777777" w:rsidR="004703D5" w:rsidRPr="00385D88" w:rsidRDefault="004703D5" w:rsidP="00696950">
            <w:pPr>
              <w:pStyle w:val="Default"/>
              <w:jc w:val="center"/>
              <w:rPr>
                <w:b/>
                <w:bCs/>
                <w:i/>
              </w:rPr>
            </w:pPr>
            <w:r w:rsidRPr="00385D88">
              <w:rPr>
                <w:b/>
                <w:bCs/>
                <w:i/>
              </w:rPr>
              <w:t xml:space="preserve">TEMPORALIZACIÓN </w:t>
            </w:r>
          </w:p>
        </w:tc>
      </w:tr>
      <w:tr w:rsidR="004703D5" w:rsidRPr="002A72AE" w14:paraId="39EF58B0"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73D4D67F" w14:textId="77777777" w:rsidR="004703D5" w:rsidRPr="002A72AE" w:rsidRDefault="004703D5" w:rsidP="00696950">
            <w:pPr>
              <w:pStyle w:val="Default"/>
            </w:pPr>
            <w:r w:rsidRPr="002A72AE">
              <w:t xml:space="preserve">Reuniones conjuntas para la evaluación de alumnos con </w:t>
            </w:r>
            <w:proofErr w:type="spellStart"/>
            <w:r w:rsidRPr="002A72AE">
              <w:t>n.e.e</w:t>
            </w:r>
            <w:proofErr w:type="spellEnd"/>
            <w:r w:rsidRPr="002A72AE">
              <w:t xml:space="preserve">, concreción de la respuesta educativa y organización del apoyo, desarrollo de la propuesta, seguimiento y evaluación, así como para la coordinación de la información y orientaciones a la familia. </w:t>
            </w:r>
          </w:p>
        </w:tc>
        <w:tc>
          <w:tcPr>
            <w:tcW w:w="2977" w:type="dxa"/>
            <w:tcBorders>
              <w:top w:val="single" w:sz="4" w:space="0" w:color="auto"/>
              <w:left w:val="single" w:sz="4" w:space="0" w:color="auto"/>
              <w:bottom w:val="single" w:sz="4" w:space="0" w:color="auto"/>
              <w:right w:val="single" w:sz="4" w:space="0" w:color="auto"/>
            </w:tcBorders>
            <w:vAlign w:val="center"/>
          </w:tcPr>
          <w:p w14:paraId="4DA7127A"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6339A364" w14:textId="77777777" w:rsidR="004703D5" w:rsidRPr="002A72AE" w:rsidRDefault="004703D5" w:rsidP="00696950">
            <w:pPr>
              <w:pStyle w:val="Default"/>
            </w:pPr>
            <w:r w:rsidRPr="002A72AE">
              <w:t xml:space="preserve">A lo largo del curso </w:t>
            </w:r>
          </w:p>
        </w:tc>
      </w:tr>
      <w:tr w:rsidR="004703D5" w:rsidRPr="002A72AE" w14:paraId="26BE73D7"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1127165F" w14:textId="77777777" w:rsidR="004703D5" w:rsidRPr="002A72AE" w:rsidRDefault="004703D5" w:rsidP="00696950">
            <w:pPr>
              <w:pStyle w:val="Default"/>
            </w:pPr>
            <w:r w:rsidRPr="002A72AE">
              <w:t xml:space="preserve">Demandar asesoramiento y apoyo al EOEP según necesidades. </w:t>
            </w:r>
          </w:p>
        </w:tc>
        <w:tc>
          <w:tcPr>
            <w:tcW w:w="2977" w:type="dxa"/>
            <w:tcBorders>
              <w:top w:val="single" w:sz="4" w:space="0" w:color="auto"/>
              <w:left w:val="single" w:sz="4" w:space="0" w:color="auto"/>
              <w:bottom w:val="single" w:sz="4" w:space="0" w:color="auto"/>
              <w:right w:val="single" w:sz="4" w:space="0" w:color="auto"/>
            </w:tcBorders>
            <w:vAlign w:val="center"/>
          </w:tcPr>
          <w:p w14:paraId="32722593"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04FDA8B4" w14:textId="77777777" w:rsidR="004703D5" w:rsidRPr="002A72AE" w:rsidRDefault="004703D5" w:rsidP="00696950">
            <w:pPr>
              <w:pStyle w:val="Default"/>
            </w:pPr>
            <w:r w:rsidRPr="002A72AE">
              <w:t xml:space="preserve">A lo largo del curso </w:t>
            </w:r>
          </w:p>
        </w:tc>
      </w:tr>
      <w:tr w:rsidR="004703D5" w:rsidRPr="002A72AE" w14:paraId="1067A317" w14:textId="77777777" w:rsidTr="6689A91F">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309FC0EB" w14:textId="77777777" w:rsidR="004703D5" w:rsidRPr="002A72AE" w:rsidRDefault="004703D5" w:rsidP="00696950">
            <w:pPr>
              <w:pStyle w:val="Default"/>
            </w:pPr>
            <w:r w:rsidRPr="002A72AE">
              <w:t xml:space="preserve">Colaborar con el EOEP en la detección de necesidades y prioridades de centro y en la concreción del plan de actuación. </w:t>
            </w:r>
          </w:p>
        </w:tc>
        <w:tc>
          <w:tcPr>
            <w:tcW w:w="2977" w:type="dxa"/>
            <w:tcBorders>
              <w:top w:val="single" w:sz="4" w:space="0" w:color="auto"/>
              <w:left w:val="single" w:sz="4" w:space="0" w:color="auto"/>
              <w:bottom w:val="single" w:sz="4" w:space="0" w:color="auto"/>
              <w:right w:val="single" w:sz="4" w:space="0" w:color="auto"/>
            </w:tcBorders>
            <w:vAlign w:val="center"/>
          </w:tcPr>
          <w:p w14:paraId="3442BED3"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46E64DC6" w14:textId="77777777" w:rsidR="004703D5" w:rsidRPr="002A72AE" w:rsidRDefault="004703D5" w:rsidP="00696950">
            <w:pPr>
              <w:pStyle w:val="Default"/>
            </w:pPr>
            <w:r w:rsidRPr="002A72AE">
              <w:t xml:space="preserve">A lo largo del curso </w:t>
            </w:r>
          </w:p>
        </w:tc>
      </w:tr>
    </w:tbl>
    <w:p w14:paraId="69A0116A" w14:textId="41B2B10B" w:rsidR="4778F2A5" w:rsidRDefault="4778F2A5"/>
    <w:p w14:paraId="249BF8C6"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06DCCAA2" w14:textId="77777777" w:rsidTr="231F4A62">
        <w:trPr>
          <w:cantSplit/>
          <w:trHeight w:val="20"/>
        </w:trPr>
        <w:tc>
          <w:tcPr>
            <w:tcW w:w="15592" w:type="dxa"/>
            <w:gridSpan w:val="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7E372A1" w14:textId="77777777" w:rsidR="004703D5" w:rsidRPr="00382642" w:rsidRDefault="004703D5" w:rsidP="231F4A62">
            <w:pPr>
              <w:pStyle w:val="Default"/>
              <w:jc w:val="center"/>
              <w:rPr>
                <w:b/>
                <w:bCs/>
                <w:color w:val="auto"/>
              </w:rPr>
            </w:pPr>
            <w:r w:rsidRPr="231F4A62">
              <w:rPr>
                <w:color w:val="auto"/>
              </w:rPr>
              <w:br w:type="page"/>
            </w:r>
            <w:r w:rsidRPr="231F4A62">
              <w:rPr>
                <w:b/>
                <w:bCs/>
                <w:color w:val="auto"/>
              </w:rPr>
              <w:t xml:space="preserve">CON FAMILIAS </w:t>
            </w:r>
          </w:p>
        </w:tc>
      </w:tr>
      <w:tr w:rsidR="004703D5" w:rsidRPr="00382642" w14:paraId="1AB12DD6" w14:textId="77777777" w:rsidTr="231F4A62">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184EC2B5" w14:textId="77777777" w:rsidR="004703D5" w:rsidRPr="00382642" w:rsidRDefault="004703D5" w:rsidP="231F4A62">
            <w:pPr>
              <w:pStyle w:val="Default"/>
              <w:jc w:val="center"/>
              <w:rPr>
                <w:b/>
                <w:bCs/>
                <w:i/>
                <w:iCs/>
                <w:color w:val="auto"/>
              </w:rPr>
            </w:pPr>
            <w:r w:rsidRPr="231F4A62">
              <w:rPr>
                <w:b/>
                <w:bCs/>
                <w:i/>
                <w:iCs/>
                <w:color w:val="auto"/>
              </w:rPr>
              <w:t xml:space="preserve">RELATIVAS A LA PARTICIPACIÓN Y COOPERACIÓN FAMILIA-CENTRO </w:t>
            </w:r>
          </w:p>
        </w:tc>
      </w:tr>
      <w:tr w:rsidR="004703D5" w:rsidRPr="00382642" w14:paraId="51D8C544"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D3477C1" w14:textId="77777777" w:rsidR="004703D5" w:rsidRPr="00382642" w:rsidRDefault="004703D5" w:rsidP="00696950">
            <w:pPr>
              <w:pStyle w:val="Default"/>
              <w:jc w:val="center"/>
              <w:rPr>
                <w:b/>
                <w:bCs/>
                <w:i/>
              </w:rPr>
            </w:pPr>
            <w:r w:rsidRPr="00382642">
              <w:rPr>
                <w:b/>
                <w:bCs/>
                <w:i/>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204F3A95" w14:textId="77777777" w:rsidR="004703D5" w:rsidRPr="00382642" w:rsidRDefault="004703D5" w:rsidP="00696950">
            <w:pPr>
              <w:pStyle w:val="Default"/>
              <w:jc w:val="center"/>
              <w:rPr>
                <w:b/>
                <w:bCs/>
                <w:i/>
              </w:rPr>
            </w:pPr>
            <w:r w:rsidRPr="00382642">
              <w:rPr>
                <w:b/>
                <w:bCs/>
                <w:i/>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6AD0B3B5" w14:textId="77777777" w:rsidR="004703D5" w:rsidRPr="00382642" w:rsidRDefault="004703D5" w:rsidP="00696950">
            <w:pPr>
              <w:pStyle w:val="Default"/>
              <w:jc w:val="center"/>
              <w:rPr>
                <w:b/>
                <w:bCs/>
                <w:i/>
              </w:rPr>
            </w:pPr>
            <w:r w:rsidRPr="00382642">
              <w:rPr>
                <w:b/>
                <w:bCs/>
                <w:i/>
              </w:rPr>
              <w:t xml:space="preserve"> TEMPORALIZACIÓN </w:t>
            </w:r>
          </w:p>
        </w:tc>
      </w:tr>
      <w:tr w:rsidR="004703D5" w:rsidRPr="002A72AE" w14:paraId="7A498B1B"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356F227C" w14:textId="77777777" w:rsidR="004703D5" w:rsidRPr="002A72AE" w:rsidRDefault="004703D5" w:rsidP="00696950">
            <w:pPr>
              <w:pStyle w:val="Default"/>
            </w:pPr>
            <w:r w:rsidRPr="002A72AE">
              <w:t xml:space="preserve">Recogida de datos de los niños de tres años mediante entrevista individual con los padres antes del comienzo de las clases. </w:t>
            </w:r>
          </w:p>
        </w:tc>
        <w:tc>
          <w:tcPr>
            <w:tcW w:w="2977" w:type="dxa"/>
            <w:tcBorders>
              <w:top w:val="single" w:sz="4" w:space="0" w:color="auto"/>
              <w:left w:val="single" w:sz="4" w:space="0" w:color="auto"/>
              <w:bottom w:val="single" w:sz="4" w:space="0" w:color="auto"/>
              <w:right w:val="single" w:sz="4" w:space="0" w:color="auto"/>
            </w:tcBorders>
            <w:vAlign w:val="center"/>
          </w:tcPr>
          <w:p w14:paraId="3B3396F0"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75C3D6FB" w14:textId="77777777" w:rsidR="004703D5" w:rsidRPr="002A72AE" w:rsidRDefault="004703D5" w:rsidP="00696950">
            <w:pPr>
              <w:pStyle w:val="Default"/>
            </w:pPr>
            <w:r w:rsidRPr="002A72AE">
              <w:t xml:space="preserve">Primera quincena septiembre </w:t>
            </w:r>
          </w:p>
        </w:tc>
      </w:tr>
      <w:tr w:rsidR="004703D5" w:rsidRPr="002A72AE" w14:paraId="59CED9E6"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757ED03B" w14:textId="281E2A91" w:rsidR="004703D5" w:rsidRPr="002A72AE" w:rsidRDefault="56ABBCDF" w:rsidP="231F4A62">
            <w:pPr>
              <w:pStyle w:val="Default"/>
              <w:rPr>
                <w:color w:val="auto"/>
              </w:rPr>
            </w:pPr>
            <w:r w:rsidRPr="231F4A62">
              <w:rPr>
                <w:color w:val="auto"/>
              </w:rPr>
              <w:t>Contactos diarios: En la entrada y salida del alumno se aprovechará el intercambio de información sobre el desarrollo del periodo de adaptación. Preferiblemente a través del sistema de comunicación familiar de “libreta de ida y vuelta”.</w:t>
            </w:r>
          </w:p>
        </w:tc>
        <w:tc>
          <w:tcPr>
            <w:tcW w:w="2977" w:type="dxa"/>
            <w:tcBorders>
              <w:top w:val="single" w:sz="4" w:space="0" w:color="auto"/>
              <w:left w:val="single" w:sz="4" w:space="0" w:color="auto"/>
              <w:bottom w:val="single" w:sz="4" w:space="0" w:color="auto"/>
              <w:right w:val="single" w:sz="4" w:space="0" w:color="auto"/>
            </w:tcBorders>
            <w:vAlign w:val="center"/>
          </w:tcPr>
          <w:p w14:paraId="53CAA2E4"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2BF75116" w14:textId="77777777" w:rsidR="004703D5" w:rsidRPr="002A72AE" w:rsidRDefault="004703D5" w:rsidP="00696950">
            <w:pPr>
              <w:pStyle w:val="Default"/>
            </w:pPr>
            <w:r w:rsidRPr="002A72AE">
              <w:t xml:space="preserve">A lo largo del curso </w:t>
            </w:r>
          </w:p>
        </w:tc>
      </w:tr>
      <w:tr w:rsidR="004703D5" w:rsidRPr="002A72AE" w14:paraId="507C8734"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E52D0ED" w14:textId="77777777" w:rsidR="004703D5" w:rsidRPr="002A72AE" w:rsidRDefault="004703D5" w:rsidP="00696950">
            <w:pPr>
              <w:pStyle w:val="Default"/>
            </w:pPr>
            <w:r w:rsidRPr="002A72AE">
              <w:t xml:space="preserve">Reunión general de padres: En esta primera reunión de contacto entre el/la tutor/a y las familias, se les informará sobre los aspectos generales de la etapa de Educación Infantil, materiales necesarios, plan de convivencia, pidiendo su colaboración para llevarlo a cabo, y plan de fomento de la lectura. </w:t>
            </w:r>
          </w:p>
        </w:tc>
        <w:tc>
          <w:tcPr>
            <w:tcW w:w="2977" w:type="dxa"/>
            <w:tcBorders>
              <w:top w:val="single" w:sz="4" w:space="0" w:color="auto"/>
              <w:left w:val="single" w:sz="4" w:space="0" w:color="auto"/>
              <w:bottom w:val="single" w:sz="4" w:space="0" w:color="auto"/>
              <w:right w:val="single" w:sz="4" w:space="0" w:color="auto"/>
            </w:tcBorders>
            <w:vAlign w:val="center"/>
          </w:tcPr>
          <w:p w14:paraId="6601DB02" w14:textId="77777777" w:rsidR="004703D5" w:rsidRPr="002A72AE" w:rsidRDefault="004703D5" w:rsidP="00696950">
            <w:pPr>
              <w:pStyle w:val="Default"/>
            </w:pPr>
            <w:r w:rsidRPr="002A72AE">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1D68B4F8" w14:textId="77777777" w:rsidR="004703D5" w:rsidRPr="002A72AE" w:rsidRDefault="004703D5" w:rsidP="00696950">
            <w:pPr>
              <w:pStyle w:val="Default"/>
            </w:pPr>
            <w:r w:rsidRPr="002A72AE">
              <w:t xml:space="preserve">Septiembre </w:t>
            </w:r>
          </w:p>
        </w:tc>
      </w:tr>
      <w:tr w:rsidR="004703D5" w:rsidRPr="002A72AE" w14:paraId="52674442"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98D2140" w14:textId="6679695D" w:rsidR="004703D5" w:rsidRPr="002A72AE" w:rsidRDefault="56ABBCDF" w:rsidP="231F4A62">
            <w:pPr>
              <w:pStyle w:val="Default"/>
              <w:rPr>
                <w:color w:val="auto"/>
              </w:rPr>
            </w:pPr>
            <w:r w:rsidRPr="231F4A62">
              <w:rPr>
                <w:color w:val="auto"/>
              </w:rPr>
              <w:t xml:space="preserve">Entrevistas individuales, el/la tutor/a se reunirá con la familia de cada alumno/a ser posible trimestralmente, y cuando sea necesario. A través de </w:t>
            </w:r>
            <w:proofErr w:type="spellStart"/>
            <w:proofErr w:type="gramStart"/>
            <w:r w:rsidRPr="231F4A62">
              <w:rPr>
                <w:color w:val="auto"/>
              </w:rPr>
              <w:t>teams</w:t>
            </w:r>
            <w:proofErr w:type="spellEnd"/>
            <w:r w:rsidRPr="231F4A62">
              <w:rPr>
                <w:color w:val="auto"/>
              </w:rPr>
              <w:t xml:space="preserve"> ,</w:t>
            </w:r>
            <w:proofErr w:type="gramEnd"/>
            <w:r w:rsidRPr="231F4A62">
              <w:rPr>
                <w:color w:val="auto"/>
              </w:rPr>
              <w:t xml:space="preserve"> vía telefónica o vía mail.</w:t>
            </w:r>
          </w:p>
        </w:tc>
        <w:tc>
          <w:tcPr>
            <w:tcW w:w="2977" w:type="dxa"/>
            <w:tcBorders>
              <w:top w:val="single" w:sz="4" w:space="0" w:color="auto"/>
              <w:left w:val="single" w:sz="4" w:space="0" w:color="auto"/>
              <w:bottom w:val="single" w:sz="4" w:space="0" w:color="auto"/>
              <w:right w:val="single" w:sz="4" w:space="0" w:color="auto"/>
            </w:tcBorders>
            <w:vAlign w:val="center"/>
          </w:tcPr>
          <w:p w14:paraId="74D05532" w14:textId="77777777" w:rsidR="004703D5" w:rsidRPr="002A72AE" w:rsidRDefault="004703D5" w:rsidP="231F4A62">
            <w:pPr>
              <w:pStyle w:val="Default"/>
              <w:rPr>
                <w:color w:val="auto"/>
              </w:rPr>
            </w:pPr>
            <w:r w:rsidRPr="231F4A62">
              <w:rPr>
                <w:color w:val="auto"/>
              </w:rPr>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5D79E26B" w14:textId="77777777" w:rsidR="004703D5" w:rsidRPr="002A72AE" w:rsidRDefault="004703D5" w:rsidP="231F4A62">
            <w:pPr>
              <w:pStyle w:val="Default"/>
              <w:rPr>
                <w:color w:val="auto"/>
              </w:rPr>
            </w:pPr>
            <w:r w:rsidRPr="231F4A62">
              <w:rPr>
                <w:color w:val="auto"/>
              </w:rPr>
              <w:t xml:space="preserve">A lo largo del curso </w:t>
            </w:r>
          </w:p>
        </w:tc>
      </w:tr>
      <w:tr w:rsidR="004703D5" w:rsidRPr="002A72AE" w14:paraId="635EF763" w14:textId="77777777" w:rsidTr="231F4A62">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1571520F" w14:textId="0ED3565D" w:rsidR="004703D5" w:rsidRPr="002A72AE" w:rsidRDefault="004703D5" w:rsidP="231F4A62">
            <w:pPr>
              <w:pStyle w:val="Default"/>
              <w:rPr>
                <w:color w:val="auto"/>
              </w:rPr>
            </w:pPr>
            <w:r w:rsidRPr="231F4A62">
              <w:rPr>
                <w:color w:val="auto"/>
              </w:rPr>
              <w:t xml:space="preserve">Entrega a las familias de informes de evaluación por escrito, en los que se especificará de forma clara y concreta los criterios de evaluación de cada trimestre. </w:t>
            </w:r>
          </w:p>
        </w:tc>
        <w:tc>
          <w:tcPr>
            <w:tcW w:w="2977" w:type="dxa"/>
            <w:tcBorders>
              <w:top w:val="single" w:sz="4" w:space="0" w:color="auto"/>
              <w:left w:val="single" w:sz="4" w:space="0" w:color="auto"/>
              <w:bottom w:val="single" w:sz="4" w:space="0" w:color="auto"/>
              <w:right w:val="single" w:sz="4" w:space="0" w:color="auto"/>
            </w:tcBorders>
            <w:vAlign w:val="center"/>
          </w:tcPr>
          <w:p w14:paraId="503752DE" w14:textId="77777777" w:rsidR="004703D5" w:rsidRPr="002A72AE" w:rsidRDefault="004703D5" w:rsidP="231F4A62">
            <w:pPr>
              <w:pStyle w:val="Default"/>
              <w:rPr>
                <w:color w:val="auto"/>
              </w:rPr>
            </w:pPr>
            <w:r w:rsidRPr="231F4A62">
              <w:rPr>
                <w:color w:val="auto"/>
              </w:rPr>
              <w:t xml:space="preserve">TUTOR </w:t>
            </w:r>
          </w:p>
        </w:tc>
        <w:tc>
          <w:tcPr>
            <w:tcW w:w="2868" w:type="dxa"/>
            <w:tcBorders>
              <w:top w:val="single" w:sz="4" w:space="0" w:color="auto"/>
              <w:left w:val="single" w:sz="4" w:space="0" w:color="auto"/>
              <w:bottom w:val="single" w:sz="4" w:space="0" w:color="auto"/>
              <w:right w:val="single" w:sz="4" w:space="0" w:color="auto"/>
            </w:tcBorders>
            <w:vAlign w:val="center"/>
          </w:tcPr>
          <w:p w14:paraId="43D0F658" w14:textId="77777777" w:rsidR="004703D5" w:rsidRPr="002A72AE" w:rsidRDefault="004703D5" w:rsidP="231F4A62">
            <w:pPr>
              <w:pStyle w:val="Default"/>
              <w:rPr>
                <w:color w:val="auto"/>
              </w:rPr>
            </w:pPr>
            <w:r w:rsidRPr="231F4A62">
              <w:rPr>
                <w:color w:val="auto"/>
              </w:rPr>
              <w:t xml:space="preserve">A lo largo del curso </w:t>
            </w:r>
          </w:p>
        </w:tc>
      </w:tr>
    </w:tbl>
    <w:p w14:paraId="3D4EDD46" w14:textId="2E2C9703" w:rsidR="4778F2A5" w:rsidRDefault="4778F2A5" w:rsidP="231F4A62"/>
    <w:p w14:paraId="0EF46479" w14:textId="77777777" w:rsidR="004703D5" w:rsidRDefault="004703D5" w:rsidP="231F4A62"/>
    <w:tbl>
      <w:tblPr>
        <w:tblW w:w="0" w:type="auto"/>
        <w:tblInd w:w="284" w:type="dxa"/>
        <w:tblBorders>
          <w:top w:val="nil"/>
          <w:left w:val="nil"/>
          <w:bottom w:val="nil"/>
          <w:right w:val="nil"/>
        </w:tblBorders>
        <w:tblLayout w:type="fixed"/>
        <w:tblLook w:val="0000" w:firstRow="0" w:lastRow="0" w:firstColumn="0" w:lastColumn="0" w:noHBand="0" w:noVBand="0"/>
      </w:tblPr>
      <w:tblGrid>
        <w:gridCol w:w="15592"/>
      </w:tblGrid>
      <w:tr w:rsidR="004703D5" w:rsidRPr="00382642" w14:paraId="20A51321" w14:textId="77777777" w:rsidTr="27259516">
        <w:trPr>
          <w:cantSplit/>
          <w:trHeight w:val="20"/>
        </w:trPr>
        <w:tc>
          <w:tcPr>
            <w:tcW w:w="155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366A40F" w14:textId="77777777" w:rsidR="004703D5" w:rsidRPr="00382642" w:rsidRDefault="004703D5" w:rsidP="231F4A62">
            <w:pPr>
              <w:pStyle w:val="Default"/>
              <w:jc w:val="center"/>
              <w:rPr>
                <w:b/>
                <w:bCs/>
                <w:color w:val="auto"/>
              </w:rPr>
            </w:pPr>
            <w:r w:rsidRPr="231F4A62">
              <w:rPr>
                <w:b/>
                <w:bCs/>
                <w:color w:val="auto"/>
              </w:rPr>
              <w:t xml:space="preserve">CON ENTIDADES Y SERVICIOS EXTERNOS </w:t>
            </w:r>
          </w:p>
        </w:tc>
      </w:tr>
    </w:tbl>
    <w:p w14:paraId="04E638AB" w14:textId="2548C08E" w:rsidR="27259516" w:rsidRDefault="27259516"/>
    <w:tbl>
      <w:tblPr>
        <w:tblW w:w="0" w:type="auto"/>
        <w:tblInd w:w="284" w:type="dxa"/>
        <w:tblBorders>
          <w:top w:val="nil"/>
          <w:left w:val="nil"/>
          <w:bottom w:val="nil"/>
          <w:right w:val="nil"/>
        </w:tblBorders>
        <w:tblLayout w:type="fixed"/>
        <w:tblLook w:val="0000" w:firstRow="0" w:lastRow="0" w:firstColumn="0" w:lastColumn="0" w:noHBand="0" w:noVBand="0"/>
      </w:tblPr>
      <w:tblGrid>
        <w:gridCol w:w="9747"/>
        <w:gridCol w:w="2977"/>
        <w:gridCol w:w="2868"/>
      </w:tblGrid>
      <w:tr w:rsidR="004703D5" w:rsidRPr="00382642" w14:paraId="069CF52E" w14:textId="77777777" w:rsidTr="0AF7AE5A">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72F44179" w14:textId="77777777" w:rsidR="004703D5" w:rsidRPr="00382642" w:rsidRDefault="004703D5" w:rsidP="231F4A62">
            <w:pPr>
              <w:pStyle w:val="Default"/>
              <w:jc w:val="center"/>
              <w:rPr>
                <w:b/>
                <w:bCs/>
                <w:i/>
                <w:iCs/>
                <w:color w:val="auto"/>
              </w:rPr>
            </w:pPr>
            <w:r w:rsidRPr="231F4A62">
              <w:rPr>
                <w:b/>
                <w:bCs/>
                <w:i/>
                <w:iCs/>
                <w:color w:val="auto"/>
              </w:rPr>
              <w:t xml:space="preserve">COORDINACIÓN CON EL CFIE </w:t>
            </w:r>
          </w:p>
        </w:tc>
      </w:tr>
      <w:tr w:rsidR="004703D5" w:rsidRPr="00382642" w14:paraId="66CA5017"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14AADCA5" w14:textId="77777777" w:rsidR="004703D5" w:rsidRPr="00382642" w:rsidRDefault="004703D5" w:rsidP="231F4A62">
            <w:pPr>
              <w:pStyle w:val="Default"/>
              <w:jc w:val="center"/>
              <w:rPr>
                <w:b/>
                <w:bCs/>
                <w:i/>
                <w:iCs/>
                <w:color w:val="auto"/>
              </w:rPr>
            </w:pPr>
            <w:r w:rsidRPr="231F4A62">
              <w:rPr>
                <w:b/>
                <w:bCs/>
                <w:i/>
                <w:iCs/>
                <w:color w:val="auto"/>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54479FE6" w14:textId="77777777" w:rsidR="004703D5" w:rsidRPr="00382642" w:rsidRDefault="004703D5" w:rsidP="231F4A62">
            <w:pPr>
              <w:pStyle w:val="Default"/>
              <w:jc w:val="center"/>
              <w:rPr>
                <w:b/>
                <w:bCs/>
                <w:i/>
                <w:iCs/>
                <w:color w:val="auto"/>
              </w:rPr>
            </w:pPr>
            <w:r w:rsidRPr="231F4A62">
              <w:rPr>
                <w:b/>
                <w:bCs/>
                <w:i/>
                <w:iCs/>
                <w:color w:val="auto"/>
              </w:rPr>
              <w:t xml:space="preserve"> 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462A0797" w14:textId="77777777" w:rsidR="004703D5" w:rsidRPr="00382642" w:rsidRDefault="004703D5" w:rsidP="231F4A62">
            <w:pPr>
              <w:pStyle w:val="Default"/>
              <w:jc w:val="center"/>
              <w:rPr>
                <w:b/>
                <w:bCs/>
                <w:i/>
                <w:iCs/>
                <w:color w:val="auto"/>
              </w:rPr>
            </w:pPr>
            <w:r w:rsidRPr="231F4A62">
              <w:rPr>
                <w:b/>
                <w:bCs/>
                <w:i/>
                <w:iCs/>
                <w:color w:val="auto"/>
              </w:rPr>
              <w:t xml:space="preserve"> TEMPORALIZACIÓN </w:t>
            </w:r>
          </w:p>
        </w:tc>
      </w:tr>
      <w:tr w:rsidR="004703D5" w:rsidRPr="002A72AE" w14:paraId="2AC6508F"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462A9C45" w14:textId="1528F4A6" w:rsidR="004703D5" w:rsidRPr="002A72AE" w:rsidRDefault="004703D5" w:rsidP="231F4A62">
            <w:pPr>
              <w:pStyle w:val="Default"/>
              <w:rPr>
                <w:color w:val="auto"/>
              </w:rPr>
            </w:pPr>
            <w:r w:rsidRPr="231F4A62">
              <w:rPr>
                <w:color w:val="auto"/>
              </w:rPr>
              <w:t xml:space="preserve">Conocer la oferta formativa para el curso académico: jornadas, seminarios, grupos de trabajo, cursos... </w:t>
            </w:r>
          </w:p>
        </w:tc>
        <w:tc>
          <w:tcPr>
            <w:tcW w:w="2977" w:type="dxa"/>
            <w:tcBorders>
              <w:top w:val="single" w:sz="4" w:space="0" w:color="auto"/>
              <w:left w:val="single" w:sz="4" w:space="0" w:color="auto"/>
              <w:bottom w:val="single" w:sz="4" w:space="0" w:color="auto"/>
              <w:right w:val="single" w:sz="4" w:space="0" w:color="auto"/>
            </w:tcBorders>
            <w:vAlign w:val="center"/>
          </w:tcPr>
          <w:p w14:paraId="44365D9D" w14:textId="11F79DF8" w:rsidR="004703D5" w:rsidRPr="002A72AE" w:rsidRDefault="004703D5" w:rsidP="231F4A62">
            <w:pPr>
              <w:pStyle w:val="Default"/>
              <w:rPr>
                <w:color w:val="auto"/>
              </w:rPr>
            </w:pPr>
            <w:r w:rsidRPr="231F4A62">
              <w:rPr>
                <w:color w:val="auto"/>
              </w:rPr>
              <w:t>TUTO</w:t>
            </w:r>
            <w:r w:rsidR="60D565A1" w:rsidRPr="231F4A62">
              <w:rPr>
                <w:color w:val="auto"/>
              </w:rPr>
              <w:t>R</w:t>
            </w:r>
            <w:r w:rsidRPr="231F4A62">
              <w:rPr>
                <w:color w:val="auto"/>
              </w:rPr>
              <w:t xml:space="preserve">/REP.CFIE </w:t>
            </w:r>
          </w:p>
        </w:tc>
        <w:tc>
          <w:tcPr>
            <w:tcW w:w="2868" w:type="dxa"/>
            <w:tcBorders>
              <w:top w:val="single" w:sz="4" w:space="0" w:color="auto"/>
              <w:left w:val="single" w:sz="4" w:space="0" w:color="auto"/>
              <w:bottom w:val="single" w:sz="4" w:space="0" w:color="auto"/>
              <w:right w:val="single" w:sz="4" w:space="0" w:color="auto"/>
            </w:tcBorders>
            <w:vAlign w:val="center"/>
          </w:tcPr>
          <w:p w14:paraId="42E53C64" w14:textId="77777777" w:rsidR="004703D5" w:rsidRPr="002A72AE" w:rsidRDefault="004703D5" w:rsidP="231F4A62">
            <w:pPr>
              <w:pStyle w:val="Default"/>
              <w:rPr>
                <w:color w:val="auto"/>
              </w:rPr>
            </w:pPr>
            <w:r w:rsidRPr="231F4A62">
              <w:rPr>
                <w:color w:val="auto"/>
              </w:rPr>
              <w:t xml:space="preserve">A lo largo del curso </w:t>
            </w:r>
          </w:p>
          <w:p w14:paraId="06ED1C03" w14:textId="77777777" w:rsidR="004703D5" w:rsidRPr="002A72AE" w:rsidRDefault="004703D5" w:rsidP="231F4A62">
            <w:pPr>
              <w:pStyle w:val="Default"/>
              <w:rPr>
                <w:color w:val="auto"/>
              </w:rPr>
            </w:pPr>
            <w:r w:rsidRPr="231F4A62">
              <w:rPr>
                <w:color w:val="auto"/>
              </w:rPr>
              <w:t xml:space="preserve"> </w:t>
            </w:r>
          </w:p>
        </w:tc>
      </w:tr>
      <w:tr w:rsidR="004703D5" w:rsidRPr="002A72AE" w14:paraId="2F2C9B67"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188ADCA8" w14:textId="122E0737" w:rsidR="004703D5" w:rsidRPr="002A72AE" w:rsidRDefault="56ABBCDF" w:rsidP="00696950">
            <w:pPr>
              <w:pStyle w:val="Default"/>
            </w:pPr>
            <w:r>
              <w:lastRenderedPageBreak/>
              <w:t xml:space="preserve">Colaborar con el CFIE en la identificación de necesidades de formación a nivel de ciclo/etapa y centro. </w:t>
            </w:r>
          </w:p>
        </w:tc>
        <w:tc>
          <w:tcPr>
            <w:tcW w:w="2977" w:type="dxa"/>
            <w:tcBorders>
              <w:top w:val="single" w:sz="4" w:space="0" w:color="auto"/>
              <w:left w:val="single" w:sz="4" w:space="0" w:color="auto"/>
              <w:bottom w:val="single" w:sz="4" w:space="0" w:color="auto"/>
              <w:right w:val="single" w:sz="4" w:space="0" w:color="auto"/>
            </w:tcBorders>
            <w:vAlign w:val="center"/>
          </w:tcPr>
          <w:p w14:paraId="7CFAB8E4" w14:textId="77777777" w:rsidR="004703D5" w:rsidRPr="002A72AE" w:rsidRDefault="004703D5" w:rsidP="00696950">
            <w:pPr>
              <w:pStyle w:val="Default"/>
            </w:pPr>
            <w:r w:rsidRPr="002A72AE">
              <w:t xml:space="preserve">TODOS </w:t>
            </w:r>
          </w:p>
        </w:tc>
        <w:tc>
          <w:tcPr>
            <w:tcW w:w="2868" w:type="dxa"/>
            <w:tcBorders>
              <w:top w:val="single" w:sz="4" w:space="0" w:color="auto"/>
              <w:left w:val="single" w:sz="4" w:space="0" w:color="auto"/>
              <w:bottom w:val="single" w:sz="4" w:space="0" w:color="auto"/>
              <w:right w:val="single" w:sz="4" w:space="0" w:color="auto"/>
            </w:tcBorders>
            <w:vAlign w:val="center"/>
          </w:tcPr>
          <w:p w14:paraId="3F4DE613" w14:textId="77777777" w:rsidR="004703D5" w:rsidRPr="002A72AE" w:rsidRDefault="004703D5" w:rsidP="00696950">
            <w:pPr>
              <w:pStyle w:val="Default"/>
            </w:pPr>
            <w:r w:rsidRPr="002A72AE">
              <w:t xml:space="preserve">A lo largo del curso </w:t>
            </w:r>
          </w:p>
        </w:tc>
      </w:tr>
      <w:tr w:rsidR="004703D5" w:rsidRPr="009A08DD" w14:paraId="75BB2DCD" w14:textId="77777777" w:rsidTr="0AF7AE5A">
        <w:trPr>
          <w:cantSplit/>
          <w:trHeight w:val="20"/>
        </w:trPr>
        <w:tc>
          <w:tcPr>
            <w:tcW w:w="15592" w:type="dxa"/>
            <w:gridSpan w:val="3"/>
            <w:tcBorders>
              <w:top w:val="single" w:sz="4" w:space="0" w:color="auto"/>
              <w:left w:val="single" w:sz="4" w:space="0" w:color="auto"/>
              <w:bottom w:val="single" w:sz="4" w:space="0" w:color="auto"/>
              <w:right w:val="single" w:sz="4" w:space="0" w:color="auto"/>
            </w:tcBorders>
            <w:vAlign w:val="center"/>
          </w:tcPr>
          <w:p w14:paraId="48764F6B" w14:textId="77777777" w:rsidR="004703D5" w:rsidRPr="009A08DD" w:rsidRDefault="004703D5" w:rsidP="231F4A62">
            <w:pPr>
              <w:pStyle w:val="Default"/>
              <w:jc w:val="center"/>
              <w:rPr>
                <w:b/>
                <w:bCs/>
                <w:i/>
                <w:iCs/>
                <w:color w:val="auto"/>
              </w:rPr>
            </w:pPr>
            <w:r w:rsidRPr="231F4A62">
              <w:rPr>
                <w:b/>
                <w:bCs/>
                <w:i/>
                <w:iCs/>
                <w:color w:val="auto"/>
              </w:rPr>
              <w:t xml:space="preserve">COORDINACIÓN CON ENTIDADES Y SERVICIOS EXTERNOS </w:t>
            </w:r>
          </w:p>
        </w:tc>
      </w:tr>
      <w:tr w:rsidR="004703D5" w:rsidRPr="00382642" w14:paraId="47204F14"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3B4DE288" w14:textId="77777777" w:rsidR="004703D5" w:rsidRPr="00382642" w:rsidRDefault="004703D5" w:rsidP="00696950">
            <w:pPr>
              <w:pStyle w:val="Default"/>
              <w:jc w:val="center"/>
              <w:rPr>
                <w:b/>
                <w:bCs/>
                <w:i/>
              </w:rPr>
            </w:pPr>
            <w:r w:rsidRPr="00382642">
              <w:rPr>
                <w:b/>
                <w:bCs/>
                <w:i/>
              </w:rPr>
              <w:t xml:space="preserve">ACTIVIDADES </w:t>
            </w:r>
          </w:p>
        </w:tc>
        <w:tc>
          <w:tcPr>
            <w:tcW w:w="2977" w:type="dxa"/>
            <w:tcBorders>
              <w:top w:val="single" w:sz="4" w:space="0" w:color="auto"/>
              <w:left w:val="single" w:sz="4" w:space="0" w:color="auto"/>
              <w:bottom w:val="single" w:sz="4" w:space="0" w:color="auto"/>
              <w:right w:val="single" w:sz="4" w:space="0" w:color="auto"/>
            </w:tcBorders>
            <w:vAlign w:val="center"/>
          </w:tcPr>
          <w:p w14:paraId="037E2B4A" w14:textId="77777777" w:rsidR="004703D5" w:rsidRPr="00382642" w:rsidRDefault="004703D5" w:rsidP="00696950">
            <w:pPr>
              <w:pStyle w:val="Default"/>
              <w:jc w:val="center"/>
              <w:rPr>
                <w:b/>
                <w:bCs/>
                <w:i/>
              </w:rPr>
            </w:pPr>
            <w:r w:rsidRPr="00382642">
              <w:rPr>
                <w:b/>
                <w:bCs/>
                <w:i/>
              </w:rPr>
              <w:t xml:space="preserve">RESPONSABLES </w:t>
            </w:r>
          </w:p>
        </w:tc>
        <w:tc>
          <w:tcPr>
            <w:tcW w:w="2868" w:type="dxa"/>
            <w:tcBorders>
              <w:top w:val="single" w:sz="4" w:space="0" w:color="auto"/>
              <w:left w:val="single" w:sz="4" w:space="0" w:color="auto"/>
              <w:bottom w:val="single" w:sz="4" w:space="0" w:color="auto"/>
              <w:right w:val="single" w:sz="4" w:space="0" w:color="auto"/>
            </w:tcBorders>
            <w:vAlign w:val="center"/>
          </w:tcPr>
          <w:p w14:paraId="0C6675B7"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0D344E72"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2EE1AB43" w14:textId="051FA12A" w:rsidR="004703D5" w:rsidRPr="002A72AE" w:rsidRDefault="004703D5" w:rsidP="00696950">
            <w:pPr>
              <w:pStyle w:val="Default"/>
            </w:pPr>
            <w:r>
              <w:t>Colaborar con los servicios sociales de la zona (</w:t>
            </w:r>
            <w:r w:rsidR="7A71DC87">
              <w:t>CEAS…</w:t>
            </w:r>
            <w:r>
              <w:t xml:space="preserve">) en actividades de carácter educativo, </w:t>
            </w:r>
            <w:r w:rsidR="6BA146F6">
              <w:t>formativa</w:t>
            </w:r>
            <w:r>
              <w:t xml:space="preserve">... </w:t>
            </w:r>
          </w:p>
        </w:tc>
        <w:tc>
          <w:tcPr>
            <w:tcW w:w="2977" w:type="dxa"/>
            <w:tcBorders>
              <w:top w:val="single" w:sz="4" w:space="0" w:color="auto"/>
              <w:left w:val="single" w:sz="4" w:space="0" w:color="auto"/>
              <w:bottom w:val="single" w:sz="4" w:space="0" w:color="auto"/>
              <w:right w:val="single" w:sz="4" w:space="0" w:color="auto"/>
            </w:tcBorders>
            <w:vAlign w:val="center"/>
          </w:tcPr>
          <w:p w14:paraId="24BFCFBF" w14:textId="77777777" w:rsidR="004703D5" w:rsidRPr="002A72AE" w:rsidRDefault="004703D5" w:rsidP="00696950">
            <w:pPr>
              <w:pStyle w:val="Default"/>
            </w:pPr>
            <w:r w:rsidRPr="002A72AE">
              <w:t xml:space="preserve">TODOS </w:t>
            </w:r>
          </w:p>
        </w:tc>
        <w:tc>
          <w:tcPr>
            <w:tcW w:w="2868" w:type="dxa"/>
            <w:tcBorders>
              <w:top w:val="single" w:sz="4" w:space="0" w:color="auto"/>
              <w:left w:val="single" w:sz="4" w:space="0" w:color="auto"/>
              <w:bottom w:val="single" w:sz="4" w:space="0" w:color="auto"/>
              <w:right w:val="single" w:sz="4" w:space="0" w:color="auto"/>
            </w:tcBorders>
            <w:vAlign w:val="center"/>
          </w:tcPr>
          <w:p w14:paraId="5428522E" w14:textId="77777777" w:rsidR="004703D5" w:rsidRPr="002A72AE" w:rsidRDefault="004703D5" w:rsidP="00696950">
            <w:pPr>
              <w:pStyle w:val="Default"/>
            </w:pPr>
            <w:r w:rsidRPr="002A72AE">
              <w:t xml:space="preserve">A lo largo del curso </w:t>
            </w:r>
          </w:p>
        </w:tc>
      </w:tr>
      <w:tr w:rsidR="004703D5" w:rsidRPr="002A72AE" w14:paraId="735130E9" w14:textId="77777777" w:rsidTr="0AF7AE5A">
        <w:trPr>
          <w:cantSplit/>
          <w:trHeight w:val="20"/>
        </w:trPr>
        <w:tc>
          <w:tcPr>
            <w:tcW w:w="9747" w:type="dxa"/>
            <w:tcBorders>
              <w:top w:val="single" w:sz="4" w:space="0" w:color="auto"/>
              <w:left w:val="single" w:sz="4" w:space="0" w:color="auto"/>
              <w:bottom w:val="single" w:sz="4" w:space="0" w:color="auto"/>
              <w:right w:val="single" w:sz="4" w:space="0" w:color="auto"/>
            </w:tcBorders>
            <w:vAlign w:val="center"/>
          </w:tcPr>
          <w:p w14:paraId="4F4FA812" w14:textId="1A00C491" w:rsidR="004703D5" w:rsidRPr="002A72AE" w:rsidRDefault="004703D5" w:rsidP="00696950">
            <w:pPr>
              <w:pStyle w:val="Default"/>
            </w:pPr>
            <w:r>
              <w:t>Colaborar con los servicios sanitarios de la zona en el desarrollo de campañas de salud que se realicen en la escuela: higiene bucal, contra parásitos, revisión médica.</w:t>
            </w:r>
            <w:r w:rsidR="0AC894F7">
              <w:t>.</w:t>
            </w:r>
            <w:r>
              <w:t xml:space="preserve">. </w:t>
            </w:r>
          </w:p>
        </w:tc>
        <w:tc>
          <w:tcPr>
            <w:tcW w:w="2977" w:type="dxa"/>
            <w:tcBorders>
              <w:top w:val="single" w:sz="4" w:space="0" w:color="auto"/>
              <w:left w:val="single" w:sz="4" w:space="0" w:color="auto"/>
              <w:bottom w:val="single" w:sz="4" w:space="0" w:color="auto"/>
              <w:right w:val="single" w:sz="4" w:space="0" w:color="auto"/>
            </w:tcBorders>
            <w:vAlign w:val="center"/>
          </w:tcPr>
          <w:p w14:paraId="5892105E" w14:textId="77777777" w:rsidR="004703D5" w:rsidRPr="002A72AE" w:rsidRDefault="004703D5" w:rsidP="00696950">
            <w:pPr>
              <w:pStyle w:val="Default"/>
            </w:pPr>
            <w:r w:rsidRPr="002A72AE">
              <w:t xml:space="preserve">TODOS </w:t>
            </w:r>
          </w:p>
        </w:tc>
        <w:tc>
          <w:tcPr>
            <w:tcW w:w="2868" w:type="dxa"/>
            <w:tcBorders>
              <w:top w:val="single" w:sz="4" w:space="0" w:color="auto"/>
              <w:left w:val="single" w:sz="4" w:space="0" w:color="auto"/>
              <w:bottom w:val="single" w:sz="4" w:space="0" w:color="auto"/>
              <w:right w:val="single" w:sz="4" w:space="0" w:color="auto"/>
            </w:tcBorders>
            <w:vAlign w:val="center"/>
          </w:tcPr>
          <w:p w14:paraId="3221F851" w14:textId="77777777" w:rsidR="004703D5" w:rsidRPr="002A72AE" w:rsidRDefault="004703D5" w:rsidP="00696950">
            <w:pPr>
              <w:pStyle w:val="Default"/>
            </w:pPr>
            <w:r w:rsidRPr="002A72AE">
              <w:t xml:space="preserve">A lo largo del curso </w:t>
            </w:r>
          </w:p>
        </w:tc>
      </w:tr>
    </w:tbl>
    <w:p w14:paraId="28F6D2BF" w14:textId="4B69D828" w:rsidR="4778F2A5" w:rsidRDefault="4778F2A5"/>
    <w:p w14:paraId="4EA9BA15" w14:textId="77777777" w:rsidR="004703D5" w:rsidRPr="002A72AE" w:rsidRDefault="004703D5" w:rsidP="004703D5"/>
    <w:p w14:paraId="3F1EF7CC" w14:textId="77777777" w:rsidR="004703D5" w:rsidRPr="002A72AE" w:rsidRDefault="004703D5" w:rsidP="20EC60B9">
      <w:pPr>
        <w:pStyle w:val="Ttulo2"/>
        <w:keepNext/>
        <w:keepLines/>
        <w:suppressAutoHyphens w:val="0"/>
        <w:autoSpaceDE w:val="0"/>
        <w:autoSpaceDN w:val="0"/>
        <w:adjustRightInd w:val="0"/>
        <w:spacing w:before="200" w:after="0"/>
        <w:ind w:left="576" w:hanging="576"/>
        <w:rPr>
          <w:rFonts w:ascii="Arial" w:eastAsia="Arial" w:hAnsi="Arial" w:cs="Arial"/>
        </w:rPr>
      </w:pPr>
      <w:r w:rsidRPr="20EC60B9">
        <w:rPr>
          <w:rFonts w:ascii="Arial" w:eastAsia="Arial" w:hAnsi="Arial" w:cs="Arial"/>
        </w:rPr>
        <w:t>ACTIVIDADES EN EDUCACIÓN PRIMARIA</w:t>
      </w:r>
    </w:p>
    <w:p w14:paraId="7332107B" w14:textId="77777777" w:rsidR="004703D5" w:rsidRPr="002A72AE"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15125"/>
      </w:tblGrid>
      <w:tr w:rsidR="004703D5" w:rsidRPr="00382642" w14:paraId="3DF7AA00" w14:textId="77777777" w:rsidTr="231F4A62">
        <w:trPr>
          <w:trHeight w:val="20"/>
        </w:trPr>
        <w:tc>
          <w:tcPr>
            <w:tcW w:w="1512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7365B69" w14:textId="77777777" w:rsidR="004703D5" w:rsidRPr="00382642" w:rsidRDefault="004703D5" w:rsidP="231F4A62">
            <w:pPr>
              <w:pStyle w:val="Default"/>
              <w:jc w:val="center"/>
              <w:rPr>
                <w:b/>
                <w:bCs/>
                <w:color w:val="auto"/>
              </w:rPr>
            </w:pPr>
            <w:r w:rsidRPr="231F4A62">
              <w:rPr>
                <w:b/>
                <w:bCs/>
                <w:color w:val="auto"/>
              </w:rPr>
              <w:t xml:space="preserve">TUTORÍA INDIVIDUAL </w:t>
            </w:r>
          </w:p>
        </w:tc>
      </w:tr>
    </w:tbl>
    <w:p w14:paraId="262AC711" w14:textId="4023DDEE" w:rsidR="4778F2A5" w:rsidRDefault="4778F2A5"/>
    <w:tbl>
      <w:tblPr>
        <w:tblW w:w="0" w:type="auto"/>
        <w:tblInd w:w="284" w:type="dxa"/>
        <w:tblBorders>
          <w:top w:val="nil"/>
          <w:left w:val="nil"/>
          <w:bottom w:val="nil"/>
          <w:right w:val="nil"/>
        </w:tblBorders>
        <w:tblLayout w:type="fixed"/>
        <w:tblLook w:val="0000" w:firstRow="0" w:lastRow="0" w:firstColumn="0" w:lastColumn="0" w:noHBand="0" w:noVBand="0"/>
      </w:tblPr>
      <w:tblGrid>
        <w:gridCol w:w="10031"/>
        <w:gridCol w:w="2410"/>
        <w:gridCol w:w="2684"/>
      </w:tblGrid>
      <w:tr w:rsidR="004703D5" w:rsidRPr="00382642" w14:paraId="0BF61C6E" w14:textId="77777777" w:rsidTr="6A1BF961">
        <w:trPr>
          <w:trHeight w:val="20"/>
        </w:trPr>
        <w:tc>
          <w:tcPr>
            <w:tcW w:w="15125" w:type="dxa"/>
            <w:gridSpan w:val="3"/>
            <w:tcBorders>
              <w:top w:val="single" w:sz="4" w:space="0" w:color="auto"/>
              <w:left w:val="single" w:sz="4" w:space="0" w:color="auto"/>
              <w:bottom w:val="single" w:sz="4" w:space="0" w:color="auto"/>
              <w:right w:val="single" w:sz="4" w:space="0" w:color="auto"/>
            </w:tcBorders>
          </w:tcPr>
          <w:p w14:paraId="53809A5C" w14:textId="77777777" w:rsidR="004703D5" w:rsidRPr="00382642" w:rsidRDefault="004703D5" w:rsidP="231F4A62">
            <w:pPr>
              <w:pStyle w:val="Default"/>
              <w:jc w:val="center"/>
              <w:rPr>
                <w:b/>
                <w:bCs/>
                <w:i/>
                <w:iCs/>
                <w:color w:val="auto"/>
              </w:rPr>
            </w:pPr>
            <w:r w:rsidRPr="231F4A62">
              <w:rPr>
                <w:b/>
                <w:bCs/>
                <w:i/>
                <w:iCs/>
                <w:color w:val="auto"/>
              </w:rPr>
              <w:t xml:space="preserve">FACILITAR LA INTEGRACIÓN DE LOS ALUMNOS EN EL GRUPO Y EN EL CENTRO </w:t>
            </w:r>
          </w:p>
        </w:tc>
      </w:tr>
      <w:tr w:rsidR="004703D5" w:rsidRPr="00382642" w14:paraId="37363E52"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65F10548" w14:textId="77777777" w:rsidR="004703D5" w:rsidRPr="00382642" w:rsidRDefault="004703D5" w:rsidP="00696950">
            <w:pPr>
              <w:pStyle w:val="Default"/>
              <w:jc w:val="center"/>
              <w:rPr>
                <w:b/>
                <w:bCs/>
                <w:i/>
              </w:rPr>
            </w:pPr>
            <w:r w:rsidRPr="00382642">
              <w:rPr>
                <w:b/>
                <w:bCs/>
                <w:i/>
              </w:rPr>
              <w:t xml:space="preserve">ACTIVIDADES </w:t>
            </w:r>
          </w:p>
        </w:tc>
        <w:tc>
          <w:tcPr>
            <w:tcW w:w="2410" w:type="dxa"/>
            <w:tcBorders>
              <w:top w:val="single" w:sz="4" w:space="0" w:color="auto"/>
              <w:left w:val="single" w:sz="4" w:space="0" w:color="auto"/>
              <w:bottom w:val="single" w:sz="4" w:space="0" w:color="auto"/>
              <w:right w:val="single" w:sz="4" w:space="0" w:color="auto"/>
            </w:tcBorders>
          </w:tcPr>
          <w:p w14:paraId="32323E50" w14:textId="77777777" w:rsidR="004703D5" w:rsidRPr="00382642" w:rsidRDefault="004703D5" w:rsidP="00696950">
            <w:pPr>
              <w:pStyle w:val="Default"/>
              <w:jc w:val="center"/>
              <w:rPr>
                <w:b/>
                <w:bCs/>
                <w:i/>
              </w:rPr>
            </w:pPr>
            <w:r w:rsidRPr="00382642">
              <w:rPr>
                <w:b/>
                <w:bCs/>
                <w:i/>
              </w:rPr>
              <w:t xml:space="preserve">RESPONSABLES </w:t>
            </w:r>
          </w:p>
        </w:tc>
        <w:tc>
          <w:tcPr>
            <w:tcW w:w="2684" w:type="dxa"/>
            <w:tcBorders>
              <w:top w:val="single" w:sz="4" w:space="0" w:color="auto"/>
              <w:left w:val="single" w:sz="4" w:space="0" w:color="auto"/>
              <w:bottom w:val="single" w:sz="4" w:space="0" w:color="auto"/>
              <w:right w:val="single" w:sz="4" w:space="0" w:color="auto"/>
            </w:tcBorders>
          </w:tcPr>
          <w:p w14:paraId="0A06DC3D"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4EA41573"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7A15B00A" w14:textId="77777777" w:rsidR="004703D5" w:rsidRPr="002A72AE" w:rsidRDefault="004703D5" w:rsidP="00696950">
            <w:pPr>
              <w:pStyle w:val="Default"/>
            </w:pPr>
            <w:r w:rsidRPr="002A72AE">
              <w:t>Presentaciones de los alumnos.</w:t>
            </w:r>
          </w:p>
          <w:p w14:paraId="23287A64" w14:textId="77777777" w:rsidR="004703D5" w:rsidRPr="002A72AE" w:rsidRDefault="004703D5" w:rsidP="00696950">
            <w:pPr>
              <w:pStyle w:val="Default"/>
            </w:pPr>
            <w:r w:rsidRPr="002A72AE">
              <w:t>Acto de recepción de alumnos/as al comenzar el curso escolar.</w:t>
            </w:r>
          </w:p>
        </w:tc>
        <w:tc>
          <w:tcPr>
            <w:tcW w:w="2410" w:type="dxa"/>
            <w:tcBorders>
              <w:top w:val="single" w:sz="4" w:space="0" w:color="auto"/>
              <w:left w:val="single" w:sz="4" w:space="0" w:color="auto"/>
              <w:bottom w:val="single" w:sz="4" w:space="0" w:color="auto"/>
              <w:right w:val="single" w:sz="4" w:space="0" w:color="auto"/>
            </w:tcBorders>
          </w:tcPr>
          <w:p w14:paraId="34678505" w14:textId="77777777" w:rsidR="004703D5" w:rsidRPr="002A72AE" w:rsidRDefault="004703D5" w:rsidP="00696950">
            <w:pPr>
              <w:pStyle w:val="Default"/>
            </w:pPr>
            <w:r w:rsidRPr="002A72AE">
              <w:t xml:space="preserve">TUTOR </w:t>
            </w:r>
          </w:p>
        </w:tc>
        <w:tc>
          <w:tcPr>
            <w:tcW w:w="2684" w:type="dxa"/>
            <w:tcBorders>
              <w:top w:val="single" w:sz="4" w:space="0" w:color="auto"/>
              <w:left w:val="single" w:sz="4" w:space="0" w:color="auto"/>
              <w:bottom w:val="single" w:sz="4" w:space="0" w:color="auto"/>
              <w:right w:val="single" w:sz="4" w:space="0" w:color="auto"/>
            </w:tcBorders>
          </w:tcPr>
          <w:p w14:paraId="6A8E2EA9" w14:textId="77777777" w:rsidR="004703D5" w:rsidRPr="002A72AE" w:rsidRDefault="004703D5" w:rsidP="00696950">
            <w:pPr>
              <w:pStyle w:val="Default"/>
            </w:pPr>
            <w:r w:rsidRPr="002A72AE">
              <w:t xml:space="preserve">Septiembre </w:t>
            </w:r>
          </w:p>
        </w:tc>
      </w:tr>
      <w:tr w:rsidR="004703D5" w:rsidRPr="002A72AE" w14:paraId="70FED110"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3A57190F" w14:textId="77777777" w:rsidR="004703D5" w:rsidRPr="002A72AE" w:rsidRDefault="004703D5" w:rsidP="00696950">
            <w:pPr>
              <w:pStyle w:val="Default"/>
            </w:pPr>
            <w:r w:rsidRPr="002A72AE">
              <w:t>Ejercicios para favorecer la integración grupal.</w:t>
            </w:r>
          </w:p>
        </w:tc>
        <w:tc>
          <w:tcPr>
            <w:tcW w:w="2410" w:type="dxa"/>
            <w:tcBorders>
              <w:top w:val="single" w:sz="4" w:space="0" w:color="auto"/>
              <w:left w:val="single" w:sz="4" w:space="0" w:color="auto"/>
              <w:bottom w:val="single" w:sz="4" w:space="0" w:color="auto"/>
              <w:right w:val="single" w:sz="4" w:space="0" w:color="auto"/>
            </w:tcBorders>
          </w:tcPr>
          <w:p w14:paraId="1132BDB5" w14:textId="77777777" w:rsidR="004703D5" w:rsidRPr="002A72AE" w:rsidRDefault="004703D5" w:rsidP="00696950">
            <w:pPr>
              <w:pStyle w:val="Default"/>
            </w:pPr>
            <w:r w:rsidRPr="002A72AE">
              <w:t xml:space="preserve">TUTOR </w:t>
            </w:r>
          </w:p>
        </w:tc>
        <w:tc>
          <w:tcPr>
            <w:tcW w:w="2684" w:type="dxa"/>
            <w:tcBorders>
              <w:top w:val="single" w:sz="4" w:space="0" w:color="auto"/>
              <w:left w:val="single" w:sz="4" w:space="0" w:color="auto"/>
              <w:bottom w:val="single" w:sz="4" w:space="0" w:color="auto"/>
              <w:right w:val="single" w:sz="4" w:space="0" w:color="auto"/>
            </w:tcBorders>
          </w:tcPr>
          <w:p w14:paraId="3399D42C" w14:textId="77777777" w:rsidR="004703D5" w:rsidRPr="002A72AE" w:rsidRDefault="004703D5" w:rsidP="00696950">
            <w:pPr>
              <w:pStyle w:val="Default"/>
            </w:pPr>
            <w:r w:rsidRPr="002A72AE">
              <w:t xml:space="preserve">A lo largo del curso </w:t>
            </w:r>
          </w:p>
        </w:tc>
      </w:tr>
      <w:tr w:rsidR="004703D5" w:rsidRPr="002A72AE" w14:paraId="46A092E9"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2A23BB87" w14:textId="77777777" w:rsidR="004703D5" w:rsidRPr="002A72AE" w:rsidRDefault="004703D5" w:rsidP="00696950">
            <w:pPr>
              <w:pStyle w:val="Default"/>
            </w:pPr>
            <w:r w:rsidRPr="002A72AE">
              <w:t xml:space="preserve">Conocimiento del centro. </w:t>
            </w:r>
          </w:p>
        </w:tc>
        <w:tc>
          <w:tcPr>
            <w:tcW w:w="2410" w:type="dxa"/>
            <w:tcBorders>
              <w:top w:val="single" w:sz="4" w:space="0" w:color="auto"/>
              <w:left w:val="single" w:sz="4" w:space="0" w:color="auto"/>
              <w:bottom w:val="single" w:sz="4" w:space="0" w:color="auto"/>
              <w:right w:val="single" w:sz="4" w:space="0" w:color="auto"/>
            </w:tcBorders>
          </w:tcPr>
          <w:p w14:paraId="73A1AC02" w14:textId="77777777" w:rsidR="004703D5" w:rsidRPr="002A72AE" w:rsidRDefault="004703D5" w:rsidP="00696950">
            <w:pPr>
              <w:pStyle w:val="Default"/>
            </w:pPr>
            <w:r w:rsidRPr="002A72AE">
              <w:t xml:space="preserve">TUTOR </w:t>
            </w:r>
          </w:p>
        </w:tc>
        <w:tc>
          <w:tcPr>
            <w:tcW w:w="2684" w:type="dxa"/>
            <w:tcBorders>
              <w:top w:val="single" w:sz="4" w:space="0" w:color="auto"/>
              <w:left w:val="single" w:sz="4" w:space="0" w:color="auto"/>
              <w:bottom w:val="single" w:sz="4" w:space="0" w:color="auto"/>
              <w:right w:val="single" w:sz="4" w:space="0" w:color="auto"/>
            </w:tcBorders>
          </w:tcPr>
          <w:p w14:paraId="3574B097" w14:textId="77777777" w:rsidR="004703D5" w:rsidRPr="002A72AE" w:rsidRDefault="004703D5" w:rsidP="00696950">
            <w:pPr>
              <w:pStyle w:val="Default"/>
            </w:pPr>
            <w:r w:rsidRPr="002A72AE">
              <w:t xml:space="preserve">Septiembre </w:t>
            </w:r>
          </w:p>
        </w:tc>
      </w:tr>
      <w:tr w:rsidR="004703D5" w:rsidRPr="002A72AE" w14:paraId="493EA45B"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4A4C2B9B" w14:textId="77777777" w:rsidR="004703D5" w:rsidRPr="002A72AE" w:rsidRDefault="004703D5" w:rsidP="00696950">
            <w:pPr>
              <w:pStyle w:val="Default"/>
            </w:pPr>
            <w:r w:rsidRPr="002A72AE">
              <w:t>Conocimiento del aula</w:t>
            </w:r>
            <w:r>
              <w:t>.</w:t>
            </w:r>
          </w:p>
        </w:tc>
        <w:tc>
          <w:tcPr>
            <w:tcW w:w="2410" w:type="dxa"/>
            <w:tcBorders>
              <w:top w:val="single" w:sz="4" w:space="0" w:color="auto"/>
              <w:left w:val="single" w:sz="4" w:space="0" w:color="auto"/>
              <w:bottom w:val="single" w:sz="4" w:space="0" w:color="auto"/>
              <w:right w:val="single" w:sz="4" w:space="0" w:color="auto"/>
            </w:tcBorders>
          </w:tcPr>
          <w:p w14:paraId="57C061F3" w14:textId="77777777" w:rsidR="004703D5" w:rsidRPr="002A72AE" w:rsidRDefault="004703D5" w:rsidP="00696950">
            <w:pPr>
              <w:pStyle w:val="Default"/>
            </w:pPr>
            <w:r w:rsidRPr="002A72AE">
              <w:t xml:space="preserve">TUTOR </w:t>
            </w:r>
          </w:p>
        </w:tc>
        <w:tc>
          <w:tcPr>
            <w:tcW w:w="2684" w:type="dxa"/>
            <w:tcBorders>
              <w:top w:val="single" w:sz="4" w:space="0" w:color="auto"/>
              <w:left w:val="single" w:sz="4" w:space="0" w:color="auto"/>
              <w:bottom w:val="single" w:sz="4" w:space="0" w:color="auto"/>
              <w:right w:val="single" w:sz="4" w:space="0" w:color="auto"/>
            </w:tcBorders>
          </w:tcPr>
          <w:p w14:paraId="63AAA239" w14:textId="77777777" w:rsidR="004703D5" w:rsidRPr="002A72AE" w:rsidRDefault="004703D5" w:rsidP="00696950">
            <w:pPr>
              <w:pStyle w:val="Default"/>
            </w:pPr>
            <w:r w:rsidRPr="002A72AE">
              <w:t xml:space="preserve">Septiembre </w:t>
            </w:r>
          </w:p>
        </w:tc>
      </w:tr>
      <w:tr w:rsidR="004703D5" w:rsidRPr="002A72AE" w14:paraId="12DC8AD4"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45C76856" w14:textId="77777777" w:rsidR="004703D5" w:rsidRPr="002A72AE" w:rsidRDefault="004703D5" w:rsidP="00696950">
            <w:pPr>
              <w:pStyle w:val="Default"/>
            </w:pPr>
            <w:r w:rsidRPr="002A72AE">
              <w:t>Actividades para desarrollar actitudes participativas, capacidades sociales, autoestima positiva y autocontrol.</w:t>
            </w:r>
          </w:p>
        </w:tc>
        <w:tc>
          <w:tcPr>
            <w:tcW w:w="2410" w:type="dxa"/>
            <w:tcBorders>
              <w:top w:val="single" w:sz="4" w:space="0" w:color="auto"/>
              <w:left w:val="single" w:sz="4" w:space="0" w:color="auto"/>
              <w:bottom w:val="single" w:sz="4" w:space="0" w:color="auto"/>
              <w:right w:val="single" w:sz="4" w:space="0" w:color="auto"/>
            </w:tcBorders>
          </w:tcPr>
          <w:p w14:paraId="67162A70" w14:textId="77777777" w:rsidR="004703D5" w:rsidRPr="002A72AE" w:rsidRDefault="004703D5" w:rsidP="00696950">
            <w:pPr>
              <w:pStyle w:val="Default"/>
            </w:pPr>
            <w:r w:rsidRPr="002A72AE">
              <w:t xml:space="preserve">TUTOR </w:t>
            </w:r>
          </w:p>
        </w:tc>
        <w:tc>
          <w:tcPr>
            <w:tcW w:w="2684" w:type="dxa"/>
            <w:tcBorders>
              <w:top w:val="single" w:sz="4" w:space="0" w:color="auto"/>
              <w:left w:val="single" w:sz="4" w:space="0" w:color="auto"/>
              <w:bottom w:val="single" w:sz="4" w:space="0" w:color="auto"/>
              <w:right w:val="single" w:sz="4" w:space="0" w:color="auto"/>
            </w:tcBorders>
          </w:tcPr>
          <w:p w14:paraId="0A729EE5" w14:textId="77777777" w:rsidR="004703D5" w:rsidRPr="002A72AE" w:rsidRDefault="004703D5" w:rsidP="00696950">
            <w:pPr>
              <w:pStyle w:val="Default"/>
            </w:pPr>
            <w:r w:rsidRPr="002A72AE">
              <w:t xml:space="preserve">A lo largo del curso </w:t>
            </w:r>
          </w:p>
        </w:tc>
      </w:tr>
      <w:tr w:rsidR="004703D5" w:rsidRPr="002A72AE" w14:paraId="56054E81"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20F6D805" w14:textId="77777777" w:rsidR="004703D5" w:rsidRPr="002A72AE" w:rsidRDefault="004703D5" w:rsidP="00696950">
            <w:pPr>
              <w:pStyle w:val="Default"/>
            </w:pPr>
            <w:r w:rsidRPr="002A72AE">
              <w:t>Elegir</w:t>
            </w:r>
            <w:r>
              <w:t xml:space="preserve"> delegado/a y</w:t>
            </w:r>
            <w:r w:rsidRPr="002A72AE">
              <w:t xml:space="preserve"> responsables encargados de distintas tareas en el aula (encargado de balones, persianas, reparto de libros…) </w:t>
            </w:r>
          </w:p>
        </w:tc>
        <w:tc>
          <w:tcPr>
            <w:tcW w:w="2410" w:type="dxa"/>
            <w:tcBorders>
              <w:top w:val="single" w:sz="4" w:space="0" w:color="auto"/>
              <w:left w:val="single" w:sz="4" w:space="0" w:color="auto"/>
              <w:bottom w:val="single" w:sz="4" w:space="0" w:color="auto"/>
              <w:right w:val="single" w:sz="4" w:space="0" w:color="auto"/>
            </w:tcBorders>
          </w:tcPr>
          <w:p w14:paraId="47F24B08" w14:textId="77777777" w:rsidR="004703D5" w:rsidRPr="002A72AE" w:rsidRDefault="004703D5" w:rsidP="00696950">
            <w:pPr>
              <w:pStyle w:val="Default"/>
            </w:pPr>
            <w:r w:rsidRPr="002A72AE">
              <w:t xml:space="preserve">TUTOR </w:t>
            </w:r>
          </w:p>
        </w:tc>
        <w:tc>
          <w:tcPr>
            <w:tcW w:w="2684" w:type="dxa"/>
            <w:tcBorders>
              <w:top w:val="single" w:sz="4" w:space="0" w:color="auto"/>
              <w:left w:val="single" w:sz="4" w:space="0" w:color="auto"/>
              <w:bottom w:val="single" w:sz="4" w:space="0" w:color="auto"/>
              <w:right w:val="single" w:sz="4" w:space="0" w:color="auto"/>
            </w:tcBorders>
          </w:tcPr>
          <w:p w14:paraId="3DF34569" w14:textId="5D34181E" w:rsidR="004703D5" w:rsidRPr="002A72AE" w:rsidRDefault="3CABDEA3" w:rsidP="6A1BF961">
            <w:pPr>
              <w:pStyle w:val="Default"/>
              <w:widowControl w:val="0"/>
              <w:rPr>
                <w:color w:val="auto"/>
              </w:rPr>
            </w:pPr>
            <w:r w:rsidRPr="6A1BF961">
              <w:rPr>
                <w:rFonts w:eastAsia="Arial"/>
                <w:color w:val="auto"/>
              </w:rPr>
              <w:t>A lo largo del curso</w:t>
            </w:r>
          </w:p>
          <w:p w14:paraId="27E34524" w14:textId="67058A37" w:rsidR="004703D5" w:rsidRPr="002A72AE" w:rsidRDefault="004703D5" w:rsidP="00696950">
            <w:pPr>
              <w:pStyle w:val="Default"/>
            </w:pPr>
          </w:p>
        </w:tc>
      </w:tr>
      <w:tr w:rsidR="004703D5" w:rsidRPr="002A72AE" w14:paraId="52E6CDF9"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2DFDE264" w14:textId="77777777" w:rsidR="004703D5" w:rsidRPr="002A72AE" w:rsidRDefault="004703D5" w:rsidP="00696950">
            <w:pPr>
              <w:pStyle w:val="Default"/>
            </w:pPr>
            <w:r w:rsidRPr="002A72AE">
              <w:t>Hábitos de trabajo: posturas correctas, turnos de preguntas, hacer fila…limpieza del aula</w:t>
            </w:r>
          </w:p>
        </w:tc>
        <w:tc>
          <w:tcPr>
            <w:tcW w:w="2410" w:type="dxa"/>
            <w:tcBorders>
              <w:top w:val="single" w:sz="4" w:space="0" w:color="auto"/>
              <w:left w:val="single" w:sz="4" w:space="0" w:color="auto"/>
              <w:bottom w:val="single" w:sz="4" w:space="0" w:color="auto"/>
              <w:right w:val="single" w:sz="4" w:space="0" w:color="auto"/>
            </w:tcBorders>
          </w:tcPr>
          <w:p w14:paraId="3FCB8F27" w14:textId="77777777" w:rsidR="004703D5" w:rsidRPr="002A72AE" w:rsidRDefault="004703D5" w:rsidP="00696950">
            <w:pPr>
              <w:pStyle w:val="Default"/>
            </w:pPr>
            <w:r w:rsidRPr="002A72AE">
              <w:t xml:space="preserve">TUTOR </w:t>
            </w:r>
          </w:p>
        </w:tc>
        <w:tc>
          <w:tcPr>
            <w:tcW w:w="2684" w:type="dxa"/>
            <w:tcBorders>
              <w:top w:val="single" w:sz="4" w:space="0" w:color="auto"/>
              <w:left w:val="single" w:sz="4" w:space="0" w:color="auto"/>
              <w:bottom w:val="single" w:sz="4" w:space="0" w:color="auto"/>
              <w:right w:val="single" w:sz="4" w:space="0" w:color="auto"/>
            </w:tcBorders>
          </w:tcPr>
          <w:p w14:paraId="10F9D3FB" w14:textId="77777777" w:rsidR="004703D5" w:rsidRPr="002A72AE" w:rsidRDefault="004703D5" w:rsidP="00696950">
            <w:pPr>
              <w:pStyle w:val="Default"/>
            </w:pPr>
            <w:r w:rsidRPr="002A72AE">
              <w:t xml:space="preserve">A lo largo del curso </w:t>
            </w:r>
          </w:p>
        </w:tc>
      </w:tr>
      <w:tr w:rsidR="004703D5" w:rsidRPr="002A72AE" w14:paraId="49BE8A43" w14:textId="77777777" w:rsidTr="6A1BF961">
        <w:trPr>
          <w:trHeight w:val="20"/>
        </w:trPr>
        <w:tc>
          <w:tcPr>
            <w:tcW w:w="10031" w:type="dxa"/>
            <w:tcBorders>
              <w:top w:val="single" w:sz="4" w:space="0" w:color="auto"/>
              <w:left w:val="single" w:sz="4" w:space="0" w:color="auto"/>
              <w:bottom w:val="single" w:sz="4" w:space="0" w:color="auto"/>
              <w:right w:val="single" w:sz="4" w:space="0" w:color="auto"/>
            </w:tcBorders>
          </w:tcPr>
          <w:p w14:paraId="19EA682B" w14:textId="77777777" w:rsidR="004703D5" w:rsidRPr="002A72AE" w:rsidRDefault="004703D5" w:rsidP="00696950">
            <w:pPr>
              <w:pStyle w:val="Default"/>
            </w:pPr>
            <w:r w:rsidRPr="002A72AE">
              <w:t xml:space="preserve">Conocimiento de la situación personal y familiar de cada alumno. </w:t>
            </w:r>
          </w:p>
          <w:p w14:paraId="50C86B8C" w14:textId="77777777" w:rsidR="004703D5" w:rsidRPr="002A72AE" w:rsidRDefault="004703D5" w:rsidP="00696950">
            <w:pPr>
              <w:pStyle w:val="Default"/>
            </w:pPr>
          </w:p>
        </w:tc>
        <w:tc>
          <w:tcPr>
            <w:tcW w:w="2410" w:type="dxa"/>
            <w:tcBorders>
              <w:top w:val="single" w:sz="4" w:space="0" w:color="auto"/>
              <w:left w:val="single" w:sz="4" w:space="0" w:color="auto"/>
              <w:bottom w:val="single" w:sz="4" w:space="0" w:color="auto"/>
              <w:right w:val="single" w:sz="4" w:space="0" w:color="auto"/>
            </w:tcBorders>
          </w:tcPr>
          <w:p w14:paraId="1743E221" w14:textId="77777777" w:rsidR="004703D5" w:rsidRPr="002A72AE" w:rsidRDefault="004703D5" w:rsidP="00696950">
            <w:pPr>
              <w:pStyle w:val="Default"/>
            </w:pPr>
            <w:r w:rsidRPr="002A72AE">
              <w:t xml:space="preserve">TUTOR </w:t>
            </w:r>
          </w:p>
        </w:tc>
        <w:tc>
          <w:tcPr>
            <w:tcW w:w="2684" w:type="dxa"/>
            <w:tcBorders>
              <w:top w:val="single" w:sz="4" w:space="0" w:color="auto"/>
              <w:left w:val="single" w:sz="4" w:space="0" w:color="auto"/>
              <w:bottom w:val="single" w:sz="4" w:space="0" w:color="auto"/>
              <w:right w:val="single" w:sz="4" w:space="0" w:color="auto"/>
            </w:tcBorders>
          </w:tcPr>
          <w:p w14:paraId="78BE826B" w14:textId="77777777" w:rsidR="004703D5" w:rsidRPr="002A72AE" w:rsidRDefault="004703D5" w:rsidP="00696950">
            <w:pPr>
              <w:pStyle w:val="Default"/>
            </w:pPr>
            <w:r w:rsidRPr="002A72AE">
              <w:t xml:space="preserve">A lo largo del curso </w:t>
            </w:r>
          </w:p>
        </w:tc>
      </w:tr>
    </w:tbl>
    <w:p w14:paraId="1CDFE499" w14:textId="35402CA4" w:rsidR="4778F2A5" w:rsidRDefault="4778F2A5"/>
    <w:p w14:paraId="60EDCC55" w14:textId="77777777" w:rsidR="004703D5" w:rsidRPr="002A72AE" w:rsidRDefault="004703D5" w:rsidP="004703D5"/>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108"/>
      </w:tblGrid>
      <w:tr w:rsidR="004703D5" w:rsidRPr="00382642" w14:paraId="36D53624" w14:textId="77777777" w:rsidTr="231F4A62">
        <w:trPr>
          <w:cantSplit/>
          <w:trHeight w:val="20"/>
        </w:trPr>
        <w:tc>
          <w:tcPr>
            <w:tcW w:w="15108" w:type="dxa"/>
            <w:shd w:val="clear" w:color="auto" w:fill="D9D9D9" w:themeFill="background1" w:themeFillShade="D9"/>
            <w:vAlign w:val="center"/>
          </w:tcPr>
          <w:p w14:paraId="1A568EA1" w14:textId="77777777" w:rsidR="004703D5" w:rsidRPr="00382642" w:rsidRDefault="004703D5" w:rsidP="231F4A62">
            <w:pPr>
              <w:pStyle w:val="Default"/>
              <w:jc w:val="center"/>
              <w:rPr>
                <w:b/>
                <w:bCs/>
                <w:color w:val="auto"/>
              </w:rPr>
            </w:pPr>
            <w:r w:rsidRPr="231F4A62">
              <w:rPr>
                <w:b/>
                <w:bCs/>
                <w:color w:val="auto"/>
              </w:rPr>
              <w:t xml:space="preserve">TUTORÍA DE GRUPO </w:t>
            </w:r>
          </w:p>
        </w:tc>
      </w:tr>
    </w:tbl>
    <w:p w14:paraId="3BBB8815" w14:textId="356CE376" w:rsidR="004703D5" w:rsidRDefault="004703D5" w:rsidP="27259516"/>
    <w:tbl>
      <w:tblPr>
        <w:tblW w:w="0" w:type="auto"/>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31"/>
        <w:gridCol w:w="2411"/>
        <w:gridCol w:w="2666"/>
      </w:tblGrid>
      <w:tr w:rsidR="004703D5" w:rsidRPr="00382642" w14:paraId="15E2FCF9" w14:textId="77777777" w:rsidTr="6A1BF961">
        <w:trPr>
          <w:cantSplit/>
          <w:trHeight w:val="20"/>
        </w:trPr>
        <w:tc>
          <w:tcPr>
            <w:tcW w:w="10031" w:type="dxa"/>
            <w:vAlign w:val="center"/>
          </w:tcPr>
          <w:p w14:paraId="2A2643A6" w14:textId="77777777" w:rsidR="004703D5" w:rsidRPr="00382642" w:rsidRDefault="004703D5" w:rsidP="00696950">
            <w:pPr>
              <w:pStyle w:val="Default"/>
              <w:jc w:val="center"/>
              <w:rPr>
                <w:b/>
                <w:bCs/>
                <w:i/>
              </w:rPr>
            </w:pPr>
            <w:r w:rsidRPr="00382642">
              <w:rPr>
                <w:b/>
                <w:bCs/>
                <w:i/>
              </w:rPr>
              <w:t xml:space="preserve">ACTIVIDADES </w:t>
            </w:r>
          </w:p>
        </w:tc>
        <w:tc>
          <w:tcPr>
            <w:tcW w:w="2411" w:type="dxa"/>
            <w:vAlign w:val="center"/>
          </w:tcPr>
          <w:p w14:paraId="0299652B" w14:textId="77777777" w:rsidR="004703D5" w:rsidRPr="00382642" w:rsidRDefault="004703D5" w:rsidP="00696950">
            <w:pPr>
              <w:pStyle w:val="Default"/>
              <w:jc w:val="center"/>
              <w:rPr>
                <w:b/>
                <w:bCs/>
                <w:i/>
              </w:rPr>
            </w:pPr>
            <w:r w:rsidRPr="00382642">
              <w:rPr>
                <w:b/>
                <w:bCs/>
                <w:i/>
              </w:rPr>
              <w:t xml:space="preserve">RESPONSABLES </w:t>
            </w:r>
          </w:p>
        </w:tc>
        <w:tc>
          <w:tcPr>
            <w:tcW w:w="2666" w:type="dxa"/>
            <w:vAlign w:val="center"/>
          </w:tcPr>
          <w:p w14:paraId="64C34579"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4C68DA83" w14:textId="77777777" w:rsidTr="6A1BF961">
        <w:trPr>
          <w:cantSplit/>
          <w:trHeight w:val="20"/>
        </w:trPr>
        <w:tc>
          <w:tcPr>
            <w:tcW w:w="10031" w:type="dxa"/>
            <w:vAlign w:val="center"/>
          </w:tcPr>
          <w:p w14:paraId="22EA50EB" w14:textId="77777777" w:rsidR="004703D5" w:rsidRPr="002A72AE" w:rsidRDefault="004703D5" w:rsidP="00696950">
            <w:pPr>
              <w:pStyle w:val="Default"/>
            </w:pPr>
            <w:r w:rsidRPr="002A72AE">
              <w:lastRenderedPageBreak/>
              <w:t>Realizar agrupamientos adecuados y equipos de trabajo.</w:t>
            </w:r>
          </w:p>
        </w:tc>
        <w:tc>
          <w:tcPr>
            <w:tcW w:w="2411" w:type="dxa"/>
            <w:vAlign w:val="center"/>
          </w:tcPr>
          <w:p w14:paraId="5C25ACD2" w14:textId="77777777" w:rsidR="004703D5" w:rsidRPr="002A72AE" w:rsidRDefault="004703D5" w:rsidP="00696950">
            <w:pPr>
              <w:pStyle w:val="Default"/>
            </w:pPr>
            <w:r w:rsidRPr="002A72AE">
              <w:t>EQUIPO DOCENTE</w:t>
            </w:r>
          </w:p>
        </w:tc>
        <w:tc>
          <w:tcPr>
            <w:tcW w:w="2666" w:type="dxa"/>
            <w:vAlign w:val="center"/>
          </w:tcPr>
          <w:p w14:paraId="333280C7" w14:textId="77777777" w:rsidR="004703D5" w:rsidRPr="002A72AE" w:rsidRDefault="004703D5" w:rsidP="00696950">
            <w:pPr>
              <w:pStyle w:val="Default"/>
            </w:pPr>
            <w:r w:rsidRPr="002A72AE">
              <w:t xml:space="preserve">A lo largo del curso </w:t>
            </w:r>
          </w:p>
        </w:tc>
      </w:tr>
      <w:tr w:rsidR="004703D5" w:rsidRPr="002A72AE" w14:paraId="2FA5BF5C" w14:textId="77777777" w:rsidTr="6A1BF961">
        <w:trPr>
          <w:cantSplit/>
          <w:trHeight w:val="20"/>
        </w:trPr>
        <w:tc>
          <w:tcPr>
            <w:tcW w:w="10031" w:type="dxa"/>
            <w:vAlign w:val="center"/>
          </w:tcPr>
          <w:p w14:paraId="1039E3A3" w14:textId="77777777" w:rsidR="004703D5" w:rsidRPr="002A72AE" w:rsidRDefault="004703D5" w:rsidP="00696950">
            <w:pPr>
              <w:pStyle w:val="Default"/>
            </w:pPr>
            <w:r w:rsidRPr="002A72AE">
              <w:t xml:space="preserve">Realizar actividades de convivencia: excursiones, </w:t>
            </w:r>
            <w:proofErr w:type="gramStart"/>
            <w:r w:rsidRPr="002A72AE">
              <w:t>fiestas....</w:t>
            </w:r>
            <w:proofErr w:type="gramEnd"/>
          </w:p>
        </w:tc>
        <w:tc>
          <w:tcPr>
            <w:tcW w:w="2411" w:type="dxa"/>
            <w:vAlign w:val="center"/>
          </w:tcPr>
          <w:p w14:paraId="24542120" w14:textId="77777777" w:rsidR="004703D5" w:rsidRPr="002A72AE" w:rsidRDefault="004703D5" w:rsidP="00696950">
            <w:pPr>
              <w:pStyle w:val="Default"/>
            </w:pPr>
            <w:r w:rsidRPr="002A72AE">
              <w:t>EQUIPO DOCENTE</w:t>
            </w:r>
          </w:p>
        </w:tc>
        <w:tc>
          <w:tcPr>
            <w:tcW w:w="2666" w:type="dxa"/>
            <w:vAlign w:val="center"/>
          </w:tcPr>
          <w:p w14:paraId="249744CE" w14:textId="77777777" w:rsidR="004703D5" w:rsidRPr="002A72AE" w:rsidRDefault="004703D5" w:rsidP="00696950">
            <w:pPr>
              <w:pStyle w:val="Default"/>
            </w:pPr>
            <w:r w:rsidRPr="002A72AE">
              <w:t xml:space="preserve">A lo largo del curso </w:t>
            </w:r>
          </w:p>
        </w:tc>
      </w:tr>
      <w:tr w:rsidR="004703D5" w:rsidRPr="002A72AE" w14:paraId="6F554A26" w14:textId="77777777" w:rsidTr="6A1BF961">
        <w:trPr>
          <w:cantSplit/>
          <w:trHeight w:val="20"/>
        </w:trPr>
        <w:tc>
          <w:tcPr>
            <w:tcW w:w="10031" w:type="dxa"/>
            <w:vAlign w:val="center"/>
          </w:tcPr>
          <w:p w14:paraId="72490AD9" w14:textId="77777777" w:rsidR="004703D5" w:rsidRPr="002A72AE" w:rsidRDefault="004703D5" w:rsidP="00696950">
            <w:pPr>
              <w:pStyle w:val="Default"/>
            </w:pPr>
            <w:r w:rsidRPr="002A72AE">
              <w:t>Establecer normas de clase.</w:t>
            </w:r>
          </w:p>
        </w:tc>
        <w:tc>
          <w:tcPr>
            <w:tcW w:w="2411" w:type="dxa"/>
            <w:vAlign w:val="center"/>
          </w:tcPr>
          <w:p w14:paraId="1E4CED59" w14:textId="77777777" w:rsidR="004703D5" w:rsidRPr="002A72AE" w:rsidRDefault="004703D5" w:rsidP="00696950">
            <w:pPr>
              <w:pStyle w:val="Default"/>
            </w:pPr>
            <w:r w:rsidRPr="002A72AE">
              <w:t>TUTOR</w:t>
            </w:r>
          </w:p>
        </w:tc>
        <w:tc>
          <w:tcPr>
            <w:tcW w:w="2666" w:type="dxa"/>
            <w:vAlign w:val="center"/>
          </w:tcPr>
          <w:p w14:paraId="12CFB4EA" w14:textId="77777777" w:rsidR="004703D5" w:rsidRPr="002A72AE" w:rsidRDefault="004703D5" w:rsidP="00696950">
            <w:pPr>
              <w:pStyle w:val="Default"/>
            </w:pPr>
            <w:r w:rsidRPr="002A72AE">
              <w:t xml:space="preserve">Septiembre y a lo largo del curso </w:t>
            </w:r>
          </w:p>
        </w:tc>
      </w:tr>
      <w:tr w:rsidR="004703D5" w:rsidRPr="002A72AE" w14:paraId="48174112" w14:textId="77777777" w:rsidTr="6A1BF961">
        <w:trPr>
          <w:cantSplit/>
          <w:trHeight w:val="20"/>
        </w:trPr>
        <w:tc>
          <w:tcPr>
            <w:tcW w:w="10031" w:type="dxa"/>
            <w:vAlign w:val="center"/>
          </w:tcPr>
          <w:p w14:paraId="68428A48" w14:textId="77777777" w:rsidR="004703D5" w:rsidRPr="002A72AE" w:rsidRDefault="004703D5" w:rsidP="00696950">
            <w:pPr>
              <w:pStyle w:val="Default"/>
            </w:pPr>
            <w:r w:rsidRPr="002A72AE">
              <w:t>Mantenimiento de refuerzos positivos y /o premios ante la realización de conductas ajustadas a las normas de convivencia y utilización del diálogo, individual o colectivo, para cambiar las conductas contrarias a las normas establecidas.</w:t>
            </w:r>
          </w:p>
        </w:tc>
        <w:tc>
          <w:tcPr>
            <w:tcW w:w="2411" w:type="dxa"/>
            <w:vAlign w:val="center"/>
          </w:tcPr>
          <w:p w14:paraId="76F91BAE" w14:textId="77777777" w:rsidR="004703D5" w:rsidRPr="002A72AE" w:rsidRDefault="004703D5" w:rsidP="00696950">
            <w:pPr>
              <w:pStyle w:val="Default"/>
            </w:pPr>
            <w:r w:rsidRPr="002A72AE">
              <w:t>EQUIPO DOCENTE</w:t>
            </w:r>
          </w:p>
        </w:tc>
        <w:tc>
          <w:tcPr>
            <w:tcW w:w="2666" w:type="dxa"/>
            <w:vAlign w:val="center"/>
          </w:tcPr>
          <w:p w14:paraId="0B6A16B2" w14:textId="77777777" w:rsidR="004703D5" w:rsidRPr="002A72AE" w:rsidRDefault="004703D5" w:rsidP="00696950">
            <w:pPr>
              <w:pStyle w:val="Default"/>
            </w:pPr>
            <w:r w:rsidRPr="002A72AE">
              <w:t xml:space="preserve">A lo largo del curso </w:t>
            </w:r>
          </w:p>
        </w:tc>
      </w:tr>
      <w:tr w:rsidR="004703D5" w:rsidRPr="002A72AE" w14:paraId="1DF08A52" w14:textId="77777777" w:rsidTr="6A1BF961">
        <w:trPr>
          <w:cantSplit/>
          <w:trHeight w:val="20"/>
        </w:trPr>
        <w:tc>
          <w:tcPr>
            <w:tcW w:w="10031" w:type="dxa"/>
            <w:vAlign w:val="center"/>
          </w:tcPr>
          <w:p w14:paraId="1C28CC4A" w14:textId="77777777" w:rsidR="004703D5" w:rsidRPr="002A72AE" w:rsidRDefault="004703D5" w:rsidP="00696950">
            <w:pPr>
              <w:pStyle w:val="Default"/>
            </w:pPr>
            <w:r w:rsidRPr="002A72AE">
              <w:t>Actividades que fomenten la convivencia, la integración y la participación en el grupo-clase</w:t>
            </w:r>
          </w:p>
        </w:tc>
        <w:tc>
          <w:tcPr>
            <w:tcW w:w="2411" w:type="dxa"/>
            <w:vAlign w:val="center"/>
          </w:tcPr>
          <w:p w14:paraId="69B9666C" w14:textId="77777777" w:rsidR="004703D5" w:rsidRPr="002A72AE" w:rsidRDefault="004703D5" w:rsidP="00696950">
            <w:pPr>
              <w:pStyle w:val="Default"/>
            </w:pPr>
            <w:r w:rsidRPr="002A72AE">
              <w:t>EQUIPO DOCENTE</w:t>
            </w:r>
          </w:p>
        </w:tc>
        <w:tc>
          <w:tcPr>
            <w:tcW w:w="2666" w:type="dxa"/>
            <w:vAlign w:val="center"/>
          </w:tcPr>
          <w:p w14:paraId="4ABB1EC6" w14:textId="77777777" w:rsidR="004703D5" w:rsidRPr="002A72AE" w:rsidRDefault="004703D5" w:rsidP="00696950">
            <w:pPr>
              <w:pStyle w:val="Default"/>
            </w:pPr>
            <w:r w:rsidRPr="002A72AE">
              <w:t xml:space="preserve">A lo largo del curso </w:t>
            </w:r>
          </w:p>
        </w:tc>
      </w:tr>
      <w:tr w:rsidR="004703D5" w:rsidRPr="002A72AE" w14:paraId="2C5446AC" w14:textId="77777777" w:rsidTr="6A1BF961">
        <w:trPr>
          <w:cantSplit/>
          <w:trHeight w:val="20"/>
        </w:trPr>
        <w:tc>
          <w:tcPr>
            <w:tcW w:w="10031" w:type="dxa"/>
            <w:vAlign w:val="center"/>
          </w:tcPr>
          <w:p w14:paraId="07292C89" w14:textId="77777777" w:rsidR="004703D5" w:rsidRPr="002A72AE" w:rsidRDefault="004703D5" w:rsidP="00696950">
            <w:pPr>
              <w:pStyle w:val="Default"/>
            </w:pPr>
            <w:r w:rsidRPr="002A72AE">
              <w:t>Realizar actividades de animación a la lectura con elaboración de fichas de cada libro, carteles, murales, gráficos…</w:t>
            </w:r>
          </w:p>
        </w:tc>
        <w:tc>
          <w:tcPr>
            <w:tcW w:w="2411" w:type="dxa"/>
            <w:vAlign w:val="center"/>
          </w:tcPr>
          <w:p w14:paraId="02420EDC" w14:textId="5A3A1153" w:rsidR="004703D5" w:rsidRPr="002A72AE" w:rsidRDefault="56ABBCDF" w:rsidP="231F4A62">
            <w:pPr>
              <w:pStyle w:val="Default"/>
              <w:spacing w:line="259" w:lineRule="auto"/>
              <w:rPr>
                <w:color w:val="000000" w:themeColor="text1"/>
              </w:rPr>
            </w:pPr>
            <w:r w:rsidRPr="231F4A62">
              <w:rPr>
                <w:color w:val="auto"/>
              </w:rPr>
              <w:t>EQUIPO DOCENTE</w:t>
            </w:r>
          </w:p>
        </w:tc>
        <w:tc>
          <w:tcPr>
            <w:tcW w:w="2666" w:type="dxa"/>
            <w:vAlign w:val="center"/>
          </w:tcPr>
          <w:p w14:paraId="4EBEA03E" w14:textId="77777777" w:rsidR="004703D5" w:rsidRPr="002A72AE" w:rsidRDefault="004703D5" w:rsidP="00696950">
            <w:pPr>
              <w:pStyle w:val="Default"/>
            </w:pPr>
            <w:r w:rsidRPr="002A72AE">
              <w:t xml:space="preserve">A lo largo del curso </w:t>
            </w:r>
          </w:p>
        </w:tc>
      </w:tr>
      <w:tr w:rsidR="004703D5" w:rsidRPr="002A72AE" w14:paraId="1CC4E4E6" w14:textId="77777777" w:rsidTr="6A1BF961">
        <w:trPr>
          <w:cantSplit/>
          <w:trHeight w:val="20"/>
        </w:trPr>
        <w:tc>
          <w:tcPr>
            <w:tcW w:w="10031" w:type="dxa"/>
            <w:vAlign w:val="center"/>
          </w:tcPr>
          <w:p w14:paraId="7A85E6D6" w14:textId="77777777" w:rsidR="004703D5" w:rsidRPr="002A72AE" w:rsidRDefault="004703D5" w:rsidP="00696950">
            <w:pPr>
              <w:pStyle w:val="Default"/>
            </w:pPr>
            <w:r w:rsidRPr="002A72AE">
              <w:t xml:space="preserve">Ver películas y libros donde se traten los valores que deseamos en los alumnos. </w:t>
            </w:r>
          </w:p>
        </w:tc>
        <w:tc>
          <w:tcPr>
            <w:tcW w:w="2411" w:type="dxa"/>
            <w:vAlign w:val="center"/>
          </w:tcPr>
          <w:p w14:paraId="3E5556AD" w14:textId="77777777" w:rsidR="004703D5" w:rsidRPr="002A72AE" w:rsidRDefault="004703D5" w:rsidP="00696950">
            <w:pPr>
              <w:pStyle w:val="Default"/>
            </w:pPr>
            <w:r w:rsidRPr="002A72AE">
              <w:t>EQUIPO DOCENTE</w:t>
            </w:r>
          </w:p>
        </w:tc>
        <w:tc>
          <w:tcPr>
            <w:tcW w:w="2666" w:type="dxa"/>
            <w:vAlign w:val="center"/>
          </w:tcPr>
          <w:p w14:paraId="7F4281FE" w14:textId="77777777" w:rsidR="004703D5" w:rsidRPr="002A72AE" w:rsidRDefault="004703D5" w:rsidP="00696950">
            <w:pPr>
              <w:pStyle w:val="Default"/>
            </w:pPr>
            <w:r w:rsidRPr="002A72AE">
              <w:t xml:space="preserve">A lo largo del curso </w:t>
            </w:r>
          </w:p>
        </w:tc>
      </w:tr>
      <w:tr w:rsidR="004703D5" w:rsidRPr="002A72AE" w14:paraId="09ACB827" w14:textId="77777777" w:rsidTr="6A1BF961">
        <w:trPr>
          <w:cantSplit/>
          <w:trHeight w:val="20"/>
        </w:trPr>
        <w:tc>
          <w:tcPr>
            <w:tcW w:w="10031" w:type="dxa"/>
            <w:vAlign w:val="center"/>
          </w:tcPr>
          <w:p w14:paraId="2A90AC96" w14:textId="77777777" w:rsidR="004703D5" w:rsidRPr="002A72AE" w:rsidRDefault="004703D5" w:rsidP="00696950">
            <w:pPr>
              <w:pStyle w:val="Default"/>
            </w:pPr>
            <w:r w:rsidRPr="002A72AE">
              <w:t xml:space="preserve">Fomentar buenos hábitos de trabajo adecuados </w:t>
            </w:r>
            <w:r>
              <w:t>a su nivel en el aula y en el nú</w:t>
            </w:r>
            <w:r w:rsidRPr="002A72AE">
              <w:t xml:space="preserve">cleo familiar. </w:t>
            </w:r>
          </w:p>
        </w:tc>
        <w:tc>
          <w:tcPr>
            <w:tcW w:w="2411" w:type="dxa"/>
            <w:vAlign w:val="center"/>
          </w:tcPr>
          <w:p w14:paraId="416808B0" w14:textId="77777777" w:rsidR="004703D5" w:rsidRPr="002A72AE" w:rsidRDefault="004703D5" w:rsidP="00696950">
            <w:pPr>
              <w:pStyle w:val="Default"/>
            </w:pPr>
            <w:r w:rsidRPr="002A72AE">
              <w:t>EQUIPO DOCENTE</w:t>
            </w:r>
          </w:p>
        </w:tc>
        <w:tc>
          <w:tcPr>
            <w:tcW w:w="2666" w:type="dxa"/>
            <w:vAlign w:val="center"/>
          </w:tcPr>
          <w:p w14:paraId="74E61ECB" w14:textId="77777777" w:rsidR="004703D5" w:rsidRPr="002A72AE" w:rsidRDefault="004703D5" w:rsidP="00696950">
            <w:pPr>
              <w:pStyle w:val="Default"/>
            </w:pPr>
            <w:r w:rsidRPr="002A72AE">
              <w:t xml:space="preserve">A lo largo del curso </w:t>
            </w:r>
          </w:p>
        </w:tc>
      </w:tr>
      <w:tr w:rsidR="004703D5" w:rsidRPr="009A08DD" w14:paraId="561D4FC9" w14:textId="77777777" w:rsidTr="6A1BF961">
        <w:tblPrEx>
          <w:tblBorders>
            <w:top w:val="nil"/>
            <w:left w:val="nil"/>
            <w:bottom w:val="nil"/>
            <w:right w:val="nil"/>
            <w:insideH w:val="none" w:sz="0" w:space="0" w:color="auto"/>
            <w:insideV w:val="none" w:sz="0" w:space="0" w:color="auto"/>
          </w:tblBorders>
        </w:tblPrEx>
        <w:trPr>
          <w:cantSplit/>
          <w:trHeight w:val="20"/>
        </w:trPr>
        <w:tc>
          <w:tcPr>
            <w:tcW w:w="15108" w:type="dxa"/>
            <w:gridSpan w:val="3"/>
            <w:tcBorders>
              <w:top w:val="single" w:sz="4" w:space="0" w:color="auto"/>
              <w:left w:val="single" w:sz="4" w:space="0" w:color="auto"/>
              <w:bottom w:val="single" w:sz="4" w:space="0" w:color="auto"/>
              <w:right w:val="single" w:sz="4" w:space="0" w:color="auto"/>
            </w:tcBorders>
          </w:tcPr>
          <w:p w14:paraId="4ACB8ED4" w14:textId="77777777" w:rsidR="004703D5" w:rsidRPr="009A08DD" w:rsidRDefault="004703D5" w:rsidP="231F4A62">
            <w:pPr>
              <w:pStyle w:val="Default"/>
              <w:jc w:val="center"/>
              <w:rPr>
                <w:b/>
                <w:bCs/>
                <w:i/>
                <w:iCs/>
                <w:color w:val="0070C0"/>
              </w:rPr>
            </w:pPr>
            <w:r w:rsidRPr="231F4A62">
              <w:rPr>
                <w:b/>
                <w:bCs/>
                <w:i/>
                <w:iCs/>
                <w:color w:val="auto"/>
              </w:rPr>
              <w:t xml:space="preserve">PROCESO DE APRENDIZAJE Y EVALUACIÓN </w:t>
            </w:r>
          </w:p>
        </w:tc>
      </w:tr>
      <w:tr w:rsidR="004703D5" w:rsidRPr="00382642" w14:paraId="7B6D71ED" w14:textId="77777777" w:rsidTr="6A1BF961">
        <w:tblPrEx>
          <w:tblBorders>
            <w:top w:val="nil"/>
            <w:left w:val="nil"/>
            <w:bottom w:val="nil"/>
            <w:right w:val="nil"/>
            <w:insideH w:val="none" w:sz="0" w:space="0" w:color="auto"/>
            <w:insideV w:val="none" w:sz="0" w:space="0" w:color="auto"/>
          </w:tblBorders>
        </w:tblPrEx>
        <w:trPr>
          <w:cantSplit/>
          <w:trHeight w:val="20"/>
        </w:trPr>
        <w:tc>
          <w:tcPr>
            <w:tcW w:w="10031" w:type="dxa"/>
            <w:tcBorders>
              <w:top w:val="single" w:sz="4" w:space="0" w:color="auto"/>
              <w:left w:val="single" w:sz="4" w:space="0" w:color="auto"/>
              <w:bottom w:val="single" w:sz="4" w:space="0" w:color="auto"/>
              <w:right w:val="single" w:sz="4" w:space="0" w:color="auto"/>
            </w:tcBorders>
          </w:tcPr>
          <w:p w14:paraId="72D9F976" w14:textId="77777777" w:rsidR="004703D5" w:rsidRPr="00382642" w:rsidRDefault="004703D5" w:rsidP="00696950">
            <w:pPr>
              <w:pStyle w:val="Default"/>
              <w:jc w:val="center"/>
              <w:rPr>
                <w:b/>
                <w:bCs/>
                <w:i/>
              </w:rPr>
            </w:pPr>
            <w:r w:rsidRPr="00382642">
              <w:rPr>
                <w:b/>
                <w:bCs/>
                <w:i/>
              </w:rPr>
              <w:t xml:space="preserve">ACTIVIDADES </w:t>
            </w:r>
          </w:p>
        </w:tc>
        <w:tc>
          <w:tcPr>
            <w:tcW w:w="2411" w:type="dxa"/>
            <w:tcBorders>
              <w:top w:val="single" w:sz="4" w:space="0" w:color="auto"/>
              <w:left w:val="single" w:sz="4" w:space="0" w:color="auto"/>
              <w:bottom w:val="single" w:sz="4" w:space="0" w:color="auto"/>
              <w:right w:val="single" w:sz="4" w:space="0" w:color="auto"/>
            </w:tcBorders>
          </w:tcPr>
          <w:p w14:paraId="29AAFECC" w14:textId="77777777" w:rsidR="004703D5" w:rsidRPr="00382642" w:rsidRDefault="004703D5" w:rsidP="00696950">
            <w:pPr>
              <w:pStyle w:val="Default"/>
              <w:jc w:val="center"/>
              <w:rPr>
                <w:b/>
                <w:bCs/>
                <w:i/>
              </w:rPr>
            </w:pPr>
            <w:r w:rsidRPr="00382642">
              <w:rPr>
                <w:b/>
                <w:bCs/>
                <w:i/>
              </w:rPr>
              <w:t xml:space="preserve">RESPONSABLES </w:t>
            </w:r>
          </w:p>
        </w:tc>
        <w:tc>
          <w:tcPr>
            <w:tcW w:w="2666" w:type="dxa"/>
            <w:tcBorders>
              <w:top w:val="single" w:sz="4" w:space="0" w:color="auto"/>
              <w:left w:val="single" w:sz="4" w:space="0" w:color="auto"/>
              <w:bottom w:val="single" w:sz="4" w:space="0" w:color="auto"/>
              <w:right w:val="single" w:sz="4" w:space="0" w:color="auto"/>
            </w:tcBorders>
          </w:tcPr>
          <w:p w14:paraId="79373FA5"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6668735A" w14:textId="77777777" w:rsidTr="6A1BF961">
        <w:tblPrEx>
          <w:tblBorders>
            <w:top w:val="nil"/>
            <w:left w:val="nil"/>
            <w:bottom w:val="nil"/>
            <w:right w:val="nil"/>
            <w:insideH w:val="none" w:sz="0" w:space="0" w:color="auto"/>
            <w:insideV w:val="none" w:sz="0" w:space="0" w:color="auto"/>
          </w:tblBorders>
        </w:tblPrEx>
        <w:trPr>
          <w:cantSplit/>
          <w:trHeight w:val="20"/>
        </w:trPr>
        <w:tc>
          <w:tcPr>
            <w:tcW w:w="10031" w:type="dxa"/>
            <w:tcBorders>
              <w:top w:val="single" w:sz="4" w:space="0" w:color="auto"/>
              <w:left w:val="single" w:sz="4" w:space="0" w:color="auto"/>
              <w:bottom w:val="single" w:sz="4" w:space="0" w:color="auto"/>
              <w:right w:val="single" w:sz="4" w:space="0" w:color="auto"/>
            </w:tcBorders>
          </w:tcPr>
          <w:p w14:paraId="78A2318B" w14:textId="77777777" w:rsidR="004703D5" w:rsidRPr="002A72AE" w:rsidRDefault="004703D5" w:rsidP="00696950">
            <w:pPr>
              <w:pStyle w:val="Default"/>
            </w:pPr>
            <w:r w:rsidRPr="002A72AE">
              <w:t>Actividades que se realizan diariamente con el grupo-clase referidas a las áreas de aprendizaje</w:t>
            </w:r>
            <w:r>
              <w:t>.</w:t>
            </w:r>
            <w:r w:rsidRPr="002A72AE">
              <w:t xml:space="preserve"> </w:t>
            </w:r>
          </w:p>
        </w:tc>
        <w:tc>
          <w:tcPr>
            <w:tcW w:w="2411" w:type="dxa"/>
            <w:tcBorders>
              <w:top w:val="single" w:sz="4" w:space="0" w:color="auto"/>
              <w:left w:val="single" w:sz="4" w:space="0" w:color="auto"/>
              <w:bottom w:val="single" w:sz="4" w:space="0" w:color="auto"/>
              <w:right w:val="single" w:sz="4" w:space="0" w:color="auto"/>
            </w:tcBorders>
          </w:tcPr>
          <w:p w14:paraId="2CAD1919" w14:textId="5C34040B" w:rsidR="004703D5" w:rsidRPr="002A72AE" w:rsidRDefault="2F3169EA" w:rsidP="6A1BF961">
            <w:pPr>
              <w:pStyle w:val="Default"/>
              <w:widowControl w:val="0"/>
              <w:rPr>
                <w:color w:val="auto"/>
              </w:rPr>
            </w:pPr>
            <w:r w:rsidRPr="6A1BF961">
              <w:rPr>
                <w:rFonts w:eastAsia="Arial"/>
                <w:color w:val="auto"/>
              </w:rPr>
              <w:t>EQUIPO DOCENTE</w:t>
            </w:r>
          </w:p>
          <w:p w14:paraId="53E7A126" w14:textId="684E4B5A" w:rsidR="004703D5" w:rsidRPr="002A72AE" w:rsidRDefault="004703D5" w:rsidP="231F4A62">
            <w:pPr>
              <w:pStyle w:val="Default"/>
              <w:rPr>
                <w:color w:val="auto"/>
              </w:rPr>
            </w:pPr>
          </w:p>
        </w:tc>
        <w:tc>
          <w:tcPr>
            <w:tcW w:w="2666" w:type="dxa"/>
            <w:tcBorders>
              <w:top w:val="single" w:sz="4" w:space="0" w:color="auto"/>
              <w:left w:val="single" w:sz="4" w:space="0" w:color="auto"/>
              <w:bottom w:val="single" w:sz="4" w:space="0" w:color="auto"/>
              <w:right w:val="single" w:sz="4" w:space="0" w:color="auto"/>
            </w:tcBorders>
          </w:tcPr>
          <w:p w14:paraId="38A8241E" w14:textId="77777777" w:rsidR="004703D5" w:rsidRPr="002A72AE" w:rsidRDefault="004703D5" w:rsidP="00696950">
            <w:pPr>
              <w:pStyle w:val="Default"/>
            </w:pPr>
            <w:r w:rsidRPr="002A72AE">
              <w:t xml:space="preserve">A lo largo del curso </w:t>
            </w:r>
          </w:p>
        </w:tc>
      </w:tr>
      <w:tr w:rsidR="004703D5" w:rsidRPr="002A72AE" w14:paraId="18C9C5DF" w14:textId="77777777" w:rsidTr="6A1BF961">
        <w:tblPrEx>
          <w:tblBorders>
            <w:top w:val="nil"/>
            <w:left w:val="nil"/>
            <w:bottom w:val="nil"/>
            <w:right w:val="nil"/>
            <w:insideH w:val="none" w:sz="0" w:space="0" w:color="auto"/>
            <w:insideV w:val="none" w:sz="0" w:space="0" w:color="auto"/>
          </w:tblBorders>
        </w:tblPrEx>
        <w:trPr>
          <w:cantSplit/>
          <w:trHeight w:val="20"/>
        </w:trPr>
        <w:tc>
          <w:tcPr>
            <w:tcW w:w="10031" w:type="dxa"/>
            <w:tcBorders>
              <w:top w:val="single" w:sz="4" w:space="0" w:color="auto"/>
              <w:left w:val="single" w:sz="4" w:space="0" w:color="auto"/>
              <w:bottom w:val="single" w:sz="4" w:space="0" w:color="auto"/>
              <w:right w:val="single" w:sz="4" w:space="0" w:color="auto"/>
            </w:tcBorders>
          </w:tcPr>
          <w:p w14:paraId="27551B63" w14:textId="77777777" w:rsidR="004703D5" w:rsidRPr="002A72AE" w:rsidRDefault="004703D5" w:rsidP="00696950">
            <w:pPr>
              <w:pStyle w:val="Default"/>
            </w:pPr>
            <w:r w:rsidRPr="002A72AE">
              <w:t xml:space="preserve">Efectuar un seguimiento global de los procesos de aprendizaje de los alumnos para detectar necesidades educativas específicas. </w:t>
            </w:r>
          </w:p>
        </w:tc>
        <w:tc>
          <w:tcPr>
            <w:tcW w:w="2411" w:type="dxa"/>
            <w:tcBorders>
              <w:top w:val="single" w:sz="4" w:space="0" w:color="auto"/>
              <w:left w:val="single" w:sz="4" w:space="0" w:color="auto"/>
              <w:bottom w:val="single" w:sz="4" w:space="0" w:color="auto"/>
              <w:right w:val="single" w:sz="4" w:space="0" w:color="auto"/>
            </w:tcBorders>
          </w:tcPr>
          <w:p w14:paraId="0A883B55" w14:textId="01E87F9C" w:rsidR="004703D5" w:rsidRPr="002A72AE" w:rsidRDefault="56ABBCDF" w:rsidP="231F4A62">
            <w:pPr>
              <w:pStyle w:val="Default"/>
              <w:rPr>
                <w:color w:val="auto"/>
              </w:rPr>
            </w:pPr>
            <w:r w:rsidRPr="231F4A62">
              <w:rPr>
                <w:color w:val="auto"/>
              </w:rPr>
              <w:t>TUTOR Y ESPECIALISTAS</w:t>
            </w:r>
          </w:p>
        </w:tc>
        <w:tc>
          <w:tcPr>
            <w:tcW w:w="2666" w:type="dxa"/>
            <w:tcBorders>
              <w:top w:val="single" w:sz="4" w:space="0" w:color="auto"/>
              <w:left w:val="single" w:sz="4" w:space="0" w:color="auto"/>
              <w:bottom w:val="single" w:sz="4" w:space="0" w:color="auto"/>
              <w:right w:val="single" w:sz="4" w:space="0" w:color="auto"/>
            </w:tcBorders>
          </w:tcPr>
          <w:p w14:paraId="46D83B3F" w14:textId="77777777" w:rsidR="004703D5" w:rsidRPr="002A72AE" w:rsidRDefault="004703D5" w:rsidP="00696950">
            <w:pPr>
              <w:pStyle w:val="Default"/>
            </w:pPr>
            <w:r w:rsidRPr="002A72AE">
              <w:t xml:space="preserve">A lo largo del curso </w:t>
            </w:r>
          </w:p>
        </w:tc>
      </w:tr>
      <w:tr w:rsidR="004703D5" w:rsidRPr="002A72AE" w14:paraId="1AE19BA0" w14:textId="77777777" w:rsidTr="6A1BF961">
        <w:tblPrEx>
          <w:tblBorders>
            <w:top w:val="nil"/>
            <w:left w:val="nil"/>
            <w:bottom w:val="nil"/>
            <w:right w:val="nil"/>
            <w:insideH w:val="none" w:sz="0" w:space="0" w:color="auto"/>
            <w:insideV w:val="none" w:sz="0" w:space="0" w:color="auto"/>
          </w:tblBorders>
        </w:tblPrEx>
        <w:trPr>
          <w:cantSplit/>
          <w:trHeight w:val="20"/>
        </w:trPr>
        <w:tc>
          <w:tcPr>
            <w:tcW w:w="10031" w:type="dxa"/>
            <w:tcBorders>
              <w:top w:val="single" w:sz="4" w:space="0" w:color="auto"/>
              <w:left w:val="single" w:sz="4" w:space="0" w:color="auto"/>
              <w:bottom w:val="single" w:sz="4" w:space="0" w:color="auto"/>
              <w:right w:val="single" w:sz="4" w:space="0" w:color="auto"/>
            </w:tcBorders>
          </w:tcPr>
          <w:p w14:paraId="55284093" w14:textId="77777777" w:rsidR="004703D5" w:rsidRPr="002A72AE" w:rsidRDefault="004703D5" w:rsidP="00696950">
            <w:pPr>
              <w:pStyle w:val="Default"/>
            </w:pPr>
            <w:r w:rsidRPr="00FE47A2">
              <w:rPr>
                <w:b/>
              </w:rPr>
              <w:t>EVALUACIÓN CONTINUA</w:t>
            </w:r>
            <w:r w:rsidRPr="002A72AE">
              <w:t xml:space="preserve">: mediante la observación sistemática de procesos de enseñanza-aprendizaje. Se consideran tres etapas:  </w:t>
            </w:r>
          </w:p>
          <w:p w14:paraId="19AFB86E" w14:textId="77777777" w:rsidR="004703D5" w:rsidRPr="002A72AE" w:rsidRDefault="004703D5" w:rsidP="00696950">
            <w:pPr>
              <w:pStyle w:val="Default"/>
            </w:pPr>
            <w:r w:rsidRPr="002A72AE">
              <w:t xml:space="preserve">         INICIAL: se ajusta la programación a las características del grupo-clase, observación sistemática y actividades variadas de enseñanza-aprendizaje. </w:t>
            </w:r>
          </w:p>
          <w:p w14:paraId="2D4D8B09" w14:textId="77777777" w:rsidR="004703D5" w:rsidRPr="002A72AE" w:rsidRDefault="004703D5" w:rsidP="00696950">
            <w:pPr>
              <w:pStyle w:val="Default"/>
            </w:pPr>
            <w:r w:rsidRPr="002A72AE">
              <w:t xml:space="preserve">         PROCESUAL: se realiza desarrollando los aprendizajes en el aula y sirve de corrección antes de su finalización. </w:t>
            </w:r>
          </w:p>
          <w:p w14:paraId="08450B9D" w14:textId="77777777" w:rsidR="004703D5" w:rsidRPr="002A72AE" w:rsidRDefault="004703D5" w:rsidP="00696950">
            <w:pPr>
              <w:pStyle w:val="Default"/>
            </w:pPr>
            <w:r w:rsidRPr="002A72AE">
              <w:t xml:space="preserve">         FINAL: se analiza y se revisan los resultados obtenidos de los alumnos y el informe trimestral a los padres. Y nos sirve para realizar el informe individualizado del alumno al final del curso-ciclo.  </w:t>
            </w:r>
          </w:p>
        </w:tc>
        <w:tc>
          <w:tcPr>
            <w:tcW w:w="2411" w:type="dxa"/>
            <w:tcBorders>
              <w:top w:val="single" w:sz="4" w:space="0" w:color="auto"/>
              <w:left w:val="single" w:sz="4" w:space="0" w:color="auto"/>
              <w:bottom w:val="single" w:sz="4" w:space="0" w:color="auto"/>
              <w:right w:val="single" w:sz="4" w:space="0" w:color="auto"/>
            </w:tcBorders>
          </w:tcPr>
          <w:p w14:paraId="707D7BCF" w14:textId="77777777" w:rsidR="004703D5" w:rsidRPr="002A72AE" w:rsidRDefault="004703D5" w:rsidP="231F4A62">
            <w:pPr>
              <w:pStyle w:val="Default"/>
              <w:rPr>
                <w:color w:val="auto"/>
              </w:rPr>
            </w:pPr>
            <w:r w:rsidRPr="231F4A62">
              <w:rPr>
                <w:color w:val="auto"/>
              </w:rPr>
              <w:t xml:space="preserve"> </w:t>
            </w:r>
          </w:p>
          <w:p w14:paraId="2A47D515" w14:textId="77777777" w:rsidR="004703D5" w:rsidRPr="002A72AE" w:rsidRDefault="004703D5" w:rsidP="231F4A62">
            <w:pPr>
              <w:pStyle w:val="Default"/>
              <w:rPr>
                <w:color w:val="auto"/>
              </w:rPr>
            </w:pPr>
            <w:r w:rsidRPr="231F4A62">
              <w:rPr>
                <w:color w:val="auto"/>
              </w:rPr>
              <w:t xml:space="preserve"> </w:t>
            </w:r>
          </w:p>
          <w:p w14:paraId="67BB5DA7" w14:textId="47733152" w:rsidR="004703D5" w:rsidRPr="002A72AE" w:rsidRDefault="3AB2115B" w:rsidP="7C84A60A">
            <w:pPr>
              <w:pStyle w:val="Default"/>
              <w:widowControl w:val="0"/>
            </w:pPr>
            <w:r w:rsidRPr="6A1BF961">
              <w:rPr>
                <w:rFonts w:eastAsia="Arial"/>
                <w:color w:val="7030A0"/>
              </w:rPr>
              <w:t xml:space="preserve"> </w:t>
            </w:r>
            <w:r w:rsidRPr="6A1BF961">
              <w:rPr>
                <w:rFonts w:eastAsia="Arial"/>
                <w:color w:val="auto"/>
              </w:rPr>
              <w:t>EQUIPO DOCENTE</w:t>
            </w:r>
          </w:p>
          <w:p w14:paraId="208E0A6C" w14:textId="444C6AED" w:rsidR="004703D5" w:rsidRPr="002A72AE" w:rsidRDefault="004703D5" w:rsidP="231F4A62">
            <w:pPr>
              <w:pStyle w:val="Default"/>
              <w:rPr>
                <w:color w:val="auto"/>
              </w:rPr>
            </w:pPr>
          </w:p>
        </w:tc>
        <w:tc>
          <w:tcPr>
            <w:tcW w:w="2666" w:type="dxa"/>
            <w:tcBorders>
              <w:top w:val="single" w:sz="4" w:space="0" w:color="auto"/>
              <w:left w:val="single" w:sz="4" w:space="0" w:color="auto"/>
              <w:bottom w:val="single" w:sz="4" w:space="0" w:color="auto"/>
              <w:right w:val="single" w:sz="4" w:space="0" w:color="auto"/>
            </w:tcBorders>
          </w:tcPr>
          <w:p w14:paraId="15E48944" w14:textId="77777777" w:rsidR="004703D5" w:rsidRPr="002A72AE" w:rsidRDefault="004703D5" w:rsidP="00696950">
            <w:pPr>
              <w:pStyle w:val="Default"/>
            </w:pPr>
            <w:r w:rsidRPr="002A72AE">
              <w:t xml:space="preserve"> </w:t>
            </w:r>
          </w:p>
          <w:p w14:paraId="0A4E68ED" w14:textId="77777777" w:rsidR="004703D5" w:rsidRPr="002A72AE" w:rsidRDefault="004703D5" w:rsidP="00696950">
            <w:pPr>
              <w:pStyle w:val="Default"/>
            </w:pPr>
            <w:r w:rsidRPr="002A72AE">
              <w:t xml:space="preserve"> </w:t>
            </w:r>
          </w:p>
          <w:p w14:paraId="30E85FE0" w14:textId="77777777" w:rsidR="004703D5" w:rsidRPr="002A72AE" w:rsidRDefault="004703D5" w:rsidP="00696950">
            <w:pPr>
              <w:pStyle w:val="Default"/>
            </w:pPr>
            <w:r w:rsidRPr="002A72AE">
              <w:t xml:space="preserve"> </w:t>
            </w:r>
          </w:p>
          <w:p w14:paraId="70726758" w14:textId="77777777" w:rsidR="004703D5" w:rsidRPr="002A72AE" w:rsidRDefault="004703D5" w:rsidP="00696950">
            <w:pPr>
              <w:pStyle w:val="Default"/>
            </w:pPr>
            <w:r w:rsidRPr="002A72AE">
              <w:t xml:space="preserve">A lo largo del curso </w:t>
            </w:r>
          </w:p>
          <w:p w14:paraId="2080AEB9" w14:textId="77777777" w:rsidR="004703D5" w:rsidRPr="002A72AE" w:rsidRDefault="004703D5" w:rsidP="00696950">
            <w:pPr>
              <w:pStyle w:val="Default"/>
            </w:pPr>
            <w:r w:rsidRPr="002A72AE">
              <w:t xml:space="preserve"> </w:t>
            </w:r>
          </w:p>
          <w:p w14:paraId="29AC5F55" w14:textId="77777777" w:rsidR="004703D5" w:rsidRPr="002A72AE" w:rsidRDefault="004703D5" w:rsidP="00696950">
            <w:pPr>
              <w:pStyle w:val="Default"/>
            </w:pPr>
            <w:r w:rsidRPr="002A72AE">
              <w:t xml:space="preserve"> </w:t>
            </w:r>
          </w:p>
          <w:p w14:paraId="4A2859AB" w14:textId="77777777" w:rsidR="004703D5" w:rsidRPr="002A72AE" w:rsidRDefault="004703D5" w:rsidP="00696950">
            <w:pPr>
              <w:pStyle w:val="Default"/>
            </w:pPr>
            <w:r w:rsidRPr="002A72AE">
              <w:t xml:space="preserve"> </w:t>
            </w:r>
          </w:p>
          <w:p w14:paraId="1ECA394A" w14:textId="77777777" w:rsidR="004703D5" w:rsidRPr="002A72AE" w:rsidRDefault="004703D5" w:rsidP="00696950">
            <w:pPr>
              <w:pStyle w:val="Default"/>
            </w:pPr>
            <w:r w:rsidRPr="002A72AE">
              <w:t xml:space="preserve"> </w:t>
            </w:r>
          </w:p>
        </w:tc>
      </w:tr>
      <w:tr w:rsidR="004703D5" w:rsidRPr="002A72AE" w14:paraId="03008D4D" w14:textId="77777777" w:rsidTr="6A1BF961">
        <w:tblPrEx>
          <w:tblBorders>
            <w:top w:val="nil"/>
            <w:left w:val="nil"/>
            <w:bottom w:val="nil"/>
            <w:right w:val="nil"/>
            <w:insideH w:val="none" w:sz="0" w:space="0" w:color="auto"/>
            <w:insideV w:val="none" w:sz="0" w:space="0" w:color="auto"/>
          </w:tblBorders>
        </w:tblPrEx>
        <w:trPr>
          <w:cantSplit/>
          <w:trHeight w:val="20"/>
        </w:trPr>
        <w:tc>
          <w:tcPr>
            <w:tcW w:w="10031" w:type="dxa"/>
            <w:tcBorders>
              <w:top w:val="single" w:sz="4" w:space="0" w:color="auto"/>
              <w:left w:val="single" w:sz="4" w:space="0" w:color="auto"/>
              <w:bottom w:val="single" w:sz="4" w:space="0" w:color="auto"/>
              <w:right w:val="single" w:sz="4" w:space="0" w:color="auto"/>
            </w:tcBorders>
          </w:tcPr>
          <w:p w14:paraId="22339012" w14:textId="77777777" w:rsidR="004703D5" w:rsidRPr="002A72AE" w:rsidRDefault="004703D5" w:rsidP="00696950">
            <w:pPr>
              <w:pStyle w:val="Default"/>
            </w:pPr>
            <w:r w:rsidRPr="00FE47A2">
              <w:rPr>
                <w:b/>
              </w:rPr>
              <w:t>EVALUACIÓN FORMATIVA</w:t>
            </w:r>
            <w:r w:rsidRPr="002A72AE">
              <w:t xml:space="preserve">:  </w:t>
            </w:r>
          </w:p>
          <w:p w14:paraId="43BC9B36" w14:textId="2972F0D7" w:rsidR="004703D5" w:rsidRPr="002A72AE" w:rsidRDefault="004703D5" w:rsidP="00BA601B">
            <w:pPr>
              <w:pStyle w:val="Default"/>
              <w:widowControl w:val="0"/>
              <w:numPr>
                <w:ilvl w:val="0"/>
                <w:numId w:val="137"/>
              </w:numPr>
            </w:pPr>
            <w:r>
              <w:t xml:space="preserve">Se potencia la autoevaluación de su propio trabajo, como motivación para el esfuerzo y el gusto por el trabajo bien hecho. </w:t>
            </w:r>
          </w:p>
          <w:p w14:paraId="6BD06401" w14:textId="77777777" w:rsidR="004703D5" w:rsidRPr="002A72AE" w:rsidRDefault="004703D5" w:rsidP="00BA601B">
            <w:pPr>
              <w:pStyle w:val="Default"/>
              <w:widowControl w:val="0"/>
              <w:numPr>
                <w:ilvl w:val="0"/>
                <w:numId w:val="137"/>
              </w:numPr>
            </w:pPr>
            <w:r w:rsidRPr="002A72AE">
              <w:t xml:space="preserve">Desarrollar medidas de refuerzo y ampliación pedagógico y/o adaptación curricular para algunos alumnos concretos. </w:t>
            </w:r>
          </w:p>
          <w:p w14:paraId="332D71B9" w14:textId="77777777" w:rsidR="004703D5" w:rsidRPr="002A72AE" w:rsidRDefault="004703D5" w:rsidP="00BA601B">
            <w:pPr>
              <w:pStyle w:val="Default"/>
              <w:widowControl w:val="0"/>
              <w:numPr>
                <w:ilvl w:val="0"/>
                <w:numId w:val="137"/>
              </w:numPr>
            </w:pPr>
            <w:r w:rsidRPr="002A72AE">
              <w:t>Solicitar ayuda al EOEP para la identificación, evaluación de necesidades educativas de determinados alumnos.</w:t>
            </w:r>
          </w:p>
        </w:tc>
        <w:tc>
          <w:tcPr>
            <w:tcW w:w="2411" w:type="dxa"/>
            <w:tcBorders>
              <w:top w:val="single" w:sz="4" w:space="0" w:color="auto"/>
              <w:left w:val="single" w:sz="4" w:space="0" w:color="auto"/>
              <w:bottom w:val="single" w:sz="4" w:space="0" w:color="auto"/>
              <w:right w:val="single" w:sz="4" w:space="0" w:color="auto"/>
            </w:tcBorders>
          </w:tcPr>
          <w:p w14:paraId="0D1D82DB" w14:textId="40E1B2B6" w:rsidR="6A1BF961" w:rsidRDefault="6A1BF961" w:rsidP="6A1BF961">
            <w:pPr>
              <w:pStyle w:val="Default"/>
              <w:widowControl w:val="0"/>
              <w:rPr>
                <w:rFonts w:eastAsia="Arial"/>
                <w:color w:val="auto"/>
              </w:rPr>
            </w:pPr>
          </w:p>
          <w:p w14:paraId="5A626C8A" w14:textId="4EC6EA22" w:rsidR="004703D5" w:rsidRPr="002A72AE" w:rsidRDefault="0FB55696" w:rsidP="6A1BF961">
            <w:pPr>
              <w:pStyle w:val="Default"/>
              <w:widowControl w:val="0"/>
              <w:rPr>
                <w:color w:val="auto"/>
              </w:rPr>
            </w:pPr>
            <w:r w:rsidRPr="6A1BF961">
              <w:rPr>
                <w:rFonts w:eastAsia="Arial"/>
                <w:color w:val="auto"/>
              </w:rPr>
              <w:t>EQUIPO DOCENTE</w:t>
            </w:r>
          </w:p>
          <w:p w14:paraId="1126F042" w14:textId="4DA28B84" w:rsidR="004703D5" w:rsidRPr="002A72AE" w:rsidRDefault="004703D5" w:rsidP="00696950">
            <w:pPr>
              <w:pStyle w:val="Default"/>
            </w:pPr>
          </w:p>
        </w:tc>
        <w:tc>
          <w:tcPr>
            <w:tcW w:w="2666" w:type="dxa"/>
            <w:tcBorders>
              <w:top w:val="single" w:sz="4" w:space="0" w:color="auto"/>
              <w:left w:val="single" w:sz="4" w:space="0" w:color="auto"/>
              <w:bottom w:val="single" w:sz="4" w:space="0" w:color="auto"/>
              <w:right w:val="single" w:sz="4" w:space="0" w:color="auto"/>
            </w:tcBorders>
          </w:tcPr>
          <w:p w14:paraId="3E226854" w14:textId="77777777" w:rsidR="004703D5" w:rsidRPr="002A72AE" w:rsidRDefault="004703D5" w:rsidP="00696950">
            <w:pPr>
              <w:pStyle w:val="Default"/>
            </w:pPr>
            <w:r w:rsidRPr="002A72AE">
              <w:t xml:space="preserve"> </w:t>
            </w:r>
          </w:p>
          <w:p w14:paraId="61965C7B" w14:textId="77777777" w:rsidR="004703D5" w:rsidRPr="002A72AE" w:rsidRDefault="004703D5" w:rsidP="00696950">
            <w:pPr>
              <w:pStyle w:val="Default"/>
            </w:pPr>
            <w:r w:rsidRPr="002A72AE">
              <w:t xml:space="preserve"> </w:t>
            </w:r>
          </w:p>
          <w:p w14:paraId="73788686" w14:textId="77777777" w:rsidR="004703D5" w:rsidRPr="002A72AE" w:rsidRDefault="004703D5" w:rsidP="00696950">
            <w:pPr>
              <w:pStyle w:val="Default"/>
            </w:pPr>
            <w:r w:rsidRPr="002A72AE">
              <w:t xml:space="preserve">A lo largo del curso </w:t>
            </w:r>
          </w:p>
        </w:tc>
      </w:tr>
    </w:tbl>
    <w:p w14:paraId="17983B20" w14:textId="5C7D242D" w:rsidR="4778F2A5" w:rsidRDefault="4778F2A5"/>
    <w:p w14:paraId="55B91B0D" w14:textId="77777777" w:rsidR="004703D5" w:rsidRPr="002A72AE" w:rsidRDefault="004703D5" w:rsidP="004703D5"/>
    <w:p w14:paraId="591E4664" w14:textId="62A969B4" w:rsidR="6A1BF961" w:rsidRDefault="6A1BF961" w:rsidP="6A1BF961"/>
    <w:p w14:paraId="54895E48" w14:textId="5A1BB68A" w:rsidR="6A1BF961" w:rsidRDefault="6A1BF961" w:rsidP="6A1BF961"/>
    <w:tbl>
      <w:tblPr>
        <w:tblW w:w="0" w:type="auto"/>
        <w:tblInd w:w="284" w:type="dxa"/>
        <w:tblBorders>
          <w:top w:val="nil"/>
          <w:left w:val="nil"/>
          <w:bottom w:val="nil"/>
          <w:right w:val="nil"/>
        </w:tblBorders>
        <w:tblLayout w:type="fixed"/>
        <w:tblLook w:val="0000" w:firstRow="0" w:lastRow="0" w:firstColumn="0" w:lastColumn="0" w:noHBand="0" w:noVBand="0"/>
      </w:tblPr>
      <w:tblGrid>
        <w:gridCol w:w="15106"/>
      </w:tblGrid>
      <w:tr w:rsidR="004703D5" w:rsidRPr="00382642" w14:paraId="5B53173A" w14:textId="77777777" w:rsidTr="67B6BFB8">
        <w:trPr>
          <w:cantSplit/>
          <w:trHeight w:val="20"/>
        </w:trPr>
        <w:tc>
          <w:tcPr>
            <w:tcW w:w="1510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F788F4" w14:textId="77777777" w:rsidR="004703D5" w:rsidRPr="00382642" w:rsidRDefault="004703D5" w:rsidP="231F4A62">
            <w:pPr>
              <w:pStyle w:val="Default"/>
              <w:jc w:val="center"/>
              <w:rPr>
                <w:b/>
                <w:bCs/>
                <w:color w:val="auto"/>
              </w:rPr>
            </w:pPr>
            <w:r w:rsidRPr="231F4A62">
              <w:rPr>
                <w:b/>
                <w:bCs/>
                <w:color w:val="auto"/>
              </w:rPr>
              <w:t>TUTORIA EN LA RED ORGANIZATIVA DEL CENTRO</w:t>
            </w:r>
          </w:p>
        </w:tc>
      </w:tr>
    </w:tbl>
    <w:p w14:paraId="6810F0D1" w14:textId="77777777" w:rsidR="004703D5" w:rsidRDefault="004703D5" w:rsidP="004703D5"/>
    <w:tbl>
      <w:tblPr>
        <w:tblW w:w="15106" w:type="dxa"/>
        <w:tblInd w:w="284" w:type="dxa"/>
        <w:tblBorders>
          <w:top w:val="nil"/>
          <w:left w:val="nil"/>
          <w:bottom w:val="nil"/>
          <w:right w:val="nil"/>
        </w:tblBorders>
        <w:tblLayout w:type="fixed"/>
        <w:tblLook w:val="0000" w:firstRow="0" w:lastRow="0" w:firstColumn="0" w:lastColumn="0" w:noHBand="0" w:noVBand="0"/>
      </w:tblPr>
      <w:tblGrid>
        <w:gridCol w:w="9741"/>
        <w:gridCol w:w="2700"/>
        <w:gridCol w:w="2665"/>
      </w:tblGrid>
      <w:tr w:rsidR="004703D5" w:rsidRPr="009A08DD" w14:paraId="2B6D43AE" w14:textId="77777777" w:rsidTr="28476B55">
        <w:trPr>
          <w:cantSplit/>
          <w:trHeight w:val="20"/>
        </w:trPr>
        <w:tc>
          <w:tcPr>
            <w:tcW w:w="15106" w:type="dxa"/>
            <w:gridSpan w:val="3"/>
            <w:tcBorders>
              <w:top w:val="single" w:sz="4" w:space="0" w:color="auto"/>
              <w:left w:val="single" w:sz="4" w:space="0" w:color="auto"/>
              <w:bottom w:val="single" w:sz="4" w:space="0" w:color="auto"/>
              <w:right w:val="single" w:sz="4" w:space="0" w:color="auto"/>
            </w:tcBorders>
          </w:tcPr>
          <w:p w14:paraId="5C7F7A56" w14:textId="77777777" w:rsidR="004703D5" w:rsidRPr="009A08DD" w:rsidRDefault="004703D5" w:rsidP="231F4A62">
            <w:pPr>
              <w:pStyle w:val="Default"/>
              <w:jc w:val="center"/>
              <w:rPr>
                <w:b/>
                <w:bCs/>
                <w:i/>
                <w:iCs/>
                <w:color w:val="auto"/>
              </w:rPr>
            </w:pPr>
            <w:r w:rsidRPr="231F4A62">
              <w:rPr>
                <w:b/>
                <w:bCs/>
                <w:i/>
                <w:iCs/>
                <w:color w:val="auto"/>
              </w:rPr>
              <w:t>EQUIPO DOCENTE DE NIVEL</w:t>
            </w:r>
          </w:p>
        </w:tc>
      </w:tr>
      <w:tr w:rsidR="004703D5" w:rsidRPr="00382642" w14:paraId="000A31D6"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51FA9379" w14:textId="77777777" w:rsidR="004703D5" w:rsidRPr="00382642" w:rsidRDefault="004703D5" w:rsidP="00696950">
            <w:pPr>
              <w:pStyle w:val="Default"/>
              <w:jc w:val="center"/>
              <w:rPr>
                <w:b/>
                <w:bCs/>
                <w:i/>
              </w:rPr>
            </w:pPr>
            <w:r w:rsidRPr="00382642">
              <w:rPr>
                <w:b/>
                <w:bCs/>
                <w:i/>
              </w:rPr>
              <w:t>ACTIVIDADES</w:t>
            </w:r>
          </w:p>
        </w:tc>
        <w:tc>
          <w:tcPr>
            <w:tcW w:w="2700" w:type="dxa"/>
            <w:tcBorders>
              <w:top w:val="single" w:sz="4" w:space="0" w:color="auto"/>
              <w:left w:val="single" w:sz="4" w:space="0" w:color="auto"/>
              <w:bottom w:val="single" w:sz="4" w:space="0" w:color="auto"/>
              <w:right w:val="single" w:sz="4" w:space="0" w:color="auto"/>
            </w:tcBorders>
          </w:tcPr>
          <w:p w14:paraId="1545F7B3" w14:textId="77777777" w:rsidR="004703D5" w:rsidRPr="00382642" w:rsidRDefault="004703D5" w:rsidP="00696950">
            <w:pPr>
              <w:pStyle w:val="Default"/>
              <w:jc w:val="center"/>
              <w:rPr>
                <w:b/>
                <w:bCs/>
                <w:i/>
              </w:rPr>
            </w:pPr>
            <w:r w:rsidRPr="00382642">
              <w:rPr>
                <w:b/>
                <w:bCs/>
                <w:i/>
              </w:rPr>
              <w:t xml:space="preserve">RESPONSABLES </w:t>
            </w:r>
          </w:p>
        </w:tc>
        <w:tc>
          <w:tcPr>
            <w:tcW w:w="2665" w:type="dxa"/>
            <w:tcBorders>
              <w:top w:val="single" w:sz="4" w:space="0" w:color="auto"/>
              <w:left w:val="single" w:sz="4" w:space="0" w:color="auto"/>
              <w:bottom w:val="single" w:sz="4" w:space="0" w:color="auto"/>
              <w:right w:val="single" w:sz="4" w:space="0" w:color="auto"/>
            </w:tcBorders>
          </w:tcPr>
          <w:p w14:paraId="35889225"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7715A0B5"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3E7C9ACC" w14:textId="01E863A0" w:rsidR="004703D5" w:rsidRPr="002A72AE" w:rsidRDefault="6278DFBC" w:rsidP="6A1BF961">
            <w:pPr>
              <w:rPr>
                <w:rFonts w:ascii="Arial" w:eastAsia="Arial" w:hAnsi="Arial" w:cs="Arial"/>
              </w:rPr>
            </w:pPr>
            <w:r w:rsidRPr="28476B55">
              <w:rPr>
                <w:rFonts w:ascii="Arial" w:eastAsia="Arial" w:hAnsi="Arial" w:cs="Arial"/>
              </w:rPr>
              <w:t>Elaborar, hacer el seguimiento y evaluar las programaciones didácticas de cada curso, según los criterios establecidos por la Comisión de Coordinación Pedagógica.</w:t>
            </w:r>
          </w:p>
        </w:tc>
        <w:tc>
          <w:tcPr>
            <w:tcW w:w="2700" w:type="dxa"/>
            <w:tcBorders>
              <w:top w:val="single" w:sz="4" w:space="0" w:color="auto"/>
              <w:left w:val="single" w:sz="4" w:space="0" w:color="auto"/>
              <w:bottom w:val="single" w:sz="4" w:space="0" w:color="auto"/>
              <w:right w:val="single" w:sz="4" w:space="0" w:color="auto"/>
            </w:tcBorders>
          </w:tcPr>
          <w:p w14:paraId="4467701B" w14:textId="77777777" w:rsidR="004703D5" w:rsidRPr="002A72AE" w:rsidRDefault="004703D5" w:rsidP="00696950">
            <w:pPr>
              <w:pStyle w:val="Default"/>
            </w:pPr>
            <w:r w:rsidRPr="002A72AE">
              <w:t xml:space="preserve"> </w:t>
            </w:r>
          </w:p>
          <w:p w14:paraId="4AD5AE30" w14:textId="77777777" w:rsidR="004703D5" w:rsidRPr="002A72AE" w:rsidRDefault="004703D5" w:rsidP="00696950">
            <w:pPr>
              <w:pStyle w:val="Default"/>
            </w:pPr>
            <w:r w:rsidRPr="002A72AE">
              <w:t>EQUIPO DOCENTE</w:t>
            </w:r>
          </w:p>
        </w:tc>
        <w:tc>
          <w:tcPr>
            <w:tcW w:w="2665" w:type="dxa"/>
            <w:tcBorders>
              <w:top w:val="single" w:sz="4" w:space="0" w:color="auto"/>
              <w:left w:val="single" w:sz="4" w:space="0" w:color="auto"/>
              <w:bottom w:val="single" w:sz="4" w:space="0" w:color="auto"/>
              <w:right w:val="single" w:sz="4" w:space="0" w:color="auto"/>
            </w:tcBorders>
          </w:tcPr>
          <w:p w14:paraId="762EAA38" w14:textId="77777777" w:rsidR="004703D5" w:rsidRPr="002A72AE" w:rsidRDefault="004703D5" w:rsidP="00696950">
            <w:pPr>
              <w:pStyle w:val="Default"/>
            </w:pPr>
            <w:r w:rsidRPr="002A72AE">
              <w:t xml:space="preserve"> </w:t>
            </w:r>
          </w:p>
          <w:p w14:paraId="3B772596" w14:textId="77777777" w:rsidR="004703D5" w:rsidRPr="002A72AE" w:rsidRDefault="004703D5" w:rsidP="00696950">
            <w:pPr>
              <w:pStyle w:val="Default"/>
            </w:pPr>
            <w:r w:rsidRPr="002A72AE">
              <w:t xml:space="preserve">A lo largo del curso </w:t>
            </w:r>
          </w:p>
          <w:p w14:paraId="16E66445" w14:textId="77777777" w:rsidR="004703D5" w:rsidRPr="002A72AE" w:rsidRDefault="004703D5" w:rsidP="00696950">
            <w:pPr>
              <w:pStyle w:val="Default"/>
            </w:pPr>
            <w:r w:rsidRPr="002A72AE">
              <w:t xml:space="preserve"> </w:t>
            </w:r>
          </w:p>
        </w:tc>
      </w:tr>
      <w:tr w:rsidR="004703D5" w:rsidRPr="002A72AE" w14:paraId="08E9F8A8"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480E3057" w14:textId="77777777" w:rsidR="004703D5" w:rsidRPr="002A72AE" w:rsidRDefault="004703D5" w:rsidP="00696950">
            <w:pPr>
              <w:pStyle w:val="Default"/>
            </w:pPr>
            <w:r w:rsidRPr="002A72AE">
              <w:t>Elaborar los aspectos docentes de la programación general anual correspondientes al curso</w:t>
            </w:r>
            <w:r>
              <w:t>.</w:t>
            </w:r>
          </w:p>
        </w:tc>
        <w:tc>
          <w:tcPr>
            <w:tcW w:w="2700" w:type="dxa"/>
            <w:tcBorders>
              <w:top w:val="single" w:sz="4" w:space="0" w:color="auto"/>
              <w:left w:val="single" w:sz="4" w:space="0" w:color="auto"/>
              <w:bottom w:val="single" w:sz="4" w:space="0" w:color="auto"/>
              <w:right w:val="single" w:sz="4" w:space="0" w:color="auto"/>
            </w:tcBorders>
          </w:tcPr>
          <w:p w14:paraId="29F27499" w14:textId="77777777" w:rsidR="004703D5" w:rsidRPr="002A72AE" w:rsidRDefault="004703D5" w:rsidP="00696950">
            <w:pPr>
              <w:pStyle w:val="Default"/>
            </w:pPr>
            <w:r w:rsidRPr="002A72AE">
              <w:t>EQUIPO DOCENTE</w:t>
            </w:r>
          </w:p>
        </w:tc>
        <w:tc>
          <w:tcPr>
            <w:tcW w:w="2665" w:type="dxa"/>
            <w:tcBorders>
              <w:top w:val="single" w:sz="4" w:space="0" w:color="auto"/>
              <w:left w:val="single" w:sz="4" w:space="0" w:color="auto"/>
              <w:bottom w:val="single" w:sz="4" w:space="0" w:color="auto"/>
              <w:right w:val="single" w:sz="4" w:space="0" w:color="auto"/>
            </w:tcBorders>
          </w:tcPr>
          <w:p w14:paraId="75A9067B" w14:textId="77777777" w:rsidR="004703D5" w:rsidRPr="002A72AE" w:rsidRDefault="004703D5" w:rsidP="00696950">
            <w:pPr>
              <w:pStyle w:val="Default"/>
            </w:pPr>
            <w:r w:rsidRPr="002A72AE">
              <w:t>A lo largo del curso</w:t>
            </w:r>
          </w:p>
        </w:tc>
      </w:tr>
      <w:tr w:rsidR="004703D5" w:rsidRPr="002A72AE" w14:paraId="6DF6DFBC"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0467A562" w14:textId="77777777" w:rsidR="004703D5" w:rsidRPr="002A72AE" w:rsidRDefault="004703D5" w:rsidP="00696950">
            <w:pPr>
              <w:pStyle w:val="Default"/>
            </w:pPr>
            <w:r w:rsidRPr="002A72AE">
              <w:t>Realizar propuestas al equipo directivo relativas a la elaboración y revisión del proyecto educativo y de la programación general anual</w:t>
            </w:r>
            <w:r>
              <w:t>.</w:t>
            </w:r>
          </w:p>
        </w:tc>
        <w:tc>
          <w:tcPr>
            <w:tcW w:w="2700" w:type="dxa"/>
            <w:tcBorders>
              <w:top w:val="single" w:sz="4" w:space="0" w:color="auto"/>
              <w:left w:val="single" w:sz="4" w:space="0" w:color="auto"/>
              <w:bottom w:val="single" w:sz="4" w:space="0" w:color="auto"/>
              <w:right w:val="single" w:sz="4" w:space="0" w:color="auto"/>
            </w:tcBorders>
          </w:tcPr>
          <w:p w14:paraId="7F7F84E1" w14:textId="77777777" w:rsidR="004703D5" w:rsidRPr="002A72AE" w:rsidRDefault="004703D5" w:rsidP="00696950">
            <w:pPr>
              <w:pStyle w:val="Default"/>
            </w:pPr>
            <w:r w:rsidRPr="002A72AE">
              <w:t>EQUIPO DOCENTE</w:t>
            </w:r>
          </w:p>
        </w:tc>
        <w:tc>
          <w:tcPr>
            <w:tcW w:w="2665" w:type="dxa"/>
            <w:tcBorders>
              <w:top w:val="single" w:sz="4" w:space="0" w:color="auto"/>
              <w:left w:val="single" w:sz="4" w:space="0" w:color="auto"/>
              <w:bottom w:val="single" w:sz="4" w:space="0" w:color="auto"/>
              <w:right w:val="single" w:sz="4" w:space="0" w:color="auto"/>
            </w:tcBorders>
          </w:tcPr>
          <w:p w14:paraId="5281BF89" w14:textId="77777777" w:rsidR="004703D5" w:rsidRPr="002A72AE" w:rsidRDefault="004703D5" w:rsidP="00696950">
            <w:pPr>
              <w:pStyle w:val="Default"/>
            </w:pPr>
            <w:r w:rsidRPr="002A72AE">
              <w:t>A lo largo del curso</w:t>
            </w:r>
          </w:p>
        </w:tc>
      </w:tr>
      <w:tr w:rsidR="004703D5" w:rsidRPr="002A72AE" w14:paraId="6CF4C488"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6158CA82" w14:textId="77777777" w:rsidR="004703D5" w:rsidRPr="002A72AE" w:rsidRDefault="004703D5" w:rsidP="6A1BF961">
            <w:pPr>
              <w:rPr>
                <w:rFonts w:ascii="Arial" w:eastAsia="Arial" w:hAnsi="Arial" w:cs="Arial"/>
              </w:rPr>
            </w:pPr>
            <w:r w:rsidRPr="6A1BF961">
              <w:rPr>
                <w:rFonts w:ascii="Arial" w:eastAsia="Arial" w:hAnsi="Arial" w:cs="Arial"/>
              </w:rPr>
              <w:t>Tomar decisiones curriculares y organizativas que afectan al curso realizando las propuestas que estime oportunas a la comisión de coordinación pedagógica.</w:t>
            </w:r>
          </w:p>
        </w:tc>
        <w:tc>
          <w:tcPr>
            <w:tcW w:w="2700" w:type="dxa"/>
            <w:tcBorders>
              <w:top w:val="single" w:sz="4" w:space="0" w:color="auto"/>
              <w:left w:val="single" w:sz="4" w:space="0" w:color="auto"/>
              <w:bottom w:val="single" w:sz="4" w:space="0" w:color="auto"/>
              <w:right w:val="single" w:sz="4" w:space="0" w:color="auto"/>
            </w:tcBorders>
          </w:tcPr>
          <w:p w14:paraId="58DEAA7F" w14:textId="77777777" w:rsidR="004703D5" w:rsidRPr="002A72AE" w:rsidRDefault="004703D5" w:rsidP="00696950">
            <w:pPr>
              <w:pStyle w:val="Default"/>
            </w:pPr>
            <w:r w:rsidRPr="002A72AE">
              <w:t>EQUIPO DOCENTE</w:t>
            </w:r>
          </w:p>
        </w:tc>
        <w:tc>
          <w:tcPr>
            <w:tcW w:w="2665" w:type="dxa"/>
            <w:tcBorders>
              <w:top w:val="single" w:sz="4" w:space="0" w:color="auto"/>
              <w:left w:val="single" w:sz="4" w:space="0" w:color="auto"/>
              <w:bottom w:val="single" w:sz="4" w:space="0" w:color="auto"/>
              <w:right w:val="single" w:sz="4" w:space="0" w:color="auto"/>
            </w:tcBorders>
          </w:tcPr>
          <w:p w14:paraId="3BDADF58" w14:textId="5DA6DA8D" w:rsidR="004703D5" w:rsidRPr="002A72AE" w:rsidRDefault="56ABBCDF" w:rsidP="00696950">
            <w:pPr>
              <w:pStyle w:val="Default"/>
            </w:pPr>
            <w:r>
              <w:t xml:space="preserve">Final de curso </w:t>
            </w:r>
          </w:p>
        </w:tc>
      </w:tr>
      <w:tr w:rsidR="004703D5" w:rsidRPr="002A72AE" w14:paraId="77838808"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0660464C" w14:textId="77777777" w:rsidR="004703D5" w:rsidRPr="002A72AE" w:rsidRDefault="004703D5" w:rsidP="231F4A62">
            <w:pPr>
              <w:pStyle w:val="Default"/>
              <w:rPr>
                <w:color w:val="auto"/>
              </w:rPr>
            </w:pPr>
            <w:r w:rsidRPr="231F4A62">
              <w:rPr>
                <w:color w:val="auto"/>
              </w:rPr>
              <w:t>Diseñar las directrices metodológicas y organizativas del curso y su revisión periódica.</w:t>
            </w:r>
          </w:p>
        </w:tc>
        <w:tc>
          <w:tcPr>
            <w:tcW w:w="2700" w:type="dxa"/>
            <w:tcBorders>
              <w:top w:val="single" w:sz="4" w:space="0" w:color="auto"/>
              <w:left w:val="single" w:sz="4" w:space="0" w:color="auto"/>
              <w:bottom w:val="single" w:sz="4" w:space="0" w:color="auto"/>
              <w:right w:val="single" w:sz="4" w:space="0" w:color="auto"/>
            </w:tcBorders>
          </w:tcPr>
          <w:p w14:paraId="74E797DC" w14:textId="56583FC3" w:rsidR="004703D5" w:rsidRPr="002A72AE" w:rsidRDefault="56ABBCDF" w:rsidP="231F4A62">
            <w:pPr>
              <w:pStyle w:val="Default"/>
              <w:rPr>
                <w:color w:val="auto"/>
              </w:rPr>
            </w:pPr>
            <w:r w:rsidRPr="231F4A62">
              <w:rPr>
                <w:color w:val="auto"/>
              </w:rPr>
              <w:t>EQUIPO DOCENTE</w:t>
            </w:r>
          </w:p>
        </w:tc>
        <w:tc>
          <w:tcPr>
            <w:tcW w:w="2665" w:type="dxa"/>
            <w:tcBorders>
              <w:top w:val="single" w:sz="4" w:space="0" w:color="auto"/>
              <w:left w:val="single" w:sz="4" w:space="0" w:color="auto"/>
              <w:bottom w:val="single" w:sz="4" w:space="0" w:color="auto"/>
              <w:right w:val="single" w:sz="4" w:space="0" w:color="auto"/>
            </w:tcBorders>
          </w:tcPr>
          <w:p w14:paraId="25AF7EAE" w14:textId="556DD29D" w:rsidR="004703D5" w:rsidRPr="002A72AE" w:rsidRDefault="56ABBCDF" w:rsidP="231F4A62">
            <w:pPr>
              <w:pStyle w:val="Default"/>
              <w:rPr>
                <w:color w:val="auto"/>
              </w:rPr>
            </w:pPr>
            <w:r w:rsidRPr="231F4A62">
              <w:rPr>
                <w:color w:val="auto"/>
              </w:rPr>
              <w:t>A lo largo del curso</w:t>
            </w:r>
          </w:p>
        </w:tc>
      </w:tr>
      <w:tr w:rsidR="004703D5" w:rsidRPr="002A72AE" w14:paraId="2529AD73"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7D57CE1B" w14:textId="77777777" w:rsidR="004703D5" w:rsidRPr="002A72AE" w:rsidRDefault="004703D5" w:rsidP="231F4A62">
            <w:pPr>
              <w:pStyle w:val="Default"/>
              <w:rPr>
                <w:b/>
                <w:bCs/>
                <w:color w:val="auto"/>
              </w:rPr>
            </w:pPr>
            <w:r w:rsidRPr="231F4A62">
              <w:rPr>
                <w:color w:val="auto"/>
              </w:rPr>
              <w:t>Organizar actividades complementarias y extraescolares conjuntas relacionadas con el proceso de enseñanza-aprendizaje y el fomento de la convivencia y la cultura,</w:t>
            </w:r>
          </w:p>
        </w:tc>
        <w:tc>
          <w:tcPr>
            <w:tcW w:w="2700" w:type="dxa"/>
            <w:tcBorders>
              <w:top w:val="single" w:sz="4" w:space="0" w:color="auto"/>
              <w:left w:val="single" w:sz="4" w:space="0" w:color="auto"/>
              <w:bottom w:val="single" w:sz="4" w:space="0" w:color="auto"/>
              <w:right w:val="single" w:sz="4" w:space="0" w:color="auto"/>
            </w:tcBorders>
          </w:tcPr>
          <w:p w14:paraId="2633CEB9" w14:textId="5661F234" w:rsidR="004703D5" w:rsidRPr="002A72AE" w:rsidRDefault="56ABBCDF" w:rsidP="231F4A62">
            <w:pPr>
              <w:pStyle w:val="Default"/>
              <w:rPr>
                <w:color w:val="000000" w:themeColor="text1"/>
              </w:rPr>
            </w:pPr>
            <w:r w:rsidRPr="231F4A62">
              <w:rPr>
                <w:rFonts w:eastAsia="Arial"/>
                <w:color w:val="auto"/>
              </w:rPr>
              <w:t>EQUIPO DOCENTE</w:t>
            </w:r>
          </w:p>
        </w:tc>
        <w:tc>
          <w:tcPr>
            <w:tcW w:w="2665" w:type="dxa"/>
            <w:tcBorders>
              <w:top w:val="single" w:sz="4" w:space="0" w:color="auto"/>
              <w:left w:val="single" w:sz="4" w:space="0" w:color="auto"/>
              <w:bottom w:val="single" w:sz="4" w:space="0" w:color="auto"/>
              <w:right w:val="single" w:sz="4" w:space="0" w:color="auto"/>
            </w:tcBorders>
          </w:tcPr>
          <w:p w14:paraId="4B1D477B" w14:textId="1ED73942" w:rsidR="004703D5" w:rsidRPr="002A72AE" w:rsidRDefault="56ABBCDF" w:rsidP="231F4A62">
            <w:pPr>
              <w:pStyle w:val="Default"/>
              <w:rPr>
                <w:color w:val="auto"/>
              </w:rPr>
            </w:pPr>
            <w:r w:rsidRPr="231F4A62">
              <w:rPr>
                <w:color w:val="auto"/>
              </w:rPr>
              <w:t>A lo largo del curso</w:t>
            </w:r>
          </w:p>
        </w:tc>
      </w:tr>
      <w:tr w:rsidR="004703D5" w:rsidRPr="002A72AE" w14:paraId="6CE355C8"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6E99DA0C" w14:textId="77777777" w:rsidR="004703D5" w:rsidRPr="002A72AE" w:rsidRDefault="004703D5" w:rsidP="6A1BF961">
            <w:pPr>
              <w:rPr>
                <w:rFonts w:ascii="Arial" w:eastAsia="Arial" w:hAnsi="Arial" w:cs="Arial"/>
              </w:rPr>
            </w:pPr>
            <w:r w:rsidRPr="6A1BF961">
              <w:rPr>
                <w:rFonts w:ascii="Arial" w:eastAsia="Arial" w:hAnsi="Arial" w:cs="Arial"/>
              </w:rPr>
              <w:t>Intercambiar información sobre las características generales y específicas del alumnado.</w:t>
            </w:r>
          </w:p>
        </w:tc>
        <w:tc>
          <w:tcPr>
            <w:tcW w:w="2700" w:type="dxa"/>
            <w:tcBorders>
              <w:top w:val="single" w:sz="4" w:space="0" w:color="auto"/>
              <w:left w:val="single" w:sz="4" w:space="0" w:color="auto"/>
              <w:bottom w:val="single" w:sz="4" w:space="0" w:color="auto"/>
              <w:right w:val="single" w:sz="4" w:space="0" w:color="auto"/>
            </w:tcBorders>
          </w:tcPr>
          <w:p w14:paraId="08722ACE" w14:textId="77777777" w:rsidR="004703D5" w:rsidRPr="002A72AE" w:rsidRDefault="004703D5" w:rsidP="231F4A62">
            <w:pPr>
              <w:pStyle w:val="Default"/>
              <w:rPr>
                <w:color w:val="auto"/>
              </w:rPr>
            </w:pPr>
            <w:r w:rsidRPr="231F4A62">
              <w:rPr>
                <w:color w:val="auto"/>
              </w:rPr>
              <w:t>EQUIPO DOCENTE</w:t>
            </w:r>
          </w:p>
        </w:tc>
        <w:tc>
          <w:tcPr>
            <w:tcW w:w="2665" w:type="dxa"/>
            <w:tcBorders>
              <w:top w:val="single" w:sz="4" w:space="0" w:color="auto"/>
              <w:left w:val="single" w:sz="4" w:space="0" w:color="auto"/>
              <w:bottom w:val="single" w:sz="4" w:space="0" w:color="auto"/>
              <w:right w:val="single" w:sz="4" w:space="0" w:color="auto"/>
            </w:tcBorders>
          </w:tcPr>
          <w:p w14:paraId="5B2C1E31" w14:textId="77777777" w:rsidR="004703D5" w:rsidRPr="002A72AE" w:rsidRDefault="004703D5" w:rsidP="231F4A62">
            <w:pPr>
              <w:pStyle w:val="Default"/>
              <w:rPr>
                <w:color w:val="auto"/>
              </w:rPr>
            </w:pPr>
            <w:r w:rsidRPr="231F4A62">
              <w:rPr>
                <w:color w:val="auto"/>
              </w:rPr>
              <w:t>Al principio de curso</w:t>
            </w:r>
          </w:p>
        </w:tc>
      </w:tr>
      <w:tr w:rsidR="004703D5" w:rsidRPr="002A72AE" w14:paraId="42AD7BDE"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3D23E5F2" w14:textId="77777777" w:rsidR="004703D5" w:rsidRPr="002A72AE" w:rsidRDefault="004703D5" w:rsidP="6A1BF961">
            <w:pPr>
              <w:rPr>
                <w:rFonts w:ascii="Arial" w:eastAsia="Arial" w:hAnsi="Arial" w:cs="Arial"/>
              </w:rPr>
            </w:pPr>
            <w:r w:rsidRPr="6A1BF961">
              <w:rPr>
                <w:rFonts w:ascii="Arial" w:eastAsia="Arial" w:hAnsi="Arial" w:cs="Arial"/>
              </w:rPr>
              <w:t>Desarrollar programas específicos para atender a la diversidad del alumnado.</w:t>
            </w:r>
          </w:p>
        </w:tc>
        <w:tc>
          <w:tcPr>
            <w:tcW w:w="2700" w:type="dxa"/>
            <w:tcBorders>
              <w:top w:val="single" w:sz="4" w:space="0" w:color="auto"/>
              <w:left w:val="single" w:sz="4" w:space="0" w:color="auto"/>
              <w:bottom w:val="single" w:sz="4" w:space="0" w:color="auto"/>
              <w:right w:val="single" w:sz="4" w:space="0" w:color="auto"/>
            </w:tcBorders>
          </w:tcPr>
          <w:p w14:paraId="65BE1F1D" w14:textId="66A32298" w:rsidR="004703D5" w:rsidRPr="002A72AE" w:rsidRDefault="56ABBCDF" w:rsidP="231F4A62">
            <w:pPr>
              <w:pStyle w:val="Default"/>
              <w:rPr>
                <w:color w:val="auto"/>
              </w:rPr>
            </w:pPr>
            <w:r w:rsidRPr="231F4A62">
              <w:rPr>
                <w:color w:val="auto"/>
              </w:rPr>
              <w:t>EQUIPO DOCENTE Y EOEP</w:t>
            </w:r>
          </w:p>
        </w:tc>
        <w:tc>
          <w:tcPr>
            <w:tcW w:w="2665" w:type="dxa"/>
            <w:tcBorders>
              <w:top w:val="single" w:sz="4" w:space="0" w:color="auto"/>
              <w:left w:val="single" w:sz="4" w:space="0" w:color="auto"/>
              <w:bottom w:val="single" w:sz="4" w:space="0" w:color="auto"/>
              <w:right w:val="single" w:sz="4" w:space="0" w:color="auto"/>
            </w:tcBorders>
          </w:tcPr>
          <w:p w14:paraId="6AFAB436" w14:textId="33AC6BC3" w:rsidR="004703D5" w:rsidRPr="002A72AE" w:rsidRDefault="56ABBCDF" w:rsidP="231F4A62">
            <w:pPr>
              <w:pStyle w:val="Default"/>
              <w:rPr>
                <w:color w:val="auto"/>
              </w:rPr>
            </w:pPr>
            <w:r w:rsidRPr="231F4A62">
              <w:rPr>
                <w:color w:val="auto"/>
              </w:rPr>
              <w:t>A lo largo del curso</w:t>
            </w:r>
          </w:p>
        </w:tc>
      </w:tr>
      <w:tr w:rsidR="004703D5" w:rsidRPr="002A72AE" w14:paraId="649D8F5A"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1F755D9E" w14:textId="77777777" w:rsidR="004703D5" w:rsidRPr="002A72AE" w:rsidRDefault="004703D5" w:rsidP="6A1BF961">
            <w:pPr>
              <w:rPr>
                <w:rFonts w:ascii="Arial" w:eastAsia="Arial" w:hAnsi="Arial" w:cs="Arial"/>
              </w:rPr>
            </w:pPr>
            <w:r w:rsidRPr="6A1BF961">
              <w:rPr>
                <w:rFonts w:ascii="Arial" w:eastAsia="Arial" w:hAnsi="Arial" w:cs="Arial"/>
              </w:rPr>
              <w:t>Conocer y compartir todos los problemas y conflictos que han podido surgir en la clase en cualquier área y su resolución, arbitrando medidas de corrección de conducta de los casos que lo precisen, que se aplicarán por parte de todos los profesores.</w:t>
            </w:r>
          </w:p>
        </w:tc>
        <w:tc>
          <w:tcPr>
            <w:tcW w:w="2700" w:type="dxa"/>
            <w:tcBorders>
              <w:top w:val="single" w:sz="4" w:space="0" w:color="auto"/>
              <w:left w:val="single" w:sz="4" w:space="0" w:color="auto"/>
              <w:bottom w:val="single" w:sz="4" w:space="0" w:color="auto"/>
              <w:right w:val="single" w:sz="4" w:space="0" w:color="auto"/>
            </w:tcBorders>
          </w:tcPr>
          <w:p w14:paraId="0564DEF1" w14:textId="77777777" w:rsidR="004703D5" w:rsidRPr="002A72AE" w:rsidRDefault="004703D5" w:rsidP="231F4A62">
            <w:pPr>
              <w:pStyle w:val="Default"/>
              <w:rPr>
                <w:color w:val="auto"/>
              </w:rPr>
            </w:pPr>
            <w:r w:rsidRPr="231F4A62">
              <w:rPr>
                <w:color w:val="auto"/>
              </w:rPr>
              <w:t>EQUIPO DOCENTE</w:t>
            </w:r>
          </w:p>
        </w:tc>
        <w:tc>
          <w:tcPr>
            <w:tcW w:w="2665" w:type="dxa"/>
            <w:tcBorders>
              <w:top w:val="single" w:sz="4" w:space="0" w:color="auto"/>
              <w:left w:val="single" w:sz="4" w:space="0" w:color="auto"/>
              <w:bottom w:val="single" w:sz="4" w:space="0" w:color="auto"/>
              <w:right w:val="single" w:sz="4" w:space="0" w:color="auto"/>
            </w:tcBorders>
          </w:tcPr>
          <w:p w14:paraId="0150142A" w14:textId="77777777" w:rsidR="004703D5" w:rsidRPr="002A72AE" w:rsidRDefault="004703D5" w:rsidP="231F4A62">
            <w:pPr>
              <w:pStyle w:val="Default"/>
              <w:rPr>
                <w:color w:val="auto"/>
              </w:rPr>
            </w:pPr>
            <w:r w:rsidRPr="231F4A62">
              <w:rPr>
                <w:color w:val="auto"/>
              </w:rPr>
              <w:t xml:space="preserve">A lo largo del curso </w:t>
            </w:r>
          </w:p>
        </w:tc>
      </w:tr>
      <w:tr w:rsidR="004703D5" w:rsidRPr="002A72AE" w14:paraId="66089E7A"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6A1B1C04" w14:textId="77777777" w:rsidR="004703D5" w:rsidRPr="002A72AE" w:rsidRDefault="004703D5" w:rsidP="6A1BF961">
            <w:pPr>
              <w:rPr>
                <w:rFonts w:ascii="Arial" w:eastAsia="Arial" w:hAnsi="Arial" w:cs="Arial"/>
              </w:rPr>
            </w:pPr>
            <w:r w:rsidRPr="6A1BF961">
              <w:rPr>
                <w:rFonts w:ascii="Arial" w:eastAsia="Arial" w:hAnsi="Arial" w:cs="Arial"/>
              </w:rPr>
              <w:t xml:space="preserve"> Realizar la evaluación de los aprendizajes del alumnado a partir de criterios comunes de evaluación y calificación.</w:t>
            </w:r>
          </w:p>
        </w:tc>
        <w:tc>
          <w:tcPr>
            <w:tcW w:w="2700" w:type="dxa"/>
            <w:tcBorders>
              <w:top w:val="single" w:sz="4" w:space="0" w:color="auto"/>
              <w:left w:val="single" w:sz="4" w:space="0" w:color="auto"/>
              <w:bottom w:val="single" w:sz="4" w:space="0" w:color="auto"/>
              <w:right w:val="single" w:sz="4" w:space="0" w:color="auto"/>
            </w:tcBorders>
          </w:tcPr>
          <w:p w14:paraId="719AD6B4" w14:textId="77777777" w:rsidR="004703D5" w:rsidRPr="002A72AE" w:rsidRDefault="004703D5" w:rsidP="231F4A62">
            <w:pPr>
              <w:pStyle w:val="Default"/>
              <w:rPr>
                <w:color w:val="auto"/>
              </w:rPr>
            </w:pPr>
            <w:r w:rsidRPr="231F4A62">
              <w:rPr>
                <w:color w:val="auto"/>
              </w:rPr>
              <w:t>EQUIPO DOCENTE</w:t>
            </w:r>
          </w:p>
        </w:tc>
        <w:tc>
          <w:tcPr>
            <w:tcW w:w="2665" w:type="dxa"/>
            <w:tcBorders>
              <w:top w:val="single" w:sz="4" w:space="0" w:color="auto"/>
              <w:left w:val="single" w:sz="4" w:space="0" w:color="auto"/>
              <w:bottom w:val="single" w:sz="4" w:space="0" w:color="auto"/>
              <w:right w:val="single" w:sz="4" w:space="0" w:color="auto"/>
            </w:tcBorders>
          </w:tcPr>
          <w:p w14:paraId="08002167" w14:textId="77777777" w:rsidR="004703D5" w:rsidRPr="002A72AE" w:rsidRDefault="004703D5" w:rsidP="231F4A62">
            <w:pPr>
              <w:pStyle w:val="Default"/>
              <w:rPr>
                <w:color w:val="auto"/>
              </w:rPr>
            </w:pPr>
            <w:r w:rsidRPr="231F4A62">
              <w:rPr>
                <w:color w:val="auto"/>
              </w:rPr>
              <w:t xml:space="preserve">Final de curso </w:t>
            </w:r>
          </w:p>
        </w:tc>
      </w:tr>
      <w:tr w:rsidR="004703D5" w:rsidRPr="009A08DD" w14:paraId="2E4A52B6" w14:textId="77777777" w:rsidTr="28476B55">
        <w:trPr>
          <w:cantSplit/>
          <w:trHeight w:val="20"/>
        </w:trPr>
        <w:tc>
          <w:tcPr>
            <w:tcW w:w="15106" w:type="dxa"/>
            <w:gridSpan w:val="3"/>
            <w:tcBorders>
              <w:top w:val="single" w:sz="4" w:space="0" w:color="auto"/>
              <w:left w:val="single" w:sz="4" w:space="0" w:color="auto"/>
              <w:bottom w:val="single" w:sz="4" w:space="0" w:color="auto"/>
              <w:right w:val="single" w:sz="4" w:space="0" w:color="auto"/>
            </w:tcBorders>
          </w:tcPr>
          <w:p w14:paraId="16240AF0" w14:textId="1F9DE931" w:rsidR="004703D5" w:rsidRPr="009A08DD" w:rsidRDefault="004703D5" w:rsidP="6A1BF961">
            <w:pPr>
              <w:pStyle w:val="Default"/>
              <w:jc w:val="center"/>
              <w:rPr>
                <w:rFonts w:eastAsia="Arial"/>
                <w:b/>
                <w:bCs/>
                <w:i/>
                <w:iCs/>
                <w:color w:val="auto"/>
              </w:rPr>
            </w:pPr>
            <w:r w:rsidRPr="6A1BF961">
              <w:rPr>
                <w:rFonts w:eastAsia="Arial"/>
                <w:b/>
                <w:bCs/>
                <w:i/>
                <w:iCs/>
                <w:color w:val="auto"/>
              </w:rPr>
              <w:t xml:space="preserve">EQUIPO DOCENTE </w:t>
            </w:r>
            <w:r w:rsidR="60859AAF" w:rsidRPr="6A1BF961">
              <w:rPr>
                <w:rFonts w:eastAsia="Arial"/>
                <w:b/>
                <w:bCs/>
                <w:i/>
                <w:iCs/>
                <w:color w:val="auto"/>
              </w:rPr>
              <w:t>CICLO</w:t>
            </w:r>
          </w:p>
        </w:tc>
      </w:tr>
      <w:tr w:rsidR="004703D5" w:rsidRPr="00382642" w14:paraId="4FC19AE6"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239D84B1" w14:textId="77777777" w:rsidR="004703D5" w:rsidRPr="00382642" w:rsidRDefault="004703D5" w:rsidP="6A1BF961">
            <w:pPr>
              <w:pStyle w:val="Default"/>
              <w:jc w:val="center"/>
              <w:rPr>
                <w:rFonts w:eastAsia="Arial"/>
                <w:b/>
                <w:bCs/>
                <w:i/>
                <w:iCs/>
              </w:rPr>
            </w:pPr>
            <w:r w:rsidRPr="6A1BF961">
              <w:rPr>
                <w:rFonts w:eastAsia="Arial"/>
                <w:b/>
                <w:bCs/>
                <w:i/>
                <w:iCs/>
              </w:rPr>
              <w:t xml:space="preserve">ACTIVIDADES </w:t>
            </w:r>
          </w:p>
        </w:tc>
        <w:tc>
          <w:tcPr>
            <w:tcW w:w="2700" w:type="dxa"/>
            <w:tcBorders>
              <w:top w:val="single" w:sz="4" w:space="0" w:color="auto"/>
              <w:left w:val="single" w:sz="4" w:space="0" w:color="auto"/>
              <w:bottom w:val="single" w:sz="4" w:space="0" w:color="auto"/>
              <w:right w:val="single" w:sz="4" w:space="0" w:color="auto"/>
            </w:tcBorders>
          </w:tcPr>
          <w:p w14:paraId="35D591A0" w14:textId="77777777" w:rsidR="004703D5" w:rsidRPr="00382642" w:rsidRDefault="004703D5" w:rsidP="00696950">
            <w:pPr>
              <w:pStyle w:val="Default"/>
              <w:jc w:val="center"/>
              <w:rPr>
                <w:b/>
                <w:bCs/>
                <w:i/>
              </w:rPr>
            </w:pPr>
            <w:r w:rsidRPr="00382642">
              <w:rPr>
                <w:b/>
                <w:bCs/>
                <w:i/>
              </w:rPr>
              <w:t xml:space="preserve">RESPONSABLES </w:t>
            </w:r>
          </w:p>
        </w:tc>
        <w:tc>
          <w:tcPr>
            <w:tcW w:w="2665" w:type="dxa"/>
            <w:tcBorders>
              <w:top w:val="single" w:sz="4" w:space="0" w:color="auto"/>
              <w:left w:val="single" w:sz="4" w:space="0" w:color="auto"/>
              <w:bottom w:val="single" w:sz="4" w:space="0" w:color="auto"/>
              <w:right w:val="single" w:sz="4" w:space="0" w:color="auto"/>
            </w:tcBorders>
          </w:tcPr>
          <w:p w14:paraId="1F9F7F5C"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3FBE3634"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45CE4C17" w14:textId="77777777" w:rsidR="004703D5" w:rsidRPr="002A72AE" w:rsidRDefault="004703D5" w:rsidP="6A1BF961">
            <w:pPr>
              <w:rPr>
                <w:rFonts w:ascii="Arial" w:eastAsia="Arial" w:hAnsi="Arial" w:cs="Arial"/>
              </w:rPr>
            </w:pPr>
            <w:r w:rsidRPr="6A1BF961">
              <w:rPr>
                <w:rFonts w:ascii="Arial" w:eastAsia="Arial" w:hAnsi="Arial" w:cs="Arial"/>
              </w:rPr>
              <w:t>Establecer las estrategias organizativas, curriculares, metodológicas que sean necesarias para que los alumnos adquieran las competencias acordes con su edad.</w:t>
            </w:r>
          </w:p>
        </w:tc>
        <w:tc>
          <w:tcPr>
            <w:tcW w:w="2700" w:type="dxa"/>
            <w:tcBorders>
              <w:top w:val="single" w:sz="4" w:space="0" w:color="auto"/>
              <w:left w:val="single" w:sz="4" w:space="0" w:color="auto"/>
              <w:bottom w:val="single" w:sz="4" w:space="0" w:color="auto"/>
              <w:right w:val="single" w:sz="4" w:space="0" w:color="auto"/>
            </w:tcBorders>
          </w:tcPr>
          <w:p w14:paraId="33802435" w14:textId="66CBF789" w:rsidR="004703D5" w:rsidRPr="002A72AE" w:rsidRDefault="2153C791" w:rsidP="6A1BF961">
            <w:pPr>
              <w:pStyle w:val="Default"/>
              <w:widowControl w:val="0"/>
              <w:rPr>
                <w:color w:val="auto"/>
              </w:rPr>
            </w:pPr>
            <w:r w:rsidRPr="6A1BF961">
              <w:rPr>
                <w:rFonts w:eastAsia="Arial"/>
                <w:color w:val="auto"/>
              </w:rPr>
              <w:t>EQUIPO DOCENTE</w:t>
            </w:r>
          </w:p>
          <w:p w14:paraId="5607CA96" w14:textId="2BDFB43C" w:rsidR="004703D5" w:rsidRPr="002A72AE" w:rsidRDefault="004703D5" w:rsidP="6A1BF961">
            <w:pPr>
              <w:pStyle w:val="Default"/>
              <w:rPr>
                <w:color w:val="auto"/>
              </w:rPr>
            </w:pPr>
          </w:p>
        </w:tc>
        <w:tc>
          <w:tcPr>
            <w:tcW w:w="2665" w:type="dxa"/>
            <w:tcBorders>
              <w:top w:val="single" w:sz="4" w:space="0" w:color="auto"/>
              <w:left w:val="single" w:sz="4" w:space="0" w:color="auto"/>
              <w:bottom w:val="single" w:sz="4" w:space="0" w:color="auto"/>
              <w:right w:val="single" w:sz="4" w:space="0" w:color="auto"/>
            </w:tcBorders>
          </w:tcPr>
          <w:p w14:paraId="6916E40D" w14:textId="77777777" w:rsidR="004703D5" w:rsidRPr="002A72AE" w:rsidRDefault="004703D5" w:rsidP="6A1BF961">
            <w:pPr>
              <w:pStyle w:val="Default"/>
              <w:rPr>
                <w:color w:val="auto"/>
              </w:rPr>
            </w:pPr>
            <w:r w:rsidRPr="6A1BF961">
              <w:rPr>
                <w:color w:val="auto"/>
              </w:rPr>
              <w:t xml:space="preserve">A lo largo del curso </w:t>
            </w:r>
          </w:p>
        </w:tc>
      </w:tr>
      <w:tr w:rsidR="004703D5" w:rsidRPr="002A72AE" w14:paraId="2A05834B"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55EB8520" w14:textId="77777777" w:rsidR="004703D5" w:rsidRPr="002A72AE" w:rsidRDefault="004703D5" w:rsidP="6A1BF961">
            <w:pPr>
              <w:rPr>
                <w:rFonts w:ascii="Arial" w:eastAsia="Arial" w:hAnsi="Arial" w:cs="Arial"/>
              </w:rPr>
            </w:pPr>
            <w:r w:rsidRPr="6A1BF961">
              <w:rPr>
                <w:rFonts w:ascii="Arial" w:eastAsia="Arial" w:hAnsi="Arial" w:cs="Arial"/>
              </w:rPr>
              <w:t xml:space="preserve"> Analizar y proponer las líneas de actuación del Plan de Acción Tutorial.</w:t>
            </w:r>
          </w:p>
        </w:tc>
        <w:tc>
          <w:tcPr>
            <w:tcW w:w="2700" w:type="dxa"/>
            <w:tcBorders>
              <w:top w:val="single" w:sz="4" w:space="0" w:color="auto"/>
              <w:left w:val="single" w:sz="4" w:space="0" w:color="auto"/>
              <w:bottom w:val="single" w:sz="4" w:space="0" w:color="auto"/>
              <w:right w:val="single" w:sz="4" w:space="0" w:color="auto"/>
            </w:tcBorders>
          </w:tcPr>
          <w:p w14:paraId="25E96BE5" w14:textId="793422DD" w:rsidR="004703D5" w:rsidRPr="002A72AE" w:rsidRDefault="7660A015" w:rsidP="6A1BF961">
            <w:pPr>
              <w:pStyle w:val="Default"/>
              <w:widowControl w:val="0"/>
              <w:rPr>
                <w:color w:val="auto"/>
              </w:rPr>
            </w:pPr>
            <w:r w:rsidRPr="6A1BF961">
              <w:rPr>
                <w:rFonts w:eastAsia="Arial"/>
                <w:color w:val="auto"/>
              </w:rPr>
              <w:t>EQUIPO DOCENTE</w:t>
            </w:r>
          </w:p>
          <w:p w14:paraId="13ACB99A" w14:textId="5F4D4DAC" w:rsidR="004703D5" w:rsidRPr="002A72AE" w:rsidRDefault="004703D5" w:rsidP="6A1BF961">
            <w:pPr>
              <w:pStyle w:val="Default"/>
              <w:rPr>
                <w:color w:val="auto"/>
              </w:rPr>
            </w:pPr>
          </w:p>
        </w:tc>
        <w:tc>
          <w:tcPr>
            <w:tcW w:w="2665" w:type="dxa"/>
            <w:tcBorders>
              <w:top w:val="single" w:sz="4" w:space="0" w:color="auto"/>
              <w:left w:val="single" w:sz="4" w:space="0" w:color="auto"/>
              <w:bottom w:val="single" w:sz="4" w:space="0" w:color="auto"/>
              <w:right w:val="single" w:sz="4" w:space="0" w:color="auto"/>
            </w:tcBorders>
          </w:tcPr>
          <w:p w14:paraId="6B730568" w14:textId="77777777" w:rsidR="004703D5" w:rsidRPr="002A72AE" w:rsidRDefault="004703D5" w:rsidP="6A1BF961">
            <w:pPr>
              <w:pStyle w:val="Default"/>
              <w:rPr>
                <w:color w:val="auto"/>
              </w:rPr>
            </w:pPr>
            <w:r w:rsidRPr="6A1BF961">
              <w:rPr>
                <w:color w:val="auto"/>
              </w:rPr>
              <w:t xml:space="preserve">A lo largo del curso </w:t>
            </w:r>
          </w:p>
        </w:tc>
      </w:tr>
      <w:tr w:rsidR="004703D5" w:rsidRPr="002A72AE" w14:paraId="235BEBE7"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63E4233B" w14:textId="66128E50" w:rsidR="004703D5" w:rsidRPr="002A72AE" w:rsidRDefault="004703D5" w:rsidP="6A1BF961">
            <w:pPr>
              <w:rPr>
                <w:rFonts w:ascii="Arial" w:eastAsia="Arial" w:hAnsi="Arial" w:cs="Arial"/>
              </w:rPr>
            </w:pPr>
            <w:r w:rsidRPr="6A1BF961">
              <w:rPr>
                <w:rFonts w:ascii="Arial" w:eastAsia="Arial" w:hAnsi="Arial" w:cs="Arial"/>
              </w:rPr>
              <w:lastRenderedPageBreak/>
              <w:t>Adoptar las decisiones individuales y colectivas a partir de los resultados de las evaluaciones individualizadas realizadas en 3º.</w:t>
            </w:r>
          </w:p>
        </w:tc>
        <w:tc>
          <w:tcPr>
            <w:tcW w:w="2700" w:type="dxa"/>
            <w:tcBorders>
              <w:top w:val="single" w:sz="4" w:space="0" w:color="auto"/>
              <w:left w:val="single" w:sz="4" w:space="0" w:color="auto"/>
              <w:bottom w:val="single" w:sz="4" w:space="0" w:color="auto"/>
              <w:right w:val="single" w:sz="4" w:space="0" w:color="auto"/>
            </w:tcBorders>
          </w:tcPr>
          <w:p w14:paraId="69E86A1A" w14:textId="602D1559" w:rsidR="004703D5" w:rsidRPr="002A72AE" w:rsidRDefault="13D38549" w:rsidP="6A1BF961">
            <w:pPr>
              <w:pStyle w:val="Default"/>
              <w:widowControl w:val="0"/>
              <w:rPr>
                <w:color w:val="auto"/>
              </w:rPr>
            </w:pPr>
            <w:r w:rsidRPr="6A1BF961">
              <w:rPr>
                <w:rFonts w:eastAsia="Arial"/>
                <w:color w:val="auto"/>
              </w:rPr>
              <w:t>EQUIPO DOCENTE</w:t>
            </w:r>
          </w:p>
          <w:p w14:paraId="2F6C017D" w14:textId="51135DD3" w:rsidR="004703D5" w:rsidRPr="002A72AE" w:rsidRDefault="004703D5" w:rsidP="6A1BF961">
            <w:pPr>
              <w:pStyle w:val="Default"/>
              <w:rPr>
                <w:color w:val="auto"/>
              </w:rPr>
            </w:pPr>
          </w:p>
        </w:tc>
        <w:tc>
          <w:tcPr>
            <w:tcW w:w="2665" w:type="dxa"/>
            <w:tcBorders>
              <w:top w:val="single" w:sz="4" w:space="0" w:color="auto"/>
              <w:left w:val="single" w:sz="4" w:space="0" w:color="auto"/>
              <w:bottom w:val="single" w:sz="4" w:space="0" w:color="auto"/>
              <w:right w:val="single" w:sz="4" w:space="0" w:color="auto"/>
            </w:tcBorders>
          </w:tcPr>
          <w:p w14:paraId="44C58C1D" w14:textId="77777777" w:rsidR="004703D5" w:rsidRPr="002A72AE" w:rsidRDefault="004703D5" w:rsidP="6A1BF961">
            <w:pPr>
              <w:pStyle w:val="Default"/>
              <w:rPr>
                <w:color w:val="auto"/>
              </w:rPr>
            </w:pPr>
            <w:r w:rsidRPr="6A1BF961">
              <w:rPr>
                <w:color w:val="auto"/>
              </w:rPr>
              <w:t xml:space="preserve">A lo largo del curso </w:t>
            </w:r>
          </w:p>
        </w:tc>
      </w:tr>
      <w:tr w:rsidR="004703D5" w:rsidRPr="002A72AE" w14:paraId="1DF7CE38"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6E3928D9" w14:textId="77777777" w:rsidR="004703D5" w:rsidRPr="002A72AE" w:rsidRDefault="004703D5" w:rsidP="6A1BF961">
            <w:pPr>
              <w:rPr>
                <w:rFonts w:ascii="Arial" w:eastAsia="Arial" w:hAnsi="Arial" w:cs="Arial"/>
              </w:rPr>
            </w:pPr>
            <w:r w:rsidRPr="6A1BF961">
              <w:rPr>
                <w:rFonts w:ascii="Arial" w:eastAsia="Arial" w:hAnsi="Arial" w:cs="Arial"/>
              </w:rPr>
              <w:t>Coordinar la selección de materiales pedagógicos y didácticos de acuerdo con los criterios establecidos por la comisión de coordinación pedagógica para el centro.</w:t>
            </w:r>
          </w:p>
        </w:tc>
        <w:tc>
          <w:tcPr>
            <w:tcW w:w="2700" w:type="dxa"/>
            <w:tcBorders>
              <w:top w:val="single" w:sz="4" w:space="0" w:color="auto"/>
              <w:left w:val="single" w:sz="4" w:space="0" w:color="auto"/>
              <w:bottom w:val="single" w:sz="4" w:space="0" w:color="auto"/>
              <w:right w:val="single" w:sz="4" w:space="0" w:color="auto"/>
            </w:tcBorders>
          </w:tcPr>
          <w:p w14:paraId="19934718" w14:textId="2A9F892E" w:rsidR="004703D5" w:rsidRPr="002A72AE" w:rsidRDefault="250CE423" w:rsidP="6A1BF961">
            <w:pPr>
              <w:pStyle w:val="Default"/>
              <w:widowControl w:val="0"/>
              <w:rPr>
                <w:color w:val="auto"/>
              </w:rPr>
            </w:pPr>
            <w:r w:rsidRPr="6A1BF961">
              <w:rPr>
                <w:rFonts w:eastAsia="Arial"/>
                <w:color w:val="auto"/>
              </w:rPr>
              <w:t>EQUIPO DOCENTE</w:t>
            </w:r>
          </w:p>
          <w:p w14:paraId="617191FB" w14:textId="2C9188DD" w:rsidR="004703D5" w:rsidRPr="002A72AE" w:rsidRDefault="004703D5" w:rsidP="6A1BF961">
            <w:pPr>
              <w:pStyle w:val="Default"/>
              <w:rPr>
                <w:color w:val="auto"/>
              </w:rPr>
            </w:pPr>
          </w:p>
        </w:tc>
        <w:tc>
          <w:tcPr>
            <w:tcW w:w="2665" w:type="dxa"/>
            <w:tcBorders>
              <w:top w:val="single" w:sz="4" w:space="0" w:color="auto"/>
              <w:left w:val="single" w:sz="4" w:space="0" w:color="auto"/>
              <w:bottom w:val="single" w:sz="4" w:space="0" w:color="auto"/>
              <w:right w:val="single" w:sz="4" w:space="0" w:color="auto"/>
            </w:tcBorders>
          </w:tcPr>
          <w:p w14:paraId="11E9A1FC" w14:textId="77777777" w:rsidR="004703D5" w:rsidRPr="002A72AE" w:rsidRDefault="004703D5" w:rsidP="00696950">
            <w:pPr>
              <w:pStyle w:val="Default"/>
            </w:pPr>
            <w:r w:rsidRPr="002A72AE">
              <w:t xml:space="preserve">A lo largo del curso </w:t>
            </w:r>
          </w:p>
        </w:tc>
      </w:tr>
      <w:tr w:rsidR="004703D5" w:rsidRPr="002A72AE" w14:paraId="6439995F"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5B3544CA" w14:textId="77777777" w:rsidR="004703D5" w:rsidRPr="002A72AE" w:rsidRDefault="004703D5" w:rsidP="6A1BF961">
            <w:pPr>
              <w:rPr>
                <w:rFonts w:ascii="Arial" w:eastAsia="Arial" w:hAnsi="Arial" w:cs="Arial"/>
              </w:rPr>
            </w:pPr>
            <w:r w:rsidRPr="6A1BF961">
              <w:rPr>
                <w:rFonts w:ascii="Arial" w:eastAsia="Arial" w:hAnsi="Arial" w:cs="Arial"/>
              </w:rPr>
              <w:t>Definir las líneas de actuación pedagógica para el establecimiento de los refuerzos educativos de acuerdo con los criterios establecidos para todo el centro.</w:t>
            </w:r>
          </w:p>
        </w:tc>
        <w:tc>
          <w:tcPr>
            <w:tcW w:w="2700" w:type="dxa"/>
            <w:tcBorders>
              <w:top w:val="single" w:sz="4" w:space="0" w:color="auto"/>
              <w:left w:val="single" w:sz="4" w:space="0" w:color="auto"/>
              <w:bottom w:val="single" w:sz="4" w:space="0" w:color="auto"/>
              <w:right w:val="single" w:sz="4" w:space="0" w:color="auto"/>
            </w:tcBorders>
          </w:tcPr>
          <w:p w14:paraId="2F23E2AF" w14:textId="4F219BDF" w:rsidR="004703D5" w:rsidRPr="002A72AE" w:rsidRDefault="50F3443A" w:rsidP="6A1BF961">
            <w:pPr>
              <w:pStyle w:val="Default"/>
              <w:widowControl w:val="0"/>
              <w:rPr>
                <w:color w:val="auto"/>
              </w:rPr>
            </w:pPr>
            <w:r w:rsidRPr="6A1BF961">
              <w:rPr>
                <w:rFonts w:eastAsia="Arial"/>
                <w:color w:val="auto"/>
              </w:rPr>
              <w:t>EQUIPO DOCENTE</w:t>
            </w:r>
          </w:p>
          <w:p w14:paraId="1B3A7A2B" w14:textId="4B57636F" w:rsidR="004703D5" w:rsidRPr="002A72AE" w:rsidRDefault="004703D5" w:rsidP="6A1BF961">
            <w:pPr>
              <w:pStyle w:val="Default"/>
              <w:rPr>
                <w:color w:val="auto"/>
              </w:rPr>
            </w:pPr>
          </w:p>
        </w:tc>
        <w:tc>
          <w:tcPr>
            <w:tcW w:w="2665" w:type="dxa"/>
            <w:tcBorders>
              <w:top w:val="single" w:sz="4" w:space="0" w:color="auto"/>
              <w:left w:val="single" w:sz="4" w:space="0" w:color="auto"/>
              <w:bottom w:val="single" w:sz="4" w:space="0" w:color="auto"/>
              <w:right w:val="single" w:sz="4" w:space="0" w:color="auto"/>
            </w:tcBorders>
          </w:tcPr>
          <w:p w14:paraId="5C606D2A" w14:textId="77777777" w:rsidR="004703D5" w:rsidRPr="002A72AE" w:rsidRDefault="004703D5" w:rsidP="00696950">
            <w:pPr>
              <w:pStyle w:val="Default"/>
            </w:pPr>
            <w:r w:rsidRPr="002A72AE">
              <w:t xml:space="preserve">A lo largo del curso </w:t>
            </w:r>
          </w:p>
        </w:tc>
      </w:tr>
      <w:tr w:rsidR="004703D5" w:rsidRPr="002A72AE" w14:paraId="2518E30F"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48E870DF" w14:textId="77777777" w:rsidR="004703D5" w:rsidRPr="002A72AE" w:rsidRDefault="004703D5" w:rsidP="6A1BF961">
            <w:pPr>
              <w:rPr>
                <w:rFonts w:ascii="Arial" w:eastAsia="Arial" w:hAnsi="Arial" w:cs="Arial"/>
              </w:rPr>
            </w:pPr>
            <w:r w:rsidRPr="6A1BF961">
              <w:rPr>
                <w:rFonts w:ascii="Arial" w:eastAsia="Arial" w:hAnsi="Arial" w:cs="Arial"/>
              </w:rPr>
              <w:t>Proponer planes de mejora, formación y actividades complementarias a la comisión de coordinación pedagógica.</w:t>
            </w:r>
          </w:p>
        </w:tc>
        <w:tc>
          <w:tcPr>
            <w:tcW w:w="2700" w:type="dxa"/>
            <w:tcBorders>
              <w:top w:val="single" w:sz="4" w:space="0" w:color="auto"/>
              <w:left w:val="single" w:sz="4" w:space="0" w:color="auto"/>
              <w:bottom w:val="single" w:sz="4" w:space="0" w:color="auto"/>
              <w:right w:val="single" w:sz="4" w:space="0" w:color="auto"/>
            </w:tcBorders>
          </w:tcPr>
          <w:p w14:paraId="4C91125B" w14:textId="616C784A" w:rsidR="004703D5" w:rsidRPr="002A72AE" w:rsidRDefault="564134B6" w:rsidP="6A1BF961">
            <w:pPr>
              <w:pStyle w:val="Default"/>
              <w:widowControl w:val="0"/>
              <w:rPr>
                <w:color w:val="auto"/>
              </w:rPr>
            </w:pPr>
            <w:r w:rsidRPr="6A1BF961">
              <w:rPr>
                <w:rFonts w:eastAsia="Arial"/>
                <w:color w:val="auto"/>
              </w:rPr>
              <w:t>EQUIPO DOCENTE</w:t>
            </w:r>
          </w:p>
          <w:p w14:paraId="0B74FC45" w14:textId="1BF8149D" w:rsidR="004703D5" w:rsidRPr="002A72AE" w:rsidRDefault="004703D5" w:rsidP="6A1BF961">
            <w:pPr>
              <w:pStyle w:val="Default"/>
              <w:rPr>
                <w:color w:val="auto"/>
              </w:rPr>
            </w:pPr>
          </w:p>
        </w:tc>
        <w:tc>
          <w:tcPr>
            <w:tcW w:w="2665" w:type="dxa"/>
            <w:tcBorders>
              <w:top w:val="single" w:sz="4" w:space="0" w:color="auto"/>
              <w:left w:val="single" w:sz="4" w:space="0" w:color="auto"/>
              <w:bottom w:val="single" w:sz="4" w:space="0" w:color="auto"/>
              <w:right w:val="single" w:sz="4" w:space="0" w:color="auto"/>
            </w:tcBorders>
          </w:tcPr>
          <w:p w14:paraId="7A82A902" w14:textId="77777777" w:rsidR="004703D5" w:rsidRPr="002A72AE" w:rsidRDefault="004703D5" w:rsidP="00696950">
            <w:pPr>
              <w:pStyle w:val="Default"/>
            </w:pPr>
            <w:r w:rsidRPr="002A72AE">
              <w:t xml:space="preserve">A lo largo del curso </w:t>
            </w:r>
          </w:p>
        </w:tc>
      </w:tr>
      <w:tr w:rsidR="004703D5" w:rsidRPr="002A72AE" w14:paraId="67513946" w14:textId="77777777" w:rsidTr="28476B55">
        <w:trPr>
          <w:cantSplit/>
          <w:trHeight w:val="20"/>
        </w:trPr>
        <w:tc>
          <w:tcPr>
            <w:tcW w:w="9741" w:type="dxa"/>
            <w:tcBorders>
              <w:top w:val="single" w:sz="4" w:space="0" w:color="auto"/>
              <w:left w:val="single" w:sz="4" w:space="0" w:color="auto"/>
              <w:bottom w:val="single" w:sz="4" w:space="0" w:color="auto"/>
              <w:right w:val="single" w:sz="4" w:space="0" w:color="auto"/>
            </w:tcBorders>
          </w:tcPr>
          <w:p w14:paraId="090B81C8" w14:textId="77777777" w:rsidR="004703D5" w:rsidRPr="002A72AE" w:rsidRDefault="004703D5" w:rsidP="6A1BF961">
            <w:pPr>
              <w:rPr>
                <w:rFonts w:ascii="Arial" w:eastAsia="Arial" w:hAnsi="Arial" w:cs="Arial"/>
              </w:rPr>
            </w:pPr>
            <w:r w:rsidRPr="6A1BF961">
              <w:rPr>
                <w:rFonts w:ascii="Arial" w:eastAsia="Arial" w:hAnsi="Arial" w:cs="Arial"/>
              </w:rPr>
              <w:t>Participar y colaborar en el desarrollo y consecución de planes desarrollados por el centro.</w:t>
            </w:r>
          </w:p>
        </w:tc>
        <w:tc>
          <w:tcPr>
            <w:tcW w:w="2700" w:type="dxa"/>
            <w:tcBorders>
              <w:top w:val="single" w:sz="4" w:space="0" w:color="auto"/>
              <w:left w:val="single" w:sz="4" w:space="0" w:color="auto"/>
              <w:bottom w:val="single" w:sz="4" w:space="0" w:color="auto"/>
              <w:right w:val="single" w:sz="4" w:space="0" w:color="auto"/>
            </w:tcBorders>
          </w:tcPr>
          <w:p w14:paraId="71A56C17" w14:textId="5EAD5F86" w:rsidR="004703D5" w:rsidRPr="002A72AE" w:rsidRDefault="66F3BA56" w:rsidP="6A1BF961">
            <w:pPr>
              <w:pStyle w:val="Default"/>
              <w:widowControl w:val="0"/>
              <w:rPr>
                <w:color w:val="auto"/>
              </w:rPr>
            </w:pPr>
            <w:r w:rsidRPr="6A1BF961">
              <w:rPr>
                <w:rFonts w:eastAsia="Arial"/>
                <w:color w:val="auto"/>
              </w:rPr>
              <w:t>EQUIPO DOCENTE</w:t>
            </w:r>
          </w:p>
          <w:p w14:paraId="1ACF7DCF" w14:textId="66810A9F" w:rsidR="004703D5" w:rsidRPr="002A72AE" w:rsidRDefault="004703D5" w:rsidP="6A1BF961">
            <w:pPr>
              <w:pStyle w:val="Default"/>
              <w:rPr>
                <w:color w:val="auto"/>
              </w:rPr>
            </w:pPr>
          </w:p>
        </w:tc>
        <w:tc>
          <w:tcPr>
            <w:tcW w:w="2665" w:type="dxa"/>
            <w:tcBorders>
              <w:top w:val="single" w:sz="4" w:space="0" w:color="auto"/>
              <w:left w:val="single" w:sz="4" w:space="0" w:color="auto"/>
              <w:bottom w:val="single" w:sz="4" w:space="0" w:color="auto"/>
              <w:right w:val="single" w:sz="4" w:space="0" w:color="auto"/>
            </w:tcBorders>
          </w:tcPr>
          <w:p w14:paraId="4CF9B22E" w14:textId="77777777" w:rsidR="004703D5" w:rsidRPr="002A72AE" w:rsidRDefault="004703D5" w:rsidP="00696950">
            <w:pPr>
              <w:pStyle w:val="Default"/>
            </w:pPr>
            <w:r w:rsidRPr="002A72AE">
              <w:t xml:space="preserve">A lo largo del curso </w:t>
            </w:r>
          </w:p>
        </w:tc>
      </w:tr>
    </w:tbl>
    <w:p w14:paraId="1B29CEDB" w14:textId="774174C9" w:rsidR="4778F2A5" w:rsidRDefault="4778F2A5"/>
    <w:p w14:paraId="042C5D41" w14:textId="77777777" w:rsidR="004703D5" w:rsidRPr="002A72AE"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15134"/>
      </w:tblGrid>
      <w:tr w:rsidR="004703D5" w:rsidRPr="00382642" w14:paraId="6235C24A" w14:textId="77777777" w:rsidTr="67B6BFB8">
        <w:trPr>
          <w:cantSplit/>
          <w:trHeight w:val="20"/>
        </w:trPr>
        <w:tc>
          <w:tcPr>
            <w:tcW w:w="15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E635379" w14:textId="77777777" w:rsidR="004703D5" w:rsidRPr="00382642" w:rsidRDefault="004703D5" w:rsidP="231F4A62">
            <w:pPr>
              <w:pStyle w:val="Default"/>
              <w:jc w:val="center"/>
              <w:rPr>
                <w:b/>
                <w:bCs/>
                <w:color w:val="auto"/>
              </w:rPr>
            </w:pPr>
            <w:r w:rsidRPr="231F4A62">
              <w:rPr>
                <w:b/>
                <w:bCs/>
                <w:color w:val="auto"/>
              </w:rPr>
              <w:t xml:space="preserve">TUTORÍA CON LAS FAMILIAS  </w:t>
            </w:r>
          </w:p>
        </w:tc>
      </w:tr>
    </w:tbl>
    <w:p w14:paraId="4D2E12B8"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10031"/>
        <w:gridCol w:w="2410"/>
        <w:gridCol w:w="2693"/>
      </w:tblGrid>
      <w:tr w:rsidR="004703D5" w:rsidRPr="00382642" w14:paraId="27C9DFBD" w14:textId="77777777" w:rsidTr="4778F2A5">
        <w:trPr>
          <w:cantSplit/>
          <w:trHeight w:val="20"/>
        </w:trPr>
        <w:tc>
          <w:tcPr>
            <w:tcW w:w="10031" w:type="dxa"/>
            <w:tcBorders>
              <w:top w:val="single" w:sz="4" w:space="0" w:color="auto"/>
              <w:left w:val="single" w:sz="4" w:space="0" w:color="auto"/>
              <w:bottom w:val="single" w:sz="4" w:space="0" w:color="auto"/>
              <w:right w:val="single" w:sz="4" w:space="0" w:color="auto"/>
            </w:tcBorders>
          </w:tcPr>
          <w:p w14:paraId="18F02170" w14:textId="77777777" w:rsidR="004703D5" w:rsidRPr="00382642" w:rsidRDefault="004703D5" w:rsidP="00696950">
            <w:pPr>
              <w:pStyle w:val="Default"/>
              <w:jc w:val="center"/>
              <w:rPr>
                <w:b/>
                <w:bCs/>
                <w:i/>
              </w:rPr>
            </w:pPr>
            <w:r w:rsidRPr="00382642">
              <w:rPr>
                <w:b/>
                <w:bCs/>
                <w:i/>
              </w:rPr>
              <w:t xml:space="preserve">ACTIVIDADES </w:t>
            </w:r>
          </w:p>
        </w:tc>
        <w:tc>
          <w:tcPr>
            <w:tcW w:w="2410" w:type="dxa"/>
            <w:tcBorders>
              <w:top w:val="single" w:sz="4" w:space="0" w:color="auto"/>
              <w:left w:val="single" w:sz="4" w:space="0" w:color="auto"/>
              <w:bottom w:val="single" w:sz="4" w:space="0" w:color="auto"/>
              <w:right w:val="single" w:sz="4" w:space="0" w:color="auto"/>
            </w:tcBorders>
          </w:tcPr>
          <w:p w14:paraId="3DB6A006" w14:textId="77777777" w:rsidR="004703D5" w:rsidRPr="00382642" w:rsidRDefault="004703D5" w:rsidP="00696950">
            <w:pPr>
              <w:pStyle w:val="Default"/>
              <w:jc w:val="center"/>
              <w:rPr>
                <w:b/>
                <w:bCs/>
                <w:i/>
              </w:rPr>
            </w:pPr>
            <w:r w:rsidRPr="00382642">
              <w:rPr>
                <w:b/>
                <w:bCs/>
                <w:i/>
              </w:rPr>
              <w:t xml:space="preserve">RESPONSABLES </w:t>
            </w:r>
          </w:p>
        </w:tc>
        <w:tc>
          <w:tcPr>
            <w:tcW w:w="2693" w:type="dxa"/>
            <w:tcBorders>
              <w:top w:val="single" w:sz="4" w:space="0" w:color="auto"/>
              <w:left w:val="single" w:sz="4" w:space="0" w:color="auto"/>
              <w:bottom w:val="single" w:sz="4" w:space="0" w:color="auto"/>
              <w:right w:val="single" w:sz="4" w:space="0" w:color="auto"/>
            </w:tcBorders>
          </w:tcPr>
          <w:p w14:paraId="1BB98ECE"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7C5264F3" w14:textId="77777777" w:rsidTr="4778F2A5">
        <w:trPr>
          <w:cantSplit/>
          <w:trHeight w:val="20"/>
        </w:trPr>
        <w:tc>
          <w:tcPr>
            <w:tcW w:w="10031" w:type="dxa"/>
            <w:tcBorders>
              <w:top w:val="single" w:sz="4" w:space="0" w:color="auto"/>
              <w:left w:val="single" w:sz="4" w:space="0" w:color="auto"/>
              <w:bottom w:val="single" w:sz="4" w:space="0" w:color="auto"/>
              <w:right w:val="single" w:sz="4" w:space="0" w:color="auto"/>
            </w:tcBorders>
          </w:tcPr>
          <w:p w14:paraId="02F7FC08" w14:textId="77777777" w:rsidR="004703D5" w:rsidRPr="002A72AE" w:rsidRDefault="004703D5" w:rsidP="00696950">
            <w:pPr>
              <w:pStyle w:val="Default"/>
            </w:pPr>
            <w:r w:rsidRPr="002A72AE">
              <w:t>Reuniones generales con los padres/madres (una por trimestre) para informarles y pedirles su colaboración.</w:t>
            </w:r>
          </w:p>
        </w:tc>
        <w:tc>
          <w:tcPr>
            <w:tcW w:w="2410" w:type="dxa"/>
            <w:tcBorders>
              <w:top w:val="single" w:sz="4" w:space="0" w:color="auto"/>
              <w:left w:val="single" w:sz="4" w:space="0" w:color="auto"/>
              <w:bottom w:val="single" w:sz="4" w:space="0" w:color="auto"/>
              <w:right w:val="single" w:sz="4" w:space="0" w:color="auto"/>
            </w:tcBorders>
          </w:tcPr>
          <w:p w14:paraId="578E81C0" w14:textId="77777777" w:rsidR="004703D5" w:rsidRPr="002A72AE" w:rsidRDefault="004703D5" w:rsidP="00696950">
            <w:pPr>
              <w:pStyle w:val="Default"/>
            </w:pPr>
            <w:r w:rsidRPr="002A72AE">
              <w:t xml:space="preserve">TUTOR </w:t>
            </w:r>
          </w:p>
        </w:tc>
        <w:tc>
          <w:tcPr>
            <w:tcW w:w="2693" w:type="dxa"/>
            <w:tcBorders>
              <w:top w:val="single" w:sz="4" w:space="0" w:color="auto"/>
              <w:left w:val="single" w:sz="4" w:space="0" w:color="auto"/>
              <w:bottom w:val="single" w:sz="4" w:space="0" w:color="auto"/>
              <w:right w:val="single" w:sz="4" w:space="0" w:color="auto"/>
            </w:tcBorders>
          </w:tcPr>
          <w:p w14:paraId="3C6B4F41" w14:textId="77777777" w:rsidR="004703D5" w:rsidRPr="002A72AE" w:rsidRDefault="004703D5" w:rsidP="00696950">
            <w:pPr>
              <w:pStyle w:val="Default"/>
            </w:pPr>
            <w:r w:rsidRPr="002A72AE">
              <w:t xml:space="preserve">A lo largo del curso </w:t>
            </w:r>
          </w:p>
        </w:tc>
      </w:tr>
      <w:tr w:rsidR="004703D5" w:rsidRPr="002A72AE" w14:paraId="4B0DB4BB" w14:textId="77777777" w:rsidTr="4778F2A5">
        <w:trPr>
          <w:cantSplit/>
          <w:trHeight w:val="20"/>
        </w:trPr>
        <w:tc>
          <w:tcPr>
            <w:tcW w:w="10031" w:type="dxa"/>
            <w:tcBorders>
              <w:top w:val="single" w:sz="4" w:space="0" w:color="auto"/>
              <w:left w:val="single" w:sz="4" w:space="0" w:color="auto"/>
              <w:bottom w:val="single" w:sz="4" w:space="0" w:color="auto"/>
              <w:right w:val="single" w:sz="4" w:space="0" w:color="auto"/>
            </w:tcBorders>
          </w:tcPr>
          <w:p w14:paraId="743CF5CB" w14:textId="77777777" w:rsidR="004703D5" w:rsidRPr="002A72AE" w:rsidRDefault="004703D5" w:rsidP="00696950">
            <w:pPr>
              <w:pStyle w:val="Default"/>
            </w:pPr>
            <w:r w:rsidRPr="002A72AE">
              <w:t xml:space="preserve">Entrevistas individuales para establecer un seguimiento más personalizado de los alumnos/as a lo largo del curso. </w:t>
            </w:r>
          </w:p>
        </w:tc>
        <w:tc>
          <w:tcPr>
            <w:tcW w:w="2410" w:type="dxa"/>
            <w:tcBorders>
              <w:top w:val="single" w:sz="4" w:space="0" w:color="auto"/>
              <w:left w:val="single" w:sz="4" w:space="0" w:color="auto"/>
              <w:bottom w:val="single" w:sz="4" w:space="0" w:color="auto"/>
              <w:right w:val="single" w:sz="4" w:space="0" w:color="auto"/>
            </w:tcBorders>
          </w:tcPr>
          <w:p w14:paraId="7B20C3A3" w14:textId="77777777" w:rsidR="004703D5" w:rsidRPr="002A72AE" w:rsidRDefault="004703D5" w:rsidP="00696950">
            <w:pPr>
              <w:pStyle w:val="Default"/>
            </w:pPr>
            <w:r w:rsidRPr="002A72AE">
              <w:t xml:space="preserve">TUTOR </w:t>
            </w:r>
          </w:p>
        </w:tc>
        <w:tc>
          <w:tcPr>
            <w:tcW w:w="2693" w:type="dxa"/>
            <w:tcBorders>
              <w:top w:val="single" w:sz="4" w:space="0" w:color="auto"/>
              <w:left w:val="single" w:sz="4" w:space="0" w:color="auto"/>
              <w:bottom w:val="single" w:sz="4" w:space="0" w:color="auto"/>
              <w:right w:val="single" w:sz="4" w:space="0" w:color="auto"/>
            </w:tcBorders>
          </w:tcPr>
          <w:p w14:paraId="1AB2213F" w14:textId="77777777" w:rsidR="004703D5" w:rsidRPr="002A72AE" w:rsidRDefault="004703D5" w:rsidP="00696950">
            <w:pPr>
              <w:pStyle w:val="Default"/>
            </w:pPr>
            <w:r w:rsidRPr="002A72AE">
              <w:t xml:space="preserve">A lo largo del curso </w:t>
            </w:r>
          </w:p>
        </w:tc>
      </w:tr>
    </w:tbl>
    <w:p w14:paraId="364E9356" w14:textId="1171492D" w:rsidR="4778F2A5" w:rsidRDefault="4778F2A5"/>
    <w:p w14:paraId="308F224F" w14:textId="77777777" w:rsidR="004703D5"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15134"/>
      </w:tblGrid>
      <w:tr w:rsidR="004703D5" w:rsidRPr="00382642" w14:paraId="10B8E810" w14:textId="77777777" w:rsidTr="231F4A62">
        <w:trPr>
          <w:cantSplit/>
          <w:trHeight w:val="20"/>
        </w:trPr>
        <w:tc>
          <w:tcPr>
            <w:tcW w:w="1513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FEB2C55" w14:textId="77777777" w:rsidR="004703D5" w:rsidRPr="00382642" w:rsidRDefault="004703D5" w:rsidP="231F4A62">
            <w:pPr>
              <w:pStyle w:val="Default"/>
              <w:jc w:val="center"/>
              <w:rPr>
                <w:b/>
                <w:bCs/>
                <w:color w:val="auto"/>
              </w:rPr>
            </w:pPr>
            <w:r w:rsidRPr="231F4A62">
              <w:rPr>
                <w:b/>
                <w:bCs/>
                <w:color w:val="auto"/>
              </w:rPr>
              <w:t xml:space="preserve">ENTIDADES Y SERVICIOS EXTERNOS </w:t>
            </w:r>
          </w:p>
        </w:tc>
      </w:tr>
    </w:tbl>
    <w:p w14:paraId="5E6D6F63" w14:textId="77777777" w:rsidR="004703D5" w:rsidRDefault="004703D5" w:rsidP="231F4A62"/>
    <w:tbl>
      <w:tblPr>
        <w:tblW w:w="0" w:type="auto"/>
        <w:tblInd w:w="284" w:type="dxa"/>
        <w:tblBorders>
          <w:top w:val="nil"/>
          <w:left w:val="nil"/>
          <w:bottom w:val="nil"/>
          <w:right w:val="nil"/>
        </w:tblBorders>
        <w:tblLayout w:type="fixed"/>
        <w:tblLook w:val="0000" w:firstRow="0" w:lastRow="0" w:firstColumn="0" w:lastColumn="0" w:noHBand="0" w:noVBand="0"/>
      </w:tblPr>
      <w:tblGrid>
        <w:gridCol w:w="10031"/>
        <w:gridCol w:w="2410"/>
        <w:gridCol w:w="2693"/>
      </w:tblGrid>
      <w:tr w:rsidR="004703D5" w:rsidRPr="002A72AE" w14:paraId="09B93C15" w14:textId="77777777" w:rsidTr="231F4A62">
        <w:trPr>
          <w:cantSplit/>
          <w:trHeight w:val="20"/>
        </w:trPr>
        <w:tc>
          <w:tcPr>
            <w:tcW w:w="15134" w:type="dxa"/>
            <w:gridSpan w:val="3"/>
            <w:tcBorders>
              <w:top w:val="single" w:sz="4" w:space="0" w:color="auto"/>
              <w:left w:val="single" w:sz="4" w:space="0" w:color="auto"/>
              <w:bottom w:val="single" w:sz="4" w:space="0" w:color="auto"/>
              <w:right w:val="single" w:sz="4" w:space="0" w:color="auto"/>
            </w:tcBorders>
          </w:tcPr>
          <w:p w14:paraId="78F3C4D9" w14:textId="77777777" w:rsidR="004703D5" w:rsidRPr="00EC1C33" w:rsidRDefault="004703D5" w:rsidP="231F4A62">
            <w:pPr>
              <w:pStyle w:val="Default"/>
              <w:jc w:val="center"/>
              <w:rPr>
                <w:b/>
                <w:bCs/>
                <w:i/>
                <w:iCs/>
                <w:color w:val="auto"/>
              </w:rPr>
            </w:pPr>
            <w:r w:rsidRPr="231F4A62">
              <w:rPr>
                <w:b/>
                <w:bCs/>
                <w:i/>
                <w:iCs/>
                <w:color w:val="auto"/>
              </w:rPr>
              <w:t xml:space="preserve">COORDINACIÓN CON EL CFIE </w:t>
            </w:r>
          </w:p>
        </w:tc>
      </w:tr>
      <w:tr w:rsidR="004703D5" w:rsidRPr="00382642" w14:paraId="3589D9BB" w14:textId="77777777" w:rsidTr="231F4A62">
        <w:trPr>
          <w:cantSplit/>
          <w:trHeight w:val="20"/>
        </w:trPr>
        <w:tc>
          <w:tcPr>
            <w:tcW w:w="10031" w:type="dxa"/>
            <w:tcBorders>
              <w:top w:val="single" w:sz="4" w:space="0" w:color="auto"/>
              <w:left w:val="single" w:sz="4" w:space="0" w:color="auto"/>
              <w:bottom w:val="single" w:sz="4" w:space="0" w:color="auto"/>
              <w:right w:val="single" w:sz="4" w:space="0" w:color="auto"/>
            </w:tcBorders>
          </w:tcPr>
          <w:p w14:paraId="6FF744A7" w14:textId="77777777" w:rsidR="004703D5" w:rsidRPr="00382642" w:rsidRDefault="004703D5" w:rsidP="231F4A62">
            <w:pPr>
              <w:pStyle w:val="Default"/>
              <w:jc w:val="center"/>
              <w:rPr>
                <w:b/>
                <w:bCs/>
                <w:i/>
                <w:iCs/>
                <w:color w:val="auto"/>
              </w:rPr>
            </w:pPr>
            <w:r w:rsidRPr="231F4A62">
              <w:rPr>
                <w:b/>
                <w:bCs/>
                <w:i/>
                <w:iCs/>
                <w:color w:val="auto"/>
              </w:rPr>
              <w:t xml:space="preserve">ACTIVIDADES </w:t>
            </w:r>
          </w:p>
        </w:tc>
        <w:tc>
          <w:tcPr>
            <w:tcW w:w="2410" w:type="dxa"/>
            <w:tcBorders>
              <w:top w:val="single" w:sz="4" w:space="0" w:color="auto"/>
              <w:left w:val="single" w:sz="4" w:space="0" w:color="auto"/>
              <w:bottom w:val="single" w:sz="4" w:space="0" w:color="auto"/>
              <w:right w:val="single" w:sz="4" w:space="0" w:color="auto"/>
            </w:tcBorders>
          </w:tcPr>
          <w:p w14:paraId="36497638" w14:textId="77777777" w:rsidR="004703D5" w:rsidRPr="00382642" w:rsidRDefault="004703D5" w:rsidP="231F4A62">
            <w:pPr>
              <w:pStyle w:val="Default"/>
              <w:jc w:val="center"/>
              <w:rPr>
                <w:b/>
                <w:bCs/>
                <w:i/>
                <w:iCs/>
                <w:color w:val="auto"/>
              </w:rPr>
            </w:pPr>
            <w:r w:rsidRPr="231F4A62">
              <w:rPr>
                <w:b/>
                <w:bCs/>
                <w:i/>
                <w:iCs/>
                <w:color w:val="auto"/>
              </w:rPr>
              <w:t xml:space="preserve">RESPONSABLES </w:t>
            </w:r>
          </w:p>
        </w:tc>
        <w:tc>
          <w:tcPr>
            <w:tcW w:w="2693" w:type="dxa"/>
            <w:tcBorders>
              <w:top w:val="single" w:sz="4" w:space="0" w:color="auto"/>
              <w:left w:val="single" w:sz="4" w:space="0" w:color="auto"/>
              <w:bottom w:val="single" w:sz="4" w:space="0" w:color="auto"/>
              <w:right w:val="single" w:sz="4" w:space="0" w:color="auto"/>
            </w:tcBorders>
          </w:tcPr>
          <w:p w14:paraId="3FBA4A7D" w14:textId="77777777" w:rsidR="004703D5" w:rsidRPr="00382642" w:rsidRDefault="004703D5" w:rsidP="231F4A62">
            <w:pPr>
              <w:pStyle w:val="Default"/>
              <w:jc w:val="center"/>
              <w:rPr>
                <w:b/>
                <w:bCs/>
                <w:i/>
                <w:iCs/>
                <w:color w:val="auto"/>
              </w:rPr>
            </w:pPr>
            <w:r w:rsidRPr="231F4A62">
              <w:rPr>
                <w:b/>
                <w:bCs/>
                <w:i/>
                <w:iCs/>
                <w:color w:val="auto"/>
              </w:rPr>
              <w:t xml:space="preserve">TEMPORALIZACIÓN </w:t>
            </w:r>
          </w:p>
        </w:tc>
      </w:tr>
      <w:tr w:rsidR="004703D5" w:rsidRPr="002A72AE" w14:paraId="382633ED" w14:textId="77777777" w:rsidTr="231F4A62">
        <w:trPr>
          <w:cantSplit/>
          <w:trHeight w:val="20"/>
        </w:trPr>
        <w:tc>
          <w:tcPr>
            <w:tcW w:w="10031" w:type="dxa"/>
            <w:tcBorders>
              <w:top w:val="single" w:sz="4" w:space="0" w:color="auto"/>
              <w:left w:val="single" w:sz="4" w:space="0" w:color="auto"/>
              <w:bottom w:val="single" w:sz="4" w:space="0" w:color="auto"/>
              <w:right w:val="single" w:sz="4" w:space="0" w:color="auto"/>
            </w:tcBorders>
          </w:tcPr>
          <w:p w14:paraId="335974A0" w14:textId="77777777" w:rsidR="004703D5" w:rsidRPr="002A72AE" w:rsidRDefault="004703D5" w:rsidP="231F4A62">
            <w:pPr>
              <w:pStyle w:val="Default"/>
              <w:rPr>
                <w:color w:val="auto"/>
              </w:rPr>
            </w:pPr>
            <w:r w:rsidRPr="231F4A62">
              <w:rPr>
                <w:color w:val="auto"/>
              </w:rPr>
              <w:t xml:space="preserve">Conocer la oferta formativa para el curso académico: jornadas, seminarios, grupos de trabajo, cursos...  </w:t>
            </w:r>
          </w:p>
        </w:tc>
        <w:tc>
          <w:tcPr>
            <w:tcW w:w="2410" w:type="dxa"/>
            <w:tcBorders>
              <w:top w:val="single" w:sz="4" w:space="0" w:color="auto"/>
              <w:left w:val="single" w:sz="4" w:space="0" w:color="auto"/>
              <w:bottom w:val="single" w:sz="4" w:space="0" w:color="auto"/>
              <w:right w:val="single" w:sz="4" w:space="0" w:color="auto"/>
            </w:tcBorders>
          </w:tcPr>
          <w:p w14:paraId="26467C84" w14:textId="77777777" w:rsidR="004703D5" w:rsidRPr="002A72AE" w:rsidRDefault="56ABBCDF" w:rsidP="231F4A62">
            <w:pPr>
              <w:pStyle w:val="Default"/>
              <w:rPr>
                <w:color w:val="auto"/>
              </w:rPr>
            </w:pPr>
            <w:r w:rsidRPr="231F4A62">
              <w:rPr>
                <w:color w:val="auto"/>
              </w:rPr>
              <w:t xml:space="preserve">TUTOR REP.CFIE </w:t>
            </w:r>
          </w:p>
        </w:tc>
        <w:tc>
          <w:tcPr>
            <w:tcW w:w="2693" w:type="dxa"/>
            <w:tcBorders>
              <w:top w:val="single" w:sz="4" w:space="0" w:color="auto"/>
              <w:left w:val="single" w:sz="4" w:space="0" w:color="auto"/>
              <w:bottom w:val="single" w:sz="4" w:space="0" w:color="auto"/>
              <w:right w:val="single" w:sz="4" w:space="0" w:color="auto"/>
            </w:tcBorders>
          </w:tcPr>
          <w:p w14:paraId="2CB2858C" w14:textId="77777777" w:rsidR="004703D5" w:rsidRPr="002A72AE" w:rsidRDefault="004703D5" w:rsidP="231F4A62">
            <w:pPr>
              <w:pStyle w:val="Default"/>
              <w:rPr>
                <w:color w:val="auto"/>
              </w:rPr>
            </w:pPr>
            <w:r w:rsidRPr="231F4A62">
              <w:rPr>
                <w:color w:val="auto"/>
              </w:rPr>
              <w:t xml:space="preserve"> A lo largo del curso </w:t>
            </w:r>
          </w:p>
        </w:tc>
      </w:tr>
      <w:tr w:rsidR="004703D5" w:rsidRPr="002A72AE" w14:paraId="134D7346" w14:textId="77777777" w:rsidTr="231F4A62">
        <w:trPr>
          <w:cantSplit/>
          <w:trHeight w:val="20"/>
        </w:trPr>
        <w:tc>
          <w:tcPr>
            <w:tcW w:w="10031" w:type="dxa"/>
            <w:tcBorders>
              <w:top w:val="single" w:sz="4" w:space="0" w:color="auto"/>
              <w:left w:val="single" w:sz="4" w:space="0" w:color="auto"/>
              <w:bottom w:val="single" w:sz="4" w:space="0" w:color="auto"/>
              <w:right w:val="single" w:sz="4" w:space="0" w:color="auto"/>
            </w:tcBorders>
          </w:tcPr>
          <w:p w14:paraId="278C4CBA" w14:textId="35292CC1" w:rsidR="004703D5" w:rsidRPr="002A72AE" w:rsidRDefault="004703D5" w:rsidP="231F4A62">
            <w:pPr>
              <w:pStyle w:val="Default"/>
              <w:rPr>
                <w:color w:val="auto"/>
              </w:rPr>
            </w:pPr>
            <w:r w:rsidRPr="231F4A62">
              <w:rPr>
                <w:color w:val="auto"/>
              </w:rPr>
              <w:t xml:space="preserve">Colaborar con el CFIE en la identificación de necesidades de formación a nivel de centro. </w:t>
            </w:r>
          </w:p>
        </w:tc>
        <w:tc>
          <w:tcPr>
            <w:tcW w:w="2410" w:type="dxa"/>
            <w:tcBorders>
              <w:top w:val="single" w:sz="4" w:space="0" w:color="auto"/>
              <w:left w:val="single" w:sz="4" w:space="0" w:color="auto"/>
              <w:bottom w:val="single" w:sz="4" w:space="0" w:color="auto"/>
              <w:right w:val="single" w:sz="4" w:space="0" w:color="auto"/>
            </w:tcBorders>
          </w:tcPr>
          <w:p w14:paraId="65820E72" w14:textId="77777777" w:rsidR="004703D5" w:rsidRPr="002A72AE" w:rsidRDefault="004703D5" w:rsidP="231F4A62">
            <w:pPr>
              <w:pStyle w:val="Default"/>
              <w:rPr>
                <w:color w:val="auto"/>
              </w:rPr>
            </w:pPr>
            <w:r w:rsidRPr="231F4A62">
              <w:rPr>
                <w:color w:val="auto"/>
              </w:rPr>
              <w:t xml:space="preserve">TODOS </w:t>
            </w:r>
          </w:p>
        </w:tc>
        <w:tc>
          <w:tcPr>
            <w:tcW w:w="2693" w:type="dxa"/>
            <w:tcBorders>
              <w:top w:val="single" w:sz="4" w:space="0" w:color="auto"/>
              <w:left w:val="single" w:sz="4" w:space="0" w:color="auto"/>
              <w:bottom w:val="single" w:sz="4" w:space="0" w:color="auto"/>
              <w:right w:val="single" w:sz="4" w:space="0" w:color="auto"/>
            </w:tcBorders>
          </w:tcPr>
          <w:p w14:paraId="6004E378" w14:textId="77777777" w:rsidR="004703D5" w:rsidRPr="002A72AE" w:rsidRDefault="004703D5" w:rsidP="231F4A62">
            <w:pPr>
              <w:pStyle w:val="Default"/>
              <w:rPr>
                <w:color w:val="auto"/>
              </w:rPr>
            </w:pPr>
            <w:r w:rsidRPr="231F4A62">
              <w:rPr>
                <w:color w:val="auto"/>
              </w:rPr>
              <w:t xml:space="preserve">A lo largo del curso </w:t>
            </w:r>
          </w:p>
        </w:tc>
      </w:tr>
      <w:tr w:rsidR="004703D5" w:rsidRPr="009A08DD" w14:paraId="28EAF716" w14:textId="77777777" w:rsidTr="231F4A62">
        <w:trPr>
          <w:cantSplit/>
          <w:trHeight w:val="20"/>
        </w:trPr>
        <w:tc>
          <w:tcPr>
            <w:tcW w:w="15134" w:type="dxa"/>
            <w:gridSpan w:val="3"/>
            <w:tcBorders>
              <w:top w:val="single" w:sz="4" w:space="0" w:color="auto"/>
              <w:left w:val="single" w:sz="4" w:space="0" w:color="auto"/>
              <w:bottom w:val="single" w:sz="4" w:space="0" w:color="auto"/>
              <w:right w:val="single" w:sz="4" w:space="0" w:color="auto"/>
            </w:tcBorders>
          </w:tcPr>
          <w:p w14:paraId="14F6B509" w14:textId="77777777" w:rsidR="004703D5" w:rsidRPr="009A08DD" w:rsidRDefault="004703D5" w:rsidP="231F4A62">
            <w:pPr>
              <w:pStyle w:val="Default"/>
              <w:jc w:val="center"/>
              <w:rPr>
                <w:b/>
                <w:bCs/>
                <w:i/>
                <w:iCs/>
                <w:color w:val="auto"/>
              </w:rPr>
            </w:pPr>
            <w:r w:rsidRPr="231F4A62">
              <w:rPr>
                <w:b/>
                <w:bCs/>
                <w:i/>
                <w:iCs/>
                <w:color w:val="auto"/>
              </w:rPr>
              <w:t xml:space="preserve">COORDINACIÓN CON ENTIDADES Y SERVICIOS EXTERNOS </w:t>
            </w:r>
          </w:p>
        </w:tc>
      </w:tr>
      <w:tr w:rsidR="004703D5" w:rsidRPr="00382642" w14:paraId="5B9389D6" w14:textId="77777777" w:rsidTr="231F4A62">
        <w:trPr>
          <w:cantSplit/>
          <w:trHeight w:val="20"/>
        </w:trPr>
        <w:tc>
          <w:tcPr>
            <w:tcW w:w="10031" w:type="dxa"/>
            <w:tcBorders>
              <w:top w:val="single" w:sz="4" w:space="0" w:color="auto"/>
              <w:left w:val="single" w:sz="4" w:space="0" w:color="auto"/>
              <w:bottom w:val="single" w:sz="4" w:space="0" w:color="auto"/>
              <w:right w:val="single" w:sz="4" w:space="0" w:color="auto"/>
            </w:tcBorders>
          </w:tcPr>
          <w:p w14:paraId="66BD47B8" w14:textId="77777777" w:rsidR="004703D5" w:rsidRPr="00382642" w:rsidRDefault="004703D5" w:rsidP="231F4A62">
            <w:pPr>
              <w:pStyle w:val="Default"/>
              <w:jc w:val="center"/>
              <w:rPr>
                <w:b/>
                <w:bCs/>
                <w:i/>
                <w:iCs/>
                <w:color w:val="auto"/>
              </w:rPr>
            </w:pPr>
            <w:r w:rsidRPr="231F4A62">
              <w:rPr>
                <w:b/>
                <w:bCs/>
                <w:i/>
                <w:iCs/>
                <w:color w:val="auto"/>
              </w:rPr>
              <w:t xml:space="preserve">ACTIVIDADES </w:t>
            </w:r>
          </w:p>
        </w:tc>
        <w:tc>
          <w:tcPr>
            <w:tcW w:w="2410" w:type="dxa"/>
            <w:tcBorders>
              <w:top w:val="single" w:sz="4" w:space="0" w:color="auto"/>
              <w:left w:val="single" w:sz="4" w:space="0" w:color="auto"/>
              <w:bottom w:val="single" w:sz="4" w:space="0" w:color="auto"/>
              <w:right w:val="single" w:sz="4" w:space="0" w:color="auto"/>
            </w:tcBorders>
          </w:tcPr>
          <w:p w14:paraId="4C48705E" w14:textId="77777777" w:rsidR="004703D5" w:rsidRPr="00382642" w:rsidRDefault="004703D5" w:rsidP="231F4A62">
            <w:pPr>
              <w:pStyle w:val="Default"/>
              <w:jc w:val="center"/>
              <w:rPr>
                <w:b/>
                <w:bCs/>
                <w:i/>
                <w:iCs/>
                <w:color w:val="auto"/>
              </w:rPr>
            </w:pPr>
            <w:r w:rsidRPr="231F4A62">
              <w:rPr>
                <w:b/>
                <w:bCs/>
                <w:i/>
                <w:iCs/>
                <w:color w:val="auto"/>
              </w:rPr>
              <w:t xml:space="preserve">RESPONSABLES </w:t>
            </w:r>
          </w:p>
        </w:tc>
        <w:tc>
          <w:tcPr>
            <w:tcW w:w="2693" w:type="dxa"/>
            <w:tcBorders>
              <w:top w:val="single" w:sz="4" w:space="0" w:color="auto"/>
              <w:left w:val="single" w:sz="4" w:space="0" w:color="auto"/>
              <w:bottom w:val="single" w:sz="4" w:space="0" w:color="auto"/>
              <w:right w:val="single" w:sz="4" w:space="0" w:color="auto"/>
            </w:tcBorders>
          </w:tcPr>
          <w:p w14:paraId="63F66C52" w14:textId="77777777" w:rsidR="004703D5" w:rsidRPr="00382642" w:rsidRDefault="004703D5" w:rsidP="231F4A62">
            <w:pPr>
              <w:pStyle w:val="Default"/>
              <w:jc w:val="center"/>
              <w:rPr>
                <w:b/>
                <w:bCs/>
                <w:i/>
                <w:iCs/>
                <w:color w:val="auto"/>
              </w:rPr>
            </w:pPr>
            <w:r w:rsidRPr="231F4A62">
              <w:rPr>
                <w:b/>
                <w:bCs/>
                <w:i/>
                <w:iCs/>
                <w:color w:val="auto"/>
              </w:rPr>
              <w:t xml:space="preserve">TEMPORALIZACIÓN </w:t>
            </w:r>
          </w:p>
        </w:tc>
      </w:tr>
      <w:tr w:rsidR="004703D5" w:rsidRPr="002A72AE" w14:paraId="3AC124C6" w14:textId="77777777" w:rsidTr="231F4A62">
        <w:trPr>
          <w:cantSplit/>
          <w:trHeight w:val="20"/>
        </w:trPr>
        <w:tc>
          <w:tcPr>
            <w:tcW w:w="10031" w:type="dxa"/>
            <w:tcBorders>
              <w:top w:val="single" w:sz="4" w:space="0" w:color="auto"/>
              <w:left w:val="single" w:sz="4" w:space="0" w:color="auto"/>
              <w:bottom w:val="single" w:sz="4" w:space="0" w:color="auto"/>
              <w:right w:val="single" w:sz="4" w:space="0" w:color="auto"/>
            </w:tcBorders>
          </w:tcPr>
          <w:p w14:paraId="09FC2786" w14:textId="77777777" w:rsidR="004703D5" w:rsidRPr="002A72AE" w:rsidRDefault="004703D5" w:rsidP="00696950">
            <w:pPr>
              <w:pStyle w:val="Default"/>
            </w:pPr>
            <w:r w:rsidRPr="002A72AE">
              <w:t xml:space="preserve">Colaborar con los servicios sociales de la zona (CEAS) en actividades de carácter educativo, formativo: fiesta de la paz, semana cultural... </w:t>
            </w:r>
          </w:p>
        </w:tc>
        <w:tc>
          <w:tcPr>
            <w:tcW w:w="2410" w:type="dxa"/>
            <w:tcBorders>
              <w:top w:val="single" w:sz="4" w:space="0" w:color="auto"/>
              <w:left w:val="single" w:sz="4" w:space="0" w:color="auto"/>
              <w:bottom w:val="single" w:sz="4" w:space="0" w:color="auto"/>
              <w:right w:val="single" w:sz="4" w:space="0" w:color="auto"/>
            </w:tcBorders>
          </w:tcPr>
          <w:p w14:paraId="4D77CEB2" w14:textId="77777777" w:rsidR="004703D5" w:rsidRPr="002A72AE" w:rsidRDefault="004703D5" w:rsidP="00696950">
            <w:pPr>
              <w:pStyle w:val="Default"/>
            </w:pPr>
            <w:r w:rsidRPr="002A72AE">
              <w:t xml:space="preserve">TODOS </w:t>
            </w:r>
          </w:p>
        </w:tc>
        <w:tc>
          <w:tcPr>
            <w:tcW w:w="2693" w:type="dxa"/>
            <w:tcBorders>
              <w:top w:val="single" w:sz="4" w:space="0" w:color="auto"/>
              <w:left w:val="single" w:sz="4" w:space="0" w:color="auto"/>
              <w:bottom w:val="single" w:sz="4" w:space="0" w:color="auto"/>
              <w:right w:val="single" w:sz="4" w:space="0" w:color="auto"/>
            </w:tcBorders>
          </w:tcPr>
          <w:p w14:paraId="054DD575" w14:textId="77777777" w:rsidR="004703D5" w:rsidRPr="002A72AE" w:rsidRDefault="004703D5" w:rsidP="00696950">
            <w:pPr>
              <w:pStyle w:val="Default"/>
            </w:pPr>
            <w:r w:rsidRPr="002A72AE">
              <w:t xml:space="preserve">A lo largo del curso </w:t>
            </w:r>
          </w:p>
        </w:tc>
      </w:tr>
      <w:tr w:rsidR="004703D5" w:rsidRPr="002A72AE" w14:paraId="37BF3C62" w14:textId="77777777" w:rsidTr="231F4A62">
        <w:trPr>
          <w:cantSplit/>
          <w:trHeight w:val="20"/>
        </w:trPr>
        <w:tc>
          <w:tcPr>
            <w:tcW w:w="10031" w:type="dxa"/>
            <w:tcBorders>
              <w:top w:val="single" w:sz="4" w:space="0" w:color="auto"/>
              <w:left w:val="single" w:sz="4" w:space="0" w:color="auto"/>
              <w:bottom w:val="single" w:sz="4" w:space="0" w:color="auto"/>
              <w:right w:val="single" w:sz="4" w:space="0" w:color="auto"/>
            </w:tcBorders>
          </w:tcPr>
          <w:p w14:paraId="1B756612" w14:textId="77777777" w:rsidR="004703D5" w:rsidRPr="002A72AE" w:rsidRDefault="004703D5" w:rsidP="00696950">
            <w:pPr>
              <w:pStyle w:val="Default"/>
            </w:pPr>
            <w:r w:rsidRPr="002A72AE">
              <w:lastRenderedPageBreak/>
              <w:t>Colaborar con los servicios sanitarios de la zona para el desarrollo de campañas de salud que se realicen en la escuela:</w:t>
            </w:r>
            <w:r>
              <w:t xml:space="preserve"> higiene bucal, control pediculosis</w:t>
            </w:r>
            <w:r w:rsidRPr="002A72AE">
              <w:t xml:space="preserve">, campañas de vacunación y revisiones médicas. </w:t>
            </w:r>
          </w:p>
        </w:tc>
        <w:tc>
          <w:tcPr>
            <w:tcW w:w="2410" w:type="dxa"/>
            <w:tcBorders>
              <w:top w:val="single" w:sz="4" w:space="0" w:color="auto"/>
              <w:left w:val="single" w:sz="4" w:space="0" w:color="auto"/>
              <w:bottom w:val="single" w:sz="4" w:space="0" w:color="auto"/>
              <w:right w:val="single" w:sz="4" w:space="0" w:color="auto"/>
            </w:tcBorders>
          </w:tcPr>
          <w:p w14:paraId="7DE13593" w14:textId="77777777" w:rsidR="004703D5" w:rsidRPr="002A72AE" w:rsidRDefault="004703D5" w:rsidP="00696950">
            <w:pPr>
              <w:pStyle w:val="Default"/>
            </w:pPr>
            <w:r w:rsidRPr="002A72AE">
              <w:t xml:space="preserve"> </w:t>
            </w:r>
          </w:p>
          <w:p w14:paraId="79C84750" w14:textId="77777777" w:rsidR="004703D5" w:rsidRPr="002A72AE" w:rsidRDefault="004703D5" w:rsidP="00696950">
            <w:pPr>
              <w:pStyle w:val="Default"/>
            </w:pPr>
            <w:r w:rsidRPr="002A72AE">
              <w:t xml:space="preserve">TODOS </w:t>
            </w:r>
          </w:p>
        </w:tc>
        <w:tc>
          <w:tcPr>
            <w:tcW w:w="2693" w:type="dxa"/>
            <w:tcBorders>
              <w:top w:val="single" w:sz="4" w:space="0" w:color="auto"/>
              <w:left w:val="single" w:sz="4" w:space="0" w:color="auto"/>
              <w:bottom w:val="single" w:sz="4" w:space="0" w:color="auto"/>
              <w:right w:val="single" w:sz="4" w:space="0" w:color="auto"/>
            </w:tcBorders>
          </w:tcPr>
          <w:p w14:paraId="6EBA70B7" w14:textId="77777777" w:rsidR="004703D5" w:rsidRPr="002A72AE" w:rsidRDefault="004703D5" w:rsidP="00696950">
            <w:pPr>
              <w:pStyle w:val="Default"/>
            </w:pPr>
            <w:r w:rsidRPr="002A72AE">
              <w:t xml:space="preserve"> </w:t>
            </w:r>
          </w:p>
          <w:p w14:paraId="0DB40159" w14:textId="77777777" w:rsidR="004703D5" w:rsidRPr="002A72AE" w:rsidRDefault="004703D5" w:rsidP="00696950">
            <w:pPr>
              <w:pStyle w:val="Default"/>
            </w:pPr>
            <w:r w:rsidRPr="002A72AE">
              <w:t xml:space="preserve">A lo largo del curso </w:t>
            </w:r>
          </w:p>
        </w:tc>
      </w:tr>
    </w:tbl>
    <w:p w14:paraId="7B969857" w14:textId="77777777" w:rsidR="004703D5" w:rsidRPr="002A72AE" w:rsidRDefault="004703D5" w:rsidP="004703D5"/>
    <w:tbl>
      <w:tblPr>
        <w:tblW w:w="0" w:type="auto"/>
        <w:tblInd w:w="284" w:type="dxa"/>
        <w:tblBorders>
          <w:top w:val="nil"/>
          <w:left w:val="nil"/>
          <w:bottom w:val="nil"/>
          <w:right w:val="nil"/>
        </w:tblBorders>
        <w:tblLayout w:type="fixed"/>
        <w:tblLook w:val="0000" w:firstRow="0" w:lastRow="0" w:firstColumn="0" w:lastColumn="0" w:noHBand="0" w:noVBand="0"/>
      </w:tblPr>
      <w:tblGrid>
        <w:gridCol w:w="15238"/>
      </w:tblGrid>
      <w:tr w:rsidR="004703D5" w:rsidRPr="009A08DD" w14:paraId="3BFA388E" w14:textId="77777777" w:rsidTr="231F4A62">
        <w:trPr>
          <w:cantSplit/>
          <w:trHeight w:val="20"/>
        </w:trPr>
        <w:tc>
          <w:tcPr>
            <w:tcW w:w="1523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E993999" w14:textId="77777777" w:rsidR="004703D5" w:rsidRPr="00385D88" w:rsidRDefault="004703D5" w:rsidP="231F4A62">
            <w:pPr>
              <w:pStyle w:val="Default"/>
              <w:jc w:val="center"/>
              <w:rPr>
                <w:b/>
                <w:bCs/>
                <w:color w:val="auto"/>
              </w:rPr>
            </w:pPr>
            <w:r w:rsidRPr="231F4A62">
              <w:rPr>
                <w:b/>
                <w:bCs/>
                <w:color w:val="auto"/>
              </w:rPr>
              <w:t>TUTORÍA CON EL EQUIPO DE ORIENTACIÓN</w:t>
            </w:r>
          </w:p>
        </w:tc>
      </w:tr>
    </w:tbl>
    <w:p w14:paraId="0FE634FD" w14:textId="03E3288B" w:rsidR="004703D5" w:rsidRDefault="004703D5" w:rsidP="27259516"/>
    <w:tbl>
      <w:tblPr>
        <w:tblW w:w="0" w:type="auto"/>
        <w:tblInd w:w="284" w:type="dxa"/>
        <w:tblBorders>
          <w:top w:val="nil"/>
          <w:left w:val="nil"/>
          <w:bottom w:val="nil"/>
          <w:right w:val="nil"/>
        </w:tblBorders>
        <w:tblLayout w:type="fixed"/>
        <w:tblLook w:val="0000" w:firstRow="0" w:lastRow="0" w:firstColumn="0" w:lastColumn="0" w:noHBand="0" w:noVBand="0"/>
      </w:tblPr>
      <w:tblGrid>
        <w:gridCol w:w="10031"/>
        <w:gridCol w:w="2410"/>
        <w:gridCol w:w="2797"/>
      </w:tblGrid>
      <w:tr w:rsidR="004703D5" w:rsidRPr="00382642" w14:paraId="2334EDA2" w14:textId="77777777" w:rsidTr="28476B55">
        <w:trPr>
          <w:cantSplit/>
          <w:trHeight w:val="20"/>
        </w:trPr>
        <w:tc>
          <w:tcPr>
            <w:tcW w:w="10031" w:type="dxa"/>
            <w:tcBorders>
              <w:top w:val="single" w:sz="4" w:space="0" w:color="auto"/>
              <w:left w:val="single" w:sz="4" w:space="0" w:color="auto"/>
              <w:bottom w:val="single" w:sz="4" w:space="0" w:color="auto"/>
              <w:right w:val="single" w:sz="4" w:space="0" w:color="auto"/>
            </w:tcBorders>
          </w:tcPr>
          <w:p w14:paraId="24DA2A6E" w14:textId="77777777" w:rsidR="004703D5" w:rsidRPr="00382642" w:rsidRDefault="004703D5" w:rsidP="00696950">
            <w:pPr>
              <w:pStyle w:val="Default"/>
              <w:jc w:val="center"/>
              <w:rPr>
                <w:b/>
                <w:bCs/>
                <w:i/>
              </w:rPr>
            </w:pPr>
            <w:r w:rsidRPr="00382642">
              <w:rPr>
                <w:b/>
                <w:bCs/>
                <w:i/>
              </w:rPr>
              <w:t xml:space="preserve">ACTIVIDADES </w:t>
            </w:r>
          </w:p>
        </w:tc>
        <w:tc>
          <w:tcPr>
            <w:tcW w:w="2410" w:type="dxa"/>
            <w:tcBorders>
              <w:top w:val="single" w:sz="4" w:space="0" w:color="auto"/>
              <w:left w:val="single" w:sz="4" w:space="0" w:color="auto"/>
              <w:bottom w:val="single" w:sz="4" w:space="0" w:color="auto"/>
              <w:right w:val="single" w:sz="4" w:space="0" w:color="auto"/>
            </w:tcBorders>
          </w:tcPr>
          <w:p w14:paraId="5304C727" w14:textId="77777777" w:rsidR="004703D5" w:rsidRPr="00382642" w:rsidRDefault="004703D5" w:rsidP="00696950">
            <w:pPr>
              <w:pStyle w:val="Default"/>
              <w:jc w:val="center"/>
              <w:rPr>
                <w:b/>
                <w:bCs/>
                <w:i/>
              </w:rPr>
            </w:pPr>
            <w:r w:rsidRPr="00382642">
              <w:rPr>
                <w:b/>
                <w:bCs/>
                <w:i/>
              </w:rPr>
              <w:t xml:space="preserve">RESPONSABLES </w:t>
            </w:r>
          </w:p>
        </w:tc>
        <w:tc>
          <w:tcPr>
            <w:tcW w:w="2797" w:type="dxa"/>
            <w:tcBorders>
              <w:top w:val="single" w:sz="4" w:space="0" w:color="auto"/>
              <w:left w:val="single" w:sz="4" w:space="0" w:color="auto"/>
              <w:bottom w:val="single" w:sz="4" w:space="0" w:color="auto"/>
              <w:right w:val="single" w:sz="4" w:space="0" w:color="auto"/>
            </w:tcBorders>
          </w:tcPr>
          <w:p w14:paraId="3A4049D9" w14:textId="77777777" w:rsidR="004703D5" w:rsidRPr="00382642" w:rsidRDefault="004703D5" w:rsidP="00696950">
            <w:pPr>
              <w:pStyle w:val="Default"/>
              <w:jc w:val="center"/>
              <w:rPr>
                <w:b/>
                <w:bCs/>
                <w:i/>
              </w:rPr>
            </w:pPr>
            <w:r w:rsidRPr="00382642">
              <w:rPr>
                <w:b/>
                <w:bCs/>
                <w:i/>
              </w:rPr>
              <w:t xml:space="preserve">TEMPORALIZACIÓN </w:t>
            </w:r>
          </w:p>
        </w:tc>
      </w:tr>
      <w:tr w:rsidR="004703D5" w:rsidRPr="002A72AE" w14:paraId="2FDBCBCD" w14:textId="77777777" w:rsidTr="28476B55">
        <w:trPr>
          <w:cantSplit/>
          <w:trHeight w:val="20"/>
        </w:trPr>
        <w:tc>
          <w:tcPr>
            <w:tcW w:w="10031" w:type="dxa"/>
            <w:tcBorders>
              <w:top w:val="single" w:sz="4" w:space="0" w:color="auto"/>
              <w:left w:val="single" w:sz="4" w:space="0" w:color="auto"/>
              <w:bottom w:val="single" w:sz="4" w:space="0" w:color="auto"/>
              <w:right w:val="single" w:sz="4" w:space="0" w:color="auto"/>
            </w:tcBorders>
          </w:tcPr>
          <w:p w14:paraId="2C7A1C65" w14:textId="3B031F20" w:rsidR="004703D5" w:rsidRPr="002A72AE" w:rsidRDefault="161BFD28" w:rsidP="00696950">
            <w:pPr>
              <w:pStyle w:val="Default"/>
            </w:pPr>
            <w:r>
              <w:t>Informar de las necesidades educativas o de comportamiento al equipo para su posterior estudio, si se considera necesario.</w:t>
            </w:r>
            <w:r w:rsidR="004703D5">
              <w:t xml:space="preserve"> </w:t>
            </w:r>
          </w:p>
        </w:tc>
        <w:tc>
          <w:tcPr>
            <w:tcW w:w="2410" w:type="dxa"/>
            <w:tcBorders>
              <w:top w:val="single" w:sz="4" w:space="0" w:color="auto"/>
              <w:left w:val="single" w:sz="4" w:space="0" w:color="auto"/>
              <w:bottom w:val="single" w:sz="4" w:space="0" w:color="auto"/>
              <w:right w:val="single" w:sz="4" w:space="0" w:color="auto"/>
            </w:tcBorders>
          </w:tcPr>
          <w:p w14:paraId="24293421" w14:textId="77777777" w:rsidR="004703D5" w:rsidRPr="002A72AE" w:rsidRDefault="004703D5" w:rsidP="00696950">
            <w:pPr>
              <w:pStyle w:val="Default"/>
            </w:pPr>
            <w:r w:rsidRPr="002A72AE">
              <w:t xml:space="preserve">TUTOR </w:t>
            </w:r>
          </w:p>
        </w:tc>
        <w:tc>
          <w:tcPr>
            <w:tcW w:w="2797" w:type="dxa"/>
            <w:tcBorders>
              <w:top w:val="single" w:sz="4" w:space="0" w:color="auto"/>
              <w:left w:val="single" w:sz="4" w:space="0" w:color="auto"/>
              <w:bottom w:val="single" w:sz="4" w:space="0" w:color="auto"/>
              <w:right w:val="single" w:sz="4" w:space="0" w:color="auto"/>
            </w:tcBorders>
          </w:tcPr>
          <w:p w14:paraId="3D78ACB1" w14:textId="77777777" w:rsidR="004703D5" w:rsidRPr="002A72AE" w:rsidRDefault="004703D5" w:rsidP="00696950">
            <w:pPr>
              <w:pStyle w:val="Default"/>
            </w:pPr>
            <w:r w:rsidRPr="002A72AE">
              <w:t xml:space="preserve">A lo largo del curso </w:t>
            </w:r>
          </w:p>
        </w:tc>
      </w:tr>
      <w:tr w:rsidR="004703D5" w:rsidRPr="002A72AE" w14:paraId="785AC880" w14:textId="77777777" w:rsidTr="28476B55">
        <w:trPr>
          <w:cantSplit/>
          <w:trHeight w:val="592"/>
        </w:trPr>
        <w:tc>
          <w:tcPr>
            <w:tcW w:w="10031" w:type="dxa"/>
            <w:tcBorders>
              <w:top w:val="single" w:sz="4" w:space="0" w:color="auto"/>
              <w:left w:val="single" w:sz="4" w:space="0" w:color="auto"/>
              <w:bottom w:val="single" w:sz="4" w:space="0" w:color="auto"/>
              <w:right w:val="single" w:sz="4" w:space="0" w:color="auto"/>
            </w:tcBorders>
          </w:tcPr>
          <w:p w14:paraId="373A2321" w14:textId="0EAF522A" w:rsidR="004703D5" w:rsidRPr="002A72AE" w:rsidRDefault="03A1B4CF" w:rsidP="00696950">
            <w:pPr>
              <w:pStyle w:val="Default"/>
            </w:pPr>
            <w:r>
              <w:t>Seguimiento de las pautas que se deben hacer, dadas por el equipo, para algún alumno o grupo en general.</w:t>
            </w:r>
            <w:r w:rsidR="004703D5">
              <w:t xml:space="preserve"> </w:t>
            </w:r>
          </w:p>
        </w:tc>
        <w:tc>
          <w:tcPr>
            <w:tcW w:w="2410" w:type="dxa"/>
            <w:tcBorders>
              <w:top w:val="single" w:sz="4" w:space="0" w:color="auto"/>
              <w:left w:val="single" w:sz="4" w:space="0" w:color="auto"/>
              <w:bottom w:val="single" w:sz="4" w:space="0" w:color="auto"/>
              <w:right w:val="single" w:sz="4" w:space="0" w:color="auto"/>
            </w:tcBorders>
          </w:tcPr>
          <w:p w14:paraId="660DD91B" w14:textId="6479CA84" w:rsidR="004703D5" w:rsidRPr="002A72AE" w:rsidRDefault="56ABBCDF" w:rsidP="231F4A62">
            <w:pPr>
              <w:pStyle w:val="Default"/>
              <w:rPr>
                <w:color w:val="auto"/>
              </w:rPr>
            </w:pPr>
            <w:r w:rsidRPr="231F4A62">
              <w:rPr>
                <w:color w:val="auto"/>
              </w:rPr>
              <w:t>TUTOR Y ESPECIALISTAS</w:t>
            </w:r>
          </w:p>
        </w:tc>
        <w:tc>
          <w:tcPr>
            <w:tcW w:w="2797" w:type="dxa"/>
            <w:tcBorders>
              <w:top w:val="single" w:sz="4" w:space="0" w:color="auto"/>
              <w:left w:val="single" w:sz="4" w:space="0" w:color="auto"/>
              <w:bottom w:val="single" w:sz="4" w:space="0" w:color="auto"/>
              <w:right w:val="single" w:sz="4" w:space="0" w:color="auto"/>
            </w:tcBorders>
          </w:tcPr>
          <w:p w14:paraId="7D21BF03" w14:textId="77777777" w:rsidR="004703D5" w:rsidRPr="002A72AE" w:rsidRDefault="004703D5" w:rsidP="231F4A62">
            <w:pPr>
              <w:pStyle w:val="Default"/>
              <w:rPr>
                <w:color w:val="auto"/>
              </w:rPr>
            </w:pPr>
            <w:r w:rsidRPr="231F4A62">
              <w:rPr>
                <w:color w:val="auto"/>
              </w:rPr>
              <w:t xml:space="preserve">A lo largo del curso </w:t>
            </w:r>
          </w:p>
        </w:tc>
      </w:tr>
      <w:tr w:rsidR="56ABBCDF" w14:paraId="21911A2C" w14:textId="77777777" w:rsidTr="28476B55">
        <w:trPr>
          <w:cantSplit/>
          <w:trHeight w:val="592"/>
        </w:trPr>
        <w:tc>
          <w:tcPr>
            <w:tcW w:w="10031" w:type="dxa"/>
            <w:tcBorders>
              <w:top w:val="single" w:sz="4" w:space="0" w:color="auto"/>
              <w:left w:val="single" w:sz="4" w:space="0" w:color="auto"/>
              <w:bottom w:val="single" w:sz="4" w:space="0" w:color="auto"/>
              <w:right w:val="single" w:sz="4" w:space="0" w:color="auto"/>
            </w:tcBorders>
          </w:tcPr>
          <w:p w14:paraId="2CE60177" w14:textId="5772ADB8" w:rsidR="56ABBCDF" w:rsidRDefault="56ABBCDF" w:rsidP="231F4A62">
            <w:pPr>
              <w:pStyle w:val="Default"/>
              <w:rPr>
                <w:color w:val="auto"/>
              </w:rPr>
            </w:pPr>
            <w:r w:rsidRPr="231F4A62">
              <w:rPr>
                <w:color w:val="auto"/>
              </w:rPr>
              <w:t>Realizar dos reuniones anuales con el EOEP</w:t>
            </w:r>
            <w:r w:rsidR="0E78F5BE" w:rsidRPr="231F4A62">
              <w:rPr>
                <w:color w:val="auto"/>
              </w:rPr>
              <w:t>.</w:t>
            </w:r>
          </w:p>
        </w:tc>
        <w:tc>
          <w:tcPr>
            <w:tcW w:w="2410" w:type="dxa"/>
            <w:tcBorders>
              <w:top w:val="single" w:sz="4" w:space="0" w:color="auto"/>
              <w:left w:val="single" w:sz="4" w:space="0" w:color="auto"/>
              <w:bottom w:val="single" w:sz="4" w:space="0" w:color="auto"/>
              <w:right w:val="single" w:sz="4" w:space="0" w:color="auto"/>
            </w:tcBorders>
          </w:tcPr>
          <w:p w14:paraId="7F20A7A2" w14:textId="27F2BE95" w:rsidR="56ABBCDF" w:rsidRDefault="56ABBCDF" w:rsidP="231F4A62">
            <w:pPr>
              <w:pStyle w:val="Default"/>
              <w:rPr>
                <w:color w:val="000000" w:themeColor="text1"/>
              </w:rPr>
            </w:pPr>
            <w:r w:rsidRPr="231F4A62">
              <w:rPr>
                <w:color w:val="auto"/>
              </w:rPr>
              <w:t>TUTOR</w:t>
            </w:r>
          </w:p>
        </w:tc>
        <w:tc>
          <w:tcPr>
            <w:tcW w:w="2797" w:type="dxa"/>
            <w:tcBorders>
              <w:top w:val="single" w:sz="4" w:space="0" w:color="auto"/>
              <w:left w:val="single" w:sz="4" w:space="0" w:color="auto"/>
              <w:bottom w:val="single" w:sz="4" w:space="0" w:color="auto"/>
              <w:right w:val="single" w:sz="4" w:space="0" w:color="auto"/>
            </w:tcBorders>
          </w:tcPr>
          <w:p w14:paraId="62159D27" w14:textId="6C5E2D98" w:rsidR="56ABBCDF" w:rsidRDefault="56ABBCDF" w:rsidP="231F4A62">
            <w:pPr>
              <w:pStyle w:val="Default"/>
              <w:rPr>
                <w:color w:val="000000" w:themeColor="text1"/>
              </w:rPr>
            </w:pPr>
            <w:r w:rsidRPr="231F4A62">
              <w:rPr>
                <w:color w:val="auto"/>
              </w:rPr>
              <w:t>A lo largo del curso</w:t>
            </w:r>
          </w:p>
        </w:tc>
      </w:tr>
    </w:tbl>
    <w:p w14:paraId="07CBEFF2" w14:textId="3DBDF4AC" w:rsidR="56ABBCDF" w:rsidRDefault="56ABBCDF"/>
    <w:p w14:paraId="62A1F980" w14:textId="77777777" w:rsidR="004703D5" w:rsidRPr="002A72AE" w:rsidRDefault="004703D5" w:rsidP="004703D5"/>
    <w:p w14:paraId="299D8616" w14:textId="633675B7" w:rsidR="004703D5" w:rsidRDefault="004703D5" w:rsidP="004703D5">
      <w:pPr>
        <w:sectPr w:rsidR="004703D5" w:rsidSect="00696950">
          <w:pgSz w:w="16838" w:h="11906" w:orient="landscape"/>
          <w:pgMar w:top="567" w:right="395" w:bottom="568" w:left="567" w:header="708" w:footer="708" w:gutter="0"/>
          <w:cols w:space="708"/>
          <w:docGrid w:linePitch="360"/>
        </w:sectPr>
      </w:pPr>
      <w:r>
        <w:br w:type="page"/>
      </w:r>
    </w:p>
    <w:p w14:paraId="2A3D08CC" w14:textId="63C807F8" w:rsidR="00D8070B" w:rsidRPr="00F171AB" w:rsidRDefault="338AB400" w:rsidP="6A1BF961">
      <w:pPr>
        <w:pStyle w:val="Textoindependiente21"/>
        <w:spacing w:line="276" w:lineRule="auto"/>
        <w:contextualSpacing/>
        <w:jc w:val="both"/>
        <w:rPr>
          <w:rFonts w:ascii="Arial" w:eastAsia="Arial" w:hAnsi="Arial" w:cs="Arial"/>
          <w:b/>
          <w:bCs/>
          <w:color w:val="F79646" w:themeColor="accent6"/>
          <w:u w:val="single"/>
        </w:rPr>
      </w:pPr>
      <w:r w:rsidRPr="6A1BF961">
        <w:rPr>
          <w:rFonts w:ascii="Arial" w:eastAsia="Arial" w:hAnsi="Arial" w:cs="Arial"/>
          <w:b/>
          <w:bCs/>
          <w:u w:val="single"/>
        </w:rPr>
        <w:lastRenderedPageBreak/>
        <w:t xml:space="preserve">12.- </w:t>
      </w:r>
      <w:r w:rsidR="00D8070B" w:rsidRPr="6A1BF961">
        <w:rPr>
          <w:rFonts w:ascii="Arial" w:eastAsia="Arial" w:hAnsi="Arial" w:cs="Arial"/>
          <w:b/>
          <w:bCs/>
          <w:u w:val="single"/>
        </w:rPr>
        <w:t>PLAN DE CONVIVENCIA</w:t>
      </w:r>
    </w:p>
    <w:p w14:paraId="19B4849B" w14:textId="03083181" w:rsidR="00D8070B" w:rsidRPr="00F171AB" w:rsidRDefault="0839DDE0" w:rsidP="00BA601B">
      <w:pPr>
        <w:pStyle w:val="Ttulo3"/>
        <w:keepNext/>
        <w:numPr>
          <w:ilvl w:val="0"/>
          <w:numId w:val="93"/>
        </w:numPr>
        <w:tabs>
          <w:tab w:val="left" w:pos="624"/>
        </w:tabs>
        <w:suppressAutoHyphens w:val="0"/>
        <w:autoSpaceDE w:val="0"/>
        <w:spacing w:before="0" w:after="0" w:line="276" w:lineRule="auto"/>
        <w:ind w:left="0" w:firstLine="0"/>
        <w:contextualSpacing/>
        <w:jc w:val="both"/>
        <w:rPr>
          <w:rFonts w:ascii="Arial" w:hAnsi="Arial" w:cs="Arial"/>
          <w:caps/>
          <w:sz w:val="24"/>
          <w:szCs w:val="24"/>
          <w:u w:val="single"/>
        </w:rPr>
      </w:pPr>
      <w:r w:rsidRPr="6C9938BD">
        <w:rPr>
          <w:rFonts w:ascii="Arial" w:hAnsi="Arial" w:cs="Arial"/>
          <w:caps/>
          <w:sz w:val="24"/>
          <w:szCs w:val="24"/>
          <w:u w:val="single"/>
        </w:rPr>
        <w:t>I</w:t>
      </w:r>
      <w:r w:rsidR="00D8070B" w:rsidRPr="6C9938BD">
        <w:rPr>
          <w:rFonts w:ascii="Arial" w:hAnsi="Arial" w:cs="Arial"/>
          <w:caps/>
          <w:sz w:val="24"/>
          <w:szCs w:val="24"/>
          <w:u w:val="single"/>
        </w:rPr>
        <w:t xml:space="preserve"> n t r o d u c </w:t>
      </w:r>
      <w:proofErr w:type="spellStart"/>
      <w:r w:rsidR="00D8070B" w:rsidRPr="6C9938BD">
        <w:rPr>
          <w:rFonts w:ascii="Arial" w:hAnsi="Arial" w:cs="Arial"/>
          <w:caps/>
          <w:sz w:val="24"/>
          <w:szCs w:val="24"/>
          <w:u w:val="single"/>
        </w:rPr>
        <w:t>c</w:t>
      </w:r>
      <w:proofErr w:type="spellEnd"/>
      <w:r w:rsidR="00D8070B" w:rsidRPr="6C9938BD">
        <w:rPr>
          <w:rFonts w:ascii="Arial" w:hAnsi="Arial" w:cs="Arial"/>
          <w:caps/>
          <w:sz w:val="24"/>
          <w:szCs w:val="24"/>
          <w:u w:val="single"/>
        </w:rPr>
        <w:t xml:space="preserve"> i </w:t>
      </w:r>
      <w:proofErr w:type="spellStart"/>
      <w:r w:rsidR="00D8070B" w:rsidRPr="6C9938BD">
        <w:rPr>
          <w:rFonts w:ascii="Arial" w:hAnsi="Arial" w:cs="Arial"/>
          <w:caps/>
          <w:sz w:val="24"/>
          <w:szCs w:val="24"/>
          <w:u w:val="single"/>
        </w:rPr>
        <w:t>ó</w:t>
      </w:r>
      <w:proofErr w:type="spellEnd"/>
      <w:r w:rsidR="00D8070B" w:rsidRPr="6C9938BD">
        <w:rPr>
          <w:rFonts w:ascii="Arial" w:hAnsi="Arial" w:cs="Arial"/>
          <w:caps/>
          <w:sz w:val="24"/>
          <w:szCs w:val="24"/>
          <w:u w:val="single"/>
        </w:rPr>
        <w:t xml:space="preserve"> n.</w:t>
      </w:r>
    </w:p>
    <w:p w14:paraId="6E681184" w14:textId="77777777" w:rsidR="00D8070B" w:rsidRPr="00F171AB" w:rsidRDefault="00D8070B" w:rsidP="6C9938BD">
      <w:pPr>
        <w:spacing w:line="276" w:lineRule="auto"/>
        <w:contextualSpacing/>
        <w:jc w:val="both"/>
        <w:rPr>
          <w:rFonts w:ascii="Arial" w:hAnsi="Arial" w:cs="Arial"/>
        </w:rPr>
      </w:pPr>
    </w:p>
    <w:p w14:paraId="6EF6E3B2" w14:textId="77777777" w:rsidR="00D8070B" w:rsidRPr="00F171AB" w:rsidRDefault="00D8070B" w:rsidP="6C9938BD">
      <w:pPr>
        <w:spacing w:line="276" w:lineRule="auto"/>
        <w:contextualSpacing/>
        <w:jc w:val="both"/>
        <w:rPr>
          <w:rFonts w:ascii="Arial" w:hAnsi="Arial" w:cs="Arial"/>
          <w:b/>
          <w:bCs/>
        </w:rPr>
      </w:pPr>
      <w:r w:rsidRPr="6C9938BD">
        <w:rPr>
          <w:rFonts w:ascii="Arial" w:hAnsi="Arial" w:cs="Arial"/>
          <w:b/>
          <w:bCs/>
        </w:rPr>
        <w:t>I. ¿Qué entendemos por conflicto?</w:t>
      </w:r>
    </w:p>
    <w:p w14:paraId="7DC15BA4" w14:textId="30A2B0DC" w:rsidR="00D8070B" w:rsidRPr="00F171AB" w:rsidRDefault="00D8070B" w:rsidP="6C9938BD">
      <w:pPr>
        <w:tabs>
          <w:tab w:val="left" w:pos="993"/>
        </w:tabs>
        <w:autoSpaceDE w:val="0"/>
        <w:spacing w:line="276" w:lineRule="auto"/>
        <w:ind w:firstLine="851"/>
        <w:contextualSpacing/>
        <w:jc w:val="both"/>
        <w:rPr>
          <w:rFonts w:ascii="Arial" w:hAnsi="Arial" w:cs="Arial"/>
        </w:rPr>
      </w:pPr>
      <w:r w:rsidRPr="6C9938BD">
        <w:rPr>
          <w:rFonts w:ascii="Arial" w:hAnsi="Arial" w:cs="Arial"/>
        </w:rPr>
        <w:t>La presencia del conflicto es una realidad insoslayable que acompaña y que ha acompañado, en distintos grados de intensidad y de visibilidad, el desarrollo de la sociedad y de las personas. Por lo tanto, cualquier estrategia educativa orientada a educar en y para la vida, debiera fundarse en este dato de la realidad: los conflictos existen y son cercanos a cada una de las personas. Los conflictos son parte del diario vivir, son inevitables, no son buenos ni</w:t>
      </w:r>
      <w:r w:rsidR="009E0B9B" w:rsidRPr="6C9938BD">
        <w:rPr>
          <w:rFonts w:ascii="Arial" w:hAnsi="Arial" w:cs="Arial"/>
        </w:rPr>
        <w:t xml:space="preserve"> </w:t>
      </w:r>
      <w:r w:rsidRPr="6C9938BD">
        <w:rPr>
          <w:rFonts w:ascii="Arial" w:hAnsi="Arial" w:cs="Arial"/>
        </w:rPr>
        <w:t xml:space="preserve">malos, simplemente existen y pueden llegar a ser administrables y </w:t>
      </w:r>
      <w:r w:rsidR="2DF41151" w:rsidRPr="6C9938BD">
        <w:rPr>
          <w:rFonts w:ascii="Arial" w:hAnsi="Arial" w:cs="Arial"/>
        </w:rPr>
        <w:t>solucionables constructivamente</w:t>
      </w:r>
      <w:r w:rsidRPr="6C9938BD">
        <w:rPr>
          <w:rFonts w:ascii="Arial" w:hAnsi="Arial" w:cs="Arial"/>
        </w:rPr>
        <w:t>.</w:t>
      </w:r>
    </w:p>
    <w:p w14:paraId="230165FA" w14:textId="77777777" w:rsidR="00D8070B" w:rsidRPr="00F171AB" w:rsidRDefault="00D8070B" w:rsidP="6C9938BD">
      <w:pPr>
        <w:tabs>
          <w:tab w:val="left" w:pos="993"/>
        </w:tabs>
        <w:autoSpaceDE w:val="0"/>
        <w:spacing w:line="276" w:lineRule="auto"/>
        <w:ind w:firstLine="851"/>
        <w:contextualSpacing/>
        <w:jc w:val="both"/>
        <w:rPr>
          <w:rFonts w:ascii="Arial" w:hAnsi="Arial" w:cs="Arial"/>
        </w:rPr>
      </w:pPr>
      <w:r w:rsidRPr="00F171AB">
        <w:rPr>
          <w:rFonts w:ascii="Arial" w:hAnsi="Arial" w:cs="Arial"/>
        </w:rPr>
        <w:tab/>
      </w:r>
    </w:p>
    <w:p w14:paraId="6CC30284" w14:textId="77777777" w:rsidR="00D8070B" w:rsidRPr="00F171AB" w:rsidRDefault="00D8070B" w:rsidP="6C9938BD">
      <w:pPr>
        <w:pStyle w:val="Sangra2detindependiente2"/>
        <w:tabs>
          <w:tab w:val="left" w:pos="993"/>
        </w:tabs>
        <w:spacing w:line="276" w:lineRule="auto"/>
        <w:ind w:left="0" w:firstLine="851"/>
        <w:contextualSpacing/>
        <w:jc w:val="both"/>
        <w:rPr>
          <w:rFonts w:ascii="Arial" w:hAnsi="Arial" w:cs="Arial"/>
        </w:rPr>
      </w:pPr>
      <w:r w:rsidRPr="6C9938BD">
        <w:rPr>
          <w:rFonts w:ascii="Arial" w:hAnsi="Arial" w:cs="Arial"/>
        </w:rPr>
        <w:t xml:space="preserve"> Algunas definiciones de esta situación de la convivencia humana pueden ser:</w:t>
      </w:r>
    </w:p>
    <w:p w14:paraId="23235477" w14:textId="77777777" w:rsidR="00D8070B" w:rsidRPr="00F171AB" w:rsidRDefault="00D8070B" w:rsidP="6C9938BD">
      <w:pPr>
        <w:tabs>
          <w:tab w:val="left" w:pos="993"/>
        </w:tabs>
        <w:autoSpaceDE w:val="0"/>
        <w:spacing w:line="276" w:lineRule="auto"/>
        <w:ind w:firstLine="851"/>
        <w:contextualSpacing/>
        <w:jc w:val="both"/>
        <w:rPr>
          <w:rFonts w:ascii="Arial" w:hAnsi="Arial" w:cs="Arial"/>
        </w:rPr>
      </w:pPr>
      <w:r w:rsidRPr="6C9938BD">
        <w:rPr>
          <w:rFonts w:ascii="Arial" w:hAnsi="Arial" w:cs="Arial"/>
        </w:rPr>
        <w:t>• El conflicto es un desacuerdo de ideas, intereses, o principios entre personas o grupos sociales (en el momento del conflicto las partes perciben sus intereses como excluyentes.)</w:t>
      </w:r>
    </w:p>
    <w:p w14:paraId="3F8FA953" w14:textId="77777777" w:rsidR="00D8070B" w:rsidRPr="00F171AB" w:rsidRDefault="00D8070B" w:rsidP="6C9938BD">
      <w:pPr>
        <w:tabs>
          <w:tab w:val="left" w:pos="993"/>
        </w:tabs>
        <w:autoSpaceDE w:val="0"/>
        <w:spacing w:line="276" w:lineRule="auto"/>
        <w:ind w:firstLine="851"/>
        <w:contextualSpacing/>
        <w:jc w:val="both"/>
        <w:rPr>
          <w:rFonts w:ascii="Arial" w:hAnsi="Arial" w:cs="Arial"/>
        </w:rPr>
      </w:pPr>
      <w:r w:rsidRPr="6C9938BD">
        <w:rPr>
          <w:rFonts w:ascii="Arial" w:hAnsi="Arial" w:cs="Arial"/>
        </w:rPr>
        <w:t>• Es un proceso que expresa insatisfacción, desacuerdo o expectativas no cumplidas de cualquier intercambio dentro de una organización.</w:t>
      </w:r>
    </w:p>
    <w:p w14:paraId="263783C1" w14:textId="77777777" w:rsidR="00D8070B" w:rsidRPr="00F171AB" w:rsidRDefault="00D8070B" w:rsidP="6C9938BD">
      <w:pPr>
        <w:tabs>
          <w:tab w:val="left" w:pos="993"/>
        </w:tabs>
        <w:autoSpaceDE w:val="0"/>
        <w:spacing w:line="276" w:lineRule="auto"/>
        <w:ind w:firstLine="851"/>
        <w:contextualSpacing/>
        <w:jc w:val="both"/>
        <w:rPr>
          <w:rFonts w:ascii="Arial" w:hAnsi="Arial" w:cs="Arial"/>
        </w:rPr>
      </w:pPr>
      <w:r w:rsidRPr="6C9938BD">
        <w:rPr>
          <w:rFonts w:ascii="Arial" w:hAnsi="Arial" w:cs="Arial"/>
        </w:rPr>
        <w:t>• El conflicto es la divergencia de intereses percibido. La creencia de que las aspiraciones actuales de las partes no pueden alcanzarse simultáneamente.</w:t>
      </w:r>
    </w:p>
    <w:p w14:paraId="7FF17819" w14:textId="793BA245" w:rsidR="00D8070B" w:rsidRPr="00F171AB" w:rsidRDefault="00D8070B" w:rsidP="6C9938BD">
      <w:pPr>
        <w:tabs>
          <w:tab w:val="left" w:pos="993"/>
        </w:tabs>
        <w:autoSpaceDE w:val="0"/>
        <w:spacing w:line="276" w:lineRule="auto"/>
        <w:ind w:firstLine="851"/>
        <w:contextualSpacing/>
        <w:jc w:val="both"/>
        <w:rPr>
          <w:rFonts w:ascii="Arial" w:hAnsi="Arial" w:cs="Arial"/>
        </w:rPr>
      </w:pPr>
      <w:r w:rsidRPr="28476B55">
        <w:rPr>
          <w:rFonts w:ascii="Arial" w:hAnsi="Arial" w:cs="Arial"/>
        </w:rPr>
        <w:t xml:space="preserve">Por otra parte, un conflicto no es una situación objetiva. Lo que para una o varias personas no representa un conflicto para otra u otras si puede serlo. Las diversas percepciones que se tienen de la realidad, las distintas formas de vivir una </w:t>
      </w:r>
      <w:r w:rsidR="2C028808" w:rsidRPr="28476B55">
        <w:rPr>
          <w:rFonts w:ascii="Arial" w:hAnsi="Arial" w:cs="Arial"/>
        </w:rPr>
        <w:t>situación</w:t>
      </w:r>
      <w:r w:rsidRPr="28476B55">
        <w:rPr>
          <w:rFonts w:ascii="Arial" w:hAnsi="Arial" w:cs="Arial"/>
        </w:rPr>
        <w:t xml:space="preserve"> son muy diferentes para cada individuo o grupo social. Debemos, por tanto, referirnos, sobre todo en educación, </w:t>
      </w:r>
      <w:r w:rsidR="3BE576D3" w:rsidRPr="28476B55">
        <w:rPr>
          <w:rFonts w:ascii="Arial" w:hAnsi="Arial" w:cs="Arial"/>
        </w:rPr>
        <w:t>a conflictos</w:t>
      </w:r>
      <w:r w:rsidRPr="28476B55">
        <w:rPr>
          <w:rFonts w:ascii="Arial" w:hAnsi="Arial" w:cs="Arial"/>
        </w:rPr>
        <w:t xml:space="preserve"> percibidos por el educador o educadora, por el alumno o la alumna y por el padre o la madre. </w:t>
      </w:r>
      <w:r w:rsidR="687E54DC" w:rsidRPr="28476B55">
        <w:rPr>
          <w:rFonts w:ascii="Arial" w:hAnsi="Arial" w:cs="Arial"/>
        </w:rPr>
        <w:t>Todo ello se manifiesta tanto a nivel personal como colectivo e independiente de que el conflicto, a menudo, puede permanecer oculto para otras personas o grupos de la comunidad educativa.</w:t>
      </w:r>
    </w:p>
    <w:p w14:paraId="6F0F25F4" w14:textId="13835707" w:rsidR="00D8070B" w:rsidRPr="00F171AB" w:rsidRDefault="687E54DC" w:rsidP="6C9938BD">
      <w:pPr>
        <w:pStyle w:val="Sangra2detindependiente2"/>
        <w:tabs>
          <w:tab w:val="left" w:pos="993"/>
        </w:tabs>
        <w:spacing w:line="276" w:lineRule="auto"/>
        <w:ind w:left="0" w:firstLine="851"/>
        <w:contextualSpacing/>
        <w:jc w:val="both"/>
        <w:rPr>
          <w:rFonts w:ascii="Arial" w:hAnsi="Arial" w:cs="Arial"/>
        </w:rPr>
      </w:pPr>
      <w:r w:rsidRPr="28476B55">
        <w:rPr>
          <w:rFonts w:ascii="Arial" w:hAnsi="Arial" w:cs="Arial"/>
        </w:rPr>
        <w:t>Por lo expuesto, es muy útil definir criterios comunes para la comunidad educativa entendidos como conflictos.</w:t>
      </w:r>
      <w:r w:rsidR="00D8070B" w:rsidRPr="28476B55">
        <w:rPr>
          <w:rFonts w:ascii="Arial" w:hAnsi="Arial" w:cs="Arial"/>
        </w:rPr>
        <w:t xml:space="preserve"> Con ello, se facilita el abordar y buscar las posibles resoluciones del conflicto mucho más rápidamente.</w:t>
      </w:r>
    </w:p>
    <w:p w14:paraId="007A9A65" w14:textId="77777777" w:rsidR="00D8070B" w:rsidRPr="00F171AB" w:rsidRDefault="00D8070B" w:rsidP="6C9938BD">
      <w:pPr>
        <w:pStyle w:val="Sangra2detindependiente2"/>
        <w:tabs>
          <w:tab w:val="left" w:pos="993"/>
        </w:tabs>
        <w:spacing w:line="276" w:lineRule="auto"/>
        <w:ind w:left="0" w:firstLine="851"/>
        <w:contextualSpacing/>
        <w:jc w:val="both"/>
        <w:rPr>
          <w:rFonts w:ascii="Arial" w:hAnsi="Arial" w:cs="Arial"/>
        </w:rPr>
      </w:pPr>
      <w:r w:rsidRPr="6C9938BD">
        <w:rPr>
          <w:rFonts w:ascii="Arial" w:hAnsi="Arial" w:cs="Arial"/>
        </w:rPr>
        <w:t>Desde este punto de vista podemos definir como conflicto las siguientes situaciones:</w:t>
      </w:r>
    </w:p>
    <w:p w14:paraId="57D6D056" w14:textId="77777777" w:rsidR="00D8070B" w:rsidRPr="00F171AB" w:rsidRDefault="00D8070B" w:rsidP="00BA601B">
      <w:pPr>
        <w:numPr>
          <w:ilvl w:val="0"/>
          <w:numId w:val="100"/>
        </w:numPr>
        <w:tabs>
          <w:tab w:val="left" w:pos="340"/>
          <w:tab w:val="left" w:pos="993"/>
        </w:tabs>
        <w:suppressAutoHyphens w:val="0"/>
        <w:autoSpaceDE w:val="0"/>
        <w:spacing w:line="276" w:lineRule="auto"/>
        <w:ind w:left="0" w:firstLine="851"/>
        <w:contextualSpacing/>
        <w:jc w:val="both"/>
        <w:rPr>
          <w:rFonts w:ascii="Arial" w:hAnsi="Arial" w:cs="Arial"/>
        </w:rPr>
      </w:pPr>
      <w:r w:rsidRPr="6C9938BD">
        <w:rPr>
          <w:rFonts w:ascii="Arial" w:hAnsi="Arial" w:cs="Arial"/>
        </w:rPr>
        <w:t>Cualquier comportamiento contrario a las normas establecidas y aprobadas por el Consejo Escolar recogidas en el Proyecto Educativo del Centro.</w:t>
      </w:r>
    </w:p>
    <w:p w14:paraId="22BB6E9D" w14:textId="4BA1779C" w:rsidR="00D8070B" w:rsidRPr="00F171AB" w:rsidRDefault="00D8070B" w:rsidP="00BA601B">
      <w:pPr>
        <w:numPr>
          <w:ilvl w:val="0"/>
          <w:numId w:val="100"/>
        </w:numPr>
        <w:tabs>
          <w:tab w:val="left" w:pos="340"/>
          <w:tab w:val="left" w:pos="993"/>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La indisciplina del alumnado como consecuencia del incumplimiento de las normas establecidas en el </w:t>
      </w:r>
      <w:r w:rsidR="042D05A2" w:rsidRPr="6C9938BD">
        <w:rPr>
          <w:rFonts w:ascii="Arial" w:hAnsi="Arial" w:cs="Arial"/>
        </w:rPr>
        <w:t>colegio, en</w:t>
      </w:r>
      <w:r w:rsidRPr="6C9938BD">
        <w:rPr>
          <w:rFonts w:ascii="Arial" w:hAnsi="Arial" w:cs="Arial"/>
        </w:rPr>
        <w:t xml:space="preserve"> las aulas y en los espacios comunes.</w:t>
      </w:r>
    </w:p>
    <w:p w14:paraId="488E74E2" w14:textId="77777777" w:rsidR="00D8070B" w:rsidRPr="00F171AB" w:rsidRDefault="00D8070B" w:rsidP="00BA601B">
      <w:pPr>
        <w:numPr>
          <w:ilvl w:val="0"/>
          <w:numId w:val="100"/>
        </w:numPr>
        <w:tabs>
          <w:tab w:val="left" w:pos="340"/>
          <w:tab w:val="left" w:pos="993"/>
        </w:tabs>
        <w:suppressAutoHyphens w:val="0"/>
        <w:autoSpaceDE w:val="0"/>
        <w:spacing w:line="276" w:lineRule="auto"/>
        <w:ind w:left="0" w:firstLine="851"/>
        <w:contextualSpacing/>
        <w:jc w:val="both"/>
        <w:rPr>
          <w:rFonts w:ascii="Arial" w:hAnsi="Arial" w:cs="Arial"/>
        </w:rPr>
      </w:pPr>
      <w:r w:rsidRPr="6C9938BD">
        <w:rPr>
          <w:rFonts w:ascii="Arial" w:hAnsi="Arial" w:cs="Arial"/>
        </w:rPr>
        <w:lastRenderedPageBreak/>
        <w:t>El enfrentamiento entre el alumnado, los insultos, los malos modos y las situaciones que puedan conllevar a enfrentamientos físicos.</w:t>
      </w:r>
    </w:p>
    <w:p w14:paraId="705959E4" w14:textId="77777777" w:rsidR="00D8070B" w:rsidRPr="00F171AB" w:rsidRDefault="00D8070B" w:rsidP="00BA601B">
      <w:pPr>
        <w:numPr>
          <w:ilvl w:val="0"/>
          <w:numId w:val="100"/>
        </w:numPr>
        <w:tabs>
          <w:tab w:val="left" w:pos="340"/>
          <w:tab w:val="left" w:pos="993"/>
        </w:tabs>
        <w:suppressAutoHyphens w:val="0"/>
        <w:autoSpaceDE w:val="0"/>
        <w:spacing w:line="276" w:lineRule="auto"/>
        <w:ind w:left="0" w:firstLine="851"/>
        <w:contextualSpacing/>
        <w:jc w:val="both"/>
        <w:rPr>
          <w:rFonts w:ascii="Arial" w:hAnsi="Arial" w:cs="Arial"/>
        </w:rPr>
      </w:pPr>
      <w:r w:rsidRPr="6C9938BD">
        <w:rPr>
          <w:rFonts w:ascii="Arial" w:hAnsi="Arial" w:cs="Arial"/>
        </w:rPr>
        <w:t>Las disrupciones en cuanto constituyen una circunstancia que impide el normal desarrollo y seguimiento de la actividad escolar.</w:t>
      </w:r>
    </w:p>
    <w:p w14:paraId="0C87B05D" w14:textId="77777777" w:rsidR="00D8070B" w:rsidRPr="00F171AB" w:rsidRDefault="00D8070B" w:rsidP="00BA601B">
      <w:pPr>
        <w:numPr>
          <w:ilvl w:val="0"/>
          <w:numId w:val="100"/>
        </w:numPr>
        <w:tabs>
          <w:tab w:val="left" w:pos="340"/>
          <w:tab w:val="left" w:pos="993"/>
        </w:tabs>
        <w:suppressAutoHyphens w:val="0"/>
        <w:autoSpaceDE w:val="0"/>
        <w:spacing w:line="276" w:lineRule="auto"/>
        <w:ind w:left="0" w:firstLine="851"/>
        <w:contextualSpacing/>
        <w:jc w:val="both"/>
        <w:rPr>
          <w:rFonts w:ascii="Arial" w:hAnsi="Arial" w:cs="Arial"/>
        </w:rPr>
      </w:pPr>
      <w:r w:rsidRPr="6C9938BD">
        <w:rPr>
          <w:rFonts w:ascii="Arial" w:hAnsi="Arial" w:cs="Arial"/>
        </w:rPr>
        <w:t>Las tensiones que se generan en el aula entre el propio alumnado y que pueden dar lugar al aislamiento, a los grupos cerrados, a la discriminación entre sexos.</w:t>
      </w:r>
    </w:p>
    <w:p w14:paraId="2301D956" w14:textId="77777777" w:rsidR="00D8070B" w:rsidRPr="00F171AB" w:rsidRDefault="00D8070B" w:rsidP="00BA601B">
      <w:pPr>
        <w:numPr>
          <w:ilvl w:val="0"/>
          <w:numId w:val="100"/>
        </w:numPr>
        <w:tabs>
          <w:tab w:val="left" w:pos="340"/>
          <w:tab w:val="left" w:pos="993"/>
        </w:tabs>
        <w:suppressAutoHyphens w:val="0"/>
        <w:autoSpaceDE w:val="0"/>
        <w:spacing w:line="276" w:lineRule="auto"/>
        <w:ind w:left="0" w:firstLine="851"/>
        <w:contextualSpacing/>
        <w:jc w:val="both"/>
        <w:rPr>
          <w:rFonts w:ascii="Arial" w:hAnsi="Arial" w:cs="Arial"/>
        </w:rPr>
      </w:pPr>
      <w:r w:rsidRPr="6C9938BD">
        <w:rPr>
          <w:rFonts w:ascii="Arial" w:hAnsi="Arial" w:cs="Arial"/>
        </w:rPr>
        <w:t>Los conflictos que pueden plantear las relaciones entre el propio alumnado, tanto en alteraciones de comportamiento como en situaciones de acoso e intimidación. Así como los conflictos en las relaciones entre alumnado y profesorado.</w:t>
      </w:r>
    </w:p>
    <w:p w14:paraId="0521F4EB" w14:textId="6A79D74B" w:rsidR="00D8070B" w:rsidRPr="00F171AB" w:rsidRDefault="635D2BF0" w:rsidP="00BA601B">
      <w:pPr>
        <w:numPr>
          <w:ilvl w:val="0"/>
          <w:numId w:val="100"/>
        </w:numPr>
        <w:tabs>
          <w:tab w:val="left" w:pos="340"/>
          <w:tab w:val="left" w:pos="993"/>
        </w:tabs>
        <w:suppressAutoHyphens w:val="0"/>
        <w:autoSpaceDE w:val="0"/>
        <w:spacing w:line="276" w:lineRule="auto"/>
        <w:ind w:left="0" w:firstLine="851"/>
        <w:contextualSpacing/>
        <w:jc w:val="both"/>
        <w:rPr>
          <w:rFonts w:ascii="Arial" w:hAnsi="Arial" w:cs="Arial"/>
        </w:rPr>
      </w:pPr>
      <w:r w:rsidRPr="28476B55">
        <w:rPr>
          <w:rFonts w:ascii="Arial" w:hAnsi="Arial" w:cs="Arial"/>
        </w:rPr>
        <w:t>Los conflictos entre los profesores del claustro que pueden percibir el alumnado y las familias.</w:t>
      </w:r>
    </w:p>
    <w:p w14:paraId="2274F201" w14:textId="4A3A056C" w:rsidR="00D8070B" w:rsidRPr="00F171AB" w:rsidRDefault="00D8070B" w:rsidP="00BA601B">
      <w:pPr>
        <w:numPr>
          <w:ilvl w:val="0"/>
          <w:numId w:val="100"/>
        </w:numPr>
        <w:tabs>
          <w:tab w:val="left" w:pos="340"/>
          <w:tab w:val="left" w:pos="993"/>
        </w:tabs>
        <w:suppressAutoHyphens w:val="0"/>
        <w:autoSpaceDE w:val="0"/>
        <w:spacing w:line="276" w:lineRule="auto"/>
        <w:ind w:left="0" w:firstLine="851"/>
        <w:contextualSpacing/>
        <w:jc w:val="both"/>
        <w:rPr>
          <w:rFonts w:ascii="Arial" w:hAnsi="Arial" w:cs="Arial"/>
        </w:rPr>
      </w:pPr>
      <w:r w:rsidRPr="6C9938BD">
        <w:rPr>
          <w:rFonts w:ascii="Arial" w:hAnsi="Arial" w:cs="Arial"/>
        </w:rPr>
        <w:t>Los conflictos que puedan plantearse dentro de las relaciones que tienen tanto los padres-madres con los hijos-hijas, los padres-</w:t>
      </w:r>
      <w:r w:rsidR="288B3372" w:rsidRPr="6C9938BD">
        <w:rPr>
          <w:rFonts w:ascii="Arial" w:hAnsi="Arial" w:cs="Arial"/>
        </w:rPr>
        <w:t>madres con</w:t>
      </w:r>
      <w:r w:rsidRPr="6C9938BD">
        <w:rPr>
          <w:rFonts w:ascii="Arial" w:hAnsi="Arial" w:cs="Arial"/>
        </w:rPr>
        <w:t xml:space="preserve"> el profesorado y entre los propios padres y madres.</w:t>
      </w:r>
    </w:p>
    <w:p w14:paraId="38C22AF4" w14:textId="77777777" w:rsidR="00D8070B" w:rsidRPr="00F171AB" w:rsidRDefault="00D8070B" w:rsidP="6C9938BD">
      <w:pPr>
        <w:tabs>
          <w:tab w:val="left" w:pos="993"/>
        </w:tabs>
        <w:autoSpaceDE w:val="0"/>
        <w:spacing w:line="276" w:lineRule="auto"/>
        <w:ind w:firstLine="851"/>
        <w:contextualSpacing/>
        <w:jc w:val="both"/>
        <w:rPr>
          <w:rFonts w:ascii="Arial" w:hAnsi="Arial" w:cs="Arial"/>
        </w:rPr>
      </w:pPr>
      <w:r w:rsidRPr="6C9938BD">
        <w:rPr>
          <w:rFonts w:ascii="Arial" w:hAnsi="Arial" w:cs="Arial"/>
        </w:rPr>
        <w:t>Desde estas definiciones de conflicto podemos distinguir como elementos comunes:</w:t>
      </w:r>
    </w:p>
    <w:p w14:paraId="3A185886" w14:textId="77777777" w:rsidR="00D8070B" w:rsidRPr="00F171AB" w:rsidRDefault="00D8070B" w:rsidP="6C9938BD">
      <w:pPr>
        <w:tabs>
          <w:tab w:val="left" w:pos="993"/>
        </w:tabs>
        <w:autoSpaceDE w:val="0"/>
        <w:spacing w:line="276" w:lineRule="auto"/>
        <w:ind w:firstLine="851"/>
        <w:contextualSpacing/>
        <w:jc w:val="both"/>
        <w:rPr>
          <w:rFonts w:ascii="Arial" w:hAnsi="Arial" w:cs="Arial"/>
        </w:rPr>
      </w:pPr>
      <w:r w:rsidRPr="6C9938BD">
        <w:rPr>
          <w:rFonts w:ascii="Arial" w:hAnsi="Arial" w:cs="Arial"/>
        </w:rPr>
        <w:t>• La incompatibilidad o divergencia de intereses.</w:t>
      </w:r>
    </w:p>
    <w:p w14:paraId="45BB5365" w14:textId="77777777" w:rsidR="00D8070B" w:rsidRPr="00F171AB" w:rsidRDefault="00D8070B" w:rsidP="6C9938BD">
      <w:pPr>
        <w:tabs>
          <w:tab w:val="left" w:pos="993"/>
        </w:tabs>
        <w:autoSpaceDE w:val="0"/>
        <w:spacing w:line="276" w:lineRule="auto"/>
        <w:ind w:firstLine="851"/>
        <w:contextualSpacing/>
        <w:jc w:val="both"/>
        <w:rPr>
          <w:rFonts w:ascii="Arial" w:hAnsi="Arial" w:cs="Arial"/>
        </w:rPr>
      </w:pPr>
      <w:r w:rsidRPr="6C9938BD">
        <w:rPr>
          <w:rFonts w:ascii="Arial" w:hAnsi="Arial" w:cs="Arial"/>
        </w:rPr>
        <w:t>• Reconocimiento de dos o más partes comprometidas o involucradas en el conflicto.</w:t>
      </w:r>
    </w:p>
    <w:p w14:paraId="41F16A44" w14:textId="77777777" w:rsidR="00D8070B" w:rsidRPr="00F171AB" w:rsidRDefault="00D8070B" w:rsidP="6C9938BD">
      <w:pPr>
        <w:tabs>
          <w:tab w:val="left" w:pos="993"/>
        </w:tabs>
        <w:spacing w:line="276" w:lineRule="auto"/>
        <w:ind w:firstLine="851"/>
        <w:contextualSpacing/>
        <w:jc w:val="both"/>
        <w:rPr>
          <w:rFonts w:ascii="Arial" w:hAnsi="Arial" w:cs="Arial"/>
        </w:rPr>
      </w:pPr>
      <w:r w:rsidRPr="6C9938BD">
        <w:rPr>
          <w:rFonts w:ascii="Arial" w:hAnsi="Arial" w:cs="Arial"/>
        </w:rPr>
        <w:t>• La idea de proceso reversible si se cuenta con algunas condiciones básicas para su «administración» (habilidades de resolución de conflictos.)</w:t>
      </w:r>
    </w:p>
    <w:p w14:paraId="7CB33CA5" w14:textId="77777777" w:rsidR="00D8070B" w:rsidRPr="00F171AB" w:rsidRDefault="00D8070B" w:rsidP="6C9938BD">
      <w:pPr>
        <w:spacing w:line="276" w:lineRule="auto"/>
        <w:contextualSpacing/>
        <w:jc w:val="both"/>
        <w:rPr>
          <w:rFonts w:ascii="Arial" w:hAnsi="Arial" w:cs="Arial"/>
          <w:b/>
          <w:bCs/>
          <w:u w:val="single"/>
        </w:rPr>
      </w:pPr>
    </w:p>
    <w:p w14:paraId="65BFA3C1" w14:textId="46E8EC27" w:rsidR="6A1BF961" w:rsidRDefault="6A1BF961" w:rsidP="6A1BF961">
      <w:pPr>
        <w:spacing w:line="276" w:lineRule="auto"/>
        <w:contextualSpacing/>
        <w:jc w:val="both"/>
        <w:rPr>
          <w:rFonts w:ascii="Arial" w:hAnsi="Arial" w:cs="Arial"/>
          <w:b/>
          <w:bCs/>
          <w:u w:val="single"/>
        </w:rPr>
      </w:pPr>
    </w:p>
    <w:p w14:paraId="52730D2D" w14:textId="57AFAB08" w:rsidR="6A1BF961" w:rsidRDefault="6A1BF961" w:rsidP="6A1BF961">
      <w:pPr>
        <w:pStyle w:val="Ttulo1"/>
        <w:spacing w:line="276" w:lineRule="auto"/>
        <w:contextualSpacing/>
        <w:jc w:val="both"/>
        <w:rPr>
          <w:sz w:val="24"/>
          <w:szCs w:val="24"/>
        </w:rPr>
      </w:pPr>
    </w:p>
    <w:p w14:paraId="09148128" w14:textId="77777777" w:rsidR="00D8070B" w:rsidRPr="00F171AB" w:rsidRDefault="00D8070B" w:rsidP="6C9938BD">
      <w:pPr>
        <w:pStyle w:val="Ttulo1"/>
        <w:spacing w:line="276" w:lineRule="auto"/>
        <w:contextualSpacing/>
        <w:jc w:val="both"/>
        <w:rPr>
          <w:sz w:val="24"/>
          <w:szCs w:val="24"/>
        </w:rPr>
      </w:pPr>
      <w:r w:rsidRPr="6A1BF961">
        <w:rPr>
          <w:sz w:val="24"/>
          <w:szCs w:val="24"/>
        </w:rPr>
        <w:t>II. Diferentes formas de abordar los conflictos.</w:t>
      </w:r>
    </w:p>
    <w:p w14:paraId="17A98A62" w14:textId="798E3868"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A </w:t>
      </w:r>
      <w:r w:rsidR="6F5195E5" w:rsidRPr="6C9938BD">
        <w:rPr>
          <w:rFonts w:ascii="Arial" w:hAnsi="Arial" w:cs="Arial"/>
        </w:rPr>
        <w:t>continuación,</w:t>
      </w:r>
      <w:r w:rsidRPr="6C9938BD">
        <w:rPr>
          <w:rFonts w:ascii="Arial" w:hAnsi="Arial" w:cs="Arial"/>
        </w:rPr>
        <w:t xml:space="preserve"> se presentan algunas precisiones propuestas por </w:t>
      </w:r>
      <w:r w:rsidR="1FCFB67D" w:rsidRPr="6C9938BD">
        <w:rPr>
          <w:rFonts w:ascii="Arial" w:hAnsi="Arial" w:cs="Arial"/>
        </w:rPr>
        <w:t>Christopher Moore</w:t>
      </w:r>
      <w:r w:rsidRPr="6C9938BD">
        <w:rPr>
          <w:rFonts w:ascii="Arial" w:hAnsi="Arial" w:cs="Arial"/>
        </w:rPr>
        <w:t>.</w:t>
      </w:r>
    </w:p>
    <w:p w14:paraId="781DF2CB" w14:textId="77777777" w:rsidR="00D8070B" w:rsidRPr="00F171AB" w:rsidRDefault="00D8070B" w:rsidP="6C9938BD">
      <w:pPr>
        <w:autoSpaceDE w:val="0"/>
        <w:spacing w:line="276" w:lineRule="auto"/>
        <w:ind w:firstLine="851"/>
        <w:contextualSpacing/>
        <w:jc w:val="both"/>
        <w:rPr>
          <w:rFonts w:ascii="Arial" w:hAnsi="Arial" w:cs="Arial"/>
        </w:rPr>
      </w:pPr>
    </w:p>
    <w:p w14:paraId="64F8A23E" w14:textId="0E1A36F9"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1. </w:t>
      </w:r>
      <w:r w:rsidRPr="6C9938BD">
        <w:rPr>
          <w:rFonts w:ascii="Arial" w:hAnsi="Arial" w:cs="Arial"/>
          <w:b/>
          <w:bCs/>
        </w:rPr>
        <w:t xml:space="preserve">Rechazo del conflicto: </w:t>
      </w:r>
      <w:r w:rsidRPr="6C9938BD">
        <w:rPr>
          <w:rFonts w:ascii="Arial" w:hAnsi="Arial" w:cs="Arial"/>
        </w:rPr>
        <w:t xml:space="preserve">hacer cuenta que el conflicto no existe, evitando enfrentarlo. Va más allá del silencio castigador en una situación de conflicto, es </w:t>
      </w:r>
      <w:r w:rsidRPr="6C9938BD">
        <w:rPr>
          <w:rFonts w:ascii="Arial" w:hAnsi="Arial" w:cs="Arial"/>
          <w:i/>
          <w:iCs/>
        </w:rPr>
        <w:t xml:space="preserve">evadir, ignorar o negar </w:t>
      </w:r>
      <w:r w:rsidRPr="6C9938BD">
        <w:rPr>
          <w:rFonts w:ascii="Arial" w:hAnsi="Arial" w:cs="Arial"/>
        </w:rPr>
        <w:t xml:space="preserve">la situación </w:t>
      </w:r>
      <w:r w:rsidRPr="6C9938BD">
        <w:rPr>
          <w:rFonts w:ascii="Arial" w:hAnsi="Arial" w:cs="Arial"/>
          <w:i/>
          <w:iCs/>
        </w:rPr>
        <w:t>de conflicto.</w:t>
      </w:r>
      <w:r w:rsidRPr="6C9938BD">
        <w:rPr>
          <w:rFonts w:ascii="Arial" w:hAnsi="Arial" w:cs="Arial"/>
        </w:rPr>
        <w:t xml:space="preserve"> «No es importante», «No siento que es necesario cambiar</w:t>
      </w:r>
      <w:r w:rsidR="54ECA41C" w:rsidRPr="6C9938BD">
        <w:rPr>
          <w:rFonts w:ascii="Arial" w:hAnsi="Arial" w:cs="Arial"/>
        </w:rPr>
        <w:t>», «</w:t>
      </w:r>
      <w:r w:rsidRPr="6C9938BD">
        <w:rPr>
          <w:rFonts w:ascii="Arial" w:hAnsi="Arial" w:cs="Arial"/>
        </w:rPr>
        <w:t>Ignorarlo es mejor.»</w:t>
      </w:r>
    </w:p>
    <w:p w14:paraId="5473CA13" w14:textId="77777777" w:rsidR="00D8070B" w:rsidRPr="00F171AB" w:rsidRDefault="00D8070B" w:rsidP="6C9938BD">
      <w:pPr>
        <w:pStyle w:val="Textoindependiente"/>
        <w:spacing w:line="276" w:lineRule="auto"/>
        <w:ind w:firstLine="851"/>
        <w:contextualSpacing/>
        <w:jc w:val="both"/>
        <w:rPr>
          <w:rFonts w:ascii="Arial" w:hAnsi="Arial" w:cs="Arial"/>
          <w:b/>
          <w:bCs/>
        </w:rPr>
      </w:pPr>
      <w:r w:rsidRPr="6C9938BD">
        <w:rPr>
          <w:rFonts w:ascii="Arial" w:hAnsi="Arial" w:cs="Arial"/>
          <w:b/>
          <w:bCs/>
        </w:rPr>
        <w:t>Este es un nivel de solución de mala calidad, pues no resuelve el conflicto y sólo dilata la situación y, al no cambiar nada, puede desgastar la relación de las partes que están en conflicto.</w:t>
      </w:r>
    </w:p>
    <w:p w14:paraId="05A6895D" w14:textId="672FA531" w:rsidR="00D8070B" w:rsidRPr="00F171AB" w:rsidRDefault="00D8070B" w:rsidP="6C9938BD">
      <w:pPr>
        <w:autoSpaceDE w:val="0"/>
        <w:spacing w:line="276" w:lineRule="auto"/>
        <w:ind w:firstLine="851"/>
        <w:contextualSpacing/>
        <w:jc w:val="both"/>
        <w:rPr>
          <w:rFonts w:ascii="Arial" w:hAnsi="Arial" w:cs="Arial"/>
        </w:rPr>
      </w:pPr>
      <w:r w:rsidRPr="28476B55">
        <w:rPr>
          <w:rFonts w:ascii="Arial" w:hAnsi="Arial" w:cs="Arial"/>
        </w:rPr>
        <w:t xml:space="preserve">2. </w:t>
      </w:r>
      <w:r w:rsidRPr="28476B55">
        <w:rPr>
          <w:rFonts w:ascii="Arial" w:hAnsi="Arial" w:cs="Arial"/>
          <w:b/>
          <w:bCs/>
        </w:rPr>
        <w:t xml:space="preserve">Negociación informal: </w:t>
      </w:r>
      <w:r w:rsidRPr="28476B55">
        <w:rPr>
          <w:rFonts w:ascii="Arial" w:hAnsi="Arial" w:cs="Arial"/>
        </w:rPr>
        <w:t xml:space="preserve">Busca la solución del conflicto o problema a través de una conversación informal entre las partes involucradas. Al ser este un </w:t>
      </w:r>
      <w:r w:rsidRPr="28476B55">
        <w:rPr>
          <w:rFonts w:ascii="Arial" w:hAnsi="Arial" w:cs="Arial"/>
        </w:rPr>
        <w:lastRenderedPageBreak/>
        <w:t xml:space="preserve">diálogo voluntario de las </w:t>
      </w:r>
      <w:r w:rsidR="3405E2F1" w:rsidRPr="28476B55">
        <w:rPr>
          <w:rFonts w:ascii="Arial" w:hAnsi="Arial" w:cs="Arial"/>
        </w:rPr>
        <w:t>partes</w:t>
      </w:r>
      <w:r w:rsidRPr="28476B55">
        <w:rPr>
          <w:rFonts w:ascii="Arial" w:hAnsi="Arial" w:cs="Arial"/>
        </w:rPr>
        <w:t xml:space="preserve"> requiere de la voluntad y compromiso de las partes para su resolución. </w:t>
      </w:r>
      <w:r w:rsidR="1FFB81C3" w:rsidRPr="28476B55">
        <w:rPr>
          <w:rFonts w:ascii="Arial" w:hAnsi="Arial" w:cs="Arial"/>
        </w:rPr>
        <w:t>Si no logran una solución que satisfaga a ambas partes, pueden recurrir a otras alternativas de resolución complejas, pero más exitosas como la negociación formal o la mediación con un tercero neutral.</w:t>
      </w:r>
    </w:p>
    <w:p w14:paraId="16788234" w14:textId="77777777" w:rsidR="00D8070B" w:rsidRPr="00F171AB" w:rsidRDefault="00D8070B" w:rsidP="6C9938BD">
      <w:pPr>
        <w:autoSpaceDE w:val="0"/>
        <w:spacing w:line="276" w:lineRule="auto"/>
        <w:ind w:firstLine="851"/>
        <w:contextualSpacing/>
        <w:jc w:val="both"/>
        <w:rPr>
          <w:rFonts w:ascii="Arial" w:hAnsi="Arial" w:cs="Arial"/>
        </w:rPr>
      </w:pPr>
    </w:p>
    <w:p w14:paraId="50AA1195"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3. </w:t>
      </w:r>
      <w:r w:rsidRPr="6C9938BD">
        <w:rPr>
          <w:rFonts w:ascii="Arial" w:hAnsi="Arial" w:cs="Arial"/>
          <w:b/>
          <w:bCs/>
        </w:rPr>
        <w:t xml:space="preserve">Mediación en el conflicto: </w:t>
      </w:r>
      <w:r w:rsidRPr="6C9938BD">
        <w:rPr>
          <w:rFonts w:ascii="Arial" w:hAnsi="Arial" w:cs="Arial"/>
        </w:rPr>
        <w:t>Implica un proceso de resolución con la participación de un tercero neutral, en donde la toma de decisiones es de absoluta responsabilidad de las partes que están en conflicto. Por ello, éste es un proceso de resolución privado, confidencial y voluntario; las partes tienen poder resolutivo y con una tercera parte involucrada e imparcial.</w:t>
      </w:r>
    </w:p>
    <w:p w14:paraId="57A6A0F0" w14:textId="77777777" w:rsidR="00D8070B" w:rsidRPr="00F171AB" w:rsidRDefault="00D8070B" w:rsidP="6C9938BD">
      <w:pPr>
        <w:autoSpaceDE w:val="0"/>
        <w:spacing w:line="276" w:lineRule="auto"/>
        <w:ind w:firstLine="851"/>
        <w:contextualSpacing/>
        <w:jc w:val="both"/>
        <w:rPr>
          <w:rFonts w:ascii="Arial" w:hAnsi="Arial" w:cs="Arial"/>
        </w:rPr>
      </w:pPr>
    </w:p>
    <w:p w14:paraId="7F9EAB90" w14:textId="4CBDAB9D"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4. </w:t>
      </w:r>
      <w:r w:rsidRPr="6C9938BD">
        <w:rPr>
          <w:rFonts w:ascii="Arial" w:hAnsi="Arial" w:cs="Arial"/>
          <w:b/>
          <w:bCs/>
        </w:rPr>
        <w:t xml:space="preserve">Arbitraje: </w:t>
      </w:r>
      <w:r w:rsidRPr="6C9938BD">
        <w:rPr>
          <w:rFonts w:ascii="Arial" w:hAnsi="Arial" w:cs="Arial"/>
        </w:rPr>
        <w:t xml:space="preserve">Corresponde a un proceso privado de resolución, en donde las partes afectadas en el conflicto recurren a un tercero imparcial y depositan en él o ella, las medidas de resolución. Por ello, se trata aquí de un tercero con </w:t>
      </w:r>
      <w:r w:rsidRPr="6C9938BD">
        <w:rPr>
          <w:rFonts w:ascii="Arial" w:hAnsi="Arial" w:cs="Arial"/>
          <w:i/>
          <w:iCs/>
        </w:rPr>
        <w:t xml:space="preserve">poder de decisión, independiente y que no compromete </w:t>
      </w:r>
      <w:r w:rsidR="69850C74" w:rsidRPr="6C9938BD">
        <w:rPr>
          <w:rFonts w:ascii="Arial" w:hAnsi="Arial" w:cs="Arial"/>
          <w:i/>
          <w:iCs/>
        </w:rPr>
        <w:t>al sistema</w:t>
      </w:r>
      <w:r w:rsidRPr="6C9938BD">
        <w:rPr>
          <w:rFonts w:ascii="Arial" w:hAnsi="Arial" w:cs="Arial"/>
          <w:i/>
          <w:iCs/>
        </w:rPr>
        <w:t xml:space="preserve"> legal. </w:t>
      </w:r>
      <w:r w:rsidRPr="6C9938BD">
        <w:rPr>
          <w:rFonts w:ascii="Arial" w:hAnsi="Arial" w:cs="Arial"/>
        </w:rPr>
        <w:t>A diferencia del mediador, el árbitro, luego de escuchar a las partes y recibir los antecedentes y pruebas, toma las decisiones por las partes. Un ejemplo: cuando dos alumnos/as que tienen un conflicto recurren al profesor/a para que defina qué hacer para solucionar el conflicto. Los alumnos/as deberán acatar la respuesta que dé el profesor/a.</w:t>
      </w:r>
    </w:p>
    <w:p w14:paraId="2821BD32" w14:textId="77777777" w:rsidR="00D8070B" w:rsidRPr="00F171AB" w:rsidRDefault="00D8070B" w:rsidP="6C9938BD">
      <w:pPr>
        <w:pStyle w:val="Sangra3detindependiente2"/>
        <w:spacing w:line="276" w:lineRule="auto"/>
        <w:ind w:left="0" w:firstLine="851"/>
        <w:contextualSpacing/>
        <w:jc w:val="both"/>
        <w:rPr>
          <w:rFonts w:ascii="Arial" w:hAnsi="Arial" w:cs="Arial"/>
          <w:sz w:val="24"/>
          <w:szCs w:val="24"/>
        </w:rPr>
      </w:pPr>
      <w:r w:rsidRPr="6C9938BD">
        <w:rPr>
          <w:rFonts w:ascii="Arial" w:hAnsi="Arial" w:cs="Arial"/>
          <w:sz w:val="24"/>
          <w:szCs w:val="24"/>
        </w:rPr>
        <w:t>Las estrategias de resolución están en directa relación con la percepción que tengamos de los otros. En una convivencia fundada en la competitividad, lo más probable es que las estrategias de resolución sean también competitivas.</w:t>
      </w:r>
    </w:p>
    <w:p w14:paraId="7DF0CA62" w14:textId="77777777" w:rsidR="00D8070B" w:rsidRPr="00F171AB" w:rsidRDefault="00D8070B" w:rsidP="6C9938BD">
      <w:pPr>
        <w:autoSpaceDE w:val="0"/>
        <w:spacing w:line="276" w:lineRule="auto"/>
        <w:ind w:firstLine="851"/>
        <w:contextualSpacing/>
        <w:jc w:val="both"/>
        <w:rPr>
          <w:rFonts w:ascii="Arial" w:hAnsi="Arial" w:cs="Arial"/>
          <w:b/>
          <w:bCs/>
        </w:rPr>
      </w:pPr>
    </w:p>
    <w:p w14:paraId="241C177D"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5. </w:t>
      </w:r>
      <w:r w:rsidRPr="6C9938BD">
        <w:rPr>
          <w:rFonts w:ascii="Arial" w:hAnsi="Arial" w:cs="Arial"/>
          <w:b/>
          <w:bCs/>
        </w:rPr>
        <w:t xml:space="preserve">Estrategias resolutivas de cooperación: </w:t>
      </w:r>
      <w:r w:rsidRPr="6C9938BD">
        <w:rPr>
          <w:rFonts w:ascii="Arial" w:hAnsi="Arial" w:cs="Arial"/>
        </w:rPr>
        <w:t>En otra dirección, encontramos estas estrategias también denominadas integradoras, hombro a hombro o ganar-ganar. Estas estrategias buscan solución que satisface e integra las necesidades de ambas partes. Las estrategias cooperativas están fundadas en relaciones humanas en que el otro se percibe como legítimo e igual.</w:t>
      </w:r>
    </w:p>
    <w:p w14:paraId="37720DE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En nuestra cultura, centrada especialmente en relaciones instrumentales y competitivas, la tendencia es resolver los conflictos a través de transacciones o de relaciones de poder. Vale decir, «lo normal» o más frecuente es que gane el más fuerte, el que tiene más poder, el que tiene «más influencias», el que tiene acceso a más oportunidades. Considerando la definición inicial de resolución, en estos casos no existe resolución de conflicto, en tanto que se anula y se niega a una de las partes.</w:t>
      </w:r>
    </w:p>
    <w:p w14:paraId="4CE794BA" w14:textId="77777777" w:rsidR="00D8070B" w:rsidRPr="00F171AB" w:rsidRDefault="00D8070B" w:rsidP="7ED1C8A0">
      <w:pPr>
        <w:pStyle w:val="Textoindependiente21"/>
        <w:spacing w:line="276" w:lineRule="auto"/>
        <w:ind w:firstLine="851"/>
        <w:contextualSpacing/>
        <w:jc w:val="both"/>
        <w:rPr>
          <w:rFonts w:ascii="Arial" w:hAnsi="Arial" w:cs="Arial"/>
          <w:lang w:val="es-ES"/>
        </w:rPr>
      </w:pPr>
      <w:r w:rsidRPr="7ED1C8A0">
        <w:rPr>
          <w:rFonts w:ascii="Arial" w:hAnsi="Arial" w:cs="Arial"/>
          <w:lang w:val="es-ES"/>
        </w:rPr>
        <w:t>Existe resolución de conflictos cuando ambas partes tienen acceso, en igualdad de condiciones, a enfrentar y resolver el conflicto. Esto no quiere decir que ambas partes ganen; sin embargo, tampoco quiere decir que ambas partes pierdan.</w:t>
      </w:r>
    </w:p>
    <w:p w14:paraId="62C4C3A9"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lastRenderedPageBreak/>
        <w:t>En efecto, las partes se ponen en condiciones de resolución toda vez que intentan identificar qué pasa con el otro, qué pierde o gana el otro, qué siente y qué espera el otro de mí. El conflicto, con una correcta administración, contribuye a un cambio paradigmático en las relaciones humanas. Resolver pacíficamente los conflictos requiere ponerse en el lugar del otro.</w:t>
      </w:r>
    </w:p>
    <w:p w14:paraId="55A4B0FA" w14:textId="23C248C3" w:rsidR="00D8070B" w:rsidRPr="00F171AB" w:rsidRDefault="00D8070B" w:rsidP="6C9938BD">
      <w:pPr>
        <w:autoSpaceDE w:val="0"/>
        <w:spacing w:line="276" w:lineRule="auto"/>
        <w:ind w:firstLine="851"/>
        <w:contextualSpacing/>
        <w:jc w:val="both"/>
        <w:rPr>
          <w:rFonts w:ascii="Arial" w:hAnsi="Arial" w:cs="Arial"/>
        </w:rPr>
      </w:pPr>
      <w:r w:rsidRPr="28476B55">
        <w:rPr>
          <w:rFonts w:ascii="Arial" w:hAnsi="Arial" w:cs="Arial"/>
        </w:rPr>
        <w:t xml:space="preserve">Por lo general, la selección de estrategias no es pura. </w:t>
      </w:r>
      <w:r w:rsidR="58E62AD8" w:rsidRPr="28476B55">
        <w:rPr>
          <w:rFonts w:ascii="Arial" w:hAnsi="Arial" w:cs="Arial"/>
        </w:rPr>
        <w:t>No tienen que ser competitivas ni cooperativas.</w:t>
      </w:r>
      <w:r w:rsidRPr="28476B55">
        <w:rPr>
          <w:rFonts w:ascii="Arial" w:hAnsi="Arial" w:cs="Arial"/>
        </w:rPr>
        <w:t xml:space="preserve"> Las situaciones y contextos en que se dan los conflictos determinan en gran parte la elección del tipo de estrategia.</w:t>
      </w:r>
    </w:p>
    <w:p w14:paraId="44BA3426" w14:textId="77777777" w:rsidR="00D8070B" w:rsidRPr="00F171AB" w:rsidRDefault="00D8070B" w:rsidP="6C9938BD">
      <w:pPr>
        <w:autoSpaceDE w:val="0"/>
        <w:spacing w:line="276" w:lineRule="auto"/>
        <w:ind w:firstLine="851"/>
        <w:contextualSpacing/>
        <w:jc w:val="both"/>
        <w:rPr>
          <w:rFonts w:ascii="Arial" w:hAnsi="Arial" w:cs="Arial"/>
          <w:b/>
          <w:bCs/>
        </w:rPr>
      </w:pPr>
    </w:p>
    <w:p w14:paraId="1B6CAAE7" w14:textId="77777777" w:rsidR="00D8070B" w:rsidRPr="00F171AB" w:rsidRDefault="00D8070B" w:rsidP="6C9938BD">
      <w:pPr>
        <w:autoSpaceDE w:val="0"/>
        <w:spacing w:line="276" w:lineRule="auto"/>
        <w:ind w:firstLine="851"/>
        <w:contextualSpacing/>
        <w:jc w:val="both"/>
        <w:rPr>
          <w:rFonts w:ascii="Arial" w:hAnsi="Arial" w:cs="Arial"/>
          <w:b/>
          <w:bCs/>
        </w:rPr>
      </w:pPr>
      <w:r w:rsidRPr="6C9938BD">
        <w:rPr>
          <w:rFonts w:ascii="Arial" w:hAnsi="Arial" w:cs="Arial"/>
          <w:b/>
          <w:bCs/>
        </w:rPr>
        <w:t>III. Formas de resolución de los conflictos.</w:t>
      </w:r>
    </w:p>
    <w:p w14:paraId="175D53C2" w14:textId="77777777" w:rsidR="00D8070B" w:rsidRPr="00F171AB" w:rsidRDefault="00D8070B" w:rsidP="6C9938BD">
      <w:pPr>
        <w:autoSpaceDE w:val="0"/>
        <w:spacing w:line="276" w:lineRule="auto"/>
        <w:ind w:firstLine="851"/>
        <w:contextualSpacing/>
        <w:jc w:val="both"/>
        <w:rPr>
          <w:rFonts w:ascii="Arial" w:hAnsi="Arial" w:cs="Arial"/>
          <w:b/>
          <w:bCs/>
        </w:rPr>
      </w:pPr>
    </w:p>
    <w:p w14:paraId="4C101D6F"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Para iniciar el análisis y reflexión sobre los modos más recurrentes de resolución de conflictos en nuestra cultura, quisiéramos partir diferenciando dos conceptos claves en la finalización de un conflicto: acuerdo y resolución.</w:t>
      </w:r>
    </w:p>
    <w:p w14:paraId="7DB1D1D4" w14:textId="77777777" w:rsidR="00D8070B" w:rsidRPr="00F171AB" w:rsidRDefault="00D8070B" w:rsidP="6C9938BD">
      <w:pPr>
        <w:autoSpaceDE w:val="0"/>
        <w:spacing w:line="276" w:lineRule="auto"/>
        <w:ind w:firstLine="851"/>
        <w:contextualSpacing/>
        <w:jc w:val="both"/>
        <w:rPr>
          <w:rFonts w:ascii="Arial" w:hAnsi="Arial" w:cs="Arial"/>
        </w:rPr>
      </w:pPr>
    </w:p>
    <w:p w14:paraId="179C4870"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El </w:t>
      </w:r>
      <w:r w:rsidRPr="6C9938BD">
        <w:rPr>
          <w:rFonts w:ascii="Arial" w:hAnsi="Arial" w:cs="Arial"/>
          <w:b/>
          <w:bCs/>
        </w:rPr>
        <w:t xml:space="preserve">acuerdo </w:t>
      </w:r>
      <w:r w:rsidRPr="6C9938BD">
        <w:rPr>
          <w:rFonts w:ascii="Arial" w:hAnsi="Arial" w:cs="Arial"/>
        </w:rPr>
        <w:t>se relaciona con la definición de pautas tendentes a cambios de conductas para terminar el conflicto. Un acuerdo establece quién hace qué cosa y cuándo. Un ejemplo de la escuela: pactar con los estudiantes que deseen usar su pelo largo, que deberán asistir al colegio con su pelo limpio. De lo contrario, deberán usarlo corto. En este ejemplo de acuerdo subyacen presupuestos como:</w:t>
      </w:r>
    </w:p>
    <w:p w14:paraId="7A2D69D8"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 </w:t>
      </w:r>
      <w:r w:rsidRPr="6C9938BD">
        <w:rPr>
          <w:rFonts w:ascii="Arial" w:hAnsi="Arial" w:cs="Arial"/>
          <w:b/>
          <w:bCs/>
        </w:rPr>
        <w:t xml:space="preserve">De parte de la autoridad de la escuela: </w:t>
      </w:r>
      <w:r w:rsidRPr="6C9938BD">
        <w:rPr>
          <w:rFonts w:ascii="Arial" w:hAnsi="Arial" w:cs="Arial"/>
        </w:rPr>
        <w:t>el respeto por el interés del estudiante y la explicitación de los límites aceptables;</w:t>
      </w:r>
    </w:p>
    <w:p w14:paraId="152216E1"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 </w:t>
      </w:r>
      <w:r w:rsidRPr="6C9938BD">
        <w:rPr>
          <w:rFonts w:ascii="Arial" w:hAnsi="Arial" w:cs="Arial"/>
          <w:b/>
          <w:bCs/>
        </w:rPr>
        <w:t xml:space="preserve">De parte del estudiante: </w:t>
      </w:r>
      <w:r w:rsidRPr="6C9938BD">
        <w:rPr>
          <w:rFonts w:ascii="Arial" w:hAnsi="Arial" w:cs="Arial"/>
        </w:rPr>
        <w:t>la expresión de su interés y la voluntad de acoger o no el acuerdo. De no ser así, el estudiante está en conocimiento de las posibles consecuencias.</w:t>
      </w:r>
    </w:p>
    <w:p w14:paraId="5686BF95"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 </w:t>
      </w:r>
      <w:r w:rsidRPr="6C9938BD">
        <w:rPr>
          <w:rFonts w:ascii="Arial" w:hAnsi="Arial" w:cs="Arial"/>
          <w:b/>
          <w:bCs/>
        </w:rPr>
        <w:t xml:space="preserve">En la convivencia: </w:t>
      </w:r>
      <w:r w:rsidRPr="6C9938BD">
        <w:rPr>
          <w:rFonts w:ascii="Arial" w:hAnsi="Arial" w:cs="Arial"/>
        </w:rPr>
        <w:t>el ser consecuentes con el acuerdo tomado.</w:t>
      </w:r>
    </w:p>
    <w:p w14:paraId="0841E4F5" w14:textId="77777777" w:rsidR="00D8070B" w:rsidRPr="00F171AB" w:rsidRDefault="00D8070B" w:rsidP="6C9938BD">
      <w:pPr>
        <w:autoSpaceDE w:val="0"/>
        <w:spacing w:line="276" w:lineRule="auto"/>
        <w:ind w:firstLine="851"/>
        <w:contextualSpacing/>
        <w:jc w:val="both"/>
        <w:rPr>
          <w:rFonts w:ascii="Arial" w:hAnsi="Arial" w:cs="Arial"/>
        </w:rPr>
      </w:pPr>
    </w:p>
    <w:p w14:paraId="065B7A8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La </w:t>
      </w:r>
      <w:r w:rsidRPr="6C9938BD">
        <w:rPr>
          <w:rFonts w:ascii="Arial" w:hAnsi="Arial" w:cs="Arial"/>
          <w:b/>
          <w:bCs/>
        </w:rPr>
        <w:t>resolución</w:t>
      </w:r>
      <w:r w:rsidRPr="6C9938BD">
        <w:rPr>
          <w:rFonts w:ascii="Arial" w:hAnsi="Arial" w:cs="Arial"/>
        </w:rPr>
        <w:t xml:space="preserve"> implica un cambio de actitudes subyacentes al conflicto, supone dejar de percibir al otro como un enemigo.</w:t>
      </w:r>
      <w:r w:rsidRPr="6C9938BD">
        <w:rPr>
          <w:rFonts w:ascii="Arial" w:hAnsi="Arial" w:cs="Arial"/>
          <w:b/>
          <w:bCs/>
        </w:rPr>
        <w:t xml:space="preserve"> </w:t>
      </w:r>
      <w:r w:rsidRPr="6C9938BD">
        <w:rPr>
          <w:rFonts w:ascii="Arial" w:hAnsi="Arial" w:cs="Arial"/>
        </w:rPr>
        <w:t xml:space="preserve">Un proceso de resolución pacífica de conflictos tiende hacia la </w:t>
      </w:r>
      <w:r w:rsidRPr="6C9938BD">
        <w:rPr>
          <w:rFonts w:ascii="Arial" w:hAnsi="Arial" w:cs="Arial"/>
          <w:i/>
          <w:iCs/>
        </w:rPr>
        <w:t xml:space="preserve">reparación de las relaciones de las partes involucradas </w:t>
      </w:r>
      <w:r w:rsidRPr="6C9938BD">
        <w:rPr>
          <w:rFonts w:ascii="Arial" w:hAnsi="Arial" w:cs="Arial"/>
        </w:rPr>
        <w:t>y no sólo a un cambio conductual.</w:t>
      </w:r>
    </w:p>
    <w:p w14:paraId="719A674D"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Hay distintas maneras de resolver las diferencias o disputas producto de un conflicto: remitiéndonos a los aprendizajes transmitidos por tradición; a reglamentos y normas; a lo que percibo que me resulta mejor; recurriendo a mecanismos formales, tribunales o a través de mecanismos informales.</w:t>
      </w:r>
    </w:p>
    <w:p w14:paraId="303E80FB"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Cabe destacar que la selección de una u otra forma de abordar los conflictos va asociada a las actitudes y/o habilidades, desarrolladas o no en la vida de las personas. En otras palabras, los modos de resolución a los que uno pueda optar tienen directa relación con las habilidades sociales y de resolución que pude aprender en mi relación con otros y de la percepción que tengo de los otros (oportunidades de aprendizajes transversales).</w:t>
      </w:r>
    </w:p>
    <w:p w14:paraId="711A9A35" w14:textId="77777777" w:rsidR="00D8070B" w:rsidRPr="00F171AB" w:rsidRDefault="00D8070B" w:rsidP="6C9938BD">
      <w:pPr>
        <w:autoSpaceDE w:val="0"/>
        <w:spacing w:line="276" w:lineRule="auto"/>
        <w:ind w:firstLine="851"/>
        <w:contextualSpacing/>
        <w:jc w:val="both"/>
        <w:rPr>
          <w:rFonts w:ascii="Arial" w:hAnsi="Arial" w:cs="Arial"/>
          <w:b/>
          <w:bCs/>
        </w:rPr>
      </w:pPr>
    </w:p>
    <w:p w14:paraId="181ED515" w14:textId="77777777" w:rsidR="00D8070B" w:rsidRPr="00F171AB" w:rsidRDefault="00D8070B" w:rsidP="6C9938BD">
      <w:pPr>
        <w:autoSpaceDE w:val="0"/>
        <w:spacing w:line="276" w:lineRule="auto"/>
        <w:ind w:firstLine="851"/>
        <w:contextualSpacing/>
        <w:jc w:val="both"/>
        <w:rPr>
          <w:rFonts w:ascii="Arial" w:hAnsi="Arial" w:cs="Arial"/>
          <w:b/>
          <w:bCs/>
        </w:rPr>
      </w:pPr>
      <w:r w:rsidRPr="6C9938BD">
        <w:rPr>
          <w:rFonts w:ascii="Arial" w:hAnsi="Arial" w:cs="Arial"/>
          <w:b/>
          <w:bCs/>
        </w:rPr>
        <w:t>Sugerencias para la resolución conjunta del conflicto:</w:t>
      </w:r>
    </w:p>
    <w:p w14:paraId="4EE333D4" w14:textId="77777777" w:rsidR="00D8070B" w:rsidRPr="00F171AB" w:rsidRDefault="00D8070B" w:rsidP="6C9938BD">
      <w:pPr>
        <w:autoSpaceDE w:val="0"/>
        <w:spacing w:line="276" w:lineRule="auto"/>
        <w:ind w:firstLine="851"/>
        <w:contextualSpacing/>
        <w:jc w:val="both"/>
        <w:rPr>
          <w:rFonts w:ascii="Arial" w:hAnsi="Arial" w:cs="Arial"/>
        </w:rPr>
      </w:pPr>
    </w:p>
    <w:p w14:paraId="3CF9CDBD"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a) Decida si piensa implicarse y negociar el conflicto, no importa todo lo difícil que parezca. (Definición del tipo de abordaje del conflicto)</w:t>
      </w:r>
    </w:p>
    <w:p w14:paraId="5BCAD360"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b) Identifique los motivos: (clarificar la situación)</w:t>
      </w:r>
    </w:p>
    <w:p w14:paraId="7ED6B637"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 ¿Cuál es el motivo del conflicto?</w:t>
      </w:r>
    </w:p>
    <w:p w14:paraId="47298A8D"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 Sea específico/a</w:t>
      </w:r>
    </w:p>
    <w:p w14:paraId="14AF5859"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c) Escriba lo que quisiera que ocurra incluyendo:</w:t>
      </w:r>
    </w:p>
    <w:p w14:paraId="77535554"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 ¿Qué desea hacer?</w:t>
      </w:r>
    </w:p>
    <w:p w14:paraId="621F5EB9"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 ¿Qué espera que la otra parte haga?</w:t>
      </w:r>
    </w:p>
    <w:p w14:paraId="63809831"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 Sea específico/a</w:t>
      </w:r>
    </w:p>
    <w:p w14:paraId="0A7EF6F7"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 Sea realista</w:t>
      </w:r>
    </w:p>
    <w:p w14:paraId="4CD2ED8D"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d) Pregunte a la otra parte qué piensa y siente; escuche atentamente.</w:t>
      </w:r>
    </w:p>
    <w:p w14:paraId="55BC3FD6" w14:textId="77777777" w:rsidR="00665D46" w:rsidRPr="00F171AB" w:rsidRDefault="00665D46" w:rsidP="6C9938BD">
      <w:pPr>
        <w:autoSpaceDE w:val="0"/>
        <w:spacing w:line="276" w:lineRule="auto"/>
        <w:ind w:firstLine="851"/>
        <w:contextualSpacing/>
        <w:jc w:val="both"/>
        <w:rPr>
          <w:rFonts w:ascii="Arial" w:hAnsi="Arial" w:cs="Arial"/>
        </w:rPr>
      </w:pPr>
      <w:r w:rsidRPr="6C9938BD">
        <w:rPr>
          <w:rFonts w:ascii="Arial" w:hAnsi="Arial" w:cs="Arial"/>
        </w:rPr>
        <w:t xml:space="preserve">e) Busque compromiso. Sea flexible, pero firme. </w:t>
      </w:r>
    </w:p>
    <w:p w14:paraId="3158E21B" w14:textId="21E88A39" w:rsidR="00E5299E" w:rsidRPr="00F171AB" w:rsidRDefault="00665D46" w:rsidP="6C9938BD">
      <w:pPr>
        <w:spacing w:line="276" w:lineRule="auto"/>
        <w:ind w:firstLine="851"/>
        <w:contextualSpacing/>
        <w:rPr>
          <w:rFonts w:ascii="Arial" w:hAnsi="Arial" w:cs="Arial"/>
        </w:rPr>
      </w:pPr>
      <w:r w:rsidRPr="00546723">
        <w:rPr>
          <w:rFonts w:ascii="Arial" w:hAnsi="Arial" w:cs="Arial"/>
        </w:rPr>
        <w:t>f) Trabaje para lograr los deseos y necesidades</w:t>
      </w:r>
      <w:r w:rsidR="00E5299E" w:rsidRPr="00546723">
        <w:rPr>
          <w:rFonts w:ascii="Arial" w:hAnsi="Arial" w:cs="Arial"/>
        </w:rPr>
        <w:t xml:space="preserve"> de </w:t>
      </w:r>
      <w:r w:rsidR="59589C7B" w:rsidRPr="00546723">
        <w:rPr>
          <w:rFonts w:ascii="Arial" w:hAnsi="Arial" w:cs="Arial"/>
        </w:rPr>
        <w:t>ambas partes</w:t>
      </w:r>
      <w:r w:rsidR="00E5299E" w:rsidRPr="00546723">
        <w:rPr>
          <w:rFonts w:ascii="Arial" w:hAnsi="Arial" w:cs="Arial"/>
        </w:rPr>
        <w:t>.</w:t>
      </w:r>
    </w:p>
    <w:p w14:paraId="4473202D" w14:textId="5BD8E586" w:rsidR="00546723" w:rsidRDefault="00546723" w:rsidP="00546723">
      <w:pPr>
        <w:spacing w:line="276" w:lineRule="auto"/>
        <w:contextualSpacing/>
        <w:rPr>
          <w:rFonts w:ascii="Arial Nova" w:eastAsia="Arial Nova" w:hAnsi="Arial Nova" w:cs="Arial Nova"/>
          <w:color w:val="548DD4" w:themeColor="text2" w:themeTint="99"/>
        </w:rPr>
      </w:pPr>
    </w:p>
    <w:p w14:paraId="496963D7" w14:textId="299080A7" w:rsidR="0C1964B4" w:rsidRDefault="0C1964B4" w:rsidP="6A1BF961">
      <w:pPr>
        <w:spacing w:line="276" w:lineRule="auto"/>
        <w:contextualSpacing/>
        <w:jc w:val="both"/>
        <w:rPr>
          <w:rFonts w:ascii="Arial" w:eastAsia="Arial" w:hAnsi="Arial" w:cs="Arial"/>
          <w:color w:val="548DD4" w:themeColor="text2" w:themeTint="99"/>
        </w:rPr>
      </w:pPr>
      <w:r w:rsidRPr="6A1BF961">
        <w:rPr>
          <w:rFonts w:ascii="Arial" w:eastAsia="Arial" w:hAnsi="Arial" w:cs="Arial"/>
        </w:rPr>
        <w:t>Condiciones para iniciar el diálogo: (esto se podría poner en el rincón)</w:t>
      </w:r>
    </w:p>
    <w:p w14:paraId="509EDC5D" w14:textId="09AFD72C"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 Estoy tranquilo y hablo con tono pausado.</w:t>
      </w:r>
    </w:p>
    <w:p w14:paraId="05888403" w14:textId="3840DE77"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 Estoy dispuesto a escuchar a mi compañero y a expresar de forma respetuosa mis opiniones.</w:t>
      </w:r>
    </w:p>
    <w:p w14:paraId="07C67FE6" w14:textId="3D1373EB"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GUÍA DIÁLOGO DE MEDIACIÓN</w:t>
      </w:r>
    </w:p>
    <w:p w14:paraId="757A2B28" w14:textId="7AC4FB72"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1. Análisis de antecedentes (si los hubiera).</w:t>
      </w:r>
    </w:p>
    <w:p w14:paraId="06E2CCB0" w14:textId="14F4E74F"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¿Se ha repetido en más ocasiones?</w:t>
      </w:r>
    </w:p>
    <w:p w14:paraId="0A5DF701" w14:textId="019FEF82"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¿Ha habido algún roce/conflicto previo entre las partes?</w:t>
      </w:r>
    </w:p>
    <w:p w14:paraId="25A3B656" w14:textId="0589498F"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2. Descripción objetiva de los hechos y de las conductas.</w:t>
      </w:r>
    </w:p>
    <w:p w14:paraId="130FA44F" w14:textId="1AAEEAE8"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¿Dónde, cuándo y cómo ha sucedido?</w:t>
      </w:r>
    </w:p>
    <w:p w14:paraId="51372679" w14:textId="10BE2057"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¿Cómo han actuado ambas partes?</w:t>
      </w:r>
    </w:p>
    <w:p w14:paraId="46688C22" w14:textId="6902EF75"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3. Descripción de los sentimientos.</w:t>
      </w:r>
    </w:p>
    <w:p w14:paraId="170E003D" w14:textId="4E0770C1"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¿Cómo te has sentido?</w:t>
      </w:r>
    </w:p>
    <w:p w14:paraId="37785BA9" w14:textId="1C815E9D"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¿Por qué te has sentido así?</w:t>
      </w:r>
    </w:p>
    <w:p w14:paraId="19E01B66" w14:textId="2762BF6E"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4. Identificación del conflicto.</w:t>
      </w:r>
    </w:p>
    <w:p w14:paraId="13E4FDA7" w14:textId="2E42C441"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¿Cuál ha sido el conflicto? Resumen de los aspectos más importantes del mismo que pueden desbloquearlo.</w:t>
      </w:r>
    </w:p>
    <w:p w14:paraId="70FEE1D6" w14:textId="685095AC"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5. Búsqueda de solución conjunta y acuerdos.</w:t>
      </w:r>
    </w:p>
    <w:p w14:paraId="3F3AB3C0" w14:textId="4C561863"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 xml:space="preserve"> ¿Qué quieres o necesitas que cambie de la situación?</w:t>
      </w:r>
    </w:p>
    <w:p w14:paraId="395B2DC8" w14:textId="42323123"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¿Cómo piensas que se podría resolver? (teniendo en cuenta los aspectos anteriores).</w:t>
      </w:r>
    </w:p>
    <w:p w14:paraId="7D37A9D6" w14:textId="6ED75CE7"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Compromiso por ambas partes.</w:t>
      </w:r>
    </w:p>
    <w:p w14:paraId="0CC9B7F1" w14:textId="53254FAD"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6. Prevención futura.</w:t>
      </w:r>
    </w:p>
    <w:p w14:paraId="19B16F90" w14:textId="1F8B46B7" w:rsidR="0C1964B4" w:rsidRDefault="0C1964B4" w:rsidP="6A1BF961">
      <w:pPr>
        <w:spacing w:line="276" w:lineRule="auto"/>
        <w:jc w:val="both"/>
        <w:rPr>
          <w:rFonts w:ascii="Arial" w:eastAsia="Arial" w:hAnsi="Arial" w:cs="Arial"/>
          <w:color w:val="548DD4" w:themeColor="text2" w:themeTint="99"/>
        </w:rPr>
      </w:pPr>
      <w:r w:rsidRPr="6A1BF961">
        <w:rPr>
          <w:rFonts w:ascii="Arial" w:eastAsia="Arial" w:hAnsi="Arial" w:cs="Arial"/>
        </w:rPr>
        <w:t xml:space="preserve"> ¿Qué podrías hacer para evitar que esto se repita?</w:t>
      </w:r>
    </w:p>
    <w:p w14:paraId="3EA0CB76" w14:textId="5AD25586" w:rsidR="00546723" w:rsidRDefault="00546723" w:rsidP="00546723">
      <w:pPr>
        <w:spacing w:line="276" w:lineRule="auto"/>
        <w:ind w:firstLine="851"/>
        <w:contextualSpacing/>
        <w:rPr>
          <w:rFonts w:ascii="Arial" w:hAnsi="Arial" w:cs="Arial"/>
        </w:rPr>
      </w:pPr>
    </w:p>
    <w:p w14:paraId="2215A012" w14:textId="7529D573" w:rsidR="231F4A62" w:rsidRDefault="231F4A62" w:rsidP="6C9938BD">
      <w:pPr>
        <w:spacing w:line="276" w:lineRule="auto"/>
        <w:ind w:firstLine="851"/>
        <w:rPr>
          <w:rFonts w:ascii="Arial" w:hAnsi="Arial" w:cs="Arial"/>
        </w:rPr>
      </w:pPr>
    </w:p>
    <w:p w14:paraId="6000F9BA" w14:textId="77777777" w:rsidR="00D8070B" w:rsidRPr="00F171AB" w:rsidRDefault="00D8070B" w:rsidP="00BA601B">
      <w:pPr>
        <w:numPr>
          <w:ilvl w:val="0"/>
          <w:numId w:val="93"/>
        </w:numPr>
        <w:spacing w:line="276" w:lineRule="auto"/>
        <w:contextualSpacing/>
        <w:rPr>
          <w:rFonts w:ascii="Arial" w:hAnsi="Arial" w:cs="Arial"/>
          <w:b/>
          <w:bCs/>
          <w:u w:val="single"/>
        </w:rPr>
      </w:pPr>
      <w:r w:rsidRPr="6C9938BD">
        <w:rPr>
          <w:rFonts w:ascii="Arial" w:hAnsi="Arial" w:cs="Arial"/>
          <w:b/>
          <w:bCs/>
          <w:u w:val="single"/>
        </w:rPr>
        <w:t>E L    C E N T R O    D O C E N T E.</w:t>
      </w:r>
    </w:p>
    <w:p w14:paraId="34A104AC" w14:textId="77777777" w:rsidR="00E5299E" w:rsidRPr="00F171AB" w:rsidRDefault="00E5299E" w:rsidP="6C9938BD">
      <w:pPr>
        <w:spacing w:line="276" w:lineRule="auto"/>
        <w:ind w:left="624"/>
        <w:contextualSpacing/>
        <w:rPr>
          <w:rFonts w:ascii="Arial" w:hAnsi="Arial" w:cs="Arial"/>
          <w:b/>
          <w:bCs/>
          <w:u w:val="single"/>
        </w:rPr>
      </w:pPr>
    </w:p>
    <w:p w14:paraId="59162E84" w14:textId="7B3A32C4" w:rsidR="00D8070B" w:rsidRPr="00F171AB" w:rsidRDefault="4B538646" w:rsidP="6C9938BD">
      <w:pPr>
        <w:tabs>
          <w:tab w:val="left" w:pos="1420"/>
        </w:tabs>
        <w:suppressAutoHyphens w:val="0"/>
        <w:autoSpaceDE w:val="0"/>
        <w:spacing w:line="276" w:lineRule="auto"/>
        <w:contextualSpacing/>
        <w:jc w:val="both"/>
        <w:rPr>
          <w:rFonts w:ascii="Arial" w:hAnsi="Arial" w:cs="Arial"/>
          <w:b/>
          <w:bCs/>
        </w:rPr>
      </w:pPr>
      <w:r w:rsidRPr="6A1BF961">
        <w:rPr>
          <w:rFonts w:ascii="Arial" w:hAnsi="Arial" w:cs="Arial"/>
          <w:b/>
          <w:bCs/>
        </w:rPr>
        <w:t>A) Características y entorno</w:t>
      </w:r>
      <w:r w:rsidR="00D8070B" w:rsidRPr="6A1BF961">
        <w:rPr>
          <w:rFonts w:ascii="Arial" w:hAnsi="Arial" w:cs="Arial"/>
          <w:b/>
          <w:bCs/>
        </w:rPr>
        <w:t>.</w:t>
      </w:r>
    </w:p>
    <w:p w14:paraId="35E2B62B" w14:textId="7DCD6620" w:rsidR="6A1BF961" w:rsidRDefault="6A1BF961" w:rsidP="6A1BF961">
      <w:pPr>
        <w:pStyle w:val="Sangra2detindependiente2"/>
        <w:spacing w:line="276" w:lineRule="auto"/>
        <w:ind w:left="0" w:firstLine="851"/>
        <w:contextualSpacing/>
        <w:jc w:val="both"/>
        <w:rPr>
          <w:rFonts w:ascii="Arial" w:hAnsi="Arial" w:cs="Arial"/>
        </w:rPr>
      </w:pPr>
    </w:p>
    <w:p w14:paraId="11AA7C57" w14:textId="7038954F" w:rsidR="00D8070B" w:rsidRPr="00F171AB" w:rsidRDefault="00D8070B" w:rsidP="6C9938BD">
      <w:pPr>
        <w:pStyle w:val="Sangra2detindependiente2"/>
        <w:spacing w:line="276" w:lineRule="auto"/>
        <w:ind w:left="0" w:firstLine="851"/>
        <w:contextualSpacing/>
        <w:jc w:val="both"/>
        <w:rPr>
          <w:rFonts w:ascii="Arial" w:hAnsi="Arial" w:cs="Arial"/>
        </w:rPr>
      </w:pPr>
      <w:r w:rsidRPr="6A1BF961">
        <w:rPr>
          <w:rFonts w:ascii="Arial" w:hAnsi="Arial" w:cs="Arial"/>
        </w:rPr>
        <w:t>El Colegio Público de Educación Infantil y Primaria Miguel de Cervantes tiene su domicilio en la localidad de Guijuelo (Salamanca)</w:t>
      </w:r>
      <w:r w:rsidR="008B2205" w:rsidRPr="6A1BF961">
        <w:rPr>
          <w:rFonts w:ascii="Arial" w:hAnsi="Arial" w:cs="Arial"/>
        </w:rPr>
        <w:t>, calle Miguel de Cervantes, 3</w:t>
      </w:r>
      <w:r w:rsidRPr="6A1BF961">
        <w:rPr>
          <w:rFonts w:ascii="Arial" w:hAnsi="Arial" w:cs="Arial"/>
        </w:rPr>
        <w:t xml:space="preserve">. Teléfono: 923580132. Dirección de correo electrónico: </w:t>
      </w:r>
      <w:hyperlink r:id="rId31">
        <w:r w:rsidR="00665D46" w:rsidRPr="6A1BF961">
          <w:rPr>
            <w:rStyle w:val="Hipervnculo"/>
            <w:rFonts w:ascii="Arial" w:hAnsi="Arial" w:cs="Arial"/>
          </w:rPr>
          <w:t>37008631@</w:t>
        </w:r>
        <w:r w:rsidR="003D64A8" w:rsidRPr="6A1BF961">
          <w:rPr>
            <w:rStyle w:val="Hipervnculo"/>
            <w:rFonts w:ascii="Arial" w:hAnsi="Arial" w:cs="Arial"/>
          </w:rPr>
          <w:t>educa.jcyl.es</w:t>
        </w:r>
      </w:hyperlink>
      <w:r w:rsidRPr="6A1BF961">
        <w:rPr>
          <w:rFonts w:ascii="Arial" w:hAnsi="Arial" w:cs="Arial"/>
        </w:rPr>
        <w:t>.</w:t>
      </w:r>
    </w:p>
    <w:p w14:paraId="6F84A848" w14:textId="68F4394F" w:rsidR="009E0B9B" w:rsidRPr="009E0B9B" w:rsidRDefault="56ABBCDF" w:rsidP="6689A91F">
      <w:pPr>
        <w:spacing w:after="240" w:line="276" w:lineRule="auto"/>
        <w:ind w:firstLine="708"/>
        <w:jc w:val="both"/>
        <w:rPr>
          <w:rFonts w:ascii="Arial" w:hAnsi="Arial" w:cs="Arial"/>
        </w:rPr>
      </w:pPr>
      <w:r w:rsidRPr="6689A91F">
        <w:rPr>
          <w:rFonts w:ascii="Arial" w:hAnsi="Arial" w:cs="Arial"/>
        </w:rPr>
        <w:t xml:space="preserve">Está constituido por </w:t>
      </w:r>
      <w:r w:rsidR="7C397B5A" w:rsidRPr="6689A91F">
        <w:rPr>
          <w:rFonts w:ascii="Arial" w:hAnsi="Arial" w:cs="Arial"/>
        </w:rPr>
        <w:t>3</w:t>
      </w:r>
      <w:r w:rsidRPr="6689A91F">
        <w:rPr>
          <w:rFonts w:ascii="Arial" w:hAnsi="Arial" w:cs="Arial"/>
        </w:rPr>
        <w:t xml:space="preserve"> unidades de Educación Infantil y </w:t>
      </w:r>
      <w:r w:rsidR="235FDBAF" w:rsidRPr="6689A91F">
        <w:rPr>
          <w:rFonts w:ascii="Arial" w:hAnsi="Arial" w:cs="Arial"/>
        </w:rPr>
        <w:t>7</w:t>
      </w:r>
      <w:r w:rsidRPr="6689A91F">
        <w:rPr>
          <w:rFonts w:ascii="Arial" w:hAnsi="Arial" w:cs="Arial"/>
        </w:rPr>
        <w:t xml:space="preserve"> unidades de Educación Primaria. Durante el curso 2</w:t>
      </w:r>
      <w:r w:rsidR="16157C5D" w:rsidRPr="6689A91F">
        <w:rPr>
          <w:rFonts w:ascii="Arial" w:hAnsi="Arial" w:cs="Arial"/>
        </w:rPr>
        <w:t>4/25</w:t>
      </w:r>
      <w:r w:rsidRPr="6689A91F">
        <w:rPr>
          <w:rFonts w:ascii="Arial" w:hAnsi="Arial" w:cs="Arial"/>
        </w:rPr>
        <w:t xml:space="preserve">   </w:t>
      </w:r>
      <w:r w:rsidR="76D526AD" w:rsidRPr="6689A91F">
        <w:rPr>
          <w:rFonts w:ascii="Arial" w:hAnsi="Arial" w:cs="Arial"/>
        </w:rPr>
        <w:t>trabajaremos 1</w:t>
      </w:r>
      <w:r w:rsidR="648C64BC" w:rsidRPr="6689A91F">
        <w:rPr>
          <w:rFonts w:ascii="Arial" w:hAnsi="Arial" w:cs="Arial"/>
        </w:rPr>
        <w:t>9</w:t>
      </w:r>
      <w:r w:rsidRPr="6689A91F">
        <w:rPr>
          <w:rFonts w:ascii="Arial" w:hAnsi="Arial" w:cs="Arial"/>
        </w:rPr>
        <w:t xml:space="preserve"> maestros, de los cuales compartimos con el CEIP Filiberto Villalobos 1 maestra de Educación </w:t>
      </w:r>
      <w:r w:rsidR="112E5664" w:rsidRPr="6689A91F">
        <w:rPr>
          <w:rFonts w:ascii="Arial" w:hAnsi="Arial" w:cs="Arial"/>
        </w:rPr>
        <w:t>Compensatoria y</w:t>
      </w:r>
      <w:r w:rsidRPr="6689A91F">
        <w:rPr>
          <w:rFonts w:ascii="Arial" w:hAnsi="Arial" w:cs="Arial"/>
        </w:rPr>
        <w:t xml:space="preserve"> 1 profesora de </w:t>
      </w:r>
      <w:r w:rsidR="174E47F6" w:rsidRPr="6689A91F">
        <w:rPr>
          <w:rFonts w:ascii="Arial" w:hAnsi="Arial" w:cs="Arial"/>
        </w:rPr>
        <w:t>Religión</w:t>
      </w:r>
      <w:r w:rsidR="30179EFF" w:rsidRPr="6689A91F">
        <w:rPr>
          <w:rFonts w:ascii="Arial" w:hAnsi="Arial" w:cs="Arial"/>
        </w:rPr>
        <w:t xml:space="preserve"> compartida con el CRA </w:t>
      </w:r>
      <w:proofErr w:type="spellStart"/>
      <w:r w:rsidR="30179EFF" w:rsidRPr="6689A91F">
        <w:rPr>
          <w:rFonts w:ascii="Arial" w:hAnsi="Arial" w:cs="Arial"/>
        </w:rPr>
        <w:t>Alhándiga</w:t>
      </w:r>
      <w:proofErr w:type="spellEnd"/>
      <w:r w:rsidR="185AA525" w:rsidRPr="6689A91F">
        <w:rPr>
          <w:rFonts w:ascii="Arial" w:hAnsi="Arial" w:cs="Arial"/>
        </w:rPr>
        <w:t xml:space="preserve">, una profesora de PT y AL compartidas con el colegio Virgen del Carrascal de </w:t>
      </w:r>
      <w:proofErr w:type="spellStart"/>
      <w:r w:rsidR="185AA525" w:rsidRPr="6689A91F">
        <w:rPr>
          <w:rFonts w:ascii="Arial" w:hAnsi="Arial" w:cs="Arial"/>
        </w:rPr>
        <w:t>Cespedosa</w:t>
      </w:r>
      <w:proofErr w:type="spellEnd"/>
      <w:r w:rsidR="185AA525" w:rsidRPr="6689A91F">
        <w:rPr>
          <w:rFonts w:ascii="Arial" w:hAnsi="Arial" w:cs="Arial"/>
        </w:rPr>
        <w:t>.</w:t>
      </w:r>
      <w:r w:rsidR="315D0F27" w:rsidRPr="6689A91F">
        <w:rPr>
          <w:rFonts w:ascii="Arial" w:hAnsi="Arial" w:cs="Arial"/>
        </w:rPr>
        <w:t xml:space="preserve"> </w:t>
      </w:r>
    </w:p>
    <w:p w14:paraId="69FCF0FB" w14:textId="7D84A2EF" w:rsidR="009E0B9B" w:rsidRPr="009E0B9B" w:rsidRDefault="30F89ECC" w:rsidP="6689A91F">
      <w:pPr>
        <w:spacing w:after="240" w:line="276" w:lineRule="auto"/>
        <w:ind w:firstLine="708"/>
        <w:jc w:val="both"/>
        <w:rPr>
          <w:rFonts w:ascii="Arial" w:hAnsi="Arial" w:cs="Arial"/>
        </w:rPr>
      </w:pPr>
      <w:r w:rsidRPr="6689A91F">
        <w:rPr>
          <w:rFonts w:ascii="Arial" w:hAnsi="Arial" w:cs="Arial"/>
        </w:rPr>
        <w:t>Contamos con tres laborales: la maestra de Religión, un fisioterapeuta que vendrá en dos sesiones semanales, una ATE con veinticinco horas semanales y un orientador que viene todos los martes, y la PTSC que asistirá los lunes.</w:t>
      </w:r>
    </w:p>
    <w:p w14:paraId="04A91F14" w14:textId="08EA894B" w:rsidR="00D8070B" w:rsidRPr="00F171AB" w:rsidRDefault="00D8070B" w:rsidP="6C9938BD">
      <w:pPr>
        <w:spacing w:after="240" w:line="276" w:lineRule="auto"/>
        <w:ind w:firstLine="709"/>
        <w:jc w:val="both"/>
        <w:rPr>
          <w:rFonts w:ascii="Arial" w:hAnsi="Arial" w:cs="Arial"/>
        </w:rPr>
      </w:pPr>
      <w:r w:rsidRPr="6C9938BD">
        <w:rPr>
          <w:rFonts w:ascii="Arial" w:hAnsi="Arial" w:cs="Arial"/>
        </w:rPr>
        <w:t xml:space="preserve">El colegio está situado en un barrio cercano a la carretera nacional “Ruta de la Plata” El alumnado que compone el colegio proviene de las familias que viven en la localidad, algún alumno de los pueblos cercanos </w:t>
      </w:r>
      <w:r w:rsidR="5E079823" w:rsidRPr="6C9938BD">
        <w:rPr>
          <w:rFonts w:ascii="Arial" w:hAnsi="Arial" w:cs="Arial"/>
        </w:rPr>
        <w:t>y varios</w:t>
      </w:r>
      <w:r w:rsidRPr="6C9938BD">
        <w:rPr>
          <w:rFonts w:ascii="Arial" w:hAnsi="Arial" w:cs="Arial"/>
        </w:rPr>
        <w:t xml:space="preserve"> hijos/as de inmigrantes, cuyos padres encuentran fácilmente trabajo en la industria, y cuya procedencia suele ser de Hispanoamérica </w:t>
      </w:r>
      <w:r w:rsidR="090B7772" w:rsidRPr="6C9938BD">
        <w:rPr>
          <w:rFonts w:ascii="Arial" w:hAnsi="Arial" w:cs="Arial"/>
        </w:rPr>
        <w:t>y Europa</w:t>
      </w:r>
      <w:r w:rsidRPr="6C9938BD">
        <w:rPr>
          <w:rFonts w:ascii="Arial" w:hAnsi="Arial" w:cs="Arial"/>
        </w:rPr>
        <w:t xml:space="preserve"> Central.</w:t>
      </w:r>
    </w:p>
    <w:p w14:paraId="4DD863AB" w14:textId="77777777" w:rsidR="00D8070B" w:rsidRPr="00F171AB" w:rsidRDefault="00D8070B" w:rsidP="6C9938BD">
      <w:pPr>
        <w:spacing w:after="240" w:line="276" w:lineRule="auto"/>
        <w:ind w:firstLine="851"/>
        <w:contextualSpacing/>
        <w:jc w:val="both"/>
        <w:rPr>
          <w:rFonts w:ascii="Arial" w:hAnsi="Arial" w:cs="Arial"/>
          <w:b/>
          <w:bCs/>
        </w:rPr>
      </w:pPr>
      <w:r w:rsidRPr="6C9938BD">
        <w:rPr>
          <w:rFonts w:ascii="Arial" w:hAnsi="Arial" w:cs="Arial"/>
        </w:rPr>
        <w:t>El nivel de estudios de los padres es generalmente bajo. Muy pocos han cursado estudios universitarios y su trabajo está relacionado, en la mayor parte, con la industria chacinera.</w:t>
      </w:r>
      <w:r w:rsidRPr="6C9938BD">
        <w:rPr>
          <w:rFonts w:ascii="Arial" w:hAnsi="Arial" w:cs="Arial"/>
          <w:b/>
          <w:bCs/>
        </w:rPr>
        <w:t xml:space="preserve"> </w:t>
      </w:r>
    </w:p>
    <w:p w14:paraId="68EEE94B" w14:textId="77777777" w:rsidR="00D8070B" w:rsidRPr="00F171AB" w:rsidRDefault="00D8070B" w:rsidP="6C9938BD">
      <w:pPr>
        <w:spacing w:after="240" w:line="276" w:lineRule="auto"/>
        <w:ind w:firstLine="851"/>
        <w:contextualSpacing/>
        <w:jc w:val="both"/>
        <w:rPr>
          <w:rFonts w:ascii="Arial" w:hAnsi="Arial" w:cs="Arial"/>
        </w:rPr>
      </w:pPr>
      <w:r w:rsidRPr="6C9938BD">
        <w:rPr>
          <w:rFonts w:ascii="Arial" w:hAnsi="Arial" w:cs="Arial"/>
        </w:rPr>
        <w:t>El nivel económico de las familias de nuestros alumnos es medio-bajo, viven, con algunas excepciones, de manera acomodada y mantienen trabajo estable y bien remunerado.</w:t>
      </w:r>
    </w:p>
    <w:p w14:paraId="0BD7F204" w14:textId="07EB6267" w:rsidR="00D8070B" w:rsidRPr="00F171AB" w:rsidRDefault="00D8070B" w:rsidP="6C9938BD">
      <w:pPr>
        <w:spacing w:after="240" w:line="276" w:lineRule="auto"/>
        <w:ind w:firstLine="851"/>
        <w:contextualSpacing/>
        <w:jc w:val="both"/>
        <w:rPr>
          <w:rFonts w:ascii="Arial" w:hAnsi="Arial" w:cs="Arial"/>
        </w:rPr>
      </w:pPr>
      <w:r w:rsidRPr="6C9938BD">
        <w:rPr>
          <w:rFonts w:ascii="Arial" w:hAnsi="Arial" w:cs="Arial"/>
        </w:rPr>
        <w:t xml:space="preserve">Las madres, como actividad principal, desarrollan el trabajo de amas de </w:t>
      </w:r>
      <w:r w:rsidR="0ECBB5FE" w:rsidRPr="6C9938BD">
        <w:rPr>
          <w:rFonts w:ascii="Arial" w:hAnsi="Arial" w:cs="Arial"/>
        </w:rPr>
        <w:t>casa,</w:t>
      </w:r>
      <w:r w:rsidRPr="6C9938BD">
        <w:rPr>
          <w:rFonts w:ascii="Arial" w:hAnsi="Arial" w:cs="Arial"/>
        </w:rPr>
        <w:t xml:space="preserve"> aunque, de forma progresiva, se van incorporando a puestos de trabajo no cualificados en la </w:t>
      </w:r>
      <w:r w:rsidR="27363980" w:rsidRPr="6C9938BD">
        <w:rPr>
          <w:rFonts w:ascii="Arial" w:hAnsi="Arial" w:cs="Arial"/>
        </w:rPr>
        <w:t>industria y</w:t>
      </w:r>
      <w:r w:rsidRPr="6C9938BD">
        <w:rPr>
          <w:rFonts w:ascii="Arial" w:hAnsi="Arial" w:cs="Arial"/>
        </w:rPr>
        <w:t xml:space="preserve"> en puestos administrativos.</w:t>
      </w:r>
    </w:p>
    <w:p w14:paraId="512C4612" w14:textId="77777777" w:rsidR="00D8070B" w:rsidRPr="00F171AB" w:rsidRDefault="00D8070B" w:rsidP="6C9938BD">
      <w:pPr>
        <w:spacing w:after="240" w:line="276" w:lineRule="auto"/>
        <w:ind w:firstLine="851"/>
        <w:contextualSpacing/>
        <w:jc w:val="both"/>
        <w:rPr>
          <w:rFonts w:ascii="Arial" w:hAnsi="Arial" w:cs="Arial"/>
        </w:rPr>
      </w:pPr>
      <w:r w:rsidRPr="6C9938BD">
        <w:rPr>
          <w:rFonts w:ascii="Arial" w:hAnsi="Arial" w:cs="Arial"/>
        </w:rPr>
        <w:t>La mayor parte de las familias pertenecen al AMPA, pero son las madres las que mantienen un contacto más estrecho con el colegio y con el profesorado.</w:t>
      </w:r>
    </w:p>
    <w:p w14:paraId="114AF616" w14:textId="0103291A" w:rsidR="00D8070B" w:rsidRPr="00F171AB" w:rsidRDefault="4597939C" w:rsidP="43580D92">
      <w:pPr>
        <w:pStyle w:val="Sangra2detindependiente2"/>
        <w:spacing w:after="240" w:line="276" w:lineRule="auto"/>
        <w:ind w:left="0" w:firstLine="851"/>
        <w:contextualSpacing/>
        <w:jc w:val="both"/>
        <w:rPr>
          <w:rFonts w:ascii="Arial" w:hAnsi="Arial" w:cs="Arial"/>
          <w:lang w:val="es-ES"/>
        </w:rPr>
      </w:pPr>
      <w:r w:rsidRPr="6689A91F">
        <w:rPr>
          <w:rFonts w:ascii="Arial" w:hAnsi="Arial" w:cs="Arial"/>
          <w:lang w:val="es-ES"/>
        </w:rPr>
        <w:t>La mayoría del alumnado del centro, 126 alumnos/as, pertenece a familias de dos o tres miembros y presentan buenas condiciones ambientales domiciliarias para el estudio, ya que tienen habitación propia, aunque el tiempo que dedican diariamente al estudio, la lectura y las tareas en casa es escasa.</w:t>
      </w:r>
      <w:r w:rsidR="007342EE" w:rsidRPr="6689A91F">
        <w:rPr>
          <w:rFonts w:ascii="Arial" w:hAnsi="Arial" w:cs="Arial"/>
          <w:lang w:val="es-ES"/>
        </w:rPr>
        <w:t xml:space="preserve"> Hay alumnos</w:t>
      </w:r>
      <w:r w:rsidR="00D8070B" w:rsidRPr="6689A91F">
        <w:rPr>
          <w:rFonts w:ascii="Arial" w:hAnsi="Arial" w:cs="Arial"/>
          <w:lang w:val="es-ES"/>
        </w:rPr>
        <w:t xml:space="preserve"> que pertenecen a alguna asociación juvenil o de tiempo libre. El resto </w:t>
      </w:r>
      <w:r w:rsidR="00D8070B" w:rsidRPr="6689A91F">
        <w:rPr>
          <w:rFonts w:ascii="Arial" w:hAnsi="Arial" w:cs="Arial"/>
          <w:lang w:val="es-ES"/>
        </w:rPr>
        <w:lastRenderedPageBreak/>
        <w:t xml:space="preserve">dedica el tiempo de ocio a jugar con los videojuegos, ver la televisión, distraerse con juegos de ordenador y algunos a relacionarse o jugar con los amigos y amigas. Las relaciones con los amigos suelen ser </w:t>
      </w:r>
      <w:r w:rsidR="0AD1148D" w:rsidRPr="6689A91F">
        <w:rPr>
          <w:rFonts w:ascii="Arial" w:hAnsi="Arial" w:cs="Arial"/>
          <w:lang w:val="es-ES"/>
        </w:rPr>
        <w:t>estables,</w:t>
      </w:r>
      <w:r w:rsidR="00D8070B" w:rsidRPr="6689A91F">
        <w:rPr>
          <w:rFonts w:ascii="Arial" w:hAnsi="Arial" w:cs="Arial"/>
          <w:lang w:val="es-ES"/>
        </w:rPr>
        <w:t xml:space="preserve"> pero en grupos cerrados y la individualidad, lo material y los intereses personales predominan ante los intereses comunes, lo colectivo y lo intelectual.</w:t>
      </w:r>
    </w:p>
    <w:p w14:paraId="4B1C3D7E" w14:textId="77777777" w:rsidR="00D8070B" w:rsidRPr="00F171AB" w:rsidRDefault="00D8070B" w:rsidP="6C9938BD">
      <w:pPr>
        <w:pStyle w:val="Sangra2detindependiente2"/>
        <w:spacing w:after="240" w:line="276" w:lineRule="auto"/>
        <w:ind w:left="0" w:firstLine="851"/>
        <w:contextualSpacing/>
        <w:jc w:val="both"/>
        <w:rPr>
          <w:rFonts w:ascii="Arial" w:hAnsi="Arial" w:cs="Arial"/>
        </w:rPr>
      </w:pPr>
      <w:r w:rsidRPr="6C9938BD">
        <w:rPr>
          <w:rFonts w:ascii="Arial" w:hAnsi="Arial" w:cs="Arial"/>
        </w:rPr>
        <w:t>Los espacios con que cuenta el colegio se encuentran situados en tres edificios:</w:t>
      </w:r>
    </w:p>
    <w:p w14:paraId="2EC89183" w14:textId="718ED1E9" w:rsidR="00D8070B" w:rsidRPr="00F171AB" w:rsidRDefault="00D8070B" w:rsidP="6C9938BD">
      <w:pPr>
        <w:spacing w:after="240" w:line="276" w:lineRule="auto"/>
        <w:ind w:firstLine="851"/>
        <w:contextualSpacing/>
        <w:jc w:val="both"/>
        <w:rPr>
          <w:rFonts w:ascii="Arial" w:hAnsi="Arial" w:cs="Arial"/>
        </w:rPr>
      </w:pPr>
      <w:r w:rsidRPr="6A1BF961">
        <w:rPr>
          <w:rFonts w:ascii="Arial" w:hAnsi="Arial" w:cs="Arial"/>
          <w:b/>
          <w:bCs/>
        </w:rPr>
        <w:t>-</w:t>
      </w:r>
      <w:r w:rsidRPr="6A1BF961">
        <w:rPr>
          <w:rFonts w:ascii="Arial" w:hAnsi="Arial" w:cs="Arial"/>
        </w:rPr>
        <w:t xml:space="preserve"> Un edificio principal de dos plantas. En la planta inferior están la sala de ordenadores, el salón</w:t>
      </w:r>
      <w:r w:rsidR="00AA6CC4" w:rsidRPr="6A1BF961">
        <w:rPr>
          <w:rFonts w:ascii="Arial" w:hAnsi="Arial" w:cs="Arial"/>
        </w:rPr>
        <w:t xml:space="preserve"> </w:t>
      </w:r>
      <w:r w:rsidR="00844049" w:rsidRPr="6A1BF961">
        <w:rPr>
          <w:rFonts w:ascii="Arial" w:hAnsi="Arial" w:cs="Arial"/>
        </w:rPr>
        <w:t>de usos múltiples</w:t>
      </w:r>
      <w:r w:rsidRPr="6A1BF961">
        <w:rPr>
          <w:rFonts w:ascii="Arial" w:hAnsi="Arial" w:cs="Arial"/>
        </w:rPr>
        <w:t xml:space="preserve">, la sala de profesores, los despachos de dirección, jefatura de estudios y secretaría, </w:t>
      </w:r>
      <w:r w:rsidR="007342EE" w:rsidRPr="6A1BF961">
        <w:rPr>
          <w:rFonts w:ascii="Arial" w:hAnsi="Arial" w:cs="Arial"/>
        </w:rPr>
        <w:t xml:space="preserve">un aula pequeña que este curso </w:t>
      </w:r>
      <w:r w:rsidR="50503CE3" w:rsidRPr="6A1BF961">
        <w:rPr>
          <w:rFonts w:ascii="Arial" w:hAnsi="Arial" w:cs="Arial"/>
        </w:rPr>
        <w:t>para las reuniones del EOEP</w:t>
      </w:r>
      <w:r w:rsidR="00AB73F6" w:rsidRPr="6A1BF961">
        <w:rPr>
          <w:rFonts w:ascii="Arial" w:hAnsi="Arial" w:cs="Arial"/>
        </w:rPr>
        <w:t xml:space="preserve">, </w:t>
      </w:r>
      <w:r w:rsidRPr="6A1BF961">
        <w:rPr>
          <w:rFonts w:ascii="Arial" w:hAnsi="Arial" w:cs="Arial"/>
        </w:rPr>
        <w:t xml:space="preserve">un aula de Educación Infantil, los servicios </w:t>
      </w:r>
      <w:r w:rsidR="007342EE" w:rsidRPr="6A1BF961">
        <w:rPr>
          <w:rFonts w:ascii="Arial" w:hAnsi="Arial" w:cs="Arial"/>
        </w:rPr>
        <w:t xml:space="preserve">para los alumnos/as de Infantil </w:t>
      </w:r>
      <w:r w:rsidR="597202A2" w:rsidRPr="6A1BF961">
        <w:rPr>
          <w:rFonts w:ascii="Arial" w:hAnsi="Arial" w:cs="Arial"/>
        </w:rPr>
        <w:t>3</w:t>
      </w:r>
      <w:r w:rsidR="007342EE" w:rsidRPr="6A1BF961">
        <w:rPr>
          <w:rFonts w:ascii="Arial" w:hAnsi="Arial" w:cs="Arial"/>
        </w:rPr>
        <w:t xml:space="preserve"> años</w:t>
      </w:r>
      <w:r w:rsidRPr="6A1BF961">
        <w:rPr>
          <w:rFonts w:ascii="Arial" w:hAnsi="Arial" w:cs="Arial"/>
        </w:rPr>
        <w:t xml:space="preserve"> y el servicio de profesores. En el porche interior están situados otros dos servicios que los alumnos/as utilizan durante el tiempo de recreo. En la planta superior están dis</w:t>
      </w:r>
      <w:r w:rsidR="00844049" w:rsidRPr="6A1BF961">
        <w:rPr>
          <w:rFonts w:ascii="Arial" w:hAnsi="Arial" w:cs="Arial"/>
        </w:rPr>
        <w:t>tribuidas s</w:t>
      </w:r>
      <w:r w:rsidR="2C8BD076" w:rsidRPr="6A1BF961">
        <w:rPr>
          <w:rFonts w:ascii="Arial" w:hAnsi="Arial" w:cs="Arial"/>
        </w:rPr>
        <w:t>iete</w:t>
      </w:r>
      <w:r w:rsidR="00844049" w:rsidRPr="6A1BF961">
        <w:rPr>
          <w:rFonts w:ascii="Arial" w:hAnsi="Arial" w:cs="Arial"/>
        </w:rPr>
        <w:t xml:space="preserve"> </w:t>
      </w:r>
      <w:r w:rsidRPr="6A1BF961">
        <w:rPr>
          <w:rFonts w:ascii="Arial" w:hAnsi="Arial" w:cs="Arial"/>
        </w:rPr>
        <w:t xml:space="preserve">aulas de Educación Primaria, </w:t>
      </w:r>
      <w:r w:rsidR="00AA6CC4" w:rsidRPr="6A1BF961">
        <w:rPr>
          <w:rFonts w:ascii="Arial" w:hAnsi="Arial" w:cs="Arial"/>
        </w:rPr>
        <w:t>la Biblioteca,</w:t>
      </w:r>
      <w:r w:rsidR="00AB73F6" w:rsidRPr="6A1BF961">
        <w:rPr>
          <w:rFonts w:ascii="Arial" w:hAnsi="Arial" w:cs="Arial"/>
        </w:rPr>
        <w:t xml:space="preserve"> </w:t>
      </w:r>
      <w:r w:rsidR="00AA6CC4" w:rsidRPr="6A1BF961">
        <w:rPr>
          <w:rFonts w:ascii="Arial" w:hAnsi="Arial" w:cs="Arial"/>
        </w:rPr>
        <w:t xml:space="preserve">dos pequeñas </w:t>
      </w:r>
      <w:r w:rsidR="17FD81AD" w:rsidRPr="6A1BF961">
        <w:rPr>
          <w:rFonts w:ascii="Arial" w:hAnsi="Arial" w:cs="Arial"/>
        </w:rPr>
        <w:t>tutorías donde</w:t>
      </w:r>
      <w:r w:rsidR="00AA6CC4" w:rsidRPr="6A1BF961">
        <w:rPr>
          <w:rFonts w:ascii="Arial" w:hAnsi="Arial" w:cs="Arial"/>
        </w:rPr>
        <w:t xml:space="preserve"> se imparte PT y AL</w:t>
      </w:r>
      <w:r w:rsidRPr="6A1BF961">
        <w:rPr>
          <w:rFonts w:ascii="Arial" w:hAnsi="Arial" w:cs="Arial"/>
        </w:rPr>
        <w:t>, los servicios de las alumnas y los servicios de los alumnos de Primaria.</w:t>
      </w:r>
    </w:p>
    <w:p w14:paraId="64E83E92" w14:textId="16B3114D"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b/>
          <w:bCs/>
        </w:rPr>
        <w:t xml:space="preserve">- </w:t>
      </w:r>
      <w:r w:rsidRPr="6C9938BD">
        <w:rPr>
          <w:rFonts w:ascii="Arial" w:hAnsi="Arial" w:cs="Arial"/>
        </w:rPr>
        <w:t>Un edificio pequeño donde se encuentran dos aulas de</w:t>
      </w:r>
      <w:r w:rsidR="50594835" w:rsidRPr="6C9938BD">
        <w:rPr>
          <w:rFonts w:ascii="Arial" w:hAnsi="Arial" w:cs="Arial"/>
        </w:rPr>
        <w:t xml:space="preserve"> </w:t>
      </w:r>
      <w:r w:rsidR="52F83966" w:rsidRPr="6C9938BD">
        <w:rPr>
          <w:rFonts w:ascii="Arial" w:hAnsi="Arial" w:cs="Arial"/>
        </w:rPr>
        <w:t>4 y 5 años de</w:t>
      </w:r>
      <w:r w:rsidRPr="6C9938BD">
        <w:rPr>
          <w:rFonts w:ascii="Arial" w:hAnsi="Arial" w:cs="Arial"/>
        </w:rPr>
        <w:t xml:space="preserve"> Educación infantil con sus resp</w:t>
      </w:r>
      <w:r w:rsidR="007342EE" w:rsidRPr="6C9938BD">
        <w:rPr>
          <w:rFonts w:ascii="Arial" w:hAnsi="Arial" w:cs="Arial"/>
        </w:rPr>
        <w:t>ectivos servicios de alumnos</w:t>
      </w:r>
    </w:p>
    <w:p w14:paraId="336D01B1" w14:textId="632FC12C"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b/>
          <w:bCs/>
        </w:rPr>
        <w:t xml:space="preserve">- </w:t>
      </w:r>
      <w:r w:rsidRPr="6C9938BD">
        <w:rPr>
          <w:rFonts w:ascii="Arial" w:hAnsi="Arial" w:cs="Arial"/>
        </w:rPr>
        <w:t xml:space="preserve">Un </w:t>
      </w:r>
      <w:r w:rsidR="3BEFAFED" w:rsidRPr="6C9938BD">
        <w:rPr>
          <w:rFonts w:ascii="Arial" w:hAnsi="Arial" w:cs="Arial"/>
        </w:rPr>
        <w:t>tercer edificio</w:t>
      </w:r>
      <w:r w:rsidRPr="6C9938BD">
        <w:rPr>
          <w:rFonts w:ascii="Arial" w:hAnsi="Arial" w:cs="Arial"/>
        </w:rPr>
        <w:t xml:space="preserve"> donde se encuentra un pabellón polideportivo, un almacén para guardar el material deportivo y varias instalaciones sanitar</w:t>
      </w:r>
      <w:r w:rsidR="00AA6CC4" w:rsidRPr="6C9938BD">
        <w:rPr>
          <w:rFonts w:ascii="Arial" w:hAnsi="Arial" w:cs="Arial"/>
        </w:rPr>
        <w:t xml:space="preserve">ias. </w:t>
      </w:r>
    </w:p>
    <w:p w14:paraId="1659FBC7" w14:textId="77777777" w:rsidR="00D8070B" w:rsidRPr="00F171AB" w:rsidRDefault="00D8070B" w:rsidP="6C9938BD">
      <w:pPr>
        <w:spacing w:line="276" w:lineRule="auto"/>
        <w:ind w:firstLine="851"/>
        <w:contextualSpacing/>
        <w:jc w:val="both"/>
        <w:rPr>
          <w:rFonts w:ascii="Arial" w:hAnsi="Arial" w:cs="Arial"/>
        </w:rPr>
      </w:pPr>
      <w:r w:rsidRPr="7C84A60A">
        <w:rPr>
          <w:rFonts w:ascii="Arial" w:hAnsi="Arial" w:cs="Arial"/>
        </w:rPr>
        <w:t>Finalmente, diremos que el tiempo de recreo transcurre en el patio del colegio donde hay una p</w:t>
      </w:r>
      <w:r w:rsidR="007342EE" w:rsidRPr="7C84A60A">
        <w:rPr>
          <w:rFonts w:ascii="Arial" w:hAnsi="Arial" w:cs="Arial"/>
        </w:rPr>
        <w:t xml:space="preserve">ista central arreglada con porterías de fútbol y mini </w:t>
      </w:r>
      <w:proofErr w:type="spellStart"/>
      <w:r w:rsidR="007342EE" w:rsidRPr="7C84A60A">
        <w:rPr>
          <w:rFonts w:ascii="Arial" w:hAnsi="Arial" w:cs="Arial"/>
        </w:rPr>
        <w:t>basket</w:t>
      </w:r>
      <w:proofErr w:type="spellEnd"/>
      <w:r w:rsidRPr="7C84A60A">
        <w:rPr>
          <w:rFonts w:ascii="Arial" w:hAnsi="Arial" w:cs="Arial"/>
        </w:rPr>
        <w:t>, una pequeña pista de juegos, un espacio de terreno irregular con hierba donde se practican juegos y un arener</w:t>
      </w:r>
      <w:r w:rsidR="0041283B" w:rsidRPr="7C84A60A">
        <w:rPr>
          <w:rFonts w:ascii="Arial" w:hAnsi="Arial" w:cs="Arial"/>
        </w:rPr>
        <w:t xml:space="preserve">o donde juegan los más pequeños, </w:t>
      </w:r>
    </w:p>
    <w:p w14:paraId="4507C932" w14:textId="000CC43F" w:rsidR="00D8070B" w:rsidRPr="00F171AB" w:rsidRDefault="630D5A12" w:rsidP="00BA601B">
      <w:pPr>
        <w:numPr>
          <w:ilvl w:val="1"/>
          <w:numId w:val="93"/>
        </w:numPr>
        <w:tabs>
          <w:tab w:val="left" w:pos="1420"/>
        </w:tabs>
        <w:suppressAutoHyphens w:val="0"/>
        <w:autoSpaceDE w:val="0"/>
        <w:spacing w:line="276" w:lineRule="auto"/>
        <w:ind w:left="0" w:firstLine="851"/>
        <w:contextualSpacing/>
        <w:jc w:val="both"/>
        <w:rPr>
          <w:rFonts w:ascii="Arial" w:hAnsi="Arial" w:cs="Arial"/>
          <w:b/>
          <w:bCs/>
        </w:rPr>
      </w:pPr>
      <w:r w:rsidRPr="6C9938BD">
        <w:rPr>
          <w:rFonts w:ascii="Arial" w:hAnsi="Arial" w:cs="Arial"/>
          <w:b/>
          <w:bCs/>
        </w:rPr>
        <w:t>Situación actual de convivencia</w:t>
      </w:r>
      <w:r w:rsidR="00D8070B" w:rsidRPr="6C9938BD">
        <w:rPr>
          <w:rFonts w:ascii="Arial" w:hAnsi="Arial" w:cs="Arial"/>
          <w:b/>
          <w:bCs/>
        </w:rPr>
        <w:t>.</w:t>
      </w:r>
    </w:p>
    <w:p w14:paraId="0FCEDCDC" w14:textId="1E92365F" w:rsidR="00D8070B" w:rsidRPr="00F171AB" w:rsidRDefault="00D8070B" w:rsidP="43580D92">
      <w:pPr>
        <w:pStyle w:val="Sangra2detindependiente2"/>
        <w:spacing w:line="276" w:lineRule="auto"/>
        <w:ind w:left="0" w:firstLine="851"/>
        <w:contextualSpacing/>
        <w:jc w:val="both"/>
        <w:rPr>
          <w:rFonts w:ascii="Arial" w:hAnsi="Arial" w:cs="Arial"/>
          <w:lang w:val="es-ES"/>
        </w:rPr>
      </w:pPr>
      <w:r w:rsidRPr="43580D92">
        <w:rPr>
          <w:rFonts w:ascii="Arial" w:hAnsi="Arial" w:cs="Arial"/>
          <w:lang w:val="es-ES"/>
        </w:rPr>
        <w:t xml:space="preserve">En el momento actual la convivencia del centro viene determinada y apoyada por los derechos y deberes de los alumnos y las normas de convivencia, consensuados/as y aprobados/as por el Consejo Escolar, y que se encuentran recogidos/as en los Títulos I, II y III, Capítulos 1 al 10 y </w:t>
      </w:r>
      <w:r w:rsidR="6693912D" w:rsidRPr="43580D92">
        <w:rPr>
          <w:rFonts w:ascii="Arial" w:hAnsi="Arial" w:cs="Arial"/>
          <w:lang w:val="es-ES"/>
        </w:rPr>
        <w:t xml:space="preserve">artículos </w:t>
      </w:r>
      <w:r w:rsidR="28404326" w:rsidRPr="43580D92">
        <w:rPr>
          <w:rFonts w:ascii="Arial" w:hAnsi="Arial" w:cs="Arial"/>
          <w:lang w:val="es-ES"/>
        </w:rPr>
        <w:t xml:space="preserve">1º </w:t>
      </w:r>
      <w:r w:rsidR="3E27D801" w:rsidRPr="43580D92">
        <w:rPr>
          <w:rFonts w:ascii="Arial" w:hAnsi="Arial" w:cs="Arial"/>
          <w:lang w:val="es-ES"/>
        </w:rPr>
        <w:t>al 11º</w:t>
      </w:r>
      <w:r w:rsidR="77BE5DD3" w:rsidRPr="43580D92">
        <w:rPr>
          <w:rFonts w:ascii="Arial" w:hAnsi="Arial" w:cs="Arial"/>
          <w:lang w:val="es-ES"/>
        </w:rPr>
        <w:t xml:space="preserve"> del</w:t>
      </w:r>
      <w:r w:rsidRPr="43580D92">
        <w:rPr>
          <w:rFonts w:ascii="Arial" w:hAnsi="Arial" w:cs="Arial"/>
          <w:lang w:val="es-ES"/>
        </w:rPr>
        <w:t xml:space="preserve"> Reglamento de Régimen Interior.</w:t>
      </w:r>
    </w:p>
    <w:p w14:paraId="70D55B74" w14:textId="29FE5410" w:rsidR="00D8070B" w:rsidRPr="00F171AB" w:rsidRDefault="1DBE290B" w:rsidP="6C9938BD">
      <w:pPr>
        <w:pStyle w:val="Sangra2detindependiente2"/>
        <w:spacing w:line="276" w:lineRule="auto"/>
        <w:ind w:left="0" w:firstLine="851"/>
        <w:contextualSpacing/>
        <w:jc w:val="both"/>
        <w:rPr>
          <w:rFonts w:ascii="Arial" w:hAnsi="Arial" w:cs="Arial"/>
        </w:rPr>
      </w:pPr>
      <w:r w:rsidRPr="28476B55">
        <w:rPr>
          <w:rFonts w:ascii="Arial" w:hAnsi="Arial" w:cs="Arial"/>
        </w:rPr>
        <w:t>Actualmente, el clima de convivencia en el colegio es relativamente bueno.</w:t>
      </w:r>
      <w:r w:rsidR="00D8070B" w:rsidRPr="28476B55">
        <w:rPr>
          <w:rFonts w:ascii="Arial" w:hAnsi="Arial" w:cs="Arial"/>
        </w:rPr>
        <w:t xml:space="preserve"> No presenta graves problem</w:t>
      </w:r>
      <w:r w:rsidR="00936634" w:rsidRPr="28476B55">
        <w:rPr>
          <w:rFonts w:ascii="Arial" w:hAnsi="Arial" w:cs="Arial"/>
        </w:rPr>
        <w:t xml:space="preserve">as, pero cada vez son más frecuentes los pequeños </w:t>
      </w:r>
      <w:r w:rsidR="3968C13C" w:rsidRPr="28476B55">
        <w:rPr>
          <w:rFonts w:ascii="Arial" w:hAnsi="Arial" w:cs="Arial"/>
        </w:rPr>
        <w:t>conflictos derivados</w:t>
      </w:r>
      <w:r w:rsidR="00D8070B" w:rsidRPr="28476B55">
        <w:rPr>
          <w:rFonts w:ascii="Arial" w:hAnsi="Arial" w:cs="Arial"/>
        </w:rPr>
        <w:t xml:space="preserve"> de la convivencia, que tratamos de solucionar mediante el diálogo y alguna medida disciplinaria de carácter menor entre los integrantes de la Comunidad Educativa.</w:t>
      </w:r>
    </w:p>
    <w:p w14:paraId="74455339" w14:textId="77777777" w:rsidR="00D8070B" w:rsidRPr="00F171AB" w:rsidRDefault="00D8070B" w:rsidP="7ED1C8A0">
      <w:pPr>
        <w:pStyle w:val="Sangra2detindependiente2"/>
        <w:spacing w:line="276" w:lineRule="auto"/>
        <w:ind w:left="0" w:firstLine="851"/>
        <w:contextualSpacing/>
        <w:jc w:val="both"/>
        <w:rPr>
          <w:rFonts w:ascii="Arial" w:hAnsi="Arial" w:cs="Arial"/>
          <w:lang w:val="es-ES"/>
        </w:rPr>
      </w:pPr>
      <w:r w:rsidRPr="7ED1C8A0">
        <w:rPr>
          <w:rFonts w:ascii="Arial" w:hAnsi="Arial" w:cs="Arial"/>
          <w:lang w:val="es-ES"/>
        </w:rPr>
        <w:t>Si alguna vez debe tomarse una medida más severa se pone en conocimiento del Equipo de Orientación del centro, que asesora sobre qué acciones educativas son las más indicadas para solucionar el conflicto y/o se siguen las normas del Reglamento de Régimen Interior.</w:t>
      </w:r>
    </w:p>
    <w:p w14:paraId="1AABDC09" w14:textId="77777777" w:rsidR="00D8070B" w:rsidRPr="00F171AB" w:rsidRDefault="00D8070B" w:rsidP="6C9938BD">
      <w:pPr>
        <w:autoSpaceDE w:val="0"/>
        <w:spacing w:line="276" w:lineRule="auto"/>
        <w:ind w:firstLine="851"/>
        <w:contextualSpacing/>
        <w:jc w:val="both"/>
        <w:rPr>
          <w:rFonts w:ascii="Arial" w:hAnsi="Arial" w:cs="Arial"/>
        </w:rPr>
      </w:pPr>
    </w:p>
    <w:p w14:paraId="5259EC48" w14:textId="77777777" w:rsidR="00D8070B" w:rsidRPr="00F171AB" w:rsidRDefault="00D8070B" w:rsidP="00BA601B">
      <w:pPr>
        <w:numPr>
          <w:ilvl w:val="1"/>
          <w:numId w:val="93"/>
        </w:numPr>
        <w:tabs>
          <w:tab w:val="left" w:pos="1420"/>
        </w:tabs>
        <w:suppressAutoHyphens w:val="0"/>
        <w:autoSpaceDE w:val="0"/>
        <w:spacing w:line="276" w:lineRule="auto"/>
        <w:ind w:left="0" w:firstLine="851"/>
        <w:contextualSpacing/>
        <w:jc w:val="both"/>
        <w:rPr>
          <w:rFonts w:ascii="Arial" w:hAnsi="Arial" w:cs="Arial"/>
          <w:b/>
          <w:bCs/>
        </w:rPr>
      </w:pPr>
      <w:r w:rsidRPr="6C9938BD">
        <w:rPr>
          <w:rFonts w:ascii="Arial" w:hAnsi="Arial" w:cs="Arial"/>
          <w:b/>
          <w:bCs/>
        </w:rPr>
        <w:t>Respuestas ante estas situaciones.</w:t>
      </w:r>
    </w:p>
    <w:p w14:paraId="34E9AE24" w14:textId="07A45216" w:rsidR="00D8070B" w:rsidRPr="00F171AB" w:rsidRDefault="2B0406FC" w:rsidP="6C9938BD">
      <w:pPr>
        <w:autoSpaceDE w:val="0"/>
        <w:spacing w:line="276" w:lineRule="auto"/>
        <w:ind w:firstLine="851"/>
        <w:contextualSpacing/>
        <w:jc w:val="both"/>
        <w:rPr>
          <w:rFonts w:ascii="Arial" w:hAnsi="Arial" w:cs="Arial"/>
        </w:rPr>
      </w:pPr>
      <w:r w:rsidRPr="28476B55">
        <w:rPr>
          <w:rFonts w:ascii="Arial" w:hAnsi="Arial" w:cs="Arial"/>
        </w:rPr>
        <w:lastRenderedPageBreak/>
        <w:t>Los conflictos tratamos de solucionarlos mediante el diálogo entre los alumnos/as, con el diálogo entre profesorado y alumnado, con la intervención de padres y madres y, finalmente, con alguna medida disciplinaria de carácter menor.</w:t>
      </w:r>
    </w:p>
    <w:p w14:paraId="7FD81243"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Las situaciones conflictivas se tratan de resolver individual o conjuntamente, dependiendo del tipo de conflicto que se haya presentado, entre el tutor o tutores de los alumnos y alumnas implicados, el Equipo Directivo, el Equipo de Orientación del colegio y los padres o madres.</w:t>
      </w:r>
    </w:p>
    <w:p w14:paraId="4B6D81B6" w14:textId="22A26A29"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En las alteraciones del comportamiento, a nivel individual, se produce una demanda del tutor al Equipo de Orientación, que visitará al alumno o alumna y recogerá la información que estime importante. Con esta información el Equipo elabora un plan que el tutor lleva a cabo. El plan se va revisando de forma periódica y si no da resultado se planifica otra estrategia. A nivel </w:t>
      </w:r>
      <w:r w:rsidR="7B25D2C0" w:rsidRPr="6C9938BD">
        <w:rPr>
          <w:rFonts w:ascii="Arial" w:hAnsi="Arial" w:cs="Arial"/>
        </w:rPr>
        <w:t>colectivo se</w:t>
      </w:r>
      <w:r w:rsidRPr="6C9938BD">
        <w:rPr>
          <w:rFonts w:ascii="Arial" w:hAnsi="Arial" w:cs="Arial"/>
        </w:rPr>
        <w:t xml:space="preserve"> seguirán los pasos anteriormente descritos y se trabaja de forma colectiva como miembro de un grupo.</w:t>
      </w:r>
    </w:p>
    <w:p w14:paraId="10D9E836" w14:textId="1CB7AA55" w:rsidR="00D8070B" w:rsidRPr="00F171AB" w:rsidRDefault="00D8070B" w:rsidP="6C9938BD">
      <w:pPr>
        <w:autoSpaceDE w:val="0"/>
        <w:spacing w:line="276" w:lineRule="auto"/>
        <w:ind w:firstLine="851"/>
        <w:contextualSpacing/>
        <w:jc w:val="both"/>
        <w:rPr>
          <w:rFonts w:ascii="Arial" w:hAnsi="Arial" w:cs="Arial"/>
        </w:rPr>
      </w:pPr>
      <w:r w:rsidRPr="00F171AB">
        <w:rPr>
          <w:rFonts w:ascii="Arial" w:hAnsi="Arial" w:cs="Arial"/>
        </w:rPr>
        <w:tab/>
        <w:t>Cuando se trata de casos de acoso o intimidación la persona que lo detecte, padre, madre, maestro, especialista, alumnado, lo pone en conocimiento del tutor y/</w:t>
      </w:r>
      <w:r w:rsidR="6B666F12" w:rsidRPr="00F171AB">
        <w:rPr>
          <w:rFonts w:ascii="Arial" w:hAnsi="Arial" w:cs="Arial"/>
        </w:rPr>
        <w:t>o del</w:t>
      </w:r>
      <w:r w:rsidRPr="00F171AB">
        <w:rPr>
          <w:rFonts w:ascii="Arial" w:hAnsi="Arial" w:cs="Arial"/>
        </w:rPr>
        <w:t xml:space="preserve"> Equipo Directivo. Se recoge información de las fuentes que se estime oportuno y se determina si el acoso es real o no. </w:t>
      </w:r>
    </w:p>
    <w:p w14:paraId="6BCE235E" w14:textId="122CCB6B" w:rsidR="00D8070B" w:rsidRPr="00F171AB" w:rsidRDefault="00D8070B" w:rsidP="6C9938BD">
      <w:pPr>
        <w:autoSpaceDE w:val="0"/>
        <w:spacing w:line="276" w:lineRule="auto"/>
        <w:ind w:firstLine="851"/>
        <w:contextualSpacing/>
        <w:jc w:val="both"/>
        <w:rPr>
          <w:rFonts w:ascii="Arial" w:hAnsi="Arial" w:cs="Arial"/>
        </w:rPr>
      </w:pPr>
      <w:r w:rsidRPr="28476B55">
        <w:rPr>
          <w:rFonts w:ascii="Arial" w:hAnsi="Arial" w:cs="Arial"/>
        </w:rPr>
        <w:t xml:space="preserve">Dependiendo del resultado se siguen dos procedimientos: si no hay indicios se </w:t>
      </w:r>
      <w:r w:rsidR="3341036B" w:rsidRPr="28476B55">
        <w:rPr>
          <w:rFonts w:ascii="Arial" w:hAnsi="Arial" w:cs="Arial"/>
        </w:rPr>
        <w:t>les</w:t>
      </w:r>
      <w:r w:rsidRPr="28476B55">
        <w:rPr>
          <w:rFonts w:ascii="Arial" w:hAnsi="Arial" w:cs="Arial"/>
        </w:rPr>
        <w:t xml:space="preserve"> comunica a los padres y se les comenta cómo se ha llegado a esa conclusión. </w:t>
      </w:r>
      <w:r w:rsidR="465D1404" w:rsidRPr="28476B55">
        <w:rPr>
          <w:rFonts w:ascii="Arial" w:hAnsi="Arial" w:cs="Arial"/>
        </w:rPr>
        <w:t>Si se confirma el acoso o intimidación, se alerta a los padres o madres para que tomen las medidas necesarias y al resto del profesorado para aumentar la vigilancia en aulas y lugares comunes del colegio.</w:t>
      </w:r>
      <w:r w:rsidRPr="28476B55">
        <w:rPr>
          <w:rFonts w:ascii="Arial" w:hAnsi="Arial" w:cs="Arial"/>
        </w:rPr>
        <w:t xml:space="preserve"> Se demanda ayuda del Equipo de Orientación y se comienza a trazar un plan de ejecución que conlleve cambios de conducta, tanto en el agresor como en el agredido. Si no se consigue solucionar el conflicto, se aplica el Reglamento de Régimen Interior, se informa a la Comisión de Convivencia, y al Consejo Escolar que puede, incluso, llegar a la denuncia.</w:t>
      </w:r>
    </w:p>
    <w:p w14:paraId="303FA74C" w14:textId="5B237C15" w:rsidR="00D8070B" w:rsidRPr="00F171AB" w:rsidRDefault="3A73CF91" w:rsidP="6C9938BD">
      <w:pPr>
        <w:autoSpaceDE w:val="0"/>
        <w:spacing w:line="276" w:lineRule="auto"/>
        <w:ind w:firstLine="851"/>
        <w:contextualSpacing/>
        <w:jc w:val="both"/>
        <w:rPr>
          <w:rFonts w:ascii="Arial" w:hAnsi="Arial" w:cs="Arial"/>
        </w:rPr>
      </w:pPr>
      <w:r w:rsidRPr="28476B55">
        <w:rPr>
          <w:rFonts w:ascii="Arial" w:hAnsi="Arial" w:cs="Arial"/>
        </w:rPr>
        <w:t>En caso de conflicto grave o muy grave, que no se relacione con problemas de modificación de conducta ni con acoso e intimidación, se reúne la Comisión de Convivencia, dependiente del Consejo Escolar, que decide las acciones, actúa de mediador y resuelve el conflicto.</w:t>
      </w:r>
    </w:p>
    <w:p w14:paraId="3F82752B" w14:textId="77777777" w:rsidR="00D8070B" w:rsidRPr="00F171AB" w:rsidRDefault="00D8070B" w:rsidP="6C9938BD">
      <w:pPr>
        <w:autoSpaceDE w:val="0"/>
        <w:spacing w:line="276" w:lineRule="auto"/>
        <w:ind w:firstLine="851"/>
        <w:contextualSpacing/>
        <w:jc w:val="both"/>
        <w:rPr>
          <w:rFonts w:ascii="Arial" w:hAnsi="Arial" w:cs="Arial"/>
        </w:rPr>
      </w:pPr>
    </w:p>
    <w:p w14:paraId="5B6AA8A1" w14:textId="77777777" w:rsidR="00D8070B" w:rsidRPr="00F171AB" w:rsidRDefault="00D8070B" w:rsidP="00BA601B">
      <w:pPr>
        <w:numPr>
          <w:ilvl w:val="1"/>
          <w:numId w:val="93"/>
        </w:numPr>
        <w:tabs>
          <w:tab w:val="left" w:pos="1420"/>
        </w:tabs>
        <w:suppressAutoHyphens w:val="0"/>
        <w:autoSpaceDE w:val="0"/>
        <w:spacing w:line="276" w:lineRule="auto"/>
        <w:ind w:left="0" w:firstLine="851"/>
        <w:contextualSpacing/>
        <w:jc w:val="both"/>
        <w:rPr>
          <w:rFonts w:ascii="Arial" w:hAnsi="Arial" w:cs="Arial"/>
          <w:b/>
          <w:bCs/>
        </w:rPr>
      </w:pPr>
      <w:r w:rsidRPr="6C9938BD">
        <w:rPr>
          <w:rFonts w:ascii="Arial" w:hAnsi="Arial" w:cs="Arial"/>
          <w:b/>
          <w:bCs/>
        </w:rPr>
        <w:t>Relación con la comunidad educativa.</w:t>
      </w:r>
    </w:p>
    <w:p w14:paraId="11D86D94" w14:textId="2539F15C" w:rsidR="00D8070B" w:rsidRPr="00F171AB" w:rsidRDefault="08CE662C" w:rsidP="6C9938BD">
      <w:pPr>
        <w:pStyle w:val="Sangra2detindependiente2"/>
        <w:spacing w:line="276" w:lineRule="auto"/>
        <w:ind w:left="0" w:firstLine="851"/>
        <w:contextualSpacing/>
        <w:jc w:val="both"/>
        <w:rPr>
          <w:rFonts w:ascii="Arial" w:hAnsi="Arial" w:cs="Arial"/>
        </w:rPr>
      </w:pPr>
      <w:r w:rsidRPr="28476B55">
        <w:rPr>
          <w:rFonts w:ascii="Arial" w:hAnsi="Arial" w:cs="Arial"/>
        </w:rPr>
        <w:t>En caso de conflicto, de cualquier tipo, es el maestro-tutor el primero en tener contacto con la familia o familias de los implicados, disponiendo todas las entrevistas necesarias con los padres y/o madres.</w:t>
      </w:r>
      <w:r w:rsidR="00D8070B" w:rsidRPr="28476B55">
        <w:rPr>
          <w:rFonts w:ascii="Arial" w:hAnsi="Arial" w:cs="Arial"/>
        </w:rPr>
        <w:t xml:space="preserve"> </w:t>
      </w:r>
      <w:r w:rsidR="0F64D9B1" w:rsidRPr="28476B55">
        <w:rPr>
          <w:rFonts w:ascii="Arial" w:hAnsi="Arial" w:cs="Arial"/>
        </w:rPr>
        <w:t>Si persiste el conflicto, se pone en conocimiento del Equipo Directivo que, dependiendo de la gravedad, adopta las medidas adecuadas y mantiene reuniones informativas y decisorias, con los padres y madres de los implicados.</w:t>
      </w:r>
      <w:r w:rsidR="00D8070B" w:rsidRPr="28476B55">
        <w:rPr>
          <w:rFonts w:ascii="Arial" w:hAnsi="Arial" w:cs="Arial"/>
        </w:rPr>
        <w:t xml:space="preserve"> </w:t>
      </w:r>
      <w:r w:rsidR="6B0D71C6" w:rsidRPr="28476B55">
        <w:rPr>
          <w:rFonts w:ascii="Arial" w:hAnsi="Arial" w:cs="Arial"/>
        </w:rPr>
        <w:t xml:space="preserve">El director puede decidir que el Equipo de Orientación lo asesore y ayude y, si es necesario, mantendrá las reuniones </w:t>
      </w:r>
      <w:r w:rsidR="6B0D71C6" w:rsidRPr="28476B55">
        <w:rPr>
          <w:rFonts w:ascii="Arial" w:hAnsi="Arial" w:cs="Arial"/>
        </w:rPr>
        <w:lastRenderedPageBreak/>
        <w:t>oportunas con los padres y madres de los implicados y con otras instituciones municipales o sociales.</w:t>
      </w:r>
      <w:r w:rsidR="00D8070B" w:rsidRPr="28476B55">
        <w:rPr>
          <w:rFonts w:ascii="Arial" w:hAnsi="Arial" w:cs="Arial"/>
        </w:rPr>
        <w:t xml:space="preserve"> Si el conflicto no se resuelve interviene la Comisión de Convivencia y el Consejo Escolar, que puede solicitar, </w:t>
      </w:r>
      <w:r w:rsidR="0B7DF1D8" w:rsidRPr="28476B55">
        <w:rPr>
          <w:rFonts w:ascii="Arial" w:hAnsi="Arial" w:cs="Arial"/>
        </w:rPr>
        <w:t>en caso de que</w:t>
      </w:r>
      <w:r w:rsidR="00D8070B" w:rsidRPr="28476B55">
        <w:rPr>
          <w:rFonts w:ascii="Arial" w:hAnsi="Arial" w:cs="Arial"/>
        </w:rPr>
        <w:t xml:space="preserve"> lo desee, el asesoramiento de cualquier estamento de la Comunidad Educativa, entendiendo ésta en el sentido más amplio del término.</w:t>
      </w:r>
    </w:p>
    <w:p w14:paraId="6CA203BD" w14:textId="77777777" w:rsidR="00D8070B" w:rsidRPr="00F171AB" w:rsidRDefault="00D8070B" w:rsidP="6C9938BD">
      <w:pPr>
        <w:autoSpaceDE w:val="0"/>
        <w:spacing w:line="276" w:lineRule="auto"/>
        <w:ind w:firstLine="851"/>
        <w:contextualSpacing/>
        <w:jc w:val="both"/>
        <w:rPr>
          <w:rFonts w:ascii="Arial" w:hAnsi="Arial" w:cs="Arial"/>
          <w:b/>
          <w:bCs/>
        </w:rPr>
      </w:pPr>
    </w:p>
    <w:p w14:paraId="03B6F8B8" w14:textId="43338083" w:rsidR="00D8070B" w:rsidRPr="00F171AB" w:rsidRDefault="00D8070B" w:rsidP="00BA601B">
      <w:pPr>
        <w:numPr>
          <w:ilvl w:val="1"/>
          <w:numId w:val="93"/>
        </w:numPr>
        <w:tabs>
          <w:tab w:val="left" w:pos="1420"/>
        </w:tabs>
        <w:suppressAutoHyphens w:val="0"/>
        <w:autoSpaceDE w:val="0"/>
        <w:spacing w:line="276" w:lineRule="auto"/>
        <w:ind w:left="0" w:firstLine="851"/>
        <w:contextualSpacing/>
        <w:jc w:val="both"/>
        <w:rPr>
          <w:rFonts w:ascii="Arial" w:hAnsi="Arial" w:cs="Arial"/>
          <w:b/>
          <w:bCs/>
        </w:rPr>
      </w:pPr>
      <w:r w:rsidRPr="6C9938BD">
        <w:rPr>
          <w:rFonts w:ascii="Arial" w:hAnsi="Arial" w:cs="Arial"/>
          <w:b/>
          <w:bCs/>
        </w:rPr>
        <w:t xml:space="preserve">Necesidades de </w:t>
      </w:r>
      <w:r w:rsidR="112621FE" w:rsidRPr="6C9938BD">
        <w:rPr>
          <w:rFonts w:ascii="Arial" w:hAnsi="Arial" w:cs="Arial"/>
          <w:b/>
          <w:bCs/>
        </w:rPr>
        <w:t xml:space="preserve">formación </w:t>
      </w:r>
      <w:r w:rsidR="6D979FCD" w:rsidRPr="6C9938BD">
        <w:rPr>
          <w:rFonts w:ascii="Arial" w:hAnsi="Arial" w:cs="Arial"/>
          <w:b/>
          <w:bCs/>
        </w:rPr>
        <w:t>y recursos</w:t>
      </w:r>
      <w:r w:rsidRPr="6C9938BD">
        <w:rPr>
          <w:rFonts w:ascii="Arial" w:hAnsi="Arial" w:cs="Arial"/>
          <w:b/>
          <w:bCs/>
        </w:rPr>
        <w:t>.</w:t>
      </w:r>
    </w:p>
    <w:p w14:paraId="3BAE1831"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Se hace necesario introducir en la formación permanente del profesorado las relaciones interpersonales que se plantean en el centro escolar, la formación en estrategias de resolución de conflictos, las respuestas ante la violencia escolar y la prevención del acoso entre compañeros.</w:t>
      </w:r>
    </w:p>
    <w:p w14:paraId="2384C804" w14:textId="5EBA5B0E"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Los Equipos directivos y los tutores necesitarían una formación específica, que le aportara los conocimientos y los instrumentos necesarios </w:t>
      </w:r>
      <w:r w:rsidR="138C4E81" w:rsidRPr="6C9938BD">
        <w:rPr>
          <w:rFonts w:ascii="Arial" w:hAnsi="Arial" w:cs="Arial"/>
        </w:rPr>
        <w:t>para prevenir</w:t>
      </w:r>
      <w:r w:rsidRPr="6C9938BD">
        <w:rPr>
          <w:rFonts w:ascii="Arial" w:hAnsi="Arial" w:cs="Arial"/>
        </w:rPr>
        <w:t xml:space="preserve"> y afrontar las nuevas situaciones de conflicto que se están planteando actualmente en el proceso educativo.</w:t>
      </w:r>
    </w:p>
    <w:p w14:paraId="10371999" w14:textId="375584B1" w:rsidR="00D8070B" w:rsidRPr="00F171AB" w:rsidRDefault="7E62ADC2" w:rsidP="6C9938BD">
      <w:pPr>
        <w:autoSpaceDE w:val="0"/>
        <w:spacing w:line="276" w:lineRule="auto"/>
        <w:ind w:firstLine="851"/>
        <w:contextualSpacing/>
        <w:jc w:val="both"/>
        <w:rPr>
          <w:rFonts w:ascii="Arial" w:hAnsi="Arial" w:cs="Arial"/>
        </w:rPr>
      </w:pPr>
      <w:r w:rsidRPr="28476B55">
        <w:rPr>
          <w:rFonts w:ascii="Arial" w:hAnsi="Arial" w:cs="Arial"/>
        </w:rPr>
        <w:t>Es preciso que los padres se formen para fomentar la convivencia en los centros y mantener relaciones fluidas y cordiales con el profesorado.</w:t>
      </w:r>
    </w:p>
    <w:p w14:paraId="4FEDB4EB" w14:textId="0B237B4D" w:rsidR="7C84A60A" w:rsidRDefault="7C84A60A" w:rsidP="7C84A60A">
      <w:pPr>
        <w:spacing w:line="276" w:lineRule="auto"/>
        <w:ind w:firstLine="851"/>
        <w:contextualSpacing/>
        <w:jc w:val="both"/>
        <w:rPr>
          <w:rFonts w:ascii="Arial" w:hAnsi="Arial" w:cs="Arial"/>
        </w:rPr>
      </w:pPr>
    </w:p>
    <w:p w14:paraId="6FE4E09D" w14:textId="7B6C58F2" w:rsidR="7C84A60A" w:rsidRDefault="7C84A60A" w:rsidP="7C84A60A">
      <w:pPr>
        <w:spacing w:line="276" w:lineRule="auto"/>
        <w:ind w:firstLine="851"/>
        <w:contextualSpacing/>
        <w:jc w:val="both"/>
        <w:rPr>
          <w:rFonts w:ascii="Arial" w:hAnsi="Arial" w:cs="Arial"/>
        </w:rPr>
      </w:pPr>
    </w:p>
    <w:p w14:paraId="53EE8D8C" w14:textId="77777777" w:rsidR="00D8070B" w:rsidRPr="00F171AB" w:rsidRDefault="00D8070B" w:rsidP="00BA601B">
      <w:pPr>
        <w:numPr>
          <w:ilvl w:val="0"/>
          <w:numId w:val="93"/>
        </w:numPr>
        <w:tabs>
          <w:tab w:val="left" w:pos="624"/>
        </w:tabs>
        <w:suppressAutoHyphens w:val="0"/>
        <w:autoSpaceDE w:val="0"/>
        <w:spacing w:line="276" w:lineRule="auto"/>
        <w:ind w:left="0" w:firstLine="0"/>
        <w:contextualSpacing/>
        <w:jc w:val="both"/>
        <w:rPr>
          <w:rFonts w:ascii="Arial" w:eastAsia="Arial" w:hAnsi="Arial" w:cs="Arial"/>
          <w:u w:val="single"/>
        </w:rPr>
      </w:pPr>
      <w:r w:rsidRPr="6A1BF961">
        <w:rPr>
          <w:rFonts w:ascii="Arial" w:eastAsia="Arial" w:hAnsi="Arial" w:cs="Arial"/>
          <w:u w:val="single"/>
        </w:rPr>
        <w:t>OBJETIVOS   Y   ACTITUDES   A   CONSEGUIR.</w:t>
      </w:r>
    </w:p>
    <w:p w14:paraId="57FF25FF" w14:textId="6C21592D" w:rsidR="00D8070B" w:rsidRPr="00F171AB" w:rsidRDefault="630AB944" w:rsidP="6C9938BD">
      <w:pPr>
        <w:autoSpaceDE w:val="0"/>
        <w:spacing w:line="276" w:lineRule="auto"/>
        <w:ind w:firstLine="851"/>
        <w:contextualSpacing/>
        <w:jc w:val="both"/>
        <w:rPr>
          <w:rFonts w:ascii="Arial" w:hAnsi="Arial" w:cs="Arial"/>
        </w:rPr>
      </w:pPr>
      <w:r w:rsidRPr="28476B55">
        <w:rPr>
          <w:rFonts w:ascii="Arial" w:hAnsi="Arial" w:cs="Arial"/>
        </w:rPr>
        <w:t>Este Plan de Convivencia pretende conseguir y estructurarse sobre los objetivos y actitudes enumerados a continuación.</w:t>
      </w:r>
      <w:r w:rsidR="00D8070B" w:rsidRPr="28476B55">
        <w:rPr>
          <w:rFonts w:ascii="Arial" w:hAnsi="Arial" w:cs="Arial"/>
        </w:rPr>
        <w:t xml:space="preserve"> </w:t>
      </w:r>
      <w:r w:rsidR="251F8BDE" w:rsidRPr="28476B55">
        <w:rPr>
          <w:rFonts w:ascii="Arial" w:hAnsi="Arial" w:cs="Arial"/>
        </w:rPr>
        <w:t>No tratamos de alcanzarlos todos de forma inmediata, sino progresivamente y en una temporalización amplia, de forma que, al hacer las revisiones anuales, valoremos la cantidad y calidad alcanzadas de ellos en cada curso escolar en los que se aplique.</w:t>
      </w:r>
      <w:r w:rsidR="00D8070B" w:rsidRPr="28476B55">
        <w:rPr>
          <w:rFonts w:ascii="Arial" w:hAnsi="Arial" w:cs="Arial"/>
        </w:rPr>
        <w:t xml:space="preserve"> Este modo de desarrollar y valorar el plan nos permitirá realizar las correcciones oportunas al término de cada curso escolar </w:t>
      </w:r>
      <w:r w:rsidR="382E0D50" w:rsidRPr="28476B55">
        <w:rPr>
          <w:rFonts w:ascii="Arial" w:hAnsi="Arial" w:cs="Arial"/>
        </w:rPr>
        <w:t>e introducir</w:t>
      </w:r>
      <w:r w:rsidR="00D8070B" w:rsidRPr="28476B55">
        <w:rPr>
          <w:rFonts w:ascii="Arial" w:hAnsi="Arial" w:cs="Arial"/>
        </w:rPr>
        <w:t xml:space="preserve"> mejoras en su aplicación.</w:t>
      </w:r>
    </w:p>
    <w:p w14:paraId="65167E3E"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Instaurar un ambiente acogedor, flexible, transigente, respetuoso y cooperativo en el centro y en el aula como espacios de vivencias y relaciones interpersonales.</w:t>
      </w:r>
    </w:p>
    <w:p w14:paraId="7F192371"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Concienciar al alumnado, padres, madres y profesorado de que el mejor modo de solucionar las situaciones conflictivas es el diálogo.</w:t>
      </w:r>
    </w:p>
    <w:p w14:paraId="4F18E5FF"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Fomentar la tolerancia, la solidaridad, el respeto a las creencias y costumbres, el afecto y la no discriminación de las diferentes culturas y personas que se integran en el centro educativo.</w:t>
      </w:r>
    </w:p>
    <w:p w14:paraId="0394276A" w14:textId="6F88BEAD"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Dar a conocer a la comunidad educativa y conseguir que se cumpla el Reglamento de Régimen Interior: los derechos y deberes, las normas de convivencia, las pautas de conducta, las medidas correctoras </w:t>
      </w:r>
      <w:r w:rsidR="7F9A1FFC" w:rsidRPr="6C9938BD">
        <w:rPr>
          <w:rFonts w:ascii="Arial" w:hAnsi="Arial" w:cs="Arial"/>
        </w:rPr>
        <w:t>y las</w:t>
      </w:r>
      <w:r w:rsidRPr="6C9938BD">
        <w:rPr>
          <w:rFonts w:ascii="Arial" w:hAnsi="Arial" w:cs="Arial"/>
        </w:rPr>
        <w:t xml:space="preserve"> sanciones. Dar a conocer los Estatutos Europeos para los centros educativos democráticos sin violencia. </w:t>
      </w:r>
    </w:p>
    <w:p w14:paraId="3D05FB5F"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Reconocer el sentido del bien y del mal, de la libertad y de la responsabilidad.</w:t>
      </w:r>
    </w:p>
    <w:p w14:paraId="2073CA33"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lastRenderedPageBreak/>
        <w:t>Determinar las competencias de la Comisión de Convivencia para garantizar los derechos de todos los sectores implicados en el proceso educativo, respetando las competencias que establece la normativa vigente para los órganos de gobierno, de participación en el control y gestión y de coordinación del centro.</w:t>
      </w:r>
    </w:p>
    <w:p w14:paraId="1E2594AC" w14:textId="1B8E9C8B" w:rsidR="00D8070B" w:rsidRPr="00F171AB" w:rsidRDefault="054E58AC"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28476B55">
        <w:rPr>
          <w:rFonts w:ascii="Arial" w:hAnsi="Arial" w:cs="Arial"/>
        </w:rPr>
        <w:t>Dar a conocer el Proyecto de Convivencia a todos los miembros de la comunidad educativa.</w:t>
      </w:r>
    </w:p>
    <w:p w14:paraId="278BF853"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Considerar la convivencia no sólo en sentido organizativo y disciplinario sino como aprendizaje para la formación integral de la persona. La convivencia debe ser un objetivo formativo en sí mismo y fundamental en todo proceso educativo.</w:t>
      </w:r>
    </w:p>
    <w:p w14:paraId="53042FBB"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Desarrollar hábitos de limpieza, respeto y conservación en relación con los espacios, el material y el mobiliario del colegio.</w:t>
      </w:r>
    </w:p>
    <w:p w14:paraId="5654C853"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Disponer de un documento que se utilice para reflexionar sobre cómo mejorar la convivencia, que sirva para dar respuesta a conflictos que se generan en el colegio y que contenga los procedimientos de actuación relacionados con las alteraciones del comportamiento y del acoso e intimidación.</w:t>
      </w:r>
    </w:p>
    <w:p w14:paraId="26D574D2" w14:textId="77777777" w:rsidR="00D8070B" w:rsidRPr="00F171AB" w:rsidRDefault="00D8070B"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 Practicar y perfeccionar las formas adecuadas de comunicarse con los demás, valorando los gestos, la amabilidad, la cortesía, la afectividad y el sentido del humor como instrumentos de prevención de los conflictos.</w:t>
      </w:r>
    </w:p>
    <w:p w14:paraId="02B5995E" w14:textId="6CEDCAB6" w:rsidR="00D8070B" w:rsidRPr="00F171AB" w:rsidRDefault="32C04EDF" w:rsidP="00BA601B">
      <w:pPr>
        <w:numPr>
          <w:ilvl w:val="0"/>
          <w:numId w:val="60"/>
        </w:numPr>
        <w:tabs>
          <w:tab w:val="left" w:pos="1134"/>
        </w:tabs>
        <w:suppressAutoHyphens w:val="0"/>
        <w:autoSpaceDE w:val="0"/>
        <w:spacing w:line="276" w:lineRule="auto"/>
        <w:ind w:left="0" w:firstLine="851"/>
        <w:contextualSpacing/>
        <w:jc w:val="both"/>
        <w:rPr>
          <w:rFonts w:ascii="Arial" w:hAnsi="Arial" w:cs="Arial"/>
        </w:rPr>
      </w:pPr>
      <w:r w:rsidRPr="28476B55">
        <w:rPr>
          <w:rFonts w:ascii="Arial" w:hAnsi="Arial" w:cs="Arial"/>
        </w:rPr>
        <w:t>Aprovechar las celebraciones pedagógicas, que se realizan como actividades comunes a nivel del colegio, para fomentar actitudes democráticas: solidaridad, tolerancia, paz, igualdad, justicia, aceptación de la diversidad y resolución pacífica de conflictos.</w:t>
      </w:r>
    </w:p>
    <w:p w14:paraId="44D1216F" w14:textId="146230FE" w:rsidR="00D8070B" w:rsidRPr="00F171AB" w:rsidRDefault="329F933B" w:rsidP="00BA601B">
      <w:pPr>
        <w:numPr>
          <w:ilvl w:val="0"/>
          <w:numId w:val="60"/>
        </w:numPr>
        <w:tabs>
          <w:tab w:val="left" w:pos="1134"/>
        </w:tabs>
        <w:autoSpaceDE w:val="0"/>
        <w:spacing w:line="276" w:lineRule="auto"/>
        <w:ind w:left="0" w:firstLine="851"/>
        <w:contextualSpacing/>
        <w:jc w:val="both"/>
        <w:rPr>
          <w:rFonts w:ascii="Arial" w:eastAsia="Arial" w:hAnsi="Arial" w:cs="Arial"/>
          <w:color w:val="000000" w:themeColor="text1"/>
        </w:rPr>
      </w:pPr>
      <w:r w:rsidRPr="6A6F2A44">
        <w:rPr>
          <w:rFonts w:ascii="Arial" w:eastAsia="Arial" w:hAnsi="Arial" w:cs="Arial"/>
        </w:rPr>
        <w:t>Crear la figura de coordinador de bienestar y protección. Se ocupará de llevar a cabo todos los protocolos de actuación existentes, así como de la ejecución y el seguimiento de las actuaciones previstas (violencia doméstica, transexualidad, acoso, maltrato infantil, agresiones al personal docente…)</w:t>
      </w:r>
    </w:p>
    <w:p w14:paraId="3A7AAF41" w14:textId="2DBE91B5" w:rsidR="6A6F2A44" w:rsidRDefault="6A6F2A44" w:rsidP="28476B55">
      <w:pPr>
        <w:tabs>
          <w:tab w:val="left" w:pos="1134"/>
        </w:tabs>
        <w:spacing w:line="276" w:lineRule="auto"/>
        <w:contextualSpacing/>
        <w:jc w:val="both"/>
        <w:rPr>
          <w:rFonts w:ascii="Arial" w:eastAsia="Arial" w:hAnsi="Arial" w:cs="Arial"/>
          <w:color w:val="000000" w:themeColor="text1"/>
        </w:rPr>
      </w:pPr>
    </w:p>
    <w:p w14:paraId="5D3E2234" w14:textId="77777777" w:rsidR="00D8070B" w:rsidRPr="00F171AB" w:rsidRDefault="00D8070B" w:rsidP="00BA601B">
      <w:pPr>
        <w:numPr>
          <w:ilvl w:val="0"/>
          <w:numId w:val="93"/>
        </w:numPr>
        <w:tabs>
          <w:tab w:val="left" w:pos="624"/>
        </w:tabs>
        <w:suppressAutoHyphens w:val="0"/>
        <w:autoSpaceDE w:val="0"/>
        <w:spacing w:line="276" w:lineRule="auto"/>
        <w:ind w:left="0" w:firstLine="0"/>
        <w:contextualSpacing/>
        <w:jc w:val="both"/>
        <w:rPr>
          <w:rFonts w:ascii="Arial" w:hAnsi="Arial" w:cs="Arial"/>
          <w:b/>
          <w:bCs/>
          <w:u w:val="single"/>
          <w:lang w:val="en-GB"/>
        </w:rPr>
      </w:pPr>
      <w:r w:rsidRPr="6C9938BD">
        <w:rPr>
          <w:rFonts w:ascii="Arial" w:hAnsi="Arial" w:cs="Arial"/>
          <w:b/>
          <w:bCs/>
          <w:u w:val="single"/>
          <w:lang w:val="en-GB"/>
        </w:rPr>
        <w:t>A C T I V I D A D E S     P R E V I S T A S.</w:t>
      </w:r>
    </w:p>
    <w:p w14:paraId="1BB0EB5D" w14:textId="63E65AEA" w:rsidR="00D8070B" w:rsidRPr="00F171AB" w:rsidRDefault="00D8070B" w:rsidP="6C9938BD">
      <w:pPr>
        <w:autoSpaceDE w:val="0"/>
        <w:spacing w:line="276" w:lineRule="auto"/>
        <w:ind w:firstLine="851"/>
        <w:contextualSpacing/>
        <w:jc w:val="both"/>
        <w:rPr>
          <w:rFonts w:ascii="Arial" w:hAnsi="Arial" w:cs="Arial"/>
        </w:rPr>
      </w:pPr>
      <w:r w:rsidRPr="6A1BF961">
        <w:rPr>
          <w:rFonts w:ascii="Arial" w:hAnsi="Arial" w:cs="Arial"/>
        </w:rPr>
        <w:t>Pensamos que cualquier tipo de actividad que se programe en el colegio debe conllevar en sí misma la idea de ser educativa, de difundir hábitos y actitudes positivas ante los demás. En este sentido, todas las actividades diseñadas en los distintos niveles de progr</w:t>
      </w:r>
      <w:r w:rsidR="00E847EF" w:rsidRPr="6A1BF961">
        <w:rPr>
          <w:rFonts w:ascii="Arial" w:hAnsi="Arial" w:cs="Arial"/>
        </w:rPr>
        <w:t xml:space="preserve">amación, colegio, etapas, </w:t>
      </w:r>
      <w:r w:rsidR="1DDA038E" w:rsidRPr="6A1BF961">
        <w:rPr>
          <w:rFonts w:ascii="Arial" w:hAnsi="Arial" w:cs="Arial"/>
        </w:rPr>
        <w:t>ciclos</w:t>
      </w:r>
      <w:r w:rsidRPr="6A1BF961">
        <w:rPr>
          <w:rFonts w:ascii="Arial" w:hAnsi="Arial" w:cs="Arial"/>
        </w:rPr>
        <w:t xml:space="preserve"> y </w:t>
      </w:r>
      <w:r w:rsidR="13DBB065" w:rsidRPr="6A1BF961">
        <w:rPr>
          <w:rFonts w:ascii="Arial" w:hAnsi="Arial" w:cs="Arial"/>
        </w:rPr>
        <w:t>aulas</w:t>
      </w:r>
      <w:r w:rsidRPr="6A1BF961">
        <w:rPr>
          <w:rFonts w:ascii="Arial" w:hAnsi="Arial" w:cs="Arial"/>
        </w:rPr>
        <w:t xml:space="preserve"> deberían fomentar la convivencia en los centros. Así pues, las actividades que proponemos vendrían a complementar todas las ya programadas por el profesorado y a incidir, </w:t>
      </w:r>
      <w:r w:rsidR="2D64F10C" w:rsidRPr="6A1BF961">
        <w:rPr>
          <w:rFonts w:ascii="Arial" w:hAnsi="Arial" w:cs="Arial"/>
        </w:rPr>
        <w:t>de manera</w:t>
      </w:r>
      <w:r w:rsidRPr="6A1BF961">
        <w:rPr>
          <w:rFonts w:ascii="Arial" w:hAnsi="Arial" w:cs="Arial"/>
        </w:rPr>
        <w:t xml:space="preserve"> más concreta, sobre la convivencia en nuestro centro escolar y sobre la formación integral del alumnado.</w:t>
      </w:r>
    </w:p>
    <w:p w14:paraId="234983E4"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Las actividades que enumeramos, con las cuales pretendemos conseguir los objetivos anteriores, se intentarán realizar cada curso escolar. Con las revisiones anuales se valorará modificarlas o actualizarlas, bien con la incorporación de nuevas actividades o bien cambiando las que se crea conveniente, e incorporarlas en la Programación General Anual.</w:t>
      </w:r>
    </w:p>
    <w:p w14:paraId="34223B45" w14:textId="77777777" w:rsidR="00D8070B" w:rsidRPr="00F171AB" w:rsidRDefault="00D8070B" w:rsidP="6C9938BD">
      <w:pPr>
        <w:autoSpaceDE w:val="0"/>
        <w:spacing w:line="276" w:lineRule="auto"/>
        <w:ind w:firstLine="851"/>
        <w:contextualSpacing/>
        <w:jc w:val="both"/>
        <w:rPr>
          <w:rFonts w:ascii="Arial" w:hAnsi="Arial" w:cs="Arial"/>
        </w:rPr>
      </w:pPr>
    </w:p>
    <w:p w14:paraId="51C55B8D" w14:textId="77777777" w:rsidR="00D8070B" w:rsidRPr="00F171AB" w:rsidRDefault="56ABBCDF" w:rsidP="00BA601B">
      <w:pPr>
        <w:numPr>
          <w:ilvl w:val="4"/>
          <w:numId w:val="85"/>
        </w:numPr>
        <w:tabs>
          <w:tab w:val="left" w:pos="2140"/>
          <w:tab w:val="left" w:pos="2160"/>
        </w:tabs>
        <w:suppressAutoHyphens w:val="0"/>
        <w:spacing w:line="276" w:lineRule="auto"/>
        <w:ind w:left="0" w:firstLine="851"/>
        <w:contextualSpacing/>
        <w:jc w:val="both"/>
        <w:rPr>
          <w:rFonts w:ascii="Arial" w:hAnsi="Arial" w:cs="Arial"/>
          <w:b/>
          <w:bCs/>
        </w:rPr>
      </w:pPr>
      <w:r w:rsidRPr="6C9938BD">
        <w:rPr>
          <w:rFonts w:ascii="Arial" w:hAnsi="Arial" w:cs="Arial"/>
          <w:b/>
          <w:bCs/>
        </w:rPr>
        <w:t>A nivel de tutorías y/o especialistas.</w:t>
      </w:r>
    </w:p>
    <w:p w14:paraId="1BEBF482" w14:textId="6669BCA7" w:rsidR="56ABBCDF" w:rsidRDefault="56ABBCDF" w:rsidP="6C9938BD">
      <w:pPr>
        <w:tabs>
          <w:tab w:val="left" w:pos="2140"/>
          <w:tab w:val="left" w:pos="2160"/>
        </w:tabs>
        <w:spacing w:line="276" w:lineRule="auto"/>
        <w:ind w:left="491"/>
        <w:jc w:val="both"/>
        <w:rPr>
          <w:rFonts w:ascii="Arial" w:hAnsi="Arial" w:cs="Arial"/>
          <w:b/>
          <w:bCs/>
        </w:rPr>
      </w:pPr>
    </w:p>
    <w:p w14:paraId="5572DB78"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Acogida y presentación de los nuevos compañeros/as y del profesorado especialista a los alumnos y alumnas de nuevo ingreso en el centro, en cualquier nivel en el que se incorporen. Seguimiento de integración en el grupo.</w:t>
      </w:r>
    </w:p>
    <w:p w14:paraId="6DF85BD3"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maestro/a-tutor/a.</w:t>
      </w:r>
    </w:p>
    <w:p w14:paraId="2DF099BF"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 xml:space="preserve">Recursos: </w:t>
      </w:r>
      <w:r w:rsidRPr="6C9938BD">
        <w:rPr>
          <w:rFonts w:ascii="Arial" w:hAnsi="Arial" w:cs="Arial"/>
          <w:sz w:val="24"/>
          <w:szCs w:val="24"/>
          <w:lang w:val="es-ES"/>
        </w:rPr>
        <w:t>ficha individual del alumno.</w:t>
      </w:r>
    </w:p>
    <w:p w14:paraId="764F1D70"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coloquio con el alumnado.</w:t>
      </w:r>
    </w:p>
    <w:p w14:paraId="20D48D09"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aula del nivel correspondiente. </w:t>
      </w:r>
    </w:p>
    <w:p w14:paraId="6C8672F5"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primeros días del curso escolar.</w:t>
      </w:r>
    </w:p>
    <w:p w14:paraId="09088925" w14:textId="4D274FF9" w:rsidR="56ABBCDF" w:rsidRDefault="56ABBCDF" w:rsidP="6C9938BD">
      <w:pPr>
        <w:spacing w:line="276" w:lineRule="auto"/>
        <w:ind w:firstLine="851"/>
        <w:jc w:val="both"/>
        <w:rPr>
          <w:rFonts w:ascii="Arial" w:hAnsi="Arial" w:cs="Arial"/>
        </w:rPr>
      </w:pPr>
    </w:p>
    <w:p w14:paraId="59326719"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Lectura y comentario de las normas generales de convivencia, de los derechos y deberes, de las faltas, correcciones y sanciones contenidas en el Reglamento de Régimen Interior. Cada tutor adaptará esta actividad al nivel del alumnado.</w:t>
      </w:r>
    </w:p>
    <w:p w14:paraId="5CFED17A" w14:textId="31E95F2D"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maestro/a-tutor/</w:t>
      </w:r>
      <w:r w:rsidR="07639163" w:rsidRPr="6C9938BD">
        <w:rPr>
          <w:rFonts w:ascii="Arial" w:hAnsi="Arial" w:cs="Arial"/>
        </w:rPr>
        <w:t xml:space="preserve">a </w:t>
      </w:r>
      <w:r w:rsidR="4ADD9E5A" w:rsidRPr="6C9938BD">
        <w:rPr>
          <w:rFonts w:ascii="Arial" w:hAnsi="Arial" w:cs="Arial"/>
        </w:rPr>
        <w:t>y especialistas</w:t>
      </w:r>
      <w:r w:rsidRPr="6C9938BD">
        <w:rPr>
          <w:rFonts w:ascii="Arial" w:hAnsi="Arial" w:cs="Arial"/>
        </w:rPr>
        <w:t>.</w:t>
      </w:r>
    </w:p>
    <w:p w14:paraId="13CAAC08"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 xml:space="preserve">Recursos: </w:t>
      </w:r>
      <w:r w:rsidRPr="6C9938BD">
        <w:rPr>
          <w:rFonts w:ascii="Arial" w:hAnsi="Arial" w:cs="Arial"/>
          <w:sz w:val="24"/>
          <w:szCs w:val="24"/>
          <w:lang w:val="es-ES"/>
        </w:rPr>
        <w:t>Reglamento de Régimen Interior</w:t>
      </w:r>
    </w:p>
    <w:p w14:paraId="5ADD9BF4"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 xml:space="preserve">Metodología: </w:t>
      </w:r>
      <w:r w:rsidRPr="6C9938BD">
        <w:rPr>
          <w:rFonts w:ascii="Arial" w:hAnsi="Arial" w:cs="Arial"/>
        </w:rPr>
        <w:t>coloquio con el alumnado</w:t>
      </w:r>
      <w:r w:rsidR="00D368D3" w:rsidRPr="6C9938BD">
        <w:rPr>
          <w:rFonts w:ascii="Arial" w:hAnsi="Arial" w:cs="Arial"/>
        </w:rPr>
        <w:t xml:space="preserve">. Colocación de las normas en </w:t>
      </w:r>
      <w:r w:rsidRPr="6C9938BD">
        <w:rPr>
          <w:rFonts w:ascii="Arial" w:hAnsi="Arial" w:cs="Arial"/>
        </w:rPr>
        <w:t>el aula.</w:t>
      </w:r>
    </w:p>
    <w:p w14:paraId="479D0FF8"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aula del nivel correspondiente. </w:t>
      </w:r>
    </w:p>
    <w:p w14:paraId="376E24EA" w14:textId="5F9384B2"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Primeros días del curso escolar, al comenzar los trimestres</w:t>
      </w:r>
      <w:r w:rsidR="002B94B0" w:rsidRPr="6C9938BD">
        <w:rPr>
          <w:rFonts w:ascii="Arial" w:hAnsi="Arial" w:cs="Arial"/>
        </w:rPr>
        <w:t xml:space="preserve"> </w:t>
      </w:r>
      <w:r w:rsidRPr="6C9938BD">
        <w:rPr>
          <w:rFonts w:ascii="Arial" w:hAnsi="Arial" w:cs="Arial"/>
        </w:rPr>
        <w:t xml:space="preserve">y siempre </w:t>
      </w:r>
      <w:r w:rsidR="78090ECD" w:rsidRPr="6C9938BD">
        <w:rPr>
          <w:rFonts w:ascii="Arial" w:hAnsi="Arial" w:cs="Arial"/>
        </w:rPr>
        <w:t>que el</w:t>
      </w:r>
      <w:r w:rsidRPr="6C9938BD">
        <w:rPr>
          <w:rFonts w:ascii="Arial" w:hAnsi="Arial" w:cs="Arial"/>
        </w:rPr>
        <w:t xml:space="preserve"> tutor/a o especialista lo considere adecuado.</w:t>
      </w:r>
    </w:p>
    <w:p w14:paraId="069EF4A8" w14:textId="3CB4AD78" w:rsidR="56ABBCDF" w:rsidRDefault="56ABBCDF" w:rsidP="6C9938BD">
      <w:pPr>
        <w:spacing w:line="276" w:lineRule="auto"/>
        <w:ind w:firstLine="851"/>
        <w:jc w:val="both"/>
        <w:rPr>
          <w:rFonts w:ascii="Arial" w:hAnsi="Arial" w:cs="Arial"/>
        </w:rPr>
      </w:pPr>
    </w:p>
    <w:p w14:paraId="339B792F"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Reuniones generales con los padres/madres del alumnado para informarles y pedir su colaboración sobre el Plan de Convivencia y las normas de convivencia, tanto del aula como del centro.</w:t>
      </w:r>
    </w:p>
    <w:p w14:paraId="5A2D7967"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maestro/a-tutor/a.</w:t>
      </w:r>
    </w:p>
    <w:p w14:paraId="56164097"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 xml:space="preserve">Recursos: </w:t>
      </w:r>
      <w:r w:rsidRPr="6C9938BD">
        <w:rPr>
          <w:rFonts w:ascii="Arial" w:hAnsi="Arial" w:cs="Arial"/>
          <w:sz w:val="24"/>
          <w:szCs w:val="24"/>
          <w:lang w:val="es-ES"/>
        </w:rPr>
        <w:t>Plan de Convivencia y Reglamento de Régimen Interior.</w:t>
      </w:r>
    </w:p>
    <w:p w14:paraId="1A6753AD"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exposición y coloquio activo y participativo.</w:t>
      </w:r>
    </w:p>
    <w:p w14:paraId="3360CDD7"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aula del nivel correspondiente. </w:t>
      </w:r>
    </w:p>
    <w:p w14:paraId="7E4FE953"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fechas previstas en el D.O.C. para las reuniones generales de tutoría con los padres/madres y aquellas que el tutor/a considere necesario.</w:t>
      </w:r>
    </w:p>
    <w:p w14:paraId="539CD7A1" w14:textId="77777777" w:rsidR="00D8070B" w:rsidRPr="00F171AB" w:rsidRDefault="00D8070B" w:rsidP="6C9938BD">
      <w:pPr>
        <w:autoSpaceDE w:val="0"/>
        <w:spacing w:line="276" w:lineRule="auto"/>
        <w:ind w:firstLine="851"/>
        <w:contextualSpacing/>
        <w:jc w:val="both"/>
        <w:rPr>
          <w:rFonts w:ascii="Arial" w:hAnsi="Arial" w:cs="Arial"/>
        </w:rPr>
      </w:pPr>
    </w:p>
    <w:p w14:paraId="3BBBD018"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Reuniones individuales y generales con los padres/madres del alumnado para informarles y pedir su colaboración en caso de situaciones conflictivas o de agresividad que influyan en el desarrollo general del aula.</w:t>
      </w:r>
    </w:p>
    <w:p w14:paraId="7A3B5C7E"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lastRenderedPageBreak/>
        <w:t>Responsable:</w:t>
      </w:r>
      <w:r w:rsidRPr="6C9938BD">
        <w:rPr>
          <w:rFonts w:ascii="Arial" w:hAnsi="Arial" w:cs="Arial"/>
        </w:rPr>
        <w:t xml:space="preserve"> el maestro/a-tutor/a con la colaboración, si es necesario, del Equipo de Orientación.</w:t>
      </w:r>
    </w:p>
    <w:p w14:paraId="2BCD7F1E"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 xml:space="preserve">Recursos: </w:t>
      </w:r>
      <w:r w:rsidRPr="6C9938BD">
        <w:rPr>
          <w:rFonts w:ascii="Arial" w:hAnsi="Arial" w:cs="Arial"/>
          <w:sz w:val="24"/>
          <w:szCs w:val="24"/>
          <w:lang w:val="es-ES"/>
        </w:rPr>
        <w:t>Plan de Convivencia y Reglamento de Régimen Interior.</w:t>
      </w:r>
    </w:p>
    <w:p w14:paraId="2138C9BB"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diálogo y coloquio activo y participativo.</w:t>
      </w:r>
    </w:p>
    <w:p w14:paraId="59D8557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aula del nivel correspondiente. </w:t>
      </w:r>
    </w:p>
    <w:p w14:paraId="07829433"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durante todo el curso escolar.</w:t>
      </w:r>
    </w:p>
    <w:p w14:paraId="2263529A" w14:textId="14FCA992" w:rsidR="56ABBCDF" w:rsidRDefault="56ABBCDF" w:rsidP="6C9938BD">
      <w:pPr>
        <w:spacing w:line="276" w:lineRule="auto"/>
        <w:ind w:firstLine="851"/>
        <w:jc w:val="both"/>
        <w:rPr>
          <w:rFonts w:ascii="Arial" w:hAnsi="Arial" w:cs="Arial"/>
        </w:rPr>
      </w:pPr>
    </w:p>
    <w:p w14:paraId="5EC5EB1F"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Seguimiento y control, mediante la elaboración de un documento escrito, de las situaciones conflictivas que se vayan presentando en el centro.</w:t>
      </w:r>
    </w:p>
    <w:p w14:paraId="78A26895"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maestro/a-tutor/a, especialistas y Equipo de Orientación.</w:t>
      </w:r>
    </w:p>
    <w:p w14:paraId="0D061E25"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 xml:space="preserve">Recursos:  </w:t>
      </w:r>
      <w:r w:rsidRPr="6C9938BD">
        <w:rPr>
          <w:rFonts w:ascii="Arial" w:hAnsi="Arial" w:cs="Arial"/>
          <w:sz w:val="24"/>
          <w:szCs w:val="24"/>
          <w:lang w:val="es-ES"/>
        </w:rPr>
        <w:t>Plan de Convivencia y Reglamento de Régimen Interior.</w:t>
      </w:r>
    </w:p>
    <w:p w14:paraId="65CC7718" w14:textId="48AA2BDC"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documento escrito que cada tutor/a, </w:t>
      </w:r>
      <w:r w:rsidR="23026346" w:rsidRPr="6C9938BD">
        <w:rPr>
          <w:rFonts w:ascii="Arial" w:hAnsi="Arial" w:cs="Arial"/>
        </w:rPr>
        <w:t>especialista u</w:t>
      </w:r>
      <w:r w:rsidRPr="6C9938BD">
        <w:rPr>
          <w:rFonts w:ascii="Arial" w:hAnsi="Arial" w:cs="Arial"/>
        </w:rPr>
        <w:t xml:space="preserve"> orientador/a elabore al efecto de dejar constancia de la situación conflictiva.</w:t>
      </w:r>
    </w:p>
    <w:p w14:paraId="22F0C315"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aula del </w:t>
      </w:r>
      <w:r w:rsidR="00D368D3" w:rsidRPr="6C9938BD">
        <w:rPr>
          <w:rFonts w:ascii="Arial" w:hAnsi="Arial" w:cs="Arial"/>
        </w:rPr>
        <w:t>nivel correspondiente y sala de profesores.</w:t>
      </w:r>
    </w:p>
    <w:p w14:paraId="23C8F3EB"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durante todo el curso escolar.</w:t>
      </w:r>
    </w:p>
    <w:p w14:paraId="5DEC8323" w14:textId="240F0290" w:rsidR="56ABBCDF" w:rsidRDefault="56ABBCDF" w:rsidP="6C9938BD">
      <w:pPr>
        <w:spacing w:line="276" w:lineRule="auto"/>
        <w:ind w:firstLine="851"/>
        <w:jc w:val="both"/>
        <w:rPr>
          <w:rFonts w:ascii="Arial" w:hAnsi="Arial" w:cs="Arial"/>
        </w:rPr>
      </w:pPr>
    </w:p>
    <w:p w14:paraId="1D6A5A8B"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Realización, después de ver películas que contengan situaciones conflictivas y se resuelvan de forma pacífica, de coloquios y representaciones plásticas.</w:t>
      </w:r>
    </w:p>
    <w:p w14:paraId="5050E37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maestro/a-tutor/a y especialistas</w:t>
      </w:r>
    </w:p>
    <w:p w14:paraId="11449DAD" w14:textId="77777777" w:rsidR="00D368D3"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 xml:space="preserve">Recursos: </w:t>
      </w:r>
      <w:r w:rsidRPr="6C9938BD">
        <w:rPr>
          <w:rFonts w:ascii="Arial" w:hAnsi="Arial" w:cs="Arial"/>
          <w:sz w:val="24"/>
          <w:szCs w:val="24"/>
          <w:lang w:val="es-ES"/>
        </w:rPr>
        <w:t>vídeo, plastilina, dibujos, poemas, dramatizaciones, bailes...</w:t>
      </w:r>
    </w:p>
    <w:p w14:paraId="4D24F3B3"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rPr>
        <w:t>Metodología:</w:t>
      </w:r>
      <w:r w:rsidRPr="6C9938BD">
        <w:rPr>
          <w:rFonts w:ascii="Arial" w:hAnsi="Arial" w:cs="Arial"/>
          <w:sz w:val="24"/>
          <w:szCs w:val="24"/>
        </w:rPr>
        <w:t xml:space="preserve"> activa y participativa.</w:t>
      </w:r>
    </w:p>
    <w:p w14:paraId="505CE1E8"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aula del nivel correspondiente. </w:t>
      </w:r>
    </w:p>
    <w:p w14:paraId="3C64A3F6"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cuando el responsable lo crea conveniente.</w:t>
      </w:r>
    </w:p>
    <w:p w14:paraId="0306D498" w14:textId="30047AEE" w:rsidR="56ABBCDF" w:rsidRDefault="56ABBCDF" w:rsidP="6C9938BD">
      <w:pPr>
        <w:spacing w:line="276" w:lineRule="auto"/>
        <w:ind w:firstLine="851"/>
        <w:jc w:val="both"/>
        <w:rPr>
          <w:rFonts w:ascii="Arial" w:hAnsi="Arial" w:cs="Arial"/>
        </w:rPr>
      </w:pPr>
    </w:p>
    <w:p w14:paraId="2AFC62E0" w14:textId="61110F3C" w:rsidR="00D8070B" w:rsidRPr="00F171AB" w:rsidRDefault="56ABBCDF"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Realización de campañas de concienciación en la resolución pacífica de conflictos mediante murales.</w:t>
      </w:r>
    </w:p>
    <w:p w14:paraId="6494A633"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maestro/a-tutor/a y especialistas</w:t>
      </w:r>
    </w:p>
    <w:p w14:paraId="67C0C1CE"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biblioteca, noticias, an</w:t>
      </w:r>
      <w:r w:rsidR="00D368D3" w:rsidRPr="6C9938BD">
        <w:rPr>
          <w:rFonts w:ascii="Arial" w:hAnsi="Arial" w:cs="Arial"/>
          <w:sz w:val="24"/>
          <w:szCs w:val="24"/>
          <w:lang w:val="es-ES"/>
        </w:rPr>
        <w:t>uncios, búsquedas por Internet,</w:t>
      </w:r>
      <w:r w:rsidR="00E847EF" w:rsidRPr="6C9938BD">
        <w:rPr>
          <w:rFonts w:ascii="Arial" w:hAnsi="Arial" w:cs="Arial"/>
          <w:sz w:val="24"/>
          <w:szCs w:val="24"/>
          <w:lang w:val="es-ES"/>
        </w:rPr>
        <w:t xml:space="preserve"> </w:t>
      </w:r>
      <w:r w:rsidRPr="6C9938BD">
        <w:rPr>
          <w:rFonts w:ascii="Arial" w:hAnsi="Arial" w:cs="Arial"/>
          <w:sz w:val="24"/>
          <w:szCs w:val="24"/>
          <w:lang w:val="es-ES"/>
        </w:rPr>
        <w:t>biografías...</w:t>
      </w:r>
    </w:p>
    <w:p w14:paraId="7844AAB7"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trabajos por grupos de forma activa y participativa.</w:t>
      </w:r>
    </w:p>
    <w:p w14:paraId="1034264A"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aula del nivel correspondiente y par</w:t>
      </w:r>
      <w:r w:rsidR="00D368D3" w:rsidRPr="6C9938BD">
        <w:rPr>
          <w:rFonts w:ascii="Arial" w:hAnsi="Arial" w:cs="Arial"/>
        </w:rPr>
        <w:t xml:space="preserve">edes del centro </w:t>
      </w:r>
      <w:r w:rsidRPr="6C9938BD">
        <w:rPr>
          <w:rFonts w:ascii="Arial" w:hAnsi="Arial" w:cs="Arial"/>
        </w:rPr>
        <w:t xml:space="preserve">educativo. </w:t>
      </w:r>
    </w:p>
    <w:p w14:paraId="6A98605B"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cuando el responsable lo crea conveniente.</w:t>
      </w:r>
    </w:p>
    <w:p w14:paraId="032D7ECF" w14:textId="1143D652" w:rsidR="56ABBCDF" w:rsidRDefault="56ABBCDF" w:rsidP="6C9938BD">
      <w:pPr>
        <w:spacing w:line="276" w:lineRule="auto"/>
        <w:ind w:firstLine="851"/>
        <w:jc w:val="both"/>
        <w:rPr>
          <w:rFonts w:ascii="Arial" w:hAnsi="Arial" w:cs="Arial"/>
        </w:rPr>
      </w:pPr>
    </w:p>
    <w:p w14:paraId="7A7E0688"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Realización de actividades que mejoren las relaciones interpersonales dentro del aula y del colegio, cuidando el lenguaje, los gestos, el tono de voz...</w:t>
      </w:r>
    </w:p>
    <w:p w14:paraId="2DBDA5DC"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lastRenderedPageBreak/>
        <w:t>Responsable:</w:t>
      </w:r>
      <w:r w:rsidRPr="6C9938BD">
        <w:rPr>
          <w:rFonts w:ascii="Arial" w:hAnsi="Arial" w:cs="Arial"/>
        </w:rPr>
        <w:t xml:space="preserve"> el tutor/a en el aula y todo el profesorado en espacios comunes.</w:t>
      </w:r>
    </w:p>
    <w:p w14:paraId="491FCA3E"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realización de saludos y despedidas, dar las gracias, pedir por favor, disculparse, pedir la palabra...</w:t>
      </w:r>
    </w:p>
    <w:p w14:paraId="4D53E86A"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democrática, activa y participativa.</w:t>
      </w:r>
    </w:p>
    <w:p w14:paraId="066A6FDB" w14:textId="77777777" w:rsidR="00D8070B" w:rsidRPr="00F171AB" w:rsidRDefault="00D368D3" w:rsidP="6C9938BD">
      <w:pPr>
        <w:autoSpaceDE w:val="0"/>
        <w:spacing w:line="276" w:lineRule="auto"/>
        <w:ind w:firstLine="709"/>
        <w:contextualSpacing/>
        <w:jc w:val="both"/>
        <w:rPr>
          <w:rFonts w:ascii="Arial" w:hAnsi="Arial" w:cs="Arial"/>
        </w:rPr>
      </w:pPr>
      <w:r w:rsidRPr="6C9938BD">
        <w:rPr>
          <w:rFonts w:ascii="Arial" w:hAnsi="Arial" w:cs="Arial"/>
        </w:rPr>
        <w:t xml:space="preserve">  </w:t>
      </w:r>
      <w:r w:rsidR="00D8070B" w:rsidRPr="6C9938BD">
        <w:rPr>
          <w:rFonts w:ascii="Arial" w:hAnsi="Arial" w:cs="Arial"/>
          <w:b/>
          <w:bCs/>
        </w:rPr>
        <w:t>Espacios físicos:</w:t>
      </w:r>
      <w:r w:rsidR="00D8070B" w:rsidRPr="6C9938BD">
        <w:rPr>
          <w:rFonts w:ascii="Arial" w:hAnsi="Arial" w:cs="Arial"/>
        </w:rPr>
        <w:t xml:space="preserve"> aula del nivel cor</w:t>
      </w:r>
      <w:r w:rsidRPr="6C9938BD">
        <w:rPr>
          <w:rFonts w:ascii="Arial" w:hAnsi="Arial" w:cs="Arial"/>
        </w:rPr>
        <w:t xml:space="preserve">respondiente y espacios comunes </w:t>
      </w:r>
      <w:r w:rsidR="00D8070B" w:rsidRPr="6C9938BD">
        <w:rPr>
          <w:rFonts w:ascii="Arial" w:hAnsi="Arial" w:cs="Arial"/>
        </w:rPr>
        <w:t xml:space="preserve">del centro. </w:t>
      </w:r>
    </w:p>
    <w:p w14:paraId="0A32B01B" w14:textId="34990295" w:rsidR="00D8070B" w:rsidRPr="00F171AB" w:rsidRDefault="1AC8CA41" w:rsidP="6C9938BD">
      <w:pPr>
        <w:autoSpaceDE w:val="0"/>
        <w:spacing w:line="276" w:lineRule="auto"/>
        <w:ind w:firstLine="851"/>
        <w:contextualSpacing/>
        <w:jc w:val="both"/>
        <w:rPr>
          <w:rFonts w:ascii="Arial" w:hAnsi="Arial" w:cs="Arial"/>
        </w:rPr>
      </w:pPr>
      <w:r w:rsidRPr="28476B55">
        <w:rPr>
          <w:rFonts w:ascii="Arial" w:hAnsi="Arial" w:cs="Arial"/>
          <w:b/>
          <w:bCs/>
        </w:rPr>
        <w:t>Temporalización:</w:t>
      </w:r>
      <w:r w:rsidRPr="28476B55">
        <w:rPr>
          <w:rFonts w:ascii="Arial" w:hAnsi="Arial" w:cs="Arial"/>
        </w:rPr>
        <w:t xml:space="preserve"> diariamente y en todas las ocasiones presentes en la convivencia dentro del aula y del centro.</w:t>
      </w:r>
    </w:p>
    <w:p w14:paraId="48303B57" w14:textId="24CC5144" w:rsidR="56ABBCDF" w:rsidRDefault="56ABBCDF" w:rsidP="6C9938BD">
      <w:pPr>
        <w:spacing w:line="276" w:lineRule="auto"/>
        <w:ind w:firstLine="851"/>
        <w:jc w:val="both"/>
        <w:rPr>
          <w:rFonts w:ascii="Arial" w:hAnsi="Arial" w:cs="Arial"/>
        </w:rPr>
      </w:pPr>
    </w:p>
    <w:p w14:paraId="466CA280"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Mantenimiento de refuerzos positivos y/o premios ante la realización de conductas ajustadas a las normas de convivencia y utilización del diálogo, individual o colectivo, para cambiar las conductas contrarias a las normas establecidas.</w:t>
      </w:r>
    </w:p>
    <w:p w14:paraId="01A6B2C5"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tutor/a en el aula y todo el profesorado en espacios comunes.</w:t>
      </w:r>
    </w:p>
    <w:p w14:paraId="71A0C7E1" w14:textId="77777777" w:rsidR="00D368D3"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xml:space="preserve">: realización de rutinas. Rotación de tareas. Adjudicación de roles. </w:t>
      </w:r>
    </w:p>
    <w:p w14:paraId="0A8C3CDC"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Metodología</w:t>
      </w:r>
      <w:r w:rsidRPr="6C9938BD">
        <w:rPr>
          <w:rFonts w:ascii="Arial" w:hAnsi="Arial" w:cs="Arial"/>
          <w:b/>
          <w:bCs/>
        </w:rPr>
        <w:t>:</w:t>
      </w:r>
      <w:r w:rsidRPr="6C9938BD">
        <w:rPr>
          <w:rFonts w:ascii="Arial" w:hAnsi="Arial" w:cs="Arial"/>
        </w:rPr>
        <w:t xml:space="preserve"> </w:t>
      </w:r>
      <w:r w:rsidRPr="6C9938BD">
        <w:rPr>
          <w:rFonts w:ascii="Arial" w:hAnsi="Arial" w:cs="Arial"/>
          <w:sz w:val="24"/>
          <w:szCs w:val="24"/>
        </w:rPr>
        <w:t>democrática, consensuada y participativa.</w:t>
      </w:r>
    </w:p>
    <w:p w14:paraId="44EFA26A"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aula del nivel correspondiente y paredes del centro educativo. </w:t>
      </w:r>
    </w:p>
    <w:p w14:paraId="481062F3" w14:textId="09E9C982" w:rsidR="00D8070B" w:rsidRPr="00F171AB" w:rsidRDefault="423EE726" w:rsidP="6C9938BD">
      <w:pPr>
        <w:autoSpaceDE w:val="0"/>
        <w:spacing w:line="276" w:lineRule="auto"/>
        <w:ind w:firstLine="851"/>
        <w:contextualSpacing/>
        <w:jc w:val="both"/>
        <w:rPr>
          <w:rFonts w:ascii="Arial" w:hAnsi="Arial" w:cs="Arial"/>
        </w:rPr>
      </w:pPr>
      <w:r w:rsidRPr="28476B55">
        <w:rPr>
          <w:rFonts w:ascii="Arial" w:hAnsi="Arial" w:cs="Arial"/>
          <w:b/>
          <w:bCs/>
        </w:rPr>
        <w:t>Temporalización: d</w:t>
      </w:r>
      <w:r w:rsidRPr="28476B55">
        <w:rPr>
          <w:rFonts w:ascii="Arial" w:hAnsi="Arial" w:cs="Arial"/>
        </w:rPr>
        <w:t>iariamente y en todas las ocasiones presentes en la convivencia dentro del aula y del centro.</w:t>
      </w:r>
      <w:r w:rsidR="00D8070B" w:rsidRPr="28476B55">
        <w:rPr>
          <w:rFonts w:ascii="Arial" w:hAnsi="Arial" w:cs="Arial"/>
        </w:rPr>
        <w:t xml:space="preserve"> </w:t>
      </w:r>
    </w:p>
    <w:p w14:paraId="5F597DBE" w14:textId="3AB1D86D" w:rsidR="28476B55" w:rsidRDefault="28476B55" w:rsidP="28476B55">
      <w:pPr>
        <w:spacing w:line="276" w:lineRule="auto"/>
        <w:ind w:firstLine="851"/>
        <w:contextualSpacing/>
        <w:jc w:val="both"/>
        <w:rPr>
          <w:rFonts w:ascii="Arial" w:hAnsi="Arial" w:cs="Arial"/>
        </w:rPr>
      </w:pPr>
    </w:p>
    <w:p w14:paraId="466DB991" w14:textId="370589F8" w:rsidR="28476B55" w:rsidRDefault="28476B55" w:rsidP="28476B55">
      <w:pPr>
        <w:spacing w:line="276" w:lineRule="auto"/>
        <w:ind w:firstLine="851"/>
        <w:contextualSpacing/>
        <w:jc w:val="both"/>
        <w:rPr>
          <w:rFonts w:ascii="Arial" w:hAnsi="Arial" w:cs="Arial"/>
        </w:rPr>
      </w:pPr>
    </w:p>
    <w:p w14:paraId="2539664F" w14:textId="5B5EE058" w:rsidR="28476B55" w:rsidRDefault="28476B55" w:rsidP="28476B55">
      <w:pPr>
        <w:spacing w:line="276" w:lineRule="auto"/>
        <w:ind w:firstLine="851"/>
        <w:contextualSpacing/>
        <w:jc w:val="both"/>
        <w:rPr>
          <w:rFonts w:ascii="Arial" w:hAnsi="Arial" w:cs="Arial"/>
        </w:rPr>
      </w:pPr>
    </w:p>
    <w:p w14:paraId="6A9A2604" w14:textId="77777777" w:rsidR="00D8070B" w:rsidRPr="00F171AB" w:rsidRDefault="00D8070B" w:rsidP="6C9938BD">
      <w:pPr>
        <w:autoSpaceDE w:val="0"/>
        <w:spacing w:line="276" w:lineRule="auto"/>
        <w:ind w:firstLine="851"/>
        <w:contextualSpacing/>
        <w:jc w:val="both"/>
        <w:rPr>
          <w:rFonts w:ascii="Arial" w:hAnsi="Arial" w:cs="Arial"/>
        </w:rPr>
      </w:pPr>
    </w:p>
    <w:p w14:paraId="3DF4DAE1" w14:textId="77777777" w:rsidR="00D8070B" w:rsidRPr="00F171AB" w:rsidRDefault="56ABBCDF" w:rsidP="00BA601B">
      <w:pPr>
        <w:numPr>
          <w:ilvl w:val="4"/>
          <w:numId w:val="85"/>
        </w:numPr>
        <w:tabs>
          <w:tab w:val="left" w:pos="2140"/>
          <w:tab w:val="left" w:pos="2160"/>
        </w:tabs>
        <w:suppressAutoHyphens w:val="0"/>
        <w:spacing w:line="276" w:lineRule="auto"/>
        <w:ind w:left="0" w:firstLine="851"/>
        <w:contextualSpacing/>
        <w:jc w:val="both"/>
        <w:rPr>
          <w:rFonts w:ascii="Arial" w:hAnsi="Arial" w:cs="Arial"/>
          <w:b/>
          <w:bCs/>
        </w:rPr>
      </w:pPr>
      <w:r w:rsidRPr="6C9938BD">
        <w:rPr>
          <w:rFonts w:ascii="Arial" w:hAnsi="Arial" w:cs="Arial"/>
          <w:b/>
          <w:bCs/>
        </w:rPr>
        <w:t>A nivel de Comisión de Convivencia.</w:t>
      </w:r>
    </w:p>
    <w:p w14:paraId="39D25AF4" w14:textId="2910F03E" w:rsidR="56ABBCDF" w:rsidRDefault="56ABBCDF" w:rsidP="6C9938BD">
      <w:pPr>
        <w:tabs>
          <w:tab w:val="left" w:pos="2140"/>
          <w:tab w:val="left" w:pos="2160"/>
        </w:tabs>
        <w:spacing w:line="276" w:lineRule="auto"/>
        <w:ind w:left="491"/>
        <w:jc w:val="both"/>
        <w:rPr>
          <w:rFonts w:ascii="Arial" w:hAnsi="Arial" w:cs="Arial"/>
          <w:b/>
          <w:bCs/>
        </w:rPr>
      </w:pPr>
    </w:p>
    <w:p w14:paraId="4D2C23B9" w14:textId="77777777" w:rsidR="00D8070B" w:rsidRPr="00F171AB" w:rsidRDefault="00D8070B" w:rsidP="00BA601B">
      <w:pPr>
        <w:numPr>
          <w:ilvl w:val="0"/>
          <w:numId w:val="99"/>
        </w:numPr>
        <w:tabs>
          <w:tab w:val="clear" w:pos="964"/>
          <w:tab w:val="left" w:pos="963"/>
        </w:tabs>
        <w:suppressAutoHyphens w:val="0"/>
        <w:autoSpaceDE w:val="0"/>
        <w:spacing w:line="276" w:lineRule="auto"/>
        <w:ind w:left="0" w:firstLine="851"/>
        <w:contextualSpacing/>
        <w:jc w:val="both"/>
        <w:rPr>
          <w:rFonts w:ascii="Arial" w:hAnsi="Arial" w:cs="Arial"/>
        </w:rPr>
      </w:pPr>
      <w:r w:rsidRPr="6C9938BD">
        <w:rPr>
          <w:rFonts w:ascii="Arial" w:hAnsi="Arial" w:cs="Arial"/>
        </w:rPr>
        <w:t>Realización de las reuniones para valorar el Plan de Convivencia y la situación general de la convivencia en el centro. Elaboración de los correspondientes informes.</w:t>
      </w:r>
    </w:p>
    <w:p w14:paraId="5022C3CA"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la Comisión de Convivencia dependiente del Consejo Escolar.</w:t>
      </w:r>
    </w:p>
    <w:p w14:paraId="589E7DAC"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xml:space="preserve">: Plan de Convivencia. Impresos para rellenar.  </w:t>
      </w:r>
    </w:p>
    <w:p w14:paraId="03AC9E9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participativa y consensuada.</w:t>
      </w:r>
    </w:p>
    <w:p w14:paraId="6BAB9A27"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004452E3" w:rsidRPr="6C9938BD">
        <w:rPr>
          <w:rFonts w:ascii="Arial" w:hAnsi="Arial" w:cs="Arial"/>
        </w:rPr>
        <w:t xml:space="preserve"> sala de reuniones</w:t>
      </w:r>
      <w:r w:rsidRPr="6C9938BD">
        <w:rPr>
          <w:rFonts w:ascii="Arial" w:hAnsi="Arial" w:cs="Arial"/>
        </w:rPr>
        <w:t xml:space="preserve">. </w:t>
      </w:r>
    </w:p>
    <w:p w14:paraId="7B87192B"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al término de cada trimestre escolar. </w:t>
      </w:r>
    </w:p>
    <w:p w14:paraId="0BE298FD" w14:textId="4E577716" w:rsidR="56ABBCDF" w:rsidRDefault="56ABBCDF" w:rsidP="6C9938BD">
      <w:pPr>
        <w:spacing w:line="276" w:lineRule="auto"/>
        <w:ind w:firstLine="851"/>
        <w:jc w:val="both"/>
        <w:rPr>
          <w:rFonts w:ascii="Arial" w:hAnsi="Arial" w:cs="Arial"/>
        </w:rPr>
      </w:pPr>
    </w:p>
    <w:p w14:paraId="4F16D16F"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Celebración de las reuniones pertinentes para asesorar o dar solución a situaciones conflictivas que sean de su competencia. </w:t>
      </w:r>
    </w:p>
    <w:p w14:paraId="2CA081D9"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lastRenderedPageBreak/>
        <w:t>Responsable:</w:t>
      </w:r>
      <w:r w:rsidRPr="6C9938BD">
        <w:rPr>
          <w:rFonts w:ascii="Arial" w:hAnsi="Arial" w:cs="Arial"/>
        </w:rPr>
        <w:t xml:space="preserve"> la Comisión de Convivencia dependiente del Consejo Escolar, pudiendo pedir, si fuese necesaria, la colaboración del Equipo de Orientación.</w:t>
      </w:r>
    </w:p>
    <w:p w14:paraId="1D4C4BDF"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xml:space="preserve">: Plan de Convivencia. Reglamento de Régimen Interior. </w:t>
      </w:r>
    </w:p>
    <w:p w14:paraId="6C1F5209"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participativa y consensuada.</w:t>
      </w:r>
    </w:p>
    <w:p w14:paraId="2B613C3D"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biblioteca del centro. </w:t>
      </w:r>
    </w:p>
    <w:p w14:paraId="4AEE4986"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siempre que se considere necesario. </w:t>
      </w:r>
    </w:p>
    <w:p w14:paraId="50E29C65" w14:textId="191A24BD" w:rsidR="56ABBCDF" w:rsidRDefault="56ABBCDF" w:rsidP="6C9938BD">
      <w:pPr>
        <w:spacing w:line="276" w:lineRule="auto"/>
        <w:ind w:firstLine="851"/>
        <w:jc w:val="both"/>
        <w:rPr>
          <w:rFonts w:ascii="Arial" w:hAnsi="Arial" w:cs="Arial"/>
        </w:rPr>
      </w:pPr>
    </w:p>
    <w:p w14:paraId="2DF3F28E"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Determinación de las competencias de la propia Comisión de Convivencia. Se recogerán en un documento, se presentarán al Consejo Escolar y, una vez aprobadas, se reflejarán en el Proyecto Educativo de Centro.</w:t>
      </w:r>
    </w:p>
    <w:p w14:paraId="1A8E4A0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la Comisión de Convivencia dependiente del Consejo Escolar.</w:t>
      </w:r>
    </w:p>
    <w:p w14:paraId="34A6F4D1"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Material para escritura y Reglamento Orgánico de Centros.</w:t>
      </w:r>
    </w:p>
    <w:p w14:paraId="38B300DE"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Coloquio democrático, participativo y decisiones consensuadas.                        Actuará como secretario la persona más joven de los componentes.</w:t>
      </w:r>
    </w:p>
    <w:p w14:paraId="68FB91FD"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biblioteca del centro. </w:t>
      </w:r>
    </w:p>
    <w:p w14:paraId="51D53B81"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al término de cada trimestre escolar. </w:t>
      </w:r>
    </w:p>
    <w:p w14:paraId="2B2A954F" w14:textId="21CD4CA9" w:rsidR="56ABBCDF" w:rsidRDefault="56ABBCDF" w:rsidP="6C9938BD">
      <w:pPr>
        <w:spacing w:line="276" w:lineRule="auto"/>
        <w:ind w:firstLine="851"/>
        <w:jc w:val="both"/>
        <w:rPr>
          <w:rFonts w:ascii="Arial" w:hAnsi="Arial" w:cs="Arial"/>
        </w:rPr>
      </w:pPr>
    </w:p>
    <w:p w14:paraId="102327F8" w14:textId="3A57131C"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Elaboración de propuestas y documentos precisos para mejorar la convivencia del centro y para informar de sus decisiones al Consejo </w:t>
      </w:r>
      <w:r w:rsidR="119E1BA7" w:rsidRPr="6C9938BD">
        <w:rPr>
          <w:rFonts w:ascii="Arial" w:hAnsi="Arial" w:cs="Arial"/>
        </w:rPr>
        <w:t>Escolar, los</w:t>
      </w:r>
      <w:r w:rsidRPr="6C9938BD">
        <w:rPr>
          <w:rFonts w:ascii="Arial" w:hAnsi="Arial" w:cs="Arial"/>
        </w:rPr>
        <w:t xml:space="preserve"> tutores/as de los alumnos/as implicados/as y a la Asociación de padres y madres. Así mismo, dará información pública de sus </w:t>
      </w:r>
      <w:r w:rsidR="1783463A" w:rsidRPr="6C9938BD">
        <w:rPr>
          <w:rFonts w:ascii="Arial" w:hAnsi="Arial" w:cs="Arial"/>
        </w:rPr>
        <w:t>conclusiones, mediante</w:t>
      </w:r>
      <w:r w:rsidRPr="6C9938BD">
        <w:rPr>
          <w:rFonts w:ascii="Arial" w:hAnsi="Arial" w:cs="Arial"/>
        </w:rPr>
        <w:t xml:space="preserve"> la colocación en el Tablón de Anuncios del colegio de la información que estime oportuno. </w:t>
      </w:r>
    </w:p>
    <w:p w14:paraId="7DD9FF9E"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la Comisión de Convivencia dependiente del Consejo Escolar.</w:t>
      </w:r>
    </w:p>
    <w:p w14:paraId="4090D3F5" w14:textId="77777777" w:rsidR="00D368D3"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Material para dejar constancia por escrito.</w:t>
      </w:r>
    </w:p>
    <w:p w14:paraId="1CFD11BB" w14:textId="5B9C0375" w:rsidR="00D8070B" w:rsidRPr="00AB73F6" w:rsidRDefault="00D8070B" w:rsidP="6C9938BD">
      <w:pPr>
        <w:pStyle w:val="Textoindependiente31"/>
        <w:autoSpaceDE w:val="0"/>
        <w:spacing w:line="276" w:lineRule="auto"/>
        <w:ind w:firstLine="851"/>
        <w:contextualSpacing/>
        <w:jc w:val="both"/>
        <w:rPr>
          <w:rFonts w:ascii="Arial" w:hAnsi="Arial" w:cs="Arial"/>
          <w:sz w:val="24"/>
          <w:szCs w:val="24"/>
        </w:rPr>
      </w:pPr>
      <w:r w:rsidRPr="6A1BF961">
        <w:rPr>
          <w:rFonts w:ascii="Arial" w:hAnsi="Arial" w:cs="Arial"/>
          <w:b/>
          <w:bCs/>
          <w:sz w:val="24"/>
          <w:szCs w:val="24"/>
        </w:rPr>
        <w:t>Metodología:</w:t>
      </w:r>
      <w:r w:rsidRPr="6A1BF961">
        <w:rPr>
          <w:rFonts w:ascii="Arial" w:hAnsi="Arial" w:cs="Arial"/>
        </w:rPr>
        <w:t xml:space="preserve"> </w:t>
      </w:r>
      <w:r w:rsidRPr="6A1BF961">
        <w:rPr>
          <w:rFonts w:ascii="Arial" w:hAnsi="Arial" w:cs="Arial"/>
          <w:sz w:val="24"/>
          <w:szCs w:val="24"/>
        </w:rPr>
        <w:t xml:space="preserve">Coloquio democrático, participativo y </w:t>
      </w:r>
      <w:r w:rsidR="0FD6D67C" w:rsidRPr="6A1BF961">
        <w:rPr>
          <w:rFonts w:ascii="Arial" w:hAnsi="Arial" w:cs="Arial"/>
          <w:sz w:val="24"/>
          <w:szCs w:val="24"/>
        </w:rPr>
        <w:t>decisiones consensuadas</w:t>
      </w:r>
      <w:r w:rsidRPr="6A1BF961">
        <w:rPr>
          <w:rFonts w:ascii="Arial" w:hAnsi="Arial" w:cs="Arial"/>
          <w:sz w:val="24"/>
          <w:szCs w:val="24"/>
        </w:rPr>
        <w:t>.</w:t>
      </w:r>
    </w:p>
    <w:p w14:paraId="1BB2965C"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biblioteca del centro. Tablones de anuncios. </w:t>
      </w:r>
    </w:p>
    <w:p w14:paraId="6EF8B0B9"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 lo largo de todo el curso escolar. </w:t>
      </w:r>
    </w:p>
    <w:p w14:paraId="3D31CBB7" w14:textId="6221CAE7" w:rsidR="56ABBCDF" w:rsidRDefault="56ABBCDF" w:rsidP="6C9938BD">
      <w:pPr>
        <w:spacing w:line="276" w:lineRule="auto"/>
        <w:ind w:firstLine="851"/>
        <w:jc w:val="both"/>
        <w:rPr>
          <w:rFonts w:ascii="Arial" w:hAnsi="Arial" w:cs="Arial"/>
        </w:rPr>
      </w:pPr>
    </w:p>
    <w:p w14:paraId="7A1DFCD5" w14:textId="613890F1"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Difusión oral y escrita del Plan de Convivencia y de los “Estatutos Europeos para los centros </w:t>
      </w:r>
      <w:r w:rsidR="60EE4AB8" w:rsidRPr="6C9938BD">
        <w:rPr>
          <w:rFonts w:ascii="Arial" w:hAnsi="Arial" w:cs="Arial"/>
        </w:rPr>
        <w:t>educativos democráticos</w:t>
      </w:r>
      <w:r w:rsidRPr="6C9938BD">
        <w:rPr>
          <w:rFonts w:ascii="Arial" w:hAnsi="Arial" w:cs="Arial"/>
        </w:rPr>
        <w:t xml:space="preserve"> sin violencia” a toda la Comunidad Educativa.</w:t>
      </w:r>
    </w:p>
    <w:p w14:paraId="741A34A9"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la Comisión de Convivencia dependiente del Consejo Escolar.</w:t>
      </w:r>
    </w:p>
    <w:p w14:paraId="7CE13799"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lastRenderedPageBreak/>
        <w:t>Recursos</w:t>
      </w:r>
      <w:r w:rsidRPr="6C9938BD">
        <w:rPr>
          <w:rFonts w:ascii="Arial" w:hAnsi="Arial" w:cs="Arial"/>
          <w:sz w:val="24"/>
          <w:szCs w:val="24"/>
          <w:lang w:val="es-ES"/>
        </w:rPr>
        <w:t>: ANEXO I, conferencias, r</w:t>
      </w:r>
      <w:r w:rsidR="00D368D3" w:rsidRPr="6C9938BD">
        <w:rPr>
          <w:rFonts w:ascii="Arial" w:hAnsi="Arial" w:cs="Arial"/>
          <w:sz w:val="24"/>
          <w:szCs w:val="24"/>
          <w:lang w:val="es-ES"/>
        </w:rPr>
        <w:t xml:space="preserve">euniones... según se estime más </w:t>
      </w:r>
      <w:r w:rsidRPr="6C9938BD">
        <w:rPr>
          <w:rFonts w:ascii="Arial" w:hAnsi="Arial" w:cs="Arial"/>
          <w:sz w:val="24"/>
          <w:szCs w:val="24"/>
          <w:lang w:val="es-ES"/>
        </w:rPr>
        <w:t>adecuado.</w:t>
      </w:r>
    </w:p>
    <w:p w14:paraId="068BD24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Coloquio democrático, participativo y decisiones consensuadas.</w:t>
      </w:r>
    </w:p>
    <w:p w14:paraId="4DAAEAFE"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salón de usos múltiples y aulas del centro. </w:t>
      </w:r>
    </w:p>
    <w:p w14:paraId="7E99433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 lo largo del curso escolar. </w:t>
      </w:r>
    </w:p>
    <w:p w14:paraId="3DD220FA" w14:textId="77777777" w:rsidR="00D8070B" w:rsidRPr="00F171AB" w:rsidRDefault="00D8070B" w:rsidP="6C9938BD">
      <w:pPr>
        <w:autoSpaceDE w:val="0"/>
        <w:spacing w:line="276" w:lineRule="auto"/>
        <w:ind w:firstLine="851"/>
        <w:contextualSpacing/>
        <w:jc w:val="both"/>
        <w:rPr>
          <w:rFonts w:ascii="Arial" w:hAnsi="Arial" w:cs="Arial"/>
        </w:rPr>
      </w:pPr>
    </w:p>
    <w:p w14:paraId="1B35B226" w14:textId="77777777" w:rsidR="00D8070B" w:rsidRPr="00F171AB" w:rsidRDefault="56ABBCDF" w:rsidP="00BA601B">
      <w:pPr>
        <w:numPr>
          <w:ilvl w:val="4"/>
          <w:numId w:val="85"/>
        </w:numPr>
        <w:tabs>
          <w:tab w:val="left" w:pos="2140"/>
          <w:tab w:val="left" w:pos="2160"/>
        </w:tabs>
        <w:suppressAutoHyphens w:val="0"/>
        <w:spacing w:line="276" w:lineRule="auto"/>
        <w:ind w:left="0" w:firstLine="851"/>
        <w:contextualSpacing/>
        <w:jc w:val="both"/>
        <w:rPr>
          <w:rFonts w:ascii="Arial" w:hAnsi="Arial" w:cs="Arial"/>
          <w:b/>
          <w:bCs/>
        </w:rPr>
      </w:pPr>
      <w:r w:rsidRPr="6C9938BD">
        <w:rPr>
          <w:rFonts w:ascii="Arial" w:hAnsi="Arial" w:cs="Arial"/>
          <w:b/>
          <w:bCs/>
        </w:rPr>
        <w:t>A nivel de Equipo Directivo y de Orientación.</w:t>
      </w:r>
    </w:p>
    <w:p w14:paraId="427C9BB7" w14:textId="219507E0" w:rsidR="56ABBCDF" w:rsidRDefault="56ABBCDF" w:rsidP="6C9938BD">
      <w:pPr>
        <w:tabs>
          <w:tab w:val="left" w:pos="2140"/>
          <w:tab w:val="left" w:pos="2160"/>
        </w:tabs>
        <w:spacing w:line="276" w:lineRule="auto"/>
        <w:ind w:left="491"/>
        <w:jc w:val="both"/>
        <w:rPr>
          <w:rFonts w:ascii="Arial" w:hAnsi="Arial" w:cs="Arial"/>
          <w:b/>
          <w:bCs/>
        </w:rPr>
      </w:pPr>
    </w:p>
    <w:p w14:paraId="5354A441" w14:textId="77777777" w:rsidR="00D8070B" w:rsidRPr="00F171AB" w:rsidRDefault="00D8070B" w:rsidP="00BA601B">
      <w:pPr>
        <w:numPr>
          <w:ilvl w:val="0"/>
          <w:numId w:val="99"/>
        </w:numPr>
        <w:tabs>
          <w:tab w:val="left" w:pos="964"/>
        </w:tabs>
        <w:suppressAutoHyphens w:val="0"/>
        <w:spacing w:line="276" w:lineRule="auto"/>
        <w:ind w:left="0" w:firstLine="851"/>
        <w:contextualSpacing/>
        <w:jc w:val="both"/>
        <w:rPr>
          <w:rFonts w:ascii="Arial" w:hAnsi="Arial" w:cs="Arial"/>
        </w:rPr>
      </w:pPr>
      <w:r w:rsidRPr="6C9938BD">
        <w:rPr>
          <w:rFonts w:ascii="Arial" w:hAnsi="Arial" w:cs="Arial"/>
        </w:rPr>
        <w:t>Información a los padres/madres, de los aspectos que considere prioritarios en cada momento, en relación con el desarrollo del Plan de Convivencia y de la situación general de convivencia en el centro.</w:t>
      </w:r>
    </w:p>
    <w:p w14:paraId="2232114D" w14:textId="27C90135"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Equipo Directivo y el Equipo de </w:t>
      </w:r>
      <w:r w:rsidR="5939D637" w:rsidRPr="6C9938BD">
        <w:rPr>
          <w:rFonts w:ascii="Arial" w:hAnsi="Arial" w:cs="Arial"/>
        </w:rPr>
        <w:t>Orientación...</w:t>
      </w:r>
    </w:p>
    <w:p w14:paraId="2C32E50B"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documentos, coloquios, conferencias, reuniones...</w:t>
      </w:r>
    </w:p>
    <w:p w14:paraId="68982C6B"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democrática, activa y participativa</w:t>
      </w:r>
    </w:p>
    <w:p w14:paraId="7699180D"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salón de usos múltiples y aulas del centro. </w:t>
      </w:r>
    </w:p>
    <w:p w14:paraId="6D19A933" w14:textId="77777777" w:rsidR="00D8070B" w:rsidRPr="00F171AB" w:rsidRDefault="56ABBCDF" w:rsidP="6C9938BD">
      <w:pPr>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 lo largo del curso escolar.</w:t>
      </w:r>
    </w:p>
    <w:p w14:paraId="5CAC992E" w14:textId="515E1133" w:rsidR="56ABBCDF" w:rsidRDefault="56ABBCDF" w:rsidP="6C9938BD">
      <w:pPr>
        <w:spacing w:line="276" w:lineRule="auto"/>
        <w:ind w:firstLine="851"/>
        <w:jc w:val="both"/>
        <w:rPr>
          <w:rFonts w:ascii="Arial" w:hAnsi="Arial" w:cs="Arial"/>
        </w:rPr>
      </w:pPr>
    </w:p>
    <w:p w14:paraId="7207B98C" w14:textId="51CC2887" w:rsidR="00D8070B" w:rsidRPr="00F171AB" w:rsidRDefault="00D8070B" w:rsidP="00BA601B">
      <w:pPr>
        <w:numPr>
          <w:ilvl w:val="0"/>
          <w:numId w:val="99"/>
        </w:numPr>
        <w:tabs>
          <w:tab w:val="left" w:pos="964"/>
        </w:tabs>
        <w:suppressAutoHyphens w:val="0"/>
        <w:spacing w:line="276" w:lineRule="auto"/>
        <w:ind w:left="0" w:firstLine="851"/>
        <w:contextualSpacing/>
        <w:jc w:val="both"/>
        <w:rPr>
          <w:rFonts w:ascii="Arial" w:hAnsi="Arial" w:cs="Arial"/>
        </w:rPr>
      </w:pPr>
      <w:r w:rsidRPr="6C9938BD">
        <w:rPr>
          <w:rFonts w:ascii="Arial" w:hAnsi="Arial" w:cs="Arial"/>
        </w:rPr>
        <w:t xml:space="preserve">Elaboración de </w:t>
      </w:r>
      <w:r w:rsidR="4F5F90A9" w:rsidRPr="6C9938BD">
        <w:rPr>
          <w:rFonts w:ascii="Arial" w:hAnsi="Arial" w:cs="Arial"/>
        </w:rPr>
        <w:t>un “</w:t>
      </w:r>
      <w:r w:rsidRPr="6C9938BD">
        <w:rPr>
          <w:rFonts w:ascii="Arial" w:hAnsi="Arial" w:cs="Arial"/>
        </w:rPr>
        <w:t xml:space="preserve">Código de </w:t>
      </w:r>
      <w:r w:rsidR="5834E42D" w:rsidRPr="6C9938BD">
        <w:rPr>
          <w:rFonts w:ascii="Arial" w:hAnsi="Arial" w:cs="Arial"/>
        </w:rPr>
        <w:t>convivencia” claro</w:t>
      </w:r>
      <w:r w:rsidRPr="6C9938BD">
        <w:rPr>
          <w:rFonts w:ascii="Arial" w:hAnsi="Arial" w:cs="Arial"/>
        </w:rPr>
        <w:t xml:space="preserve"> y sencillo, que contenga las normas generales más importantes del aula y del centro, para que los alumnos/as lo aprendan, lo recuerden y lo practiquen. Se colocará en pasillos, aulas y espacios comunes y se valorará su eficacia.</w:t>
      </w:r>
    </w:p>
    <w:p w14:paraId="2A63E265" w14:textId="2F6425A4"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Equipo Directivo y el Equipo de </w:t>
      </w:r>
      <w:r w:rsidR="15CB7E32" w:rsidRPr="6C9938BD">
        <w:rPr>
          <w:rFonts w:ascii="Arial" w:hAnsi="Arial" w:cs="Arial"/>
        </w:rPr>
        <w:t>Orientación...</w:t>
      </w:r>
    </w:p>
    <w:p w14:paraId="5F155CFD"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material para escritura y Reglamento de Régimen Interior.</w:t>
      </w:r>
    </w:p>
    <w:p w14:paraId="4AAAF92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democrática, activa y participativa</w:t>
      </w:r>
    </w:p>
    <w:p w14:paraId="5D4DED94"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pasillos, aulas, espacios comunes. </w:t>
      </w:r>
    </w:p>
    <w:p w14:paraId="62CEE4DC" w14:textId="77777777" w:rsidR="00D8070B" w:rsidRPr="00F171AB" w:rsidRDefault="56ABBCDF" w:rsidP="6C9938BD">
      <w:pPr>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 ser posible, durante el primer trimestre.</w:t>
      </w:r>
    </w:p>
    <w:p w14:paraId="63F7C022" w14:textId="439FF36A" w:rsidR="56ABBCDF" w:rsidRDefault="56ABBCDF" w:rsidP="6C9938BD">
      <w:pPr>
        <w:spacing w:line="276" w:lineRule="auto"/>
        <w:ind w:firstLine="851"/>
        <w:jc w:val="both"/>
        <w:rPr>
          <w:rFonts w:ascii="Arial" w:hAnsi="Arial" w:cs="Arial"/>
        </w:rPr>
      </w:pPr>
    </w:p>
    <w:p w14:paraId="2538BBD1" w14:textId="77777777" w:rsidR="00D8070B" w:rsidRPr="00F171AB" w:rsidRDefault="00D8070B" w:rsidP="00BA601B">
      <w:pPr>
        <w:numPr>
          <w:ilvl w:val="0"/>
          <w:numId w:val="99"/>
        </w:numPr>
        <w:tabs>
          <w:tab w:val="left" w:pos="964"/>
        </w:tabs>
        <w:suppressAutoHyphens w:val="0"/>
        <w:spacing w:line="276" w:lineRule="auto"/>
        <w:ind w:left="0" w:firstLine="851"/>
        <w:contextualSpacing/>
        <w:jc w:val="both"/>
        <w:rPr>
          <w:rFonts w:ascii="Arial" w:hAnsi="Arial" w:cs="Arial"/>
        </w:rPr>
      </w:pPr>
      <w:r w:rsidRPr="6C9938BD">
        <w:rPr>
          <w:rFonts w:ascii="Arial" w:hAnsi="Arial" w:cs="Arial"/>
        </w:rPr>
        <w:t>Seguimiento y valoración del desarrollo del Plan de Convivencia y del Reglamento de Régimen Interior. Elaboración de los informes correspondientes para presentarlos a la Comisión de Convivencia.</w:t>
      </w:r>
    </w:p>
    <w:p w14:paraId="734748A5" w14:textId="2C6C9CE9"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Equipo Directivo y el Equipo de Orientación..</w:t>
      </w:r>
      <w:r w:rsidR="5AC6EE55" w:rsidRPr="6C9938BD">
        <w:rPr>
          <w:rFonts w:ascii="Arial" w:hAnsi="Arial" w:cs="Arial"/>
        </w:rPr>
        <w:t>.</w:t>
      </w:r>
    </w:p>
    <w:p w14:paraId="4615C374"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Plan de Convivencia y R.R.I.</w:t>
      </w:r>
    </w:p>
    <w:p w14:paraId="2EA5A727"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participativa y consensuada.</w:t>
      </w:r>
    </w:p>
    <w:p w14:paraId="780EFF1F"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biblioteca del centro. </w:t>
      </w:r>
    </w:p>
    <w:p w14:paraId="50559ED3" w14:textId="77777777" w:rsidR="00D8070B" w:rsidRPr="00F171AB" w:rsidRDefault="56ABBCDF" w:rsidP="6C9938BD">
      <w:pPr>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al término de cada trimestre.</w:t>
      </w:r>
    </w:p>
    <w:p w14:paraId="040BC544" w14:textId="11E399BE" w:rsidR="56ABBCDF" w:rsidRDefault="56ABBCDF" w:rsidP="6C9938BD">
      <w:pPr>
        <w:spacing w:line="276" w:lineRule="auto"/>
        <w:ind w:firstLine="851"/>
        <w:jc w:val="both"/>
        <w:rPr>
          <w:rFonts w:ascii="Arial" w:hAnsi="Arial" w:cs="Arial"/>
        </w:rPr>
      </w:pPr>
    </w:p>
    <w:p w14:paraId="04A33370" w14:textId="77777777" w:rsidR="00D8070B" w:rsidRPr="00F171AB" w:rsidRDefault="00D8070B" w:rsidP="00BA601B">
      <w:pPr>
        <w:numPr>
          <w:ilvl w:val="0"/>
          <w:numId w:val="99"/>
        </w:numPr>
        <w:tabs>
          <w:tab w:val="left" w:pos="964"/>
        </w:tabs>
        <w:suppressAutoHyphens w:val="0"/>
        <w:spacing w:line="276" w:lineRule="auto"/>
        <w:ind w:left="0" w:firstLine="851"/>
        <w:contextualSpacing/>
        <w:jc w:val="both"/>
        <w:rPr>
          <w:rFonts w:ascii="Arial" w:hAnsi="Arial" w:cs="Arial"/>
        </w:rPr>
      </w:pPr>
      <w:r w:rsidRPr="6C9938BD">
        <w:rPr>
          <w:rFonts w:ascii="Arial" w:hAnsi="Arial" w:cs="Arial"/>
        </w:rPr>
        <w:lastRenderedPageBreak/>
        <w:t>Celebración de las reuniones necesarias, individuales y colectivas, con los distintos miembros de la Comunidad Educativa para solucionar los conflictos que se presenten y sean de su competencia.</w:t>
      </w:r>
    </w:p>
    <w:p w14:paraId="4959F18E"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Equipo Directivo y el Equipo de Orientación.</w:t>
      </w:r>
    </w:p>
    <w:p w14:paraId="7606057C"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documentos, coloquios, conferencias, reuniones...</w:t>
      </w:r>
    </w:p>
    <w:p w14:paraId="5E2EFA8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democrática, activa y participativa.</w:t>
      </w:r>
    </w:p>
    <w:p w14:paraId="61E80B3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salón de usos múltiples y aulas del centro. </w:t>
      </w:r>
    </w:p>
    <w:p w14:paraId="18FBF656"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cuando la situación conflictiva así lo requiera.</w:t>
      </w:r>
    </w:p>
    <w:p w14:paraId="7B186A81" w14:textId="77777777" w:rsidR="00D8070B" w:rsidRPr="00F171AB" w:rsidRDefault="00D8070B" w:rsidP="6C9938BD">
      <w:pPr>
        <w:spacing w:line="276" w:lineRule="auto"/>
        <w:ind w:firstLine="851"/>
        <w:contextualSpacing/>
        <w:jc w:val="both"/>
        <w:rPr>
          <w:rFonts w:ascii="Arial" w:hAnsi="Arial" w:cs="Arial"/>
        </w:rPr>
      </w:pPr>
    </w:p>
    <w:p w14:paraId="2145ACE0" w14:textId="77777777" w:rsidR="00D8070B" w:rsidRPr="00F171AB" w:rsidRDefault="00D8070B" w:rsidP="00BA601B">
      <w:pPr>
        <w:numPr>
          <w:ilvl w:val="4"/>
          <w:numId w:val="85"/>
        </w:numPr>
        <w:tabs>
          <w:tab w:val="left" w:pos="2140"/>
          <w:tab w:val="left" w:pos="2160"/>
        </w:tabs>
        <w:suppressAutoHyphens w:val="0"/>
        <w:spacing w:line="276" w:lineRule="auto"/>
        <w:ind w:left="0" w:firstLine="851"/>
        <w:contextualSpacing/>
        <w:jc w:val="both"/>
        <w:rPr>
          <w:rFonts w:ascii="Arial" w:hAnsi="Arial" w:cs="Arial"/>
          <w:b/>
          <w:bCs/>
        </w:rPr>
      </w:pPr>
      <w:r w:rsidRPr="6C9938BD">
        <w:rPr>
          <w:rFonts w:ascii="Arial" w:hAnsi="Arial" w:cs="Arial"/>
          <w:b/>
          <w:bCs/>
        </w:rPr>
        <w:t>A nivel de centro escolar.</w:t>
      </w:r>
    </w:p>
    <w:p w14:paraId="020E02B8" w14:textId="59A303D2" w:rsidR="00D8070B" w:rsidRPr="00F171AB" w:rsidRDefault="56ABBCDF" w:rsidP="00BA601B">
      <w:pPr>
        <w:numPr>
          <w:ilvl w:val="0"/>
          <w:numId w:val="99"/>
        </w:numPr>
        <w:tabs>
          <w:tab w:val="left" w:pos="964"/>
        </w:tabs>
        <w:suppressAutoHyphens w:val="0"/>
        <w:spacing w:line="276" w:lineRule="auto"/>
        <w:ind w:left="0" w:firstLine="851"/>
        <w:contextualSpacing/>
        <w:jc w:val="both"/>
        <w:rPr>
          <w:rFonts w:ascii="Arial" w:hAnsi="Arial" w:cs="Arial"/>
          <w:color w:val="000000" w:themeColor="text1"/>
        </w:rPr>
      </w:pPr>
      <w:r w:rsidRPr="6C9938BD">
        <w:rPr>
          <w:rFonts w:ascii="Arial" w:hAnsi="Arial" w:cs="Arial"/>
        </w:rPr>
        <w:t>Acto de recepción de alumnos/as al comenzar el curso escolar. En cada aula y por tutorías debido a la situación sanitaria actual.</w:t>
      </w:r>
    </w:p>
    <w:p w14:paraId="43FC374F"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Claustro de profesores.</w:t>
      </w:r>
    </w:p>
    <w:p w14:paraId="4118575E" w14:textId="20340157" w:rsidR="00D8070B" w:rsidRPr="00F171AB" w:rsidRDefault="56ABBCDF" w:rsidP="6C9938BD">
      <w:pPr>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w:t>
      </w:r>
      <w:r w:rsidR="03A01F4A" w:rsidRPr="6C9938BD">
        <w:rPr>
          <w:rFonts w:ascii="Arial" w:hAnsi="Arial" w:cs="Arial"/>
        </w:rPr>
        <w:t>aulas.</w:t>
      </w:r>
    </w:p>
    <w:p w14:paraId="4F8261AA" w14:textId="1292DFBB"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p>
    <w:p w14:paraId="57708A1B" w14:textId="77777777" w:rsidR="00D8070B" w:rsidRPr="00F171AB" w:rsidRDefault="56ABBCDF"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Se acomodarán los alumnos/as en el salón de usos múltiples siguiendo las indicaciones del profesorado.</w:t>
      </w:r>
    </w:p>
    <w:p w14:paraId="79E065D2" w14:textId="3C8B8F4F" w:rsidR="00D8070B" w:rsidRPr="00F171AB" w:rsidRDefault="134465B9"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La directora</w:t>
      </w:r>
      <w:r w:rsidR="00D8070B" w:rsidRPr="6C9938BD">
        <w:rPr>
          <w:rFonts w:ascii="Arial" w:hAnsi="Arial" w:cs="Arial"/>
        </w:rPr>
        <w:t>les dirigirá unas palabras de bienvenida al colegio y los motivará para que comiencen con interés el nuevo curso que se nos presenta.</w:t>
      </w:r>
    </w:p>
    <w:p w14:paraId="58CBA7EA" w14:textId="77777777" w:rsidR="00D8070B" w:rsidRPr="00F171AB" w:rsidRDefault="00D8070B"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Los alumnos que se incorporan al centro (en cualquiera de sus niveles) y los que comienzan la Etapa de Educación Primaria harán una pequeña presentación personal, de acuerdo con su nivel educativo y madurativo, para que los conozca el resto del alumnado y el profesorado.</w:t>
      </w:r>
    </w:p>
    <w:p w14:paraId="27E9AF3E" w14:textId="77777777" w:rsidR="00D8070B" w:rsidRPr="00F171AB" w:rsidRDefault="00D8070B"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Presentación personal de cada uno de los profesores indicando el nombre, la especialidad que imparte, la tutoría a la que está adscrito, los niveles en los que impartirá clase, alguna afición y los gustos y costumbres que cada profesor crea que deben saber y recordar los alumnos/as.</w:t>
      </w:r>
    </w:p>
    <w:p w14:paraId="7A8249BC" w14:textId="50216FC4" w:rsidR="00D8070B" w:rsidRPr="00F171AB" w:rsidRDefault="00D8070B"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 xml:space="preserve">A </w:t>
      </w:r>
      <w:r w:rsidR="3259B70C" w:rsidRPr="6C9938BD">
        <w:rPr>
          <w:rFonts w:ascii="Arial" w:hAnsi="Arial" w:cs="Arial"/>
        </w:rPr>
        <w:t>continuación,</w:t>
      </w:r>
      <w:r w:rsidRPr="6C9938BD">
        <w:rPr>
          <w:rFonts w:ascii="Arial" w:hAnsi="Arial" w:cs="Arial"/>
        </w:rPr>
        <w:t xml:space="preserve"> los alumnos de Infantil, si sus tutores/as lo creen conveniente, fundamentalmente por el cansancio, pueden ser acompañados por éstos hacia sus aulas.</w:t>
      </w:r>
    </w:p>
    <w:p w14:paraId="0449CCC2" w14:textId="77777777" w:rsidR="00D8070B" w:rsidRPr="00F171AB" w:rsidRDefault="00D8070B"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Los alumnos de Primaria permanecerán en el salón de múltiples para que el Director/a, Jefe/a  de Estudios u otro profesor/a (puede ser por turnos para hacerlo más ameno) les informe o recuerde las normas generales del centro (colocación en filas por niveles en los porches, salidas y entradas al colegio, subidas y bajadas por las escaleras, utilización del patio en los recreos, utilización de los servicios, cuidado del material del centro, utilización de las papeleras y alguna norma general de convivencia).</w:t>
      </w:r>
    </w:p>
    <w:p w14:paraId="4F24943C" w14:textId="77777777" w:rsidR="00D8070B" w:rsidRPr="00F171AB" w:rsidRDefault="00D8070B" w:rsidP="6C9938BD">
      <w:pPr>
        <w:spacing w:line="276" w:lineRule="auto"/>
        <w:ind w:firstLine="851"/>
        <w:contextualSpacing/>
        <w:jc w:val="both"/>
        <w:rPr>
          <w:rFonts w:ascii="Arial" w:hAnsi="Arial" w:cs="Arial"/>
        </w:rPr>
      </w:pPr>
    </w:p>
    <w:p w14:paraId="7234FBAD" w14:textId="0FA9344B" w:rsidR="00D8070B" w:rsidRPr="00F171AB" w:rsidRDefault="00D8070B"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Coloquio entre alumnado y profesorado (no muy largo) con el fin de comprobar las expectativas e intereses que tienen los al</w:t>
      </w:r>
      <w:r w:rsidR="002A66FA" w:rsidRPr="6C9938BD">
        <w:rPr>
          <w:rFonts w:ascii="Arial" w:hAnsi="Arial" w:cs="Arial"/>
        </w:rPr>
        <w:t xml:space="preserve">umnos/as, sobre todo del </w:t>
      </w:r>
      <w:r w:rsidR="002A66FA" w:rsidRPr="6C9938BD">
        <w:rPr>
          <w:rFonts w:ascii="Arial" w:hAnsi="Arial" w:cs="Arial"/>
        </w:rPr>
        <w:lastRenderedPageBreak/>
        <w:t xml:space="preserve">segundo </w:t>
      </w:r>
      <w:r w:rsidR="6442829C" w:rsidRPr="6C9938BD">
        <w:rPr>
          <w:rFonts w:ascii="Arial" w:hAnsi="Arial" w:cs="Arial"/>
        </w:rPr>
        <w:t>ciclo</w:t>
      </w:r>
      <w:r w:rsidRPr="6C9938BD">
        <w:rPr>
          <w:rFonts w:ascii="Arial" w:hAnsi="Arial" w:cs="Arial"/>
        </w:rPr>
        <w:t>, ante el nuevo curso escolar que se comienza y así, el profesorado las conocerá y podrá sacar consecuencias para el futuro.</w:t>
      </w:r>
    </w:p>
    <w:p w14:paraId="24D0A903" w14:textId="4E297FBB" w:rsidR="00D8070B" w:rsidRPr="00F171AB" w:rsidRDefault="00D8070B"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Despedida del acto</w:t>
      </w:r>
      <w:r w:rsidR="002A66FA" w:rsidRPr="6C9938BD">
        <w:rPr>
          <w:rFonts w:ascii="Arial" w:hAnsi="Arial" w:cs="Arial"/>
        </w:rPr>
        <w:t xml:space="preserve"> escuchando y/o cantando nuestro </w:t>
      </w:r>
      <w:r w:rsidR="3BDE6E17" w:rsidRPr="6C9938BD">
        <w:rPr>
          <w:rFonts w:ascii="Arial" w:hAnsi="Arial" w:cs="Arial"/>
        </w:rPr>
        <w:t>himno,</w:t>
      </w:r>
      <w:r w:rsidRPr="6C9938BD">
        <w:rPr>
          <w:rFonts w:ascii="Arial" w:hAnsi="Arial" w:cs="Arial"/>
        </w:rPr>
        <w:t xml:space="preserve"> todos en grupo.</w:t>
      </w:r>
    </w:p>
    <w:p w14:paraId="3029E214" w14:textId="37E05262" w:rsidR="00D8070B" w:rsidRPr="00F171AB" w:rsidRDefault="00D8070B" w:rsidP="00BA601B">
      <w:pPr>
        <w:numPr>
          <w:ilvl w:val="1"/>
          <w:numId w:val="99"/>
        </w:numPr>
        <w:tabs>
          <w:tab w:val="left" w:pos="1363"/>
        </w:tabs>
        <w:suppressAutoHyphens w:val="0"/>
        <w:spacing w:line="276" w:lineRule="auto"/>
        <w:ind w:left="0" w:firstLine="851"/>
        <w:contextualSpacing/>
        <w:jc w:val="both"/>
        <w:rPr>
          <w:rFonts w:ascii="Arial" w:hAnsi="Arial" w:cs="Arial"/>
        </w:rPr>
      </w:pPr>
      <w:r w:rsidRPr="6C9938BD">
        <w:rPr>
          <w:rFonts w:ascii="Arial" w:hAnsi="Arial" w:cs="Arial"/>
        </w:rPr>
        <w:t>Salida, acompañados del tutor/</w:t>
      </w:r>
      <w:r w:rsidR="34A180D1" w:rsidRPr="6C9938BD">
        <w:rPr>
          <w:rFonts w:ascii="Arial" w:hAnsi="Arial" w:cs="Arial"/>
        </w:rPr>
        <w:t>a por</w:t>
      </w:r>
      <w:r w:rsidRPr="6C9938BD">
        <w:rPr>
          <w:rFonts w:ascii="Arial" w:hAnsi="Arial" w:cs="Arial"/>
        </w:rPr>
        <w:t xml:space="preserve"> niveles, a las respectivas aulas.</w:t>
      </w:r>
    </w:p>
    <w:p w14:paraId="4A4DFF3C" w14:textId="77777777" w:rsidR="00D8070B" w:rsidRPr="00F171AB" w:rsidRDefault="56ABBCDF" w:rsidP="6C9938BD">
      <w:pPr>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primeras sesiones del día de comienzo del curso escolar.</w:t>
      </w:r>
    </w:p>
    <w:p w14:paraId="635D25A4" w14:textId="74A63E9C" w:rsidR="56ABBCDF" w:rsidRDefault="56ABBCDF" w:rsidP="6C9938BD">
      <w:pPr>
        <w:spacing w:line="276" w:lineRule="auto"/>
        <w:ind w:firstLine="851"/>
        <w:jc w:val="both"/>
        <w:rPr>
          <w:rFonts w:ascii="Arial" w:hAnsi="Arial" w:cs="Arial"/>
        </w:rPr>
      </w:pPr>
    </w:p>
    <w:p w14:paraId="1A66D346" w14:textId="62858BE8" w:rsidR="00D8070B" w:rsidRPr="00F171AB" w:rsidRDefault="00D8070B" w:rsidP="00BA601B">
      <w:pPr>
        <w:numPr>
          <w:ilvl w:val="0"/>
          <w:numId w:val="99"/>
        </w:numPr>
        <w:tabs>
          <w:tab w:val="left" w:pos="964"/>
        </w:tabs>
        <w:suppressAutoHyphens w:val="0"/>
        <w:spacing w:line="276" w:lineRule="auto"/>
        <w:ind w:left="0" w:firstLine="851"/>
        <w:contextualSpacing/>
        <w:jc w:val="both"/>
        <w:rPr>
          <w:rFonts w:ascii="Arial" w:hAnsi="Arial" w:cs="Arial"/>
        </w:rPr>
      </w:pPr>
      <w:r w:rsidRPr="6C9938BD">
        <w:rPr>
          <w:rFonts w:ascii="Arial" w:hAnsi="Arial" w:cs="Arial"/>
        </w:rPr>
        <w:t xml:space="preserve">Celebración </w:t>
      </w:r>
      <w:r w:rsidR="43494259" w:rsidRPr="6C9938BD">
        <w:rPr>
          <w:rFonts w:ascii="Arial" w:hAnsi="Arial" w:cs="Arial"/>
        </w:rPr>
        <w:t>del “</w:t>
      </w:r>
      <w:r w:rsidRPr="6C9938BD">
        <w:rPr>
          <w:rFonts w:ascii="Arial" w:hAnsi="Arial" w:cs="Arial"/>
        </w:rPr>
        <w:t>Día escolar de la no violencia y la paz”.</w:t>
      </w:r>
    </w:p>
    <w:p w14:paraId="38AA4981"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Claustro de profesores.</w:t>
      </w:r>
    </w:p>
    <w:p w14:paraId="43242077"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se elaborarán por aulas y se realizará un acto en común.</w:t>
      </w:r>
    </w:p>
    <w:p w14:paraId="3A9B0DD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democrática, activa y participativa.</w:t>
      </w:r>
    </w:p>
    <w:p w14:paraId="7DC36C44" w14:textId="5D8EA3BD"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patio </w:t>
      </w:r>
      <w:r w:rsidR="7DAF23A4" w:rsidRPr="6C9938BD">
        <w:rPr>
          <w:rFonts w:ascii="Arial" w:hAnsi="Arial" w:cs="Arial"/>
        </w:rPr>
        <w:t>y planta</w:t>
      </w:r>
      <w:r w:rsidRPr="6C9938BD">
        <w:rPr>
          <w:rFonts w:ascii="Arial" w:hAnsi="Arial" w:cs="Arial"/>
        </w:rPr>
        <w:t xml:space="preserve"> inferior del edificio grande.</w:t>
      </w:r>
    </w:p>
    <w:p w14:paraId="0FEDCFB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día 30 de enero. Si es sábado o festivo se trasladará </w:t>
      </w:r>
    </w:p>
    <w:p w14:paraId="0B98F745"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 xml:space="preserve"> </w:t>
      </w:r>
      <w:r w:rsidRPr="6C9938BD">
        <w:rPr>
          <w:rFonts w:ascii="Arial" w:hAnsi="Arial" w:cs="Arial"/>
        </w:rPr>
        <w:t>al día anterior o posterior.</w:t>
      </w:r>
    </w:p>
    <w:p w14:paraId="20B7FCBA" w14:textId="55597F8E" w:rsidR="56ABBCDF" w:rsidRDefault="56ABBCDF" w:rsidP="6C9938BD">
      <w:pPr>
        <w:spacing w:line="276" w:lineRule="auto"/>
        <w:ind w:firstLine="851"/>
        <w:jc w:val="both"/>
        <w:rPr>
          <w:rFonts w:ascii="Arial" w:hAnsi="Arial" w:cs="Arial"/>
        </w:rPr>
      </w:pPr>
    </w:p>
    <w:p w14:paraId="10E1D838" w14:textId="77777777" w:rsidR="00D8070B" w:rsidRPr="00F171AB" w:rsidRDefault="00D8070B" w:rsidP="00BA601B">
      <w:pPr>
        <w:numPr>
          <w:ilvl w:val="0"/>
          <w:numId w:val="99"/>
        </w:numPr>
        <w:tabs>
          <w:tab w:val="left" w:pos="964"/>
        </w:tabs>
        <w:suppressAutoHyphens w:val="0"/>
        <w:spacing w:line="276" w:lineRule="auto"/>
        <w:ind w:left="0" w:firstLine="851"/>
        <w:contextualSpacing/>
        <w:jc w:val="both"/>
        <w:rPr>
          <w:rFonts w:ascii="Arial" w:hAnsi="Arial" w:cs="Arial"/>
        </w:rPr>
      </w:pPr>
      <w:r w:rsidRPr="6C9938BD">
        <w:rPr>
          <w:rFonts w:ascii="Arial" w:hAnsi="Arial" w:cs="Arial"/>
        </w:rPr>
        <w:t>Jornadas de convivencia. Se determinarán las actividades a realizar que podrán celebrarse en días seguidos o en días separados.</w:t>
      </w:r>
    </w:p>
    <w:p w14:paraId="6B7E5617"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Claustro de profesores.</w:t>
      </w:r>
    </w:p>
    <w:p w14:paraId="20D46B56"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Los necesarios para cada actividad.</w:t>
      </w:r>
    </w:p>
    <w:p w14:paraId="5CA8D995"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democrática, activa y participativa.</w:t>
      </w:r>
    </w:p>
    <w:p w14:paraId="7BB0F873" w14:textId="67F2B675"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salón de usos múltiples, patio </w:t>
      </w:r>
      <w:r w:rsidR="4224CCAB" w:rsidRPr="6C9938BD">
        <w:rPr>
          <w:rFonts w:ascii="Arial" w:hAnsi="Arial" w:cs="Arial"/>
        </w:rPr>
        <w:t>y planta</w:t>
      </w:r>
      <w:r w:rsidRPr="6C9938BD">
        <w:rPr>
          <w:rFonts w:ascii="Arial" w:hAnsi="Arial" w:cs="Arial"/>
        </w:rPr>
        <w:t xml:space="preserve"> inferior del edificio.</w:t>
      </w:r>
    </w:p>
    <w:p w14:paraId="56C83BA9"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 determinar en cada curso escolar según la conveniencia del calendario escolar.</w:t>
      </w:r>
    </w:p>
    <w:p w14:paraId="0F67B01B" w14:textId="6370F4AB" w:rsidR="56ABBCDF" w:rsidRDefault="56ABBCDF" w:rsidP="6C9938BD">
      <w:pPr>
        <w:spacing w:line="276" w:lineRule="auto"/>
        <w:ind w:firstLine="851"/>
        <w:jc w:val="both"/>
        <w:rPr>
          <w:rFonts w:ascii="Arial" w:hAnsi="Arial" w:cs="Arial"/>
        </w:rPr>
      </w:pPr>
    </w:p>
    <w:p w14:paraId="16271510"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Conferencias-coloquio para madres y padres, con ponentes invitados, que traten sobre modificación de conductas o acoso e intimidación.</w:t>
      </w:r>
    </w:p>
    <w:p w14:paraId="6368526E" w14:textId="2F249B4D"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Asociación de padres y </w:t>
      </w:r>
      <w:r w:rsidR="4974066C" w:rsidRPr="6C9938BD">
        <w:rPr>
          <w:rFonts w:ascii="Arial" w:hAnsi="Arial" w:cs="Arial"/>
        </w:rPr>
        <w:t>madres y</w:t>
      </w:r>
      <w:r w:rsidRPr="6C9938BD">
        <w:rPr>
          <w:rFonts w:ascii="Arial" w:hAnsi="Arial" w:cs="Arial"/>
        </w:rPr>
        <w:t>/</w:t>
      </w:r>
      <w:r w:rsidR="6DB805B0" w:rsidRPr="6C9938BD">
        <w:rPr>
          <w:rFonts w:ascii="Arial" w:hAnsi="Arial" w:cs="Arial"/>
        </w:rPr>
        <w:t>o Equipo</w:t>
      </w:r>
      <w:r w:rsidRPr="6C9938BD">
        <w:rPr>
          <w:rFonts w:ascii="Arial" w:hAnsi="Arial" w:cs="Arial"/>
        </w:rPr>
        <w:t xml:space="preserve"> directivo.</w:t>
      </w:r>
    </w:p>
    <w:p w14:paraId="7BF07736"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Los necesarios para la actividad.</w:t>
      </w:r>
    </w:p>
    <w:p w14:paraId="399E32D7"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democrática, activa y participativa.</w:t>
      </w:r>
    </w:p>
    <w:p w14:paraId="69A4C570"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salón de usos múltiples.</w:t>
      </w:r>
    </w:p>
    <w:p w14:paraId="375F90CE" w14:textId="77777777"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Al menos una con la fecha a determinar.</w:t>
      </w:r>
    </w:p>
    <w:p w14:paraId="76C937CA" w14:textId="3C0E547D" w:rsidR="56ABBCDF" w:rsidRDefault="56ABBCDF" w:rsidP="6C9938BD">
      <w:pPr>
        <w:spacing w:line="276" w:lineRule="auto"/>
        <w:ind w:firstLine="851"/>
        <w:jc w:val="both"/>
        <w:rPr>
          <w:rFonts w:ascii="Arial" w:hAnsi="Arial" w:cs="Arial"/>
        </w:rPr>
      </w:pPr>
    </w:p>
    <w:p w14:paraId="2D09D564"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Convivencias de padres y alumnos organizadas por el AMPA.</w:t>
      </w:r>
    </w:p>
    <w:p w14:paraId="12850210"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Asociación de madres y padres de alumnos.</w:t>
      </w:r>
    </w:p>
    <w:p w14:paraId="41F8D1F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locales o zonas próximas al municipio.</w:t>
      </w:r>
    </w:p>
    <w:p w14:paraId="1EF00452"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lastRenderedPageBreak/>
        <w:t>Temporalización:</w:t>
      </w:r>
      <w:r w:rsidRPr="6C9938BD">
        <w:rPr>
          <w:rFonts w:ascii="Arial" w:hAnsi="Arial" w:cs="Arial"/>
        </w:rPr>
        <w:t xml:space="preserve"> al menos una vez cada curso escolar.</w:t>
      </w:r>
    </w:p>
    <w:p w14:paraId="07080A96"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Mantenimiento de la limpieza del patio mediante recogida, por parte de todo el alumnado, de papeles, bolsas, plásticos y otros objetos que estén tirados por el suelo.</w:t>
      </w:r>
    </w:p>
    <w:p w14:paraId="1FFA064C"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Claustro de profesores.</w:t>
      </w:r>
    </w:p>
    <w:p w14:paraId="2D718C97"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bolsas de basura, cepillos, palas y cogedores.</w:t>
      </w:r>
    </w:p>
    <w:p w14:paraId="1EE83310"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activa y participativa.</w:t>
      </w:r>
    </w:p>
    <w:p w14:paraId="454DD9E4"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patio del colegio.</w:t>
      </w:r>
    </w:p>
    <w:p w14:paraId="282CC25C"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Temporalización:</w:t>
      </w:r>
      <w:r w:rsidRPr="6C9938BD">
        <w:rPr>
          <w:rFonts w:ascii="Arial" w:hAnsi="Arial" w:cs="Arial"/>
        </w:rPr>
        <w:t xml:space="preserve"> siempre que el patio esté muy sucio y se crea </w:t>
      </w:r>
    </w:p>
    <w:p w14:paraId="19D5496D" w14:textId="64B3E18A" w:rsidR="00D8070B" w:rsidRPr="00F171AB" w:rsidRDefault="56ABBCDF" w:rsidP="6C9938BD">
      <w:pPr>
        <w:autoSpaceDE w:val="0"/>
        <w:spacing w:line="276" w:lineRule="auto"/>
        <w:ind w:firstLine="851"/>
        <w:contextualSpacing/>
        <w:jc w:val="both"/>
        <w:rPr>
          <w:rFonts w:ascii="Arial" w:hAnsi="Arial" w:cs="Arial"/>
        </w:rPr>
      </w:pPr>
      <w:r w:rsidRPr="6C9938BD">
        <w:rPr>
          <w:rFonts w:ascii="Arial" w:hAnsi="Arial" w:cs="Arial"/>
          <w:b/>
          <w:bCs/>
        </w:rPr>
        <w:t xml:space="preserve"> </w:t>
      </w:r>
      <w:r w:rsidRPr="6C9938BD">
        <w:rPr>
          <w:rFonts w:ascii="Arial" w:hAnsi="Arial" w:cs="Arial"/>
        </w:rPr>
        <w:t>Necesario.</w:t>
      </w:r>
    </w:p>
    <w:p w14:paraId="2052828C" w14:textId="0C9608C9" w:rsidR="56ABBCDF" w:rsidRDefault="56ABBCDF" w:rsidP="6C9938BD">
      <w:pPr>
        <w:spacing w:line="276" w:lineRule="auto"/>
        <w:ind w:firstLine="851"/>
        <w:jc w:val="both"/>
        <w:rPr>
          <w:rFonts w:ascii="Arial" w:hAnsi="Arial" w:cs="Arial"/>
        </w:rPr>
      </w:pPr>
    </w:p>
    <w:p w14:paraId="344AE375" w14:textId="77777777" w:rsidR="00D8070B" w:rsidRPr="00F171AB" w:rsidRDefault="00D8070B" w:rsidP="00BA601B">
      <w:pPr>
        <w:numPr>
          <w:ilvl w:val="0"/>
          <w:numId w:val="99"/>
        </w:numPr>
        <w:tabs>
          <w:tab w:val="left" w:pos="964"/>
        </w:tabs>
        <w:suppressAutoHyphens w:val="0"/>
        <w:autoSpaceDE w:val="0"/>
        <w:spacing w:line="276" w:lineRule="auto"/>
        <w:ind w:left="0" w:firstLine="851"/>
        <w:contextualSpacing/>
        <w:jc w:val="both"/>
        <w:rPr>
          <w:rFonts w:ascii="Arial" w:hAnsi="Arial" w:cs="Arial"/>
        </w:rPr>
      </w:pPr>
      <w:r w:rsidRPr="6C9938BD">
        <w:rPr>
          <w:rFonts w:ascii="Arial" w:hAnsi="Arial" w:cs="Arial"/>
        </w:rPr>
        <w:t>Seguimiento, control y valoración del Plan de Convivencia y del Reglamento de Régimen Interior, por parte del Claustro de profesores.</w:t>
      </w:r>
    </w:p>
    <w:p w14:paraId="40F6AF6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Responsable:</w:t>
      </w:r>
      <w:r w:rsidRPr="6C9938BD">
        <w:rPr>
          <w:rFonts w:ascii="Arial" w:hAnsi="Arial" w:cs="Arial"/>
        </w:rPr>
        <w:t xml:space="preserve"> el Claustro de profesores.</w:t>
      </w:r>
    </w:p>
    <w:p w14:paraId="5A36817E" w14:textId="77777777" w:rsidR="00D8070B" w:rsidRPr="00F171AB" w:rsidRDefault="00D8070B" w:rsidP="6C9938BD">
      <w:pPr>
        <w:pStyle w:val="Textoindependiente31"/>
        <w:autoSpaceDE w:val="0"/>
        <w:spacing w:line="276" w:lineRule="auto"/>
        <w:ind w:firstLine="851"/>
        <w:contextualSpacing/>
        <w:jc w:val="both"/>
        <w:rPr>
          <w:rFonts w:ascii="Arial" w:hAnsi="Arial" w:cs="Arial"/>
          <w:sz w:val="24"/>
          <w:szCs w:val="24"/>
          <w:lang w:val="es-ES"/>
        </w:rPr>
      </w:pPr>
      <w:r w:rsidRPr="6C9938BD">
        <w:rPr>
          <w:rFonts w:ascii="Arial" w:hAnsi="Arial" w:cs="Arial"/>
          <w:b/>
          <w:bCs/>
          <w:sz w:val="24"/>
          <w:szCs w:val="24"/>
          <w:lang w:val="es-ES"/>
        </w:rPr>
        <w:t>Recursos</w:t>
      </w:r>
      <w:r w:rsidRPr="6C9938BD">
        <w:rPr>
          <w:rFonts w:ascii="Arial" w:hAnsi="Arial" w:cs="Arial"/>
          <w:sz w:val="24"/>
          <w:szCs w:val="24"/>
          <w:lang w:val="es-ES"/>
        </w:rPr>
        <w:t>: reuniones y coloquios.</w:t>
      </w:r>
    </w:p>
    <w:p w14:paraId="1AD94830"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Metodología:</w:t>
      </w:r>
      <w:r w:rsidRPr="6C9938BD">
        <w:rPr>
          <w:rFonts w:ascii="Arial" w:hAnsi="Arial" w:cs="Arial"/>
        </w:rPr>
        <w:t xml:space="preserve"> democrática, activa y participativa.</w:t>
      </w:r>
    </w:p>
    <w:p w14:paraId="0BB96E41"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b/>
          <w:bCs/>
        </w:rPr>
        <w:t>Espacios físicos:</w:t>
      </w:r>
      <w:r w:rsidRPr="6C9938BD">
        <w:rPr>
          <w:rFonts w:ascii="Arial" w:hAnsi="Arial" w:cs="Arial"/>
        </w:rPr>
        <w:t xml:space="preserve"> sala de profesores.</w:t>
      </w:r>
    </w:p>
    <w:p w14:paraId="18AFA769" w14:textId="77777777" w:rsidR="00D8070B" w:rsidRDefault="00D8070B" w:rsidP="6C9938BD">
      <w:pPr>
        <w:autoSpaceDE w:val="0"/>
        <w:spacing w:line="276" w:lineRule="auto"/>
        <w:ind w:firstLine="851"/>
        <w:contextualSpacing/>
        <w:jc w:val="both"/>
        <w:rPr>
          <w:rFonts w:ascii="Arial" w:hAnsi="Arial" w:cs="Arial"/>
        </w:rPr>
      </w:pPr>
      <w:r w:rsidRPr="7C84A60A">
        <w:rPr>
          <w:rFonts w:ascii="Arial" w:hAnsi="Arial" w:cs="Arial"/>
          <w:b/>
          <w:bCs/>
        </w:rPr>
        <w:t>Temporalización</w:t>
      </w:r>
      <w:r w:rsidRPr="7C84A60A">
        <w:rPr>
          <w:rFonts w:ascii="Arial" w:hAnsi="Arial" w:cs="Arial"/>
        </w:rPr>
        <w:t>: al finalizar cada curso escolar.</w:t>
      </w:r>
    </w:p>
    <w:p w14:paraId="3BD54ED1" w14:textId="02FB5B8B" w:rsidR="7C84A60A" w:rsidRDefault="7C84A60A" w:rsidP="7C84A60A">
      <w:pPr>
        <w:spacing w:line="276" w:lineRule="auto"/>
        <w:ind w:firstLine="851"/>
        <w:contextualSpacing/>
        <w:jc w:val="both"/>
        <w:rPr>
          <w:rFonts w:ascii="Arial" w:hAnsi="Arial" w:cs="Arial"/>
        </w:rPr>
      </w:pPr>
    </w:p>
    <w:p w14:paraId="2F125752" w14:textId="3395E025" w:rsidR="34BB96A7" w:rsidRDefault="34BB96A7" w:rsidP="6C9938BD">
      <w:pPr>
        <w:spacing w:line="276" w:lineRule="auto"/>
        <w:ind w:firstLine="851"/>
        <w:jc w:val="both"/>
        <w:rPr>
          <w:rFonts w:ascii="Arial" w:hAnsi="Arial" w:cs="Arial"/>
        </w:rPr>
      </w:pPr>
    </w:p>
    <w:p w14:paraId="1B01DEF3" w14:textId="77777777" w:rsidR="00D8070B" w:rsidRPr="00F171AB" w:rsidRDefault="00D8070B" w:rsidP="00BA601B">
      <w:pPr>
        <w:numPr>
          <w:ilvl w:val="0"/>
          <w:numId w:val="93"/>
        </w:numPr>
        <w:tabs>
          <w:tab w:val="left" w:pos="624"/>
        </w:tabs>
        <w:suppressAutoHyphens w:val="0"/>
        <w:autoSpaceDE w:val="0"/>
        <w:spacing w:line="276" w:lineRule="auto"/>
        <w:ind w:left="0" w:firstLine="0"/>
        <w:contextualSpacing/>
        <w:jc w:val="both"/>
        <w:rPr>
          <w:rFonts w:ascii="Arial" w:eastAsia="Arial" w:hAnsi="Arial" w:cs="Arial"/>
        </w:rPr>
      </w:pPr>
      <w:r w:rsidRPr="6A1BF961">
        <w:rPr>
          <w:rFonts w:ascii="Arial" w:eastAsia="Arial" w:hAnsi="Arial" w:cs="Arial"/>
        </w:rPr>
        <w:t xml:space="preserve">P R O C E D I M I E N TO S     D E     A C T U A C I </w:t>
      </w:r>
      <w:proofErr w:type="spellStart"/>
      <w:r w:rsidRPr="6A1BF961">
        <w:rPr>
          <w:rFonts w:ascii="Arial" w:eastAsia="Arial" w:hAnsi="Arial" w:cs="Arial"/>
        </w:rPr>
        <w:t>Ó</w:t>
      </w:r>
      <w:proofErr w:type="spellEnd"/>
      <w:r w:rsidRPr="6A1BF961">
        <w:rPr>
          <w:rFonts w:ascii="Arial" w:eastAsia="Arial" w:hAnsi="Arial" w:cs="Arial"/>
        </w:rPr>
        <w:t xml:space="preserve"> N.</w:t>
      </w:r>
    </w:p>
    <w:p w14:paraId="2605285B" w14:textId="547426D0" w:rsidR="6A1BF961" w:rsidRDefault="6A1BF961" w:rsidP="6A1BF961">
      <w:pPr>
        <w:tabs>
          <w:tab w:val="left" w:pos="624"/>
        </w:tabs>
        <w:spacing w:line="276" w:lineRule="auto"/>
        <w:contextualSpacing/>
        <w:jc w:val="both"/>
        <w:rPr>
          <w:rFonts w:ascii="Arial" w:eastAsia="Arial" w:hAnsi="Arial" w:cs="Arial"/>
        </w:rPr>
      </w:pPr>
    </w:p>
    <w:p w14:paraId="580C7833" w14:textId="1B9EAE41" w:rsidR="00D8070B" w:rsidRPr="00F171AB" w:rsidRDefault="00D8070B" w:rsidP="00BA601B">
      <w:pPr>
        <w:numPr>
          <w:ilvl w:val="4"/>
          <w:numId w:val="97"/>
        </w:numPr>
        <w:tabs>
          <w:tab w:val="left" w:pos="1240"/>
        </w:tabs>
        <w:suppressAutoHyphens w:val="0"/>
        <w:spacing w:line="276" w:lineRule="auto"/>
        <w:ind w:left="0" w:firstLine="0"/>
        <w:contextualSpacing/>
        <w:jc w:val="both"/>
        <w:rPr>
          <w:rFonts w:ascii="Arial" w:hAnsi="Arial" w:cs="Arial"/>
          <w:b/>
          <w:bCs/>
        </w:rPr>
      </w:pPr>
      <w:r w:rsidRPr="6C9938BD">
        <w:rPr>
          <w:rFonts w:ascii="Arial" w:hAnsi="Arial" w:cs="Arial"/>
          <w:b/>
          <w:bCs/>
        </w:rPr>
        <w:t xml:space="preserve">Actuaciones habituales en relación con las conductas contrarias a las normas del centro contenidas </w:t>
      </w:r>
      <w:r w:rsidR="741CBCE4" w:rsidRPr="6C9938BD">
        <w:rPr>
          <w:rFonts w:ascii="Arial" w:hAnsi="Arial" w:cs="Arial"/>
          <w:b/>
          <w:bCs/>
        </w:rPr>
        <w:t xml:space="preserve">en </w:t>
      </w:r>
      <w:r w:rsidR="7B4119AF" w:rsidRPr="6C9938BD">
        <w:rPr>
          <w:rFonts w:ascii="Arial" w:hAnsi="Arial" w:cs="Arial"/>
          <w:b/>
          <w:bCs/>
        </w:rPr>
        <w:t>el Reglamento</w:t>
      </w:r>
      <w:r w:rsidRPr="6C9938BD">
        <w:rPr>
          <w:rFonts w:ascii="Arial" w:hAnsi="Arial" w:cs="Arial"/>
          <w:b/>
          <w:bCs/>
        </w:rPr>
        <w:t xml:space="preserve"> de Régimen Interior, excepto las alteraciones graves del comportamiento y el acoso e intimidación.  </w:t>
      </w:r>
    </w:p>
    <w:p w14:paraId="1826F492" w14:textId="029A7FEE" w:rsidR="00D8070B" w:rsidRPr="00F171AB" w:rsidRDefault="043C78CE" w:rsidP="6C9938BD">
      <w:pPr>
        <w:autoSpaceDE w:val="0"/>
        <w:spacing w:line="276" w:lineRule="auto"/>
        <w:ind w:firstLine="851"/>
        <w:contextualSpacing/>
        <w:jc w:val="both"/>
        <w:rPr>
          <w:rFonts w:ascii="Arial" w:hAnsi="Arial" w:cs="Arial"/>
        </w:rPr>
      </w:pPr>
      <w:r w:rsidRPr="28476B55">
        <w:rPr>
          <w:rFonts w:ascii="Arial" w:hAnsi="Arial" w:cs="Arial"/>
        </w:rPr>
        <w:t>Proponemos usar los procedimientos habituales mencionados en el apartado 2), punto c) de este Plan de Convivencia, por considerarlos válidos y positivos, para la prevención y la sanción de las conductas descritas.</w:t>
      </w:r>
      <w:r w:rsidR="00D8070B" w:rsidRPr="28476B55">
        <w:rPr>
          <w:rFonts w:ascii="Arial" w:hAnsi="Arial" w:cs="Arial"/>
        </w:rPr>
        <w:t xml:space="preserve"> Estos procedimientos y actuaciones están consensuados en el Reglamento de Régimen Interior englobado en el Proyecto Educativo de Centro. No obstante, sobre todo para mejor conocimiento de la Comunidad Educativa, queremos hacer constar las personas e instituciones encargadas de prevenir, corregir y sancionar estas situaciones, aunque sea de forma concisa.</w:t>
      </w:r>
    </w:p>
    <w:p w14:paraId="112D9FC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 En las faltas leves, según el grado de intensidad:</w:t>
      </w:r>
    </w:p>
    <w:p w14:paraId="089E84AC" w14:textId="77777777" w:rsidR="00D8070B" w:rsidRPr="00F171AB" w:rsidRDefault="00D8070B" w:rsidP="00BA601B">
      <w:pPr>
        <w:numPr>
          <w:ilvl w:val="0"/>
          <w:numId w:val="98"/>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El maestro/a o el especialista que en ese momento se encuentre con el alumnado.</w:t>
      </w:r>
    </w:p>
    <w:p w14:paraId="7883B624" w14:textId="77777777" w:rsidR="00D8070B" w:rsidRPr="00F171AB" w:rsidRDefault="00D8070B" w:rsidP="00BA601B">
      <w:pPr>
        <w:numPr>
          <w:ilvl w:val="0"/>
          <w:numId w:val="98"/>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El maestro/a-tutor/a, regist</w:t>
      </w:r>
      <w:r w:rsidR="00861D56" w:rsidRPr="6C9938BD">
        <w:rPr>
          <w:rFonts w:ascii="Arial" w:hAnsi="Arial" w:cs="Arial"/>
        </w:rPr>
        <w:t>r</w:t>
      </w:r>
      <w:r w:rsidRPr="6C9938BD">
        <w:rPr>
          <w:rFonts w:ascii="Arial" w:hAnsi="Arial" w:cs="Arial"/>
        </w:rPr>
        <w:t>ándolo por escrito.</w:t>
      </w:r>
    </w:p>
    <w:p w14:paraId="0EF20C0E" w14:textId="77777777" w:rsidR="00D8070B" w:rsidRPr="00F171AB" w:rsidRDefault="00D8070B" w:rsidP="00BA601B">
      <w:pPr>
        <w:numPr>
          <w:ilvl w:val="0"/>
          <w:numId w:val="98"/>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Los encargados de la vigilancia de los recreos.</w:t>
      </w:r>
    </w:p>
    <w:p w14:paraId="69619BDA" w14:textId="7E8D468D"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lastRenderedPageBreak/>
        <w:t xml:space="preserve">Las correcciones deberán guardar estrecha relación con la falta cometida. Las correcciones se encuentran enumeradas en el artículo 9º </w:t>
      </w:r>
      <w:r w:rsidR="51508527" w:rsidRPr="6C9938BD">
        <w:rPr>
          <w:rFonts w:ascii="Arial" w:hAnsi="Arial" w:cs="Arial"/>
        </w:rPr>
        <w:t>del R.R.I.</w:t>
      </w:r>
      <w:r w:rsidRPr="6C9938BD">
        <w:rPr>
          <w:rFonts w:ascii="Arial" w:hAnsi="Arial" w:cs="Arial"/>
        </w:rPr>
        <w:t xml:space="preserve"> </w:t>
      </w:r>
    </w:p>
    <w:p w14:paraId="75C80420"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En las faltas graves, según el grado de intensidad:</w:t>
      </w:r>
    </w:p>
    <w:p w14:paraId="4E3A4409" w14:textId="77777777" w:rsidR="00D8070B" w:rsidRPr="00F171AB" w:rsidRDefault="00D8070B" w:rsidP="00BA601B">
      <w:pPr>
        <w:numPr>
          <w:ilvl w:val="0"/>
          <w:numId w:val="83"/>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El maestro/a o especialista según la función que esté realizando y de acuerdo con las competencias que tenga en ese momento (vigilancia de recreos, entradas y salidas del colegio, vigilancia de escaleras...). Las correcciones deberán tomarse escuchando las explicaciones del alumnado.</w:t>
      </w:r>
    </w:p>
    <w:p w14:paraId="62ED66A1" w14:textId="3CC90685" w:rsidR="00D8070B" w:rsidRPr="00F171AB" w:rsidRDefault="00D8070B" w:rsidP="00BA601B">
      <w:pPr>
        <w:numPr>
          <w:ilvl w:val="0"/>
          <w:numId w:val="83"/>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El maestro/a-tutor/</w:t>
      </w:r>
      <w:r w:rsidR="34A81B95" w:rsidRPr="6C9938BD">
        <w:rPr>
          <w:rFonts w:ascii="Arial" w:hAnsi="Arial" w:cs="Arial"/>
        </w:rPr>
        <w:t>a o</w:t>
      </w:r>
      <w:r w:rsidRPr="6C9938BD">
        <w:rPr>
          <w:rFonts w:ascii="Arial" w:hAnsi="Arial" w:cs="Arial"/>
        </w:rPr>
        <w:t xml:space="preserve"> maestros/as tutores/as del alumnado, registrándolo por escrito.</w:t>
      </w:r>
    </w:p>
    <w:p w14:paraId="487D9CC6" w14:textId="77777777" w:rsidR="00D8070B" w:rsidRPr="00F171AB" w:rsidRDefault="00D8070B" w:rsidP="00BA601B">
      <w:pPr>
        <w:numPr>
          <w:ilvl w:val="0"/>
          <w:numId w:val="83"/>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El jefe de Estudios, oyendo al maest</w:t>
      </w:r>
      <w:r w:rsidR="00861D56" w:rsidRPr="6C9938BD">
        <w:rPr>
          <w:rFonts w:ascii="Arial" w:hAnsi="Arial" w:cs="Arial"/>
        </w:rPr>
        <w:t>r</w:t>
      </w:r>
      <w:r w:rsidRPr="6C9938BD">
        <w:rPr>
          <w:rFonts w:ascii="Arial" w:hAnsi="Arial" w:cs="Arial"/>
        </w:rPr>
        <w:t>o/a-tutor/a o maestros/as-tutores/as y al alumno/a o alumnos/as.</w:t>
      </w:r>
    </w:p>
    <w:p w14:paraId="6DD724AB" w14:textId="6566C74C" w:rsidR="00D8070B" w:rsidRPr="00F171AB" w:rsidRDefault="00D8070B" w:rsidP="00BA601B">
      <w:pPr>
        <w:numPr>
          <w:ilvl w:val="0"/>
          <w:numId w:val="83"/>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El </w:t>
      </w:r>
      <w:r w:rsidR="015D7026" w:rsidRPr="6C9938BD">
        <w:rPr>
          <w:rFonts w:ascii="Arial" w:hAnsi="Arial" w:cs="Arial"/>
        </w:rPr>
        <w:t>director/a</w:t>
      </w:r>
      <w:r w:rsidRPr="6C9938BD">
        <w:rPr>
          <w:rFonts w:ascii="Arial" w:hAnsi="Arial" w:cs="Arial"/>
        </w:rPr>
        <w:t>, oyendo al tutor/</w:t>
      </w:r>
      <w:r w:rsidR="214F978C" w:rsidRPr="6C9938BD">
        <w:rPr>
          <w:rFonts w:ascii="Arial" w:hAnsi="Arial" w:cs="Arial"/>
        </w:rPr>
        <w:t>a o</w:t>
      </w:r>
      <w:r w:rsidRPr="6C9938BD">
        <w:rPr>
          <w:rFonts w:ascii="Arial" w:hAnsi="Arial" w:cs="Arial"/>
        </w:rPr>
        <w:t xml:space="preserve"> tutores/as y al alumnado.</w:t>
      </w:r>
    </w:p>
    <w:p w14:paraId="5EEFCB53" w14:textId="7CD1362F" w:rsidR="00D8070B" w:rsidRPr="00F171AB" w:rsidRDefault="00D8070B" w:rsidP="00BA601B">
      <w:pPr>
        <w:numPr>
          <w:ilvl w:val="0"/>
          <w:numId w:val="83"/>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El </w:t>
      </w:r>
      <w:r w:rsidR="5FB82A23" w:rsidRPr="6C9938BD">
        <w:rPr>
          <w:rFonts w:ascii="Arial" w:hAnsi="Arial" w:cs="Arial"/>
        </w:rPr>
        <w:t>director</w:t>
      </w:r>
      <w:r w:rsidR="26C3DE78" w:rsidRPr="6C9938BD">
        <w:rPr>
          <w:rFonts w:ascii="Arial" w:hAnsi="Arial" w:cs="Arial"/>
        </w:rPr>
        <w:t>/</w:t>
      </w:r>
      <w:r w:rsidRPr="6C9938BD">
        <w:rPr>
          <w:rFonts w:ascii="Arial" w:hAnsi="Arial" w:cs="Arial"/>
        </w:rPr>
        <w:t>a, oyendo al Equipo Directivo, al tutor/a o tutores/as, al alumnado y manteniendo una entrevista con los padres/madres de los implicados. Se levantará acta de esta reunión y se pondrá en conocimiento de la Comisión de Convivencia.</w:t>
      </w:r>
    </w:p>
    <w:p w14:paraId="05FDA84C" w14:textId="77777777" w:rsidR="00D8070B" w:rsidRPr="00F171AB" w:rsidRDefault="00D8070B" w:rsidP="00BA601B">
      <w:pPr>
        <w:numPr>
          <w:ilvl w:val="0"/>
          <w:numId w:val="83"/>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La Comisión de Convivencia, levantando acta y comunicando las decisiones tomadas a los padres o madres de los alumnos o alumnas implicados.</w:t>
      </w:r>
    </w:p>
    <w:p w14:paraId="4390EAA9" w14:textId="5C725BF5"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Las correcciones se encuentran enumeradas en el artículo 10º </w:t>
      </w:r>
      <w:r w:rsidR="7EF7D113" w:rsidRPr="6C9938BD">
        <w:rPr>
          <w:rFonts w:ascii="Arial" w:hAnsi="Arial" w:cs="Arial"/>
        </w:rPr>
        <w:t>del R.R.I.</w:t>
      </w:r>
      <w:r w:rsidRPr="6C9938BD">
        <w:rPr>
          <w:rFonts w:ascii="Arial" w:hAnsi="Arial" w:cs="Arial"/>
        </w:rPr>
        <w:t xml:space="preserve"> </w:t>
      </w:r>
    </w:p>
    <w:p w14:paraId="32D4FDC6"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En las faltas muy graves se distingue entre:</w:t>
      </w:r>
    </w:p>
    <w:p w14:paraId="566C19C7" w14:textId="013D7231"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Lo referente a los derechos y deberes de los alumnos, donde deberá tenerse en cuenta el Real Decreto que establece los derechos y deberes del alumnado, recogidos en el Proyecto Educativo de Centro, en el </w:t>
      </w:r>
      <w:r w:rsidR="07CC2BFE" w:rsidRPr="6C9938BD">
        <w:rPr>
          <w:rFonts w:ascii="Arial" w:hAnsi="Arial" w:cs="Arial"/>
        </w:rPr>
        <w:t>TÍTULO II</w:t>
      </w:r>
      <w:r w:rsidRPr="6C9938BD">
        <w:rPr>
          <w:rFonts w:ascii="Arial" w:hAnsi="Arial" w:cs="Arial"/>
        </w:rPr>
        <w:t xml:space="preserve">, Capítulo 4, en los artículos </w:t>
      </w:r>
      <w:r w:rsidR="350DAA7B" w:rsidRPr="6C9938BD">
        <w:rPr>
          <w:rFonts w:ascii="Arial" w:hAnsi="Arial" w:cs="Arial"/>
        </w:rPr>
        <w:t xml:space="preserve">3º </w:t>
      </w:r>
      <w:r w:rsidR="158BADD7" w:rsidRPr="6C9938BD">
        <w:rPr>
          <w:rFonts w:ascii="Arial" w:hAnsi="Arial" w:cs="Arial"/>
        </w:rPr>
        <w:t xml:space="preserve">y 4º </w:t>
      </w:r>
      <w:r w:rsidR="3F0A9CBC" w:rsidRPr="6C9938BD">
        <w:rPr>
          <w:rFonts w:ascii="Arial" w:hAnsi="Arial" w:cs="Arial"/>
        </w:rPr>
        <w:t>del R.R.I.</w:t>
      </w:r>
      <w:r w:rsidRPr="6C9938BD">
        <w:rPr>
          <w:rFonts w:ascii="Arial" w:hAnsi="Arial" w:cs="Arial"/>
        </w:rPr>
        <w:t xml:space="preserve"> </w:t>
      </w:r>
    </w:p>
    <w:p w14:paraId="32E50096" w14:textId="317961DF"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Lo referente a los derechos y deberes de los profesores y de los padres, que están tipificados en </w:t>
      </w:r>
      <w:r w:rsidR="18231454" w:rsidRPr="6C9938BD">
        <w:rPr>
          <w:rFonts w:ascii="Arial" w:hAnsi="Arial" w:cs="Arial"/>
        </w:rPr>
        <w:t xml:space="preserve">el </w:t>
      </w:r>
      <w:r w:rsidR="6C116638" w:rsidRPr="6C9938BD">
        <w:rPr>
          <w:rFonts w:ascii="Arial" w:hAnsi="Arial" w:cs="Arial"/>
        </w:rPr>
        <w:t xml:space="preserve">Proyecto Educativo </w:t>
      </w:r>
      <w:r w:rsidR="6946BF6F" w:rsidRPr="6C9938BD">
        <w:rPr>
          <w:rFonts w:ascii="Arial" w:hAnsi="Arial" w:cs="Arial"/>
        </w:rPr>
        <w:t>de Centro</w:t>
      </w:r>
      <w:r w:rsidRPr="6C9938BD">
        <w:rPr>
          <w:rFonts w:ascii="Arial" w:hAnsi="Arial" w:cs="Arial"/>
        </w:rPr>
        <w:t xml:space="preserve">, TÍTULO </w:t>
      </w:r>
      <w:r w:rsidR="5AC5CB2D" w:rsidRPr="6C9938BD">
        <w:rPr>
          <w:rFonts w:ascii="Arial" w:hAnsi="Arial" w:cs="Arial"/>
        </w:rPr>
        <w:t>II, Capítulos</w:t>
      </w:r>
      <w:r w:rsidRPr="6C9938BD">
        <w:rPr>
          <w:rFonts w:ascii="Arial" w:hAnsi="Arial" w:cs="Arial"/>
        </w:rPr>
        <w:t xml:space="preserve"> 3 y 5, artículos 1º, 2º, 5º y 6º del R.R.I.</w:t>
      </w:r>
    </w:p>
    <w:p w14:paraId="71EA5DF4" w14:textId="13032F51" w:rsidR="00D8070B" w:rsidRPr="00F171AB" w:rsidRDefault="432D99F0" w:rsidP="6C9938BD">
      <w:pPr>
        <w:autoSpaceDE w:val="0"/>
        <w:spacing w:line="276" w:lineRule="auto"/>
        <w:ind w:firstLine="851"/>
        <w:contextualSpacing/>
        <w:jc w:val="both"/>
        <w:rPr>
          <w:rFonts w:ascii="Arial" w:hAnsi="Arial" w:cs="Arial"/>
        </w:rPr>
      </w:pPr>
      <w:r w:rsidRPr="28476B55">
        <w:rPr>
          <w:rFonts w:ascii="Arial" w:hAnsi="Arial" w:cs="Arial"/>
        </w:rPr>
        <w:t>Lo referente a las faltas de convivencia muy graves, que no se corregirán sin la apertura de un expediente informativo, según el Proyecto Educativo de Centro, TÍTULO III, Capítulo X, artículo 11o del R.R.I., donde se enumeran las correcciones correspondientes.</w:t>
      </w:r>
    </w:p>
    <w:p w14:paraId="247C823A" w14:textId="77777777" w:rsidR="00D8070B" w:rsidRPr="00F171AB" w:rsidRDefault="00D8070B" w:rsidP="6C9938BD">
      <w:pPr>
        <w:pStyle w:val="Sangra2detindependiente2"/>
        <w:spacing w:line="276" w:lineRule="auto"/>
        <w:ind w:left="0" w:firstLine="851"/>
        <w:contextualSpacing/>
        <w:jc w:val="both"/>
        <w:rPr>
          <w:rFonts w:ascii="Arial" w:hAnsi="Arial" w:cs="Arial"/>
        </w:rPr>
      </w:pPr>
      <w:r w:rsidRPr="6C9938BD">
        <w:rPr>
          <w:rFonts w:ascii="Arial" w:hAnsi="Arial" w:cs="Arial"/>
        </w:rPr>
        <w:t xml:space="preserve">La prevención, corrección y sanción en las faltas muy graves, según el grado de intensidad corresponde a: </w:t>
      </w:r>
    </w:p>
    <w:p w14:paraId="4867D8AD" w14:textId="017AE434" w:rsidR="00D8070B" w:rsidRPr="00F171AB" w:rsidRDefault="00D8070B" w:rsidP="00BA601B">
      <w:pPr>
        <w:pStyle w:val="Sangra2detindependiente2"/>
        <w:numPr>
          <w:ilvl w:val="0"/>
          <w:numId w:val="96"/>
        </w:numPr>
        <w:tabs>
          <w:tab w:val="left" w:pos="737"/>
        </w:tabs>
        <w:autoSpaceDE w:val="0"/>
        <w:spacing w:after="0" w:line="276" w:lineRule="auto"/>
        <w:ind w:left="0" w:firstLine="851"/>
        <w:contextualSpacing/>
        <w:jc w:val="both"/>
        <w:rPr>
          <w:rFonts w:ascii="Arial" w:hAnsi="Arial" w:cs="Arial"/>
        </w:rPr>
      </w:pPr>
      <w:r w:rsidRPr="6A1BF961">
        <w:rPr>
          <w:rFonts w:ascii="Arial" w:hAnsi="Arial" w:cs="Arial"/>
        </w:rPr>
        <w:t xml:space="preserve">El </w:t>
      </w:r>
      <w:r w:rsidR="1A4246C9" w:rsidRPr="6A1BF961">
        <w:rPr>
          <w:rFonts w:ascii="Arial" w:hAnsi="Arial" w:cs="Arial"/>
        </w:rPr>
        <w:t>director</w:t>
      </w:r>
      <w:r w:rsidRPr="6A1BF961">
        <w:rPr>
          <w:rFonts w:ascii="Arial" w:hAnsi="Arial" w:cs="Arial"/>
        </w:rPr>
        <w:t xml:space="preserve">/a, por delegación de la Comisión de Convivencia o para hacer efectiva la sanción. </w:t>
      </w:r>
    </w:p>
    <w:p w14:paraId="3BCEFC05" w14:textId="2D50E9F4" w:rsidR="00D8070B" w:rsidRPr="00F171AB" w:rsidRDefault="00D8070B" w:rsidP="00BA601B">
      <w:pPr>
        <w:pStyle w:val="Sangra2detindependiente2"/>
        <w:numPr>
          <w:ilvl w:val="0"/>
          <w:numId w:val="96"/>
        </w:numPr>
        <w:tabs>
          <w:tab w:val="left" w:pos="737"/>
        </w:tabs>
        <w:autoSpaceDE w:val="0"/>
        <w:spacing w:after="0" w:line="276" w:lineRule="auto"/>
        <w:ind w:left="0" w:firstLine="851"/>
        <w:contextualSpacing/>
        <w:jc w:val="both"/>
        <w:rPr>
          <w:rFonts w:ascii="Arial" w:hAnsi="Arial" w:cs="Arial"/>
        </w:rPr>
      </w:pPr>
      <w:r w:rsidRPr="6A1BF961">
        <w:rPr>
          <w:rFonts w:ascii="Arial" w:hAnsi="Arial" w:cs="Arial"/>
        </w:rPr>
        <w:t xml:space="preserve">El </w:t>
      </w:r>
      <w:r w:rsidR="3AD2B378" w:rsidRPr="6A1BF961">
        <w:rPr>
          <w:rFonts w:ascii="Arial" w:hAnsi="Arial" w:cs="Arial"/>
        </w:rPr>
        <w:t>director</w:t>
      </w:r>
      <w:r w:rsidRPr="6A1BF961">
        <w:rPr>
          <w:rFonts w:ascii="Arial" w:hAnsi="Arial" w:cs="Arial"/>
        </w:rPr>
        <w:t xml:space="preserve">/a, por delegación del Consejo Escolar o para hacer efectiva la sanción. </w:t>
      </w:r>
    </w:p>
    <w:p w14:paraId="6CEEEB03" w14:textId="77777777" w:rsidR="00D8070B" w:rsidRPr="00F171AB" w:rsidRDefault="00D8070B" w:rsidP="00BA601B">
      <w:pPr>
        <w:numPr>
          <w:ilvl w:val="0"/>
          <w:numId w:val="83"/>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La Comisión de Convivencia, levantando acta y comunicando las decisiones tomadas a los padres o madres de los alumnos o alumnas implicados.</w:t>
      </w:r>
    </w:p>
    <w:p w14:paraId="219E28E5" w14:textId="4EA4374D" w:rsidR="00D8070B" w:rsidRPr="00F171AB" w:rsidRDefault="00D8070B" w:rsidP="00BA601B">
      <w:pPr>
        <w:pStyle w:val="Sangra2detindependiente2"/>
        <w:numPr>
          <w:ilvl w:val="0"/>
          <w:numId w:val="96"/>
        </w:numPr>
        <w:tabs>
          <w:tab w:val="left" w:pos="737"/>
        </w:tabs>
        <w:autoSpaceDE w:val="0"/>
        <w:spacing w:after="0" w:line="276" w:lineRule="auto"/>
        <w:ind w:left="0" w:firstLine="851"/>
        <w:contextualSpacing/>
        <w:jc w:val="both"/>
        <w:rPr>
          <w:rFonts w:ascii="Arial" w:hAnsi="Arial" w:cs="Arial"/>
        </w:rPr>
      </w:pPr>
      <w:r w:rsidRPr="6A1BF961">
        <w:rPr>
          <w:rFonts w:ascii="Arial" w:hAnsi="Arial" w:cs="Arial"/>
        </w:rPr>
        <w:t xml:space="preserve">El Consejo Escolar, en función de las competencias que le atribuye El Reglamento Orgánico de las Escuelas de Educación Infantil y de los Colegios </w:t>
      </w:r>
      <w:r w:rsidRPr="6A1BF961">
        <w:rPr>
          <w:rFonts w:ascii="Arial" w:hAnsi="Arial" w:cs="Arial"/>
        </w:rPr>
        <w:lastRenderedPageBreak/>
        <w:t xml:space="preserve">de Educación Primaria, en su </w:t>
      </w:r>
      <w:r w:rsidR="0AD42D90" w:rsidRPr="6A1BF961">
        <w:rPr>
          <w:rFonts w:ascii="Arial" w:hAnsi="Arial" w:cs="Arial"/>
        </w:rPr>
        <w:t>TÍTULO II</w:t>
      </w:r>
      <w:r w:rsidRPr="6A1BF961">
        <w:rPr>
          <w:rFonts w:ascii="Arial" w:hAnsi="Arial" w:cs="Arial"/>
        </w:rPr>
        <w:t>, Capítulo II, artículo 21, apartado f). Se levantará acta y se comunicará a los padres, madres o tutores legales del alumnado implicado.</w:t>
      </w:r>
    </w:p>
    <w:p w14:paraId="25DC539F" w14:textId="77777777" w:rsidR="00D8070B" w:rsidRPr="00F171AB" w:rsidRDefault="00D8070B" w:rsidP="6C9938BD">
      <w:pPr>
        <w:autoSpaceDE w:val="0"/>
        <w:spacing w:line="276" w:lineRule="auto"/>
        <w:ind w:firstLine="851"/>
        <w:contextualSpacing/>
        <w:jc w:val="both"/>
        <w:rPr>
          <w:rFonts w:ascii="Arial" w:hAnsi="Arial" w:cs="Arial"/>
        </w:rPr>
      </w:pPr>
      <w:r w:rsidRPr="00F171AB">
        <w:rPr>
          <w:rFonts w:ascii="Arial" w:hAnsi="Arial" w:cs="Arial"/>
        </w:rPr>
        <w:tab/>
      </w:r>
    </w:p>
    <w:p w14:paraId="606EA296" w14:textId="77777777" w:rsidR="00D8070B" w:rsidRPr="00F171AB" w:rsidRDefault="00D8070B" w:rsidP="00BA601B">
      <w:pPr>
        <w:numPr>
          <w:ilvl w:val="4"/>
          <w:numId w:val="97"/>
        </w:numPr>
        <w:tabs>
          <w:tab w:val="left" w:pos="1240"/>
        </w:tabs>
        <w:suppressAutoHyphens w:val="0"/>
        <w:spacing w:line="276" w:lineRule="auto"/>
        <w:ind w:left="0" w:firstLine="851"/>
        <w:contextualSpacing/>
        <w:jc w:val="both"/>
        <w:rPr>
          <w:rFonts w:ascii="Arial" w:hAnsi="Arial" w:cs="Arial"/>
          <w:b/>
          <w:bCs/>
        </w:rPr>
      </w:pPr>
      <w:r w:rsidRPr="6C9938BD">
        <w:rPr>
          <w:rFonts w:ascii="Arial" w:hAnsi="Arial" w:cs="Arial"/>
          <w:b/>
          <w:bCs/>
        </w:rPr>
        <w:t>Actuaciones en relación con las alteraciones graves del comportamiento.</w:t>
      </w:r>
    </w:p>
    <w:p w14:paraId="40A6B653" w14:textId="386EEA94"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 xml:space="preserve">Se aplicará el procedimiento general de actuación en un centro escolar con alumnos que presenten alteraciones del </w:t>
      </w:r>
      <w:r w:rsidR="48478977" w:rsidRPr="6C9938BD">
        <w:rPr>
          <w:rFonts w:ascii="Arial" w:hAnsi="Arial" w:cs="Arial"/>
        </w:rPr>
        <w:t>comportamiento, de</w:t>
      </w:r>
      <w:r w:rsidR="004744DE" w:rsidRPr="6C9938BD">
        <w:rPr>
          <w:rFonts w:ascii="Arial" w:hAnsi="Arial" w:cs="Arial"/>
        </w:rPr>
        <w:t xml:space="preserve"> la Orden EDU/51</w:t>
      </w:r>
      <w:r w:rsidRPr="6C9938BD">
        <w:rPr>
          <w:rFonts w:ascii="Arial" w:hAnsi="Arial" w:cs="Arial"/>
        </w:rPr>
        <w:t>/200</w:t>
      </w:r>
      <w:r w:rsidR="004744DE" w:rsidRPr="6C9938BD">
        <w:rPr>
          <w:rFonts w:ascii="Arial" w:hAnsi="Arial" w:cs="Arial"/>
        </w:rPr>
        <w:t>7, de 17 de mayo</w:t>
      </w:r>
      <w:r w:rsidR="4192F74D" w:rsidRPr="6C9938BD">
        <w:rPr>
          <w:rFonts w:ascii="Arial" w:hAnsi="Arial" w:cs="Arial"/>
        </w:rPr>
        <w:t>.</w:t>
      </w:r>
    </w:p>
    <w:p w14:paraId="63E83F18" w14:textId="77777777" w:rsidR="00D8070B" w:rsidRPr="00F171AB" w:rsidRDefault="00D8070B" w:rsidP="6C9938BD">
      <w:pPr>
        <w:spacing w:line="276" w:lineRule="auto"/>
        <w:ind w:firstLine="851"/>
        <w:contextualSpacing/>
        <w:jc w:val="both"/>
        <w:rPr>
          <w:rFonts w:ascii="Arial" w:hAnsi="Arial" w:cs="Arial"/>
        </w:rPr>
      </w:pPr>
    </w:p>
    <w:p w14:paraId="4551BE92" w14:textId="77777777" w:rsidR="00D8070B" w:rsidRPr="00F171AB" w:rsidRDefault="00D8070B" w:rsidP="00BA601B">
      <w:pPr>
        <w:numPr>
          <w:ilvl w:val="4"/>
          <w:numId w:val="97"/>
        </w:numPr>
        <w:tabs>
          <w:tab w:val="left" w:pos="1240"/>
        </w:tabs>
        <w:suppressAutoHyphens w:val="0"/>
        <w:spacing w:line="276" w:lineRule="auto"/>
        <w:ind w:left="0" w:firstLine="851"/>
        <w:contextualSpacing/>
        <w:jc w:val="both"/>
        <w:rPr>
          <w:rFonts w:ascii="Arial" w:hAnsi="Arial" w:cs="Arial"/>
          <w:b/>
          <w:bCs/>
        </w:rPr>
      </w:pPr>
      <w:r w:rsidRPr="6C9938BD">
        <w:rPr>
          <w:rFonts w:ascii="Arial" w:hAnsi="Arial" w:cs="Arial"/>
          <w:b/>
          <w:bCs/>
        </w:rPr>
        <w:t xml:space="preserve">Actuaciones en relación con la posible intimidación y acoso entre alumnos. </w:t>
      </w:r>
    </w:p>
    <w:p w14:paraId="15973909"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 xml:space="preserve">Se aplicará el procedimiento específico de actuación en un centro escolar en situaciones de posible intimidación y acoso entre alumnos, </w:t>
      </w:r>
      <w:r w:rsidRPr="6C9938BD">
        <w:rPr>
          <w:rFonts w:ascii="Arial" w:hAnsi="Arial" w:cs="Arial"/>
          <w:b/>
          <w:bCs/>
        </w:rPr>
        <w:t xml:space="preserve">ANEXO </w:t>
      </w:r>
      <w:r w:rsidR="00C12AC5" w:rsidRPr="6C9938BD">
        <w:rPr>
          <w:rFonts w:ascii="Arial" w:hAnsi="Arial" w:cs="Arial"/>
        </w:rPr>
        <w:t>de la Orden EDU/1921</w:t>
      </w:r>
      <w:r w:rsidRPr="6C9938BD">
        <w:rPr>
          <w:rFonts w:ascii="Arial" w:hAnsi="Arial" w:cs="Arial"/>
        </w:rPr>
        <w:t>/200</w:t>
      </w:r>
      <w:r w:rsidR="00C12AC5" w:rsidRPr="6C9938BD">
        <w:rPr>
          <w:rFonts w:ascii="Arial" w:hAnsi="Arial" w:cs="Arial"/>
        </w:rPr>
        <w:t>7, de 27de noviembre</w:t>
      </w:r>
      <w:r w:rsidRPr="6C9938BD">
        <w:rPr>
          <w:rFonts w:ascii="Arial" w:hAnsi="Arial" w:cs="Arial"/>
        </w:rPr>
        <w:t xml:space="preserve">, </w:t>
      </w:r>
      <w:r w:rsidR="00C12AC5" w:rsidRPr="6C9938BD">
        <w:rPr>
          <w:rFonts w:ascii="Arial" w:hAnsi="Arial" w:cs="Arial"/>
        </w:rPr>
        <w:t>por la que se establecen medidas y actuaciones para la promoción y mejora de la convivencia en los Centros Educativos de Castilla y León.</w:t>
      </w:r>
    </w:p>
    <w:p w14:paraId="6FBAD364" w14:textId="77777777" w:rsidR="00D8070B" w:rsidRPr="00F171AB" w:rsidRDefault="00D8070B" w:rsidP="6C9938BD">
      <w:pPr>
        <w:spacing w:line="276" w:lineRule="auto"/>
        <w:ind w:firstLine="851"/>
        <w:contextualSpacing/>
        <w:jc w:val="both"/>
        <w:rPr>
          <w:rFonts w:ascii="Arial" w:hAnsi="Arial" w:cs="Arial"/>
          <w:b/>
          <w:bCs/>
          <w:u w:val="single"/>
        </w:rPr>
      </w:pPr>
    </w:p>
    <w:p w14:paraId="4EF48354" w14:textId="5FE8EA6F" w:rsidR="00D8070B" w:rsidRPr="00F171AB" w:rsidRDefault="255F951B" w:rsidP="00BA601B">
      <w:pPr>
        <w:numPr>
          <w:ilvl w:val="0"/>
          <w:numId w:val="93"/>
        </w:numPr>
        <w:tabs>
          <w:tab w:val="left" w:pos="624"/>
        </w:tabs>
        <w:suppressAutoHyphens w:val="0"/>
        <w:autoSpaceDE w:val="0"/>
        <w:spacing w:line="276" w:lineRule="auto"/>
        <w:ind w:left="0" w:firstLine="851"/>
        <w:contextualSpacing/>
        <w:jc w:val="both"/>
        <w:rPr>
          <w:rFonts w:ascii="Arial" w:hAnsi="Arial" w:cs="Arial"/>
          <w:b/>
          <w:bCs/>
          <w:u w:val="single"/>
        </w:rPr>
      </w:pPr>
      <w:r w:rsidRPr="6A1BF961">
        <w:rPr>
          <w:rFonts w:ascii="Arial" w:hAnsi="Arial" w:cs="Arial"/>
          <w:b/>
          <w:bCs/>
          <w:u w:val="single"/>
        </w:rPr>
        <w:t>DIFUSIÓN, SEGUIMIENTO</w:t>
      </w:r>
      <w:r w:rsidR="00D8070B" w:rsidRPr="6A1BF961">
        <w:rPr>
          <w:rFonts w:ascii="Arial" w:hAnsi="Arial" w:cs="Arial"/>
          <w:b/>
          <w:bCs/>
          <w:u w:val="single"/>
        </w:rPr>
        <w:t xml:space="preserve">   Y   EVALUACIÓN.</w:t>
      </w:r>
    </w:p>
    <w:p w14:paraId="4E11FA06"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La Comisión de convivencia, dependiente del Consejo escolar, es la encargada de difundir, realizar propuestas, elaborar materiales, dinamizar, coordinar y evaluar todas las actividades del Plan de Convivencia, dándoles coherencia y sentido global. La regularidad en la convocatoria de sus reuniones debe desembocar en hábito y, así, dar validez y consistencia a las decisiones que se adopten.</w:t>
      </w:r>
    </w:p>
    <w:p w14:paraId="0A61825F"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El Equipo Directivo y los maestros-tutores, mediante los procedimientos que estimen más adecuados (reuniones, entrevistas individuales, documentos escritos, diálogos con el alumnado, realizaciones gráficas...), difundirán el Plan de Convivencia entre todos los miembros de la Comunidad Educativa.</w:t>
      </w:r>
    </w:p>
    <w:p w14:paraId="1B938E20" w14:textId="6FBFBBB6"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 xml:space="preserve"> Los maestros y especialistas llevarán relacionadas, </w:t>
      </w:r>
      <w:r w:rsidRPr="6C9938BD">
        <w:rPr>
          <w:rFonts w:ascii="Arial" w:hAnsi="Arial" w:cs="Arial"/>
          <w:caps/>
        </w:rPr>
        <w:t>trimestralmente</w:t>
      </w:r>
      <w:r w:rsidRPr="6C9938BD">
        <w:rPr>
          <w:rFonts w:ascii="Arial" w:hAnsi="Arial" w:cs="Arial"/>
        </w:rPr>
        <w:t xml:space="preserve">, mediante un documento escrito, las intervenciones realizadas ante los problemas relevantes de conflicto y las soluciones </w:t>
      </w:r>
      <w:r w:rsidR="45713320" w:rsidRPr="6C9938BD">
        <w:rPr>
          <w:rFonts w:ascii="Arial" w:hAnsi="Arial" w:cs="Arial"/>
        </w:rPr>
        <w:t>alcanzadas,</w:t>
      </w:r>
      <w:r w:rsidR="00C12AC5" w:rsidRPr="6C9938BD">
        <w:rPr>
          <w:rFonts w:ascii="Arial" w:hAnsi="Arial" w:cs="Arial"/>
        </w:rPr>
        <w:t xml:space="preserve"> así como aquellas actividades que se realicen a favor de una mejora de la convivencia</w:t>
      </w:r>
      <w:r w:rsidRPr="6C9938BD">
        <w:rPr>
          <w:rFonts w:ascii="Arial" w:hAnsi="Arial" w:cs="Arial"/>
        </w:rPr>
        <w:t xml:space="preserve">.  </w:t>
      </w:r>
    </w:p>
    <w:p w14:paraId="42A48D10" w14:textId="3ED7911F"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 xml:space="preserve">Los maestros-tutores, con la información propia y la que le entregan los especialistas, </w:t>
      </w:r>
      <w:r w:rsidR="14429C6C" w:rsidRPr="6C9938BD">
        <w:rPr>
          <w:rFonts w:ascii="Arial" w:hAnsi="Arial" w:cs="Arial"/>
        </w:rPr>
        <w:t>realizarán</w:t>
      </w:r>
      <w:r w:rsidRPr="6C9938BD">
        <w:rPr>
          <w:rFonts w:ascii="Arial" w:hAnsi="Arial" w:cs="Arial"/>
        </w:rPr>
        <w:t xml:space="preserve"> un informe conciso TRIMESTRAL que entregarán al </w:t>
      </w:r>
      <w:r w:rsidR="32C2C871" w:rsidRPr="6C9938BD">
        <w:rPr>
          <w:rFonts w:ascii="Arial" w:hAnsi="Arial" w:cs="Arial"/>
        </w:rPr>
        <w:t>jefe</w:t>
      </w:r>
      <w:r w:rsidRPr="6C9938BD">
        <w:rPr>
          <w:rFonts w:ascii="Arial" w:hAnsi="Arial" w:cs="Arial"/>
        </w:rPr>
        <w:t xml:space="preserve"> de Estudios que, a su vez, lo presentará a la comisión de Convivencia.</w:t>
      </w:r>
    </w:p>
    <w:p w14:paraId="1B42C119" w14:textId="19A13D56" w:rsidR="00D8070B" w:rsidRPr="00F171AB" w:rsidRDefault="00D8070B" w:rsidP="6C9938BD">
      <w:pPr>
        <w:spacing w:line="276" w:lineRule="auto"/>
        <w:ind w:firstLine="851"/>
        <w:contextualSpacing/>
        <w:jc w:val="both"/>
        <w:rPr>
          <w:rFonts w:ascii="Arial" w:hAnsi="Arial" w:cs="Arial"/>
        </w:rPr>
      </w:pPr>
      <w:r w:rsidRPr="28476B55">
        <w:rPr>
          <w:rFonts w:ascii="Arial" w:hAnsi="Arial" w:cs="Arial"/>
        </w:rPr>
        <w:t xml:space="preserve"> </w:t>
      </w:r>
      <w:r w:rsidR="6FD7E60C" w:rsidRPr="28476B55">
        <w:rPr>
          <w:rFonts w:ascii="Arial" w:hAnsi="Arial" w:cs="Arial"/>
        </w:rPr>
        <w:t>La Comisión de Convivencia elaborará un informe global TRIMESTRAL, donde recogerá las incidencias más relevantes presentadas por los maestros tutores, las actuaciones realizadas por el profesorado y la propia comisión y los resultados concretos conseguidos.</w:t>
      </w:r>
    </w:p>
    <w:p w14:paraId="748BAAF1"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lastRenderedPageBreak/>
        <w:t>El informe elaborado será presentado al Consejo Escolar en la reunión ordinaria que celebra de forma TRIMESTRAL para que realice las acotaciones que estime oportunas y conste en acta.</w:t>
      </w:r>
    </w:p>
    <w:p w14:paraId="5B6AD512" w14:textId="77777777" w:rsidR="00D8070B" w:rsidRPr="00F171AB" w:rsidRDefault="00D8070B" w:rsidP="6C9938BD">
      <w:pPr>
        <w:spacing w:line="276" w:lineRule="auto"/>
        <w:ind w:firstLine="851"/>
        <w:contextualSpacing/>
        <w:jc w:val="both"/>
        <w:rPr>
          <w:rFonts w:ascii="Arial" w:hAnsi="Arial" w:cs="Arial"/>
        </w:rPr>
      </w:pPr>
      <w:r w:rsidRPr="6C9938BD">
        <w:rPr>
          <w:rFonts w:ascii="Arial" w:hAnsi="Arial" w:cs="Arial"/>
        </w:rPr>
        <w:t>Una copia de dicho informe se enviará a la Dirección Provincial de Educación (Área de Inspección Educativa) al finalizar cada trimestre.</w:t>
      </w:r>
    </w:p>
    <w:p w14:paraId="5DC4596E" w14:textId="77777777" w:rsidR="00D8070B" w:rsidRPr="00F171AB" w:rsidRDefault="00D8070B" w:rsidP="6C9938BD">
      <w:pPr>
        <w:spacing w:line="276" w:lineRule="auto"/>
        <w:ind w:firstLine="851"/>
        <w:contextualSpacing/>
        <w:jc w:val="both"/>
        <w:rPr>
          <w:rFonts w:ascii="Arial" w:hAnsi="Arial" w:cs="Arial"/>
          <w:b/>
          <w:bCs/>
          <w:u w:val="single"/>
        </w:rPr>
      </w:pPr>
    </w:p>
    <w:p w14:paraId="3FA49C0A" w14:textId="2BBA6AE1" w:rsidR="00D8070B" w:rsidRPr="00F171AB" w:rsidRDefault="22745B10" w:rsidP="00BA601B">
      <w:pPr>
        <w:numPr>
          <w:ilvl w:val="0"/>
          <w:numId w:val="93"/>
        </w:numPr>
        <w:tabs>
          <w:tab w:val="left" w:pos="624"/>
        </w:tabs>
        <w:suppressAutoHyphens w:val="0"/>
        <w:autoSpaceDE w:val="0"/>
        <w:spacing w:line="276" w:lineRule="auto"/>
        <w:ind w:left="0" w:firstLine="851"/>
        <w:contextualSpacing/>
        <w:jc w:val="both"/>
        <w:rPr>
          <w:rFonts w:ascii="Arial" w:hAnsi="Arial" w:cs="Arial"/>
          <w:b/>
          <w:bCs/>
          <w:u w:val="single"/>
        </w:rPr>
      </w:pPr>
      <w:r w:rsidRPr="6A1BF961">
        <w:rPr>
          <w:rFonts w:ascii="Arial" w:hAnsi="Arial" w:cs="Arial"/>
          <w:b/>
          <w:bCs/>
          <w:u w:val="single"/>
        </w:rPr>
        <w:t>A MODO DE</w:t>
      </w:r>
      <w:r w:rsidR="4D17F168" w:rsidRPr="6A1BF961">
        <w:rPr>
          <w:rFonts w:ascii="Arial" w:hAnsi="Arial" w:cs="Arial"/>
          <w:b/>
          <w:bCs/>
          <w:u w:val="single"/>
        </w:rPr>
        <w:t xml:space="preserve"> CONCLUSIÓN</w:t>
      </w:r>
      <w:r w:rsidR="00D8070B" w:rsidRPr="6A1BF961">
        <w:rPr>
          <w:rFonts w:ascii="Arial" w:hAnsi="Arial" w:cs="Arial"/>
          <w:b/>
          <w:bCs/>
          <w:u w:val="single"/>
        </w:rPr>
        <w:t>.</w:t>
      </w:r>
    </w:p>
    <w:p w14:paraId="547DC0BB" w14:textId="04E026CB"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 xml:space="preserve">La convivencia es un elemento fundamental en el proceso de aprendizaje en una doble vertiente. Primero, porque supone hacer referencia del “lugar” </w:t>
      </w:r>
      <w:r w:rsidR="20D9E1F5" w:rsidRPr="6C9938BD">
        <w:rPr>
          <w:rFonts w:ascii="Arial" w:hAnsi="Arial" w:cs="Arial"/>
        </w:rPr>
        <w:t>en que</w:t>
      </w:r>
      <w:r w:rsidRPr="6C9938BD">
        <w:rPr>
          <w:rFonts w:ascii="Arial" w:hAnsi="Arial" w:cs="Arial"/>
        </w:rPr>
        <w:t xml:space="preserve"> cada cual desarrolla su trabajo. Todos sabemos </w:t>
      </w:r>
      <w:r w:rsidR="44824164" w:rsidRPr="6C9938BD">
        <w:rPr>
          <w:rFonts w:ascii="Arial" w:hAnsi="Arial" w:cs="Arial"/>
        </w:rPr>
        <w:t>que,</w:t>
      </w:r>
      <w:r w:rsidRPr="6C9938BD">
        <w:rPr>
          <w:rFonts w:ascii="Arial" w:hAnsi="Arial" w:cs="Arial"/>
        </w:rPr>
        <w:t xml:space="preserve"> en un ambiente agradable, el rendimiento físico e intelectual es mucho mayor. Segundo, porque es parte esencial en el desarrollo integral de cada persona. La transmisión de valores universalmente reconocidos ayudará a este desarrollo integral.</w:t>
      </w:r>
    </w:p>
    <w:p w14:paraId="393308B1" w14:textId="77777777" w:rsidR="00D8070B" w:rsidRPr="00F171AB" w:rsidRDefault="00D8070B" w:rsidP="6C9938BD">
      <w:pPr>
        <w:autoSpaceDE w:val="0"/>
        <w:spacing w:line="276" w:lineRule="auto"/>
        <w:ind w:firstLine="851"/>
        <w:contextualSpacing/>
        <w:jc w:val="both"/>
        <w:rPr>
          <w:rFonts w:ascii="Arial" w:hAnsi="Arial" w:cs="Arial"/>
        </w:rPr>
      </w:pPr>
      <w:r w:rsidRPr="6C9938BD">
        <w:rPr>
          <w:rFonts w:ascii="Arial" w:hAnsi="Arial" w:cs="Arial"/>
        </w:rPr>
        <w:t>Si consideramos que a convivir también se aprende, el objetivo fundamental de este Plan de Convivencia será generar buenas prácticas de convivencia, a partir del establecimiento de unos objetivos y unas actividades elaboradas entre todos los miembros de la Comunidad Educativa. Creemos que cualquier medida que se tome, si no cuenta con el compromiso y la participación de todos los sectores implicados, tiene una validez muy puntual. Si lo que pretendemos es promover cambios de actitudes y comportamientos, hasta que lleguen a convertirse en una forma de estar y actuar en el Centro, es imprescindible que todos los miembros se impliquen en este compromiso.</w:t>
      </w:r>
    </w:p>
    <w:p w14:paraId="3981078D" w14:textId="09065CAC" w:rsidR="00D8070B" w:rsidRPr="00F171AB" w:rsidRDefault="5B4612A4" w:rsidP="6C9938BD">
      <w:pPr>
        <w:autoSpaceDE w:val="0"/>
        <w:spacing w:line="276" w:lineRule="auto"/>
        <w:ind w:firstLine="851"/>
        <w:contextualSpacing/>
        <w:jc w:val="both"/>
        <w:rPr>
          <w:rFonts w:ascii="Arial" w:hAnsi="Arial" w:cs="Arial"/>
        </w:rPr>
      </w:pPr>
      <w:r w:rsidRPr="28476B55">
        <w:rPr>
          <w:rFonts w:ascii="Arial" w:hAnsi="Arial" w:cs="Arial"/>
        </w:rPr>
        <w:t>En el diseño del Plan de Convivencia hemos tenido en cuenta varios factores que, aunque permiten realizar actuaciones parciales y puntuales sobre aspectos de la convivencia, no nos hicieran perder la globalidad y coherencia entre todas sus partes, lo imprescindible para consolidar y avanzar en otros aspectos.</w:t>
      </w:r>
    </w:p>
    <w:p w14:paraId="2F857AD3" w14:textId="2A52FA63" w:rsidR="00D8070B" w:rsidRPr="00F171AB" w:rsidRDefault="5B4612A4" w:rsidP="6C9938BD">
      <w:pPr>
        <w:autoSpaceDE w:val="0"/>
        <w:spacing w:line="276" w:lineRule="auto"/>
        <w:ind w:firstLine="851"/>
        <w:contextualSpacing/>
        <w:jc w:val="both"/>
        <w:rPr>
          <w:rFonts w:ascii="Arial" w:hAnsi="Arial" w:cs="Arial"/>
        </w:rPr>
      </w:pPr>
      <w:r w:rsidRPr="28476B55">
        <w:rPr>
          <w:rFonts w:ascii="Arial" w:hAnsi="Arial" w:cs="Arial"/>
        </w:rPr>
        <w:t>Como punto de partida del Plan de Convivencia elaborado se establecieron unos principios que, además de guiar nuestro trabajo, deben compartirse.</w:t>
      </w:r>
    </w:p>
    <w:p w14:paraId="720E5C41" w14:textId="77777777" w:rsidR="00D8070B" w:rsidRPr="00F171AB" w:rsidRDefault="00D8070B" w:rsidP="00BA601B">
      <w:pPr>
        <w:numPr>
          <w:ilvl w:val="0"/>
          <w:numId w:val="96"/>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El plan debe basarse en dar respuesta concreta a los problemas concretos de convivencia de nuestro Centro, no estar asociado sólo y exclusivamente para mantener la disciplina.</w:t>
      </w:r>
    </w:p>
    <w:p w14:paraId="23D7286C" w14:textId="77777777" w:rsidR="00D8070B" w:rsidRPr="00F171AB" w:rsidRDefault="00D8070B" w:rsidP="00BA601B">
      <w:pPr>
        <w:numPr>
          <w:ilvl w:val="0"/>
          <w:numId w:val="96"/>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Debe promover cambios de actitud y de comportamiento en todos los sectores de la Comunidad Educativa, no solamente en el alumnado.</w:t>
      </w:r>
    </w:p>
    <w:p w14:paraId="6E816891" w14:textId="5ADACE14" w:rsidR="00D8070B" w:rsidRPr="00F171AB" w:rsidRDefault="00D8070B" w:rsidP="00BA601B">
      <w:pPr>
        <w:numPr>
          <w:ilvl w:val="0"/>
          <w:numId w:val="96"/>
        </w:numPr>
        <w:tabs>
          <w:tab w:val="left" w:pos="737"/>
        </w:tabs>
        <w:suppressAutoHyphens w:val="0"/>
        <w:autoSpaceDE w:val="0"/>
        <w:spacing w:line="276" w:lineRule="auto"/>
        <w:ind w:left="0" w:firstLine="851"/>
        <w:contextualSpacing/>
        <w:jc w:val="both"/>
        <w:rPr>
          <w:rFonts w:ascii="Arial" w:hAnsi="Arial" w:cs="Arial"/>
        </w:rPr>
      </w:pPr>
      <w:r w:rsidRPr="6C9938BD">
        <w:rPr>
          <w:rFonts w:ascii="Arial" w:hAnsi="Arial" w:cs="Arial"/>
        </w:rPr>
        <w:t xml:space="preserve">Las propuestas y actuaciones han de sentirse por el profesorado como una línea de </w:t>
      </w:r>
      <w:r w:rsidR="74F8E1E2" w:rsidRPr="6C9938BD">
        <w:rPr>
          <w:rFonts w:ascii="Arial" w:hAnsi="Arial" w:cs="Arial"/>
        </w:rPr>
        <w:t>actuación común</w:t>
      </w:r>
      <w:r w:rsidRPr="6C9938BD">
        <w:rPr>
          <w:rFonts w:ascii="Arial" w:hAnsi="Arial" w:cs="Arial"/>
        </w:rPr>
        <w:t xml:space="preserve"> del Centro y para su mejoramiento.</w:t>
      </w:r>
    </w:p>
    <w:p w14:paraId="27360084" w14:textId="77777777" w:rsidR="00D8070B" w:rsidRPr="00F171AB" w:rsidRDefault="00D8070B" w:rsidP="00BA601B">
      <w:pPr>
        <w:numPr>
          <w:ilvl w:val="0"/>
          <w:numId w:val="96"/>
        </w:numPr>
        <w:tabs>
          <w:tab w:val="left" w:pos="737"/>
        </w:tabs>
        <w:suppressAutoHyphens w:val="0"/>
        <w:autoSpaceDE w:val="0"/>
        <w:spacing w:line="276" w:lineRule="auto"/>
        <w:ind w:left="0" w:firstLine="851"/>
        <w:contextualSpacing/>
        <w:jc w:val="both"/>
        <w:rPr>
          <w:rFonts w:ascii="Arial" w:hAnsi="Arial" w:cs="Arial"/>
        </w:rPr>
      </w:pPr>
      <w:r w:rsidRPr="6A6F2A44">
        <w:rPr>
          <w:rFonts w:ascii="Arial" w:hAnsi="Arial" w:cs="Arial"/>
        </w:rPr>
        <w:t>La participación, el diálogo y el consenso han de ser los instrumentos para conseguir los objetivos propuestos. La utilización de estos instrumentos debe generar un aprendizaje, un desarrollo de capacidades y unas situaciones reales de participación. Esperamos que así sea.</w:t>
      </w:r>
    </w:p>
    <w:p w14:paraId="7AB56A68" w14:textId="3E85E2BA" w:rsidR="6C9938BD" w:rsidRDefault="6C9938BD" w:rsidP="6C9938BD">
      <w:pPr>
        <w:pStyle w:val="Textoindependiente21"/>
        <w:spacing w:line="240" w:lineRule="auto"/>
        <w:jc w:val="both"/>
        <w:rPr>
          <w:rStyle w:val="Textoennegrita"/>
          <w:rFonts w:ascii="Arial" w:hAnsi="Arial"/>
          <w:color w:val="0000FF"/>
        </w:rPr>
      </w:pPr>
    </w:p>
    <w:p w14:paraId="3AE5D136" w14:textId="72533907" w:rsidR="6A1BF961" w:rsidRDefault="6A1BF961" w:rsidP="6A1BF961">
      <w:pPr>
        <w:pStyle w:val="Textoindependiente21"/>
        <w:spacing w:line="240" w:lineRule="auto"/>
        <w:jc w:val="both"/>
        <w:rPr>
          <w:rStyle w:val="Textoennegrita"/>
          <w:rFonts w:ascii="Arial" w:hAnsi="Arial"/>
          <w:color w:val="0000FF"/>
        </w:rPr>
      </w:pPr>
    </w:p>
    <w:p w14:paraId="6B40E7A7" w14:textId="7805FF5F" w:rsidR="00F37106" w:rsidRDefault="0C99B44A" w:rsidP="6A1BF961">
      <w:pPr>
        <w:pStyle w:val="Textoindependiente21"/>
        <w:spacing w:line="240" w:lineRule="auto"/>
        <w:jc w:val="both"/>
        <w:rPr>
          <w:rStyle w:val="Textoennegrita"/>
          <w:rFonts w:ascii="Arial" w:hAnsi="Arial"/>
          <w:color w:val="F79646" w:themeColor="accent6"/>
          <w:u w:val="single"/>
        </w:rPr>
      </w:pPr>
      <w:r w:rsidRPr="6A1BF961">
        <w:rPr>
          <w:rStyle w:val="Textoennegrita"/>
          <w:rFonts w:ascii="Arial" w:hAnsi="Arial"/>
          <w:u w:val="single"/>
        </w:rPr>
        <w:t xml:space="preserve">13.- </w:t>
      </w:r>
      <w:r w:rsidR="00897536" w:rsidRPr="6A1BF961">
        <w:rPr>
          <w:rStyle w:val="Textoennegrita"/>
          <w:rFonts w:ascii="Arial" w:hAnsi="Arial"/>
          <w:u w:val="single"/>
        </w:rPr>
        <w:t>PLAN LECTOR</w:t>
      </w:r>
      <w:r w:rsidR="003D64A8" w:rsidRPr="6A1BF961">
        <w:rPr>
          <w:rStyle w:val="Textoennegrita"/>
          <w:rFonts w:ascii="Arial" w:hAnsi="Arial"/>
        </w:rPr>
        <w:t xml:space="preserve"> </w:t>
      </w:r>
    </w:p>
    <w:p w14:paraId="3FFF7D4A" w14:textId="77777777" w:rsidR="00F37106" w:rsidRDefault="00F37106" w:rsidP="6C9938BD">
      <w:pPr>
        <w:spacing w:line="207" w:lineRule="auto"/>
        <w:ind w:left="80" w:right="320"/>
        <w:rPr>
          <w:rFonts w:ascii="Arial" w:eastAsia="Arial" w:hAnsi="Arial" w:cs="Arial"/>
          <w:i/>
          <w:iCs/>
        </w:rPr>
      </w:pPr>
    </w:p>
    <w:p w14:paraId="57EA0FDA" w14:textId="77777777" w:rsidR="00FA1C50" w:rsidRPr="00F703F6" w:rsidRDefault="00FA1C50" w:rsidP="6C9938BD">
      <w:pPr>
        <w:spacing w:line="0" w:lineRule="atLeast"/>
        <w:ind w:right="-79"/>
        <w:jc w:val="center"/>
        <w:rPr>
          <w:rFonts w:ascii="Arial" w:eastAsia="Arial" w:hAnsi="Arial" w:cs="Arial"/>
          <w:b/>
          <w:bCs/>
        </w:rPr>
      </w:pPr>
      <w:r w:rsidRPr="6C9938BD">
        <w:rPr>
          <w:rFonts w:ascii="Arial" w:eastAsia="Arial" w:hAnsi="Arial" w:cs="Arial"/>
          <w:b/>
          <w:bCs/>
        </w:rPr>
        <w:t>PLAN DE LECTURA DE CENTRO</w:t>
      </w:r>
    </w:p>
    <w:p w14:paraId="287B69A3" w14:textId="77777777" w:rsidR="00FA1C50" w:rsidRPr="00F703F6" w:rsidRDefault="00FA1C50" w:rsidP="00FA1C50">
      <w:pPr>
        <w:spacing w:line="86" w:lineRule="exact"/>
      </w:pPr>
    </w:p>
    <w:p w14:paraId="6CB7C18A" w14:textId="77777777" w:rsidR="00FA1C50" w:rsidRPr="00F703F6" w:rsidRDefault="00FA1C50" w:rsidP="00FA1C50">
      <w:pPr>
        <w:spacing w:line="207" w:lineRule="auto"/>
        <w:ind w:left="80" w:right="320" w:firstLine="51"/>
        <w:rPr>
          <w:i/>
          <w:iCs/>
          <w:sz w:val="22"/>
          <w:szCs w:val="22"/>
        </w:rPr>
      </w:pPr>
      <w:r w:rsidRPr="231F4A62">
        <w:rPr>
          <w:i/>
          <w:iCs/>
          <w:sz w:val="22"/>
          <w:szCs w:val="22"/>
        </w:rPr>
        <w:t>ORDEN EDU/747/2014 de 22 de agosto, por la que se regula la elaboración y ejecución de los planes de lectura de los centros docentes de la Comunidad de Castilla y León, modificada po</w:t>
      </w:r>
      <w:r w:rsidRPr="231F4A62">
        <w:rPr>
          <w:rFonts w:cs="Calibri"/>
          <w:i/>
          <w:iCs/>
          <w:sz w:val="25"/>
          <w:szCs w:val="25"/>
        </w:rPr>
        <w:t>r O</w:t>
      </w:r>
      <w:r w:rsidRPr="231F4A62">
        <w:rPr>
          <w:i/>
          <w:iCs/>
          <w:sz w:val="22"/>
          <w:szCs w:val="22"/>
        </w:rPr>
        <w:t>rden EDU/351/2016,</w:t>
      </w:r>
      <w:r w:rsidRPr="231F4A62">
        <w:rPr>
          <w:rFonts w:cs="Calibri"/>
          <w:i/>
          <w:iCs/>
          <w:sz w:val="25"/>
          <w:szCs w:val="25"/>
        </w:rPr>
        <w:t xml:space="preserve"> </w:t>
      </w:r>
      <w:r w:rsidRPr="231F4A62">
        <w:rPr>
          <w:i/>
          <w:iCs/>
          <w:sz w:val="22"/>
          <w:szCs w:val="22"/>
        </w:rPr>
        <w:t>de 25 de abril.</w:t>
      </w:r>
    </w:p>
    <w:p w14:paraId="17C6999E" w14:textId="77777777" w:rsidR="00FA1C50" w:rsidRPr="00FD2F48" w:rsidRDefault="00FA1C50" w:rsidP="6A1BF961">
      <w:pPr>
        <w:pStyle w:val="Ttulo1"/>
        <w:rPr>
          <w:b w:val="0"/>
          <w:bCs w:val="0"/>
          <w:sz w:val="24"/>
          <w:szCs w:val="24"/>
        </w:rPr>
      </w:pPr>
      <w:bookmarkStart w:id="0" w:name="_Toc20155698"/>
      <w:r w:rsidRPr="6A1BF961">
        <w:rPr>
          <w:b w:val="0"/>
          <w:bCs w:val="0"/>
          <w:sz w:val="24"/>
          <w:szCs w:val="24"/>
        </w:rPr>
        <w:t>1.  DATOS DE IDENTIFICACIÓN DEL CENTRO</w:t>
      </w:r>
      <w:bookmarkEnd w:id="0"/>
    </w:p>
    <w:p w14:paraId="04338875" w14:textId="77777777" w:rsidR="00FA1C50" w:rsidRDefault="00566AF8" w:rsidP="00FA1C50">
      <w:pPr>
        <w:spacing w:line="20" w:lineRule="exact"/>
      </w:pPr>
      <w:r>
        <w:rPr>
          <w:rFonts w:ascii="Calibri" w:eastAsia="Calibri" w:hAnsi="Calibri"/>
          <w:b/>
          <w:lang w:val="en-US" w:eastAsia="en-US" w:bidi="en-US"/>
        </w:rPr>
        <w:pict w14:anchorId="23096C02">
          <v:line id="_x0000_s1466" style="position:absolute;z-index:-251561984" from="7.4pt,16pt" to="440.15pt,16pt" o:userdrawn="t" strokeweight=".16931mm"/>
        </w:pict>
      </w:r>
    </w:p>
    <w:p w14:paraId="592395A2" w14:textId="582BF32A" w:rsidR="00FA1C50" w:rsidRPr="00F703F6" w:rsidRDefault="56ABBCDF" w:rsidP="20EC60B9">
      <w:pPr>
        <w:spacing w:line="200" w:lineRule="exact"/>
        <w:ind w:firstLine="260"/>
        <w:rPr>
          <w:rFonts w:ascii="Arial" w:eastAsia="Arial" w:hAnsi="Arial" w:cs="Arial"/>
          <w:b/>
          <w:bCs/>
        </w:rPr>
      </w:pPr>
      <w:r w:rsidRPr="6C9938BD">
        <w:rPr>
          <w:rFonts w:ascii="Arial" w:eastAsia="Arial" w:hAnsi="Arial" w:cs="Arial"/>
          <w:b/>
          <w:bCs/>
        </w:rPr>
        <w:t>Curso Académico: 202</w:t>
      </w:r>
      <w:r w:rsidR="2182792D" w:rsidRPr="6C9938BD">
        <w:rPr>
          <w:rFonts w:ascii="Arial" w:eastAsia="Arial" w:hAnsi="Arial" w:cs="Arial"/>
          <w:b/>
          <w:bCs/>
        </w:rPr>
        <w:t>3</w:t>
      </w:r>
      <w:r w:rsidRPr="6C9938BD">
        <w:rPr>
          <w:rFonts w:ascii="Arial" w:eastAsia="Arial" w:hAnsi="Arial" w:cs="Arial"/>
          <w:b/>
          <w:bCs/>
        </w:rPr>
        <w:t>-202</w:t>
      </w:r>
      <w:r w:rsidR="3ECD50FD" w:rsidRPr="6C9938BD">
        <w:rPr>
          <w:rFonts w:ascii="Arial" w:eastAsia="Arial" w:hAnsi="Arial" w:cs="Arial"/>
          <w:b/>
          <w:bCs/>
        </w:rPr>
        <w:t>4</w:t>
      </w:r>
    </w:p>
    <w:p w14:paraId="2CCB938B" w14:textId="77777777" w:rsidR="00FA1C50" w:rsidRPr="00F703F6" w:rsidRDefault="00FA1C50" w:rsidP="20EC60B9">
      <w:pPr>
        <w:spacing w:line="0" w:lineRule="atLeast"/>
        <w:ind w:left="260"/>
        <w:rPr>
          <w:rFonts w:ascii="Arial" w:eastAsia="Arial" w:hAnsi="Arial" w:cs="Arial"/>
          <w:b/>
          <w:bCs/>
        </w:rPr>
      </w:pPr>
    </w:p>
    <w:p w14:paraId="388D434A" w14:textId="77777777" w:rsidR="00FA1C50" w:rsidRPr="00F703F6" w:rsidRDefault="00FA1C50" w:rsidP="20EC60B9">
      <w:pPr>
        <w:spacing w:line="0" w:lineRule="atLeast"/>
        <w:ind w:left="260"/>
        <w:rPr>
          <w:rFonts w:ascii="Arial" w:eastAsia="Arial" w:hAnsi="Arial" w:cs="Arial"/>
        </w:rPr>
      </w:pPr>
      <w:r w:rsidRPr="20EC60B9">
        <w:rPr>
          <w:rFonts w:ascii="Arial" w:eastAsia="Arial" w:hAnsi="Arial" w:cs="Arial"/>
          <w:b/>
          <w:bCs/>
        </w:rPr>
        <w:t xml:space="preserve">Nombre del Centro: </w:t>
      </w:r>
      <w:r w:rsidRPr="20EC60B9">
        <w:rPr>
          <w:rFonts w:ascii="Arial" w:eastAsia="Arial" w:hAnsi="Arial" w:cs="Arial"/>
        </w:rPr>
        <w:t>C.E.I.P. Miguel de Cervantes</w:t>
      </w:r>
    </w:p>
    <w:p w14:paraId="344BE600" w14:textId="77777777" w:rsidR="00FA1C50" w:rsidRPr="00F703F6" w:rsidRDefault="00FA1C50" w:rsidP="20EC60B9">
      <w:pPr>
        <w:spacing w:line="0" w:lineRule="atLeast"/>
        <w:ind w:left="260"/>
        <w:rPr>
          <w:rFonts w:ascii="Arial" w:eastAsia="Arial" w:hAnsi="Arial" w:cs="Arial"/>
        </w:rPr>
      </w:pPr>
    </w:p>
    <w:p w14:paraId="3B212B75" w14:textId="77777777" w:rsidR="00FA1C50" w:rsidRPr="00F703F6" w:rsidRDefault="00FA1C50" w:rsidP="20EC60B9">
      <w:pPr>
        <w:spacing w:line="0" w:lineRule="atLeast"/>
        <w:ind w:left="260"/>
        <w:rPr>
          <w:rFonts w:ascii="Arial" w:eastAsia="Arial" w:hAnsi="Arial" w:cs="Arial"/>
        </w:rPr>
      </w:pPr>
      <w:r w:rsidRPr="20EC60B9">
        <w:rPr>
          <w:rFonts w:ascii="Arial" w:eastAsia="Arial" w:hAnsi="Arial" w:cs="Arial"/>
          <w:b/>
          <w:bCs/>
        </w:rPr>
        <w:t xml:space="preserve">Código de Centro: </w:t>
      </w:r>
      <w:r w:rsidRPr="20EC60B9">
        <w:rPr>
          <w:rFonts w:ascii="Arial" w:eastAsia="Arial" w:hAnsi="Arial" w:cs="Arial"/>
        </w:rPr>
        <w:t>37008631</w:t>
      </w:r>
    </w:p>
    <w:p w14:paraId="17D63EA2" w14:textId="77777777" w:rsidR="00FA1C50" w:rsidRPr="00F703F6" w:rsidRDefault="00FA1C50" w:rsidP="20EC60B9">
      <w:pPr>
        <w:spacing w:line="0" w:lineRule="atLeast"/>
        <w:ind w:left="260"/>
        <w:rPr>
          <w:rFonts w:ascii="Arial" w:eastAsia="Arial" w:hAnsi="Arial" w:cs="Arial"/>
        </w:rPr>
      </w:pPr>
    </w:p>
    <w:p w14:paraId="45A96FC8" w14:textId="77777777" w:rsidR="00FA1C50" w:rsidRPr="00F703F6" w:rsidRDefault="00FA1C50" w:rsidP="20EC60B9">
      <w:pPr>
        <w:spacing w:line="0" w:lineRule="atLeast"/>
        <w:ind w:left="260"/>
        <w:rPr>
          <w:rFonts w:ascii="Arial" w:eastAsia="Arial" w:hAnsi="Arial" w:cs="Arial"/>
        </w:rPr>
      </w:pPr>
      <w:r w:rsidRPr="20EC60B9">
        <w:rPr>
          <w:rFonts w:ascii="Arial" w:eastAsia="Arial" w:hAnsi="Arial" w:cs="Arial"/>
          <w:b/>
          <w:bCs/>
        </w:rPr>
        <w:t xml:space="preserve">Etapa/s educativa/s: </w:t>
      </w:r>
      <w:r w:rsidRPr="20EC60B9">
        <w:rPr>
          <w:rFonts w:ascii="Arial" w:eastAsia="Arial" w:hAnsi="Arial" w:cs="Arial"/>
        </w:rPr>
        <w:t>Infantil y Primaria</w:t>
      </w:r>
    </w:p>
    <w:p w14:paraId="074E47F7" w14:textId="77777777" w:rsidR="00FA1C50" w:rsidRPr="00F703F6" w:rsidRDefault="00FA1C50" w:rsidP="20EC60B9">
      <w:pPr>
        <w:spacing w:line="130" w:lineRule="exact"/>
        <w:rPr>
          <w:rFonts w:ascii="Arial" w:eastAsia="Arial" w:hAnsi="Arial" w:cs="Arial"/>
        </w:rPr>
      </w:pPr>
    </w:p>
    <w:p w14:paraId="7193EE49" w14:textId="3B5FA876" w:rsidR="00FA1C50" w:rsidRPr="00F703F6" w:rsidRDefault="4E7FC607" w:rsidP="20EC60B9">
      <w:pPr>
        <w:spacing w:line="0" w:lineRule="atLeast"/>
        <w:ind w:left="260"/>
        <w:rPr>
          <w:rFonts w:ascii="Arial" w:eastAsia="Arial" w:hAnsi="Arial" w:cs="Arial"/>
        </w:rPr>
      </w:pPr>
      <w:r w:rsidRPr="20EC60B9">
        <w:rPr>
          <w:rFonts w:ascii="Arial" w:eastAsia="Arial" w:hAnsi="Arial" w:cs="Arial"/>
          <w:b/>
          <w:bCs/>
        </w:rPr>
        <w:t>Dirección</w:t>
      </w:r>
      <w:r w:rsidR="00FA1C50" w:rsidRPr="20EC60B9">
        <w:rPr>
          <w:rFonts w:ascii="Arial" w:eastAsia="Arial" w:hAnsi="Arial" w:cs="Arial"/>
          <w:b/>
          <w:bCs/>
        </w:rPr>
        <w:t xml:space="preserve">: </w:t>
      </w:r>
      <w:r w:rsidR="00FA1C50" w:rsidRPr="20EC60B9">
        <w:rPr>
          <w:rFonts w:ascii="Arial" w:eastAsia="Arial" w:hAnsi="Arial" w:cs="Arial"/>
        </w:rPr>
        <w:t>C/ Miguel de Cervantes, s/n</w:t>
      </w:r>
    </w:p>
    <w:p w14:paraId="1299FC03" w14:textId="77777777" w:rsidR="00FA1C50" w:rsidRPr="00F703F6" w:rsidRDefault="00FA1C50" w:rsidP="20EC60B9">
      <w:pPr>
        <w:spacing w:line="0" w:lineRule="atLeast"/>
        <w:ind w:left="260"/>
        <w:rPr>
          <w:rFonts w:ascii="Arial" w:eastAsia="Arial" w:hAnsi="Arial" w:cs="Arial"/>
        </w:rPr>
      </w:pPr>
    </w:p>
    <w:p w14:paraId="53508331" w14:textId="77777777" w:rsidR="00FA1C50" w:rsidRPr="00F703F6" w:rsidRDefault="00FA1C50" w:rsidP="00FA1C50">
      <w:pPr>
        <w:spacing w:line="1" w:lineRule="exact"/>
      </w:pPr>
    </w:p>
    <w:tbl>
      <w:tblPr>
        <w:tblW w:w="8675" w:type="dxa"/>
        <w:tblInd w:w="140" w:type="dxa"/>
        <w:tblLayout w:type="fixed"/>
        <w:tblCellMar>
          <w:left w:w="0" w:type="dxa"/>
          <w:right w:w="0" w:type="dxa"/>
        </w:tblCellMar>
        <w:tblLook w:val="0000" w:firstRow="0" w:lastRow="0" w:firstColumn="0" w:lastColumn="0" w:noHBand="0" w:noVBand="0"/>
      </w:tblPr>
      <w:tblGrid>
        <w:gridCol w:w="4368"/>
        <w:gridCol w:w="4307"/>
      </w:tblGrid>
      <w:tr w:rsidR="00FA1C50" w14:paraId="22E34B56" w14:textId="77777777" w:rsidTr="20EC60B9">
        <w:trPr>
          <w:trHeight w:val="454"/>
        </w:trPr>
        <w:tc>
          <w:tcPr>
            <w:tcW w:w="4368" w:type="dxa"/>
            <w:tcBorders>
              <w:top w:val="single" w:sz="8" w:space="0" w:color="auto"/>
              <w:left w:val="single" w:sz="4" w:space="0" w:color="auto"/>
              <w:right w:val="single" w:sz="8" w:space="0" w:color="auto"/>
            </w:tcBorders>
            <w:shd w:val="clear" w:color="auto" w:fill="auto"/>
            <w:vAlign w:val="bottom"/>
          </w:tcPr>
          <w:p w14:paraId="3B6A9EE5" w14:textId="77777777" w:rsidR="00FA1C50" w:rsidRDefault="00FA1C50" w:rsidP="20EC60B9">
            <w:pPr>
              <w:spacing w:line="0" w:lineRule="atLeast"/>
              <w:ind w:left="120"/>
              <w:rPr>
                <w:rFonts w:ascii="Arial" w:eastAsia="Arial" w:hAnsi="Arial" w:cs="Arial"/>
              </w:rPr>
            </w:pPr>
            <w:r w:rsidRPr="20EC60B9">
              <w:rPr>
                <w:rFonts w:ascii="Arial" w:eastAsia="Arial" w:hAnsi="Arial" w:cs="Arial"/>
                <w:b/>
                <w:bCs/>
              </w:rPr>
              <w:t xml:space="preserve">Localidad: </w:t>
            </w:r>
            <w:r w:rsidRPr="20EC60B9">
              <w:rPr>
                <w:rFonts w:ascii="Arial" w:eastAsia="Arial" w:hAnsi="Arial" w:cs="Arial"/>
              </w:rPr>
              <w:t>Guijuelo</w:t>
            </w:r>
          </w:p>
        </w:tc>
        <w:tc>
          <w:tcPr>
            <w:tcW w:w="4307" w:type="dxa"/>
            <w:tcBorders>
              <w:top w:val="single" w:sz="8" w:space="0" w:color="auto"/>
              <w:right w:val="single" w:sz="4" w:space="0" w:color="auto"/>
            </w:tcBorders>
            <w:shd w:val="clear" w:color="auto" w:fill="auto"/>
            <w:vAlign w:val="bottom"/>
          </w:tcPr>
          <w:p w14:paraId="741F5A8C" w14:textId="77777777" w:rsidR="00FA1C50" w:rsidRDefault="00FA1C50" w:rsidP="20EC60B9">
            <w:pPr>
              <w:spacing w:line="0" w:lineRule="atLeast"/>
              <w:ind w:left="80"/>
              <w:rPr>
                <w:rFonts w:ascii="Arial" w:eastAsia="Arial" w:hAnsi="Arial" w:cs="Arial"/>
              </w:rPr>
            </w:pPr>
            <w:r w:rsidRPr="20EC60B9">
              <w:rPr>
                <w:rFonts w:ascii="Arial" w:eastAsia="Arial" w:hAnsi="Arial" w:cs="Arial"/>
                <w:b/>
                <w:bCs/>
              </w:rPr>
              <w:t xml:space="preserve">Provincia: </w:t>
            </w:r>
            <w:r w:rsidRPr="20EC60B9">
              <w:rPr>
                <w:rFonts w:ascii="Arial" w:eastAsia="Arial" w:hAnsi="Arial" w:cs="Arial"/>
              </w:rPr>
              <w:t>Salamanca</w:t>
            </w:r>
          </w:p>
        </w:tc>
      </w:tr>
      <w:tr w:rsidR="00FA1C50" w14:paraId="4C694B97" w14:textId="77777777" w:rsidTr="20EC60B9">
        <w:trPr>
          <w:trHeight w:val="27"/>
        </w:trPr>
        <w:tc>
          <w:tcPr>
            <w:tcW w:w="4368" w:type="dxa"/>
            <w:tcBorders>
              <w:left w:val="single" w:sz="4" w:space="0" w:color="auto"/>
              <w:bottom w:val="single" w:sz="8" w:space="0" w:color="auto"/>
              <w:right w:val="single" w:sz="8" w:space="0" w:color="auto"/>
            </w:tcBorders>
            <w:shd w:val="clear" w:color="auto" w:fill="auto"/>
            <w:vAlign w:val="bottom"/>
          </w:tcPr>
          <w:p w14:paraId="5EB26D91" w14:textId="77777777" w:rsidR="00FA1C50" w:rsidRDefault="00FA1C50" w:rsidP="20EC60B9">
            <w:pPr>
              <w:spacing w:line="20" w:lineRule="exact"/>
              <w:rPr>
                <w:rFonts w:ascii="Arial" w:eastAsia="Arial" w:hAnsi="Arial" w:cs="Arial"/>
                <w:sz w:val="1"/>
                <w:szCs w:val="1"/>
              </w:rPr>
            </w:pPr>
          </w:p>
        </w:tc>
        <w:tc>
          <w:tcPr>
            <w:tcW w:w="4307" w:type="dxa"/>
            <w:tcBorders>
              <w:bottom w:val="single" w:sz="8" w:space="0" w:color="auto"/>
            </w:tcBorders>
            <w:shd w:val="clear" w:color="auto" w:fill="auto"/>
            <w:vAlign w:val="bottom"/>
          </w:tcPr>
          <w:p w14:paraId="3BC8F9AD" w14:textId="77777777" w:rsidR="00FA1C50" w:rsidRDefault="00FA1C50" w:rsidP="20EC60B9">
            <w:pPr>
              <w:spacing w:line="20" w:lineRule="exact"/>
              <w:rPr>
                <w:rFonts w:ascii="Arial" w:eastAsia="Arial" w:hAnsi="Arial" w:cs="Arial"/>
                <w:sz w:val="1"/>
                <w:szCs w:val="1"/>
              </w:rPr>
            </w:pPr>
          </w:p>
        </w:tc>
      </w:tr>
      <w:tr w:rsidR="00FA1C50" w14:paraId="00244A77" w14:textId="77777777" w:rsidTr="20EC60B9">
        <w:trPr>
          <w:trHeight w:val="442"/>
        </w:trPr>
        <w:tc>
          <w:tcPr>
            <w:tcW w:w="4368" w:type="dxa"/>
            <w:tcBorders>
              <w:left w:val="single" w:sz="4" w:space="0" w:color="auto"/>
              <w:bottom w:val="single" w:sz="8" w:space="0" w:color="auto"/>
              <w:right w:val="single" w:sz="8" w:space="0" w:color="auto"/>
            </w:tcBorders>
            <w:shd w:val="clear" w:color="auto" w:fill="auto"/>
            <w:vAlign w:val="bottom"/>
          </w:tcPr>
          <w:p w14:paraId="54525302" w14:textId="77777777" w:rsidR="00FA1C50" w:rsidRDefault="00FA1C50" w:rsidP="20EC60B9">
            <w:pPr>
              <w:spacing w:line="0" w:lineRule="atLeast"/>
              <w:ind w:left="120"/>
              <w:rPr>
                <w:rFonts w:ascii="Arial" w:eastAsia="Arial" w:hAnsi="Arial" w:cs="Arial"/>
              </w:rPr>
            </w:pPr>
            <w:r w:rsidRPr="20EC60B9">
              <w:rPr>
                <w:rFonts w:ascii="Arial" w:eastAsia="Arial" w:hAnsi="Arial" w:cs="Arial"/>
                <w:b/>
                <w:bCs/>
              </w:rPr>
              <w:t xml:space="preserve">Teléfono: </w:t>
            </w:r>
            <w:r w:rsidRPr="20EC60B9">
              <w:rPr>
                <w:rFonts w:ascii="Arial" w:eastAsia="Arial" w:hAnsi="Arial" w:cs="Arial"/>
              </w:rPr>
              <w:t>923 580132</w:t>
            </w:r>
          </w:p>
        </w:tc>
        <w:tc>
          <w:tcPr>
            <w:tcW w:w="4307" w:type="dxa"/>
            <w:tcBorders>
              <w:bottom w:val="single" w:sz="8" w:space="0" w:color="auto"/>
              <w:right w:val="single" w:sz="4" w:space="0" w:color="auto"/>
            </w:tcBorders>
            <w:shd w:val="clear" w:color="auto" w:fill="auto"/>
            <w:vAlign w:val="bottom"/>
          </w:tcPr>
          <w:p w14:paraId="6BDA810B" w14:textId="77777777" w:rsidR="00FA1C50" w:rsidRDefault="00FA1C50" w:rsidP="20EC60B9">
            <w:pPr>
              <w:spacing w:line="0" w:lineRule="atLeast"/>
              <w:ind w:left="80"/>
              <w:rPr>
                <w:rFonts w:ascii="Arial" w:eastAsia="Arial" w:hAnsi="Arial" w:cs="Arial"/>
              </w:rPr>
            </w:pPr>
            <w:r w:rsidRPr="20EC60B9">
              <w:rPr>
                <w:rFonts w:ascii="Arial" w:eastAsia="Arial" w:hAnsi="Arial" w:cs="Arial"/>
                <w:b/>
                <w:bCs/>
              </w:rPr>
              <w:t xml:space="preserve">Fax: </w:t>
            </w:r>
            <w:r w:rsidRPr="20EC60B9">
              <w:rPr>
                <w:rFonts w:ascii="Arial" w:eastAsia="Arial" w:hAnsi="Arial" w:cs="Arial"/>
              </w:rPr>
              <w:t>923 580132</w:t>
            </w:r>
          </w:p>
        </w:tc>
      </w:tr>
      <w:tr w:rsidR="00FA1C50" w14:paraId="6BD5BD2D" w14:textId="77777777" w:rsidTr="20EC60B9">
        <w:trPr>
          <w:trHeight w:val="442"/>
        </w:trPr>
        <w:tc>
          <w:tcPr>
            <w:tcW w:w="4368" w:type="dxa"/>
            <w:tcBorders>
              <w:left w:val="single" w:sz="4" w:space="0" w:color="auto"/>
              <w:right w:val="single" w:sz="4" w:space="0" w:color="auto"/>
            </w:tcBorders>
            <w:shd w:val="clear" w:color="auto" w:fill="auto"/>
            <w:vAlign w:val="bottom"/>
          </w:tcPr>
          <w:p w14:paraId="05A7654E" w14:textId="77777777" w:rsidR="00FA1C50" w:rsidRPr="00F703F6" w:rsidRDefault="00FA1C50" w:rsidP="20EC60B9">
            <w:pPr>
              <w:spacing w:line="0" w:lineRule="atLeast"/>
              <w:rPr>
                <w:rFonts w:ascii="Arial" w:eastAsia="Arial" w:hAnsi="Arial" w:cs="Arial"/>
              </w:rPr>
            </w:pPr>
            <w:r w:rsidRPr="20EC60B9">
              <w:rPr>
                <w:rFonts w:ascii="Arial" w:eastAsia="Arial" w:hAnsi="Arial" w:cs="Arial"/>
                <w:b/>
                <w:bCs/>
              </w:rPr>
              <w:t xml:space="preserve">  Correo electrónico:                                          </w:t>
            </w:r>
            <w:r w:rsidRPr="20EC60B9">
              <w:rPr>
                <w:rFonts w:ascii="Arial" w:eastAsia="Arial" w:hAnsi="Arial" w:cs="Arial"/>
              </w:rPr>
              <w:t>37008631@educa.jcyl.es</w:t>
            </w:r>
          </w:p>
        </w:tc>
        <w:tc>
          <w:tcPr>
            <w:tcW w:w="4307" w:type="dxa"/>
            <w:tcBorders>
              <w:left w:val="single" w:sz="4" w:space="0" w:color="auto"/>
              <w:right w:val="single" w:sz="4" w:space="0" w:color="auto"/>
            </w:tcBorders>
            <w:shd w:val="clear" w:color="auto" w:fill="auto"/>
            <w:vAlign w:val="bottom"/>
          </w:tcPr>
          <w:p w14:paraId="1D78813F" w14:textId="77777777" w:rsidR="00FA1C50" w:rsidRDefault="00FA1C50" w:rsidP="20EC60B9">
            <w:pPr>
              <w:spacing w:line="0" w:lineRule="atLeast"/>
              <w:rPr>
                <w:rFonts w:ascii="Arial" w:eastAsia="Arial" w:hAnsi="Arial" w:cs="Arial"/>
              </w:rPr>
            </w:pPr>
            <w:r w:rsidRPr="20EC60B9">
              <w:rPr>
                <w:rFonts w:ascii="Arial" w:eastAsia="Arial" w:hAnsi="Arial" w:cs="Arial"/>
                <w:b/>
                <w:bCs/>
              </w:rPr>
              <w:t xml:space="preserve"> Web:</w:t>
            </w:r>
            <w:r w:rsidRPr="20EC60B9">
              <w:rPr>
                <w:rFonts w:ascii="Arial" w:eastAsia="Arial" w:hAnsi="Arial" w:cs="Arial"/>
              </w:rPr>
              <w:t xml:space="preserve">     http://ceipmigueldecervantesguijuelo.centros.educa.jcyl.es/sitio/</w:t>
            </w:r>
          </w:p>
        </w:tc>
      </w:tr>
    </w:tbl>
    <w:p w14:paraId="18D160CB" w14:textId="77777777" w:rsidR="00FA1C50" w:rsidRDefault="00566AF8" w:rsidP="00FA1C50">
      <w:pPr>
        <w:spacing w:line="20" w:lineRule="exact"/>
      </w:pPr>
      <w:r>
        <w:rPr>
          <w:lang w:val="en-US" w:eastAsia="en-US" w:bidi="en-US"/>
        </w:rPr>
        <w:pict w14:anchorId="17216395">
          <v:line id="_x0000_s1471" style="position:absolute;z-index:-251556864;mso-position-horizontal-relative:text;mso-position-vertical-relative:text" from="7.4pt,1.25pt" to="440.15pt,1.25pt" o:userdrawn="t" strokeweight=".48pt"/>
        </w:pict>
      </w:r>
    </w:p>
    <w:p w14:paraId="7BBCDA44" w14:textId="30381BF9" w:rsidR="00FA1C50" w:rsidRDefault="00FA1C50" w:rsidP="231F4A62">
      <w:pPr>
        <w:pStyle w:val="Ttulo1"/>
        <w:spacing w:line="200" w:lineRule="exact"/>
      </w:pPr>
      <w:bookmarkStart w:id="1" w:name="_Toc20155699"/>
      <w:r>
        <w:t>2.  JUSTIFICACIÓN DEL PLAN</w:t>
      </w:r>
      <w:bookmarkEnd w:id="1"/>
    </w:p>
    <w:p w14:paraId="5947613C" w14:textId="77777777" w:rsidR="00FA1C50" w:rsidRPr="00DE1ED9" w:rsidRDefault="00FA1C50" w:rsidP="20EC60B9">
      <w:pPr>
        <w:pStyle w:val="Ttulo2"/>
        <w:rPr>
          <w:rFonts w:ascii="Arial" w:eastAsia="Arial" w:hAnsi="Arial" w:cs="Arial"/>
          <w:i/>
          <w:iCs/>
          <w:szCs w:val="24"/>
        </w:rPr>
      </w:pPr>
      <w:bookmarkStart w:id="2" w:name="_Toc20155700"/>
      <w:r w:rsidRPr="20EC60B9">
        <w:rPr>
          <w:rFonts w:ascii="Arial" w:eastAsia="Arial" w:hAnsi="Arial" w:cs="Arial"/>
          <w:szCs w:val="24"/>
        </w:rPr>
        <w:t>2.1.- FUNDAMENTOS LEGALES</w:t>
      </w:r>
      <w:bookmarkEnd w:id="2"/>
    </w:p>
    <w:p w14:paraId="7A3B5174" w14:textId="77777777" w:rsidR="00FA1C50" w:rsidRDefault="00FA1C50" w:rsidP="20EC60B9">
      <w:pPr>
        <w:spacing w:line="228" w:lineRule="auto"/>
        <w:ind w:left="260" w:firstLine="180"/>
        <w:jc w:val="both"/>
        <w:rPr>
          <w:rFonts w:ascii="Arial" w:eastAsia="Arial" w:hAnsi="Arial" w:cs="Arial"/>
        </w:rPr>
      </w:pPr>
      <w:r w:rsidRPr="20EC60B9">
        <w:rPr>
          <w:rFonts w:ascii="Arial" w:eastAsia="Arial" w:hAnsi="Arial" w:cs="Arial"/>
        </w:rPr>
        <w:t xml:space="preserve">El Plan de Lectura surge de la necesidad de desarrollar la </w:t>
      </w:r>
      <w:r w:rsidRPr="20EC60B9">
        <w:rPr>
          <w:rFonts w:ascii="Arial" w:eastAsia="Arial" w:hAnsi="Arial" w:cs="Arial"/>
          <w:i/>
          <w:iCs/>
        </w:rPr>
        <w:t>Ley Orgánica 8/2013, de 9 de</w:t>
      </w:r>
      <w:r w:rsidRPr="20EC60B9">
        <w:rPr>
          <w:rFonts w:ascii="Arial" w:eastAsia="Arial" w:hAnsi="Arial" w:cs="Arial"/>
        </w:rPr>
        <w:t xml:space="preserve"> </w:t>
      </w:r>
      <w:r w:rsidRPr="20EC60B9">
        <w:rPr>
          <w:rFonts w:ascii="Arial" w:eastAsia="Arial" w:hAnsi="Arial" w:cs="Arial"/>
          <w:i/>
          <w:iCs/>
        </w:rPr>
        <w:t>diciembre, para la Mejora de la Calidad Educativa</w:t>
      </w:r>
      <w:r w:rsidRPr="20EC60B9">
        <w:rPr>
          <w:rFonts w:ascii="Arial" w:eastAsia="Arial" w:hAnsi="Arial" w:cs="Arial"/>
        </w:rPr>
        <w:t>, que recoge la necesidad de potenciar los</w:t>
      </w:r>
      <w:r w:rsidRPr="20EC60B9">
        <w:rPr>
          <w:rFonts w:ascii="Arial" w:eastAsia="Arial" w:hAnsi="Arial" w:cs="Arial"/>
          <w:i/>
          <w:iCs/>
        </w:rPr>
        <w:t xml:space="preserve"> </w:t>
      </w:r>
      <w:r w:rsidRPr="20EC60B9">
        <w:rPr>
          <w:rFonts w:ascii="Arial" w:eastAsia="Arial" w:hAnsi="Arial" w:cs="Arial"/>
        </w:rPr>
        <w:t>hábitos lectores en los alumnos ante las deficiencias de expresión oral y escrita que éstos presentan.</w:t>
      </w:r>
    </w:p>
    <w:p w14:paraId="0AB93745" w14:textId="77777777" w:rsidR="00FA1C50" w:rsidRDefault="00FA1C50" w:rsidP="20EC60B9">
      <w:pPr>
        <w:spacing w:line="174" w:lineRule="exact"/>
        <w:rPr>
          <w:rFonts w:ascii="Arial" w:eastAsia="Arial" w:hAnsi="Arial" w:cs="Arial"/>
        </w:rPr>
      </w:pPr>
    </w:p>
    <w:p w14:paraId="23217520" w14:textId="77777777" w:rsidR="00FA1C50" w:rsidRPr="004963E5" w:rsidRDefault="00FA1C50" w:rsidP="20EC60B9">
      <w:pPr>
        <w:spacing w:line="225" w:lineRule="auto"/>
        <w:ind w:left="260" w:firstLine="180"/>
        <w:jc w:val="both"/>
        <w:rPr>
          <w:rFonts w:ascii="Arial" w:eastAsia="Arial" w:hAnsi="Arial" w:cs="Arial"/>
        </w:rPr>
      </w:pPr>
      <w:r w:rsidRPr="20EC60B9">
        <w:rPr>
          <w:rFonts w:ascii="Arial" w:eastAsia="Arial" w:hAnsi="Arial" w:cs="Arial"/>
        </w:rPr>
        <w:t xml:space="preserve">El Gobierno y la Administración de la Comunidad de Castilla y León dispone en la </w:t>
      </w:r>
      <w:r w:rsidRPr="20EC60B9">
        <w:rPr>
          <w:rFonts w:ascii="Arial" w:eastAsia="Arial" w:hAnsi="Arial" w:cs="Arial"/>
          <w:i/>
          <w:iCs/>
        </w:rPr>
        <w:t>ORDEN</w:t>
      </w:r>
      <w:r w:rsidRPr="20EC60B9">
        <w:rPr>
          <w:rFonts w:ascii="Arial" w:eastAsia="Arial" w:hAnsi="Arial" w:cs="Arial"/>
        </w:rPr>
        <w:t xml:space="preserve"> </w:t>
      </w:r>
      <w:r w:rsidRPr="20EC60B9">
        <w:rPr>
          <w:rFonts w:ascii="Arial" w:eastAsia="Arial" w:hAnsi="Arial" w:cs="Arial"/>
          <w:i/>
          <w:iCs/>
        </w:rPr>
        <w:t>EDU/747/2014, de 22 de agosto</w:t>
      </w:r>
      <w:r w:rsidRPr="20EC60B9">
        <w:rPr>
          <w:rFonts w:ascii="Arial" w:eastAsia="Arial" w:hAnsi="Arial" w:cs="Arial"/>
        </w:rPr>
        <w:t>, la regulación de los planes de lectura de los centros docentes de</w:t>
      </w:r>
      <w:r w:rsidRPr="20EC60B9">
        <w:rPr>
          <w:rFonts w:ascii="Arial" w:eastAsia="Arial" w:hAnsi="Arial" w:cs="Arial"/>
          <w:i/>
          <w:iCs/>
        </w:rPr>
        <w:t xml:space="preserve"> </w:t>
      </w:r>
      <w:r w:rsidRPr="20EC60B9">
        <w:rPr>
          <w:rFonts w:ascii="Arial" w:eastAsia="Arial" w:hAnsi="Arial" w:cs="Arial"/>
        </w:rPr>
        <w:t xml:space="preserve">la comunidad y fue modificada </w:t>
      </w:r>
      <w:r w:rsidRPr="20EC60B9">
        <w:rPr>
          <w:rFonts w:ascii="Arial" w:eastAsia="Arial" w:hAnsi="Arial" w:cs="Arial"/>
          <w:i/>
          <w:iCs/>
        </w:rPr>
        <w:t xml:space="preserve">por ORDEN EDU/351/2016, de 25 de abril </w:t>
      </w:r>
      <w:r w:rsidRPr="20EC60B9">
        <w:rPr>
          <w:rFonts w:ascii="Arial" w:eastAsia="Arial" w:hAnsi="Arial" w:cs="Arial"/>
        </w:rPr>
        <w:t>con el objetivo prioritario de igualar criterios para todos los centros sostenidos con fondos públicos.</w:t>
      </w:r>
    </w:p>
    <w:p w14:paraId="32D65AFA" w14:textId="77777777" w:rsidR="00FA1C50" w:rsidRDefault="00FA1C50" w:rsidP="20EC60B9">
      <w:pPr>
        <w:spacing w:line="171" w:lineRule="exact"/>
        <w:rPr>
          <w:rFonts w:ascii="Arial" w:eastAsia="Arial" w:hAnsi="Arial" w:cs="Arial"/>
        </w:rPr>
      </w:pPr>
      <w:r w:rsidRPr="20EC60B9">
        <w:rPr>
          <w:rFonts w:ascii="Arial" w:eastAsia="Arial" w:hAnsi="Arial" w:cs="Arial"/>
        </w:rPr>
        <w:t xml:space="preserve"> </w:t>
      </w:r>
    </w:p>
    <w:p w14:paraId="2DA8DC55" w14:textId="485D1F9D" w:rsidR="00FA1C50" w:rsidRDefault="001920AC" w:rsidP="20EC60B9">
      <w:pPr>
        <w:spacing w:line="232" w:lineRule="auto"/>
        <w:ind w:left="260" w:firstLine="230"/>
        <w:jc w:val="both"/>
        <w:rPr>
          <w:rFonts w:ascii="Arial" w:eastAsia="Arial" w:hAnsi="Arial" w:cs="Arial"/>
        </w:rPr>
      </w:pPr>
      <w:r w:rsidRPr="28476B55">
        <w:rPr>
          <w:rFonts w:ascii="Arial" w:eastAsia="Arial" w:hAnsi="Arial" w:cs="Arial"/>
        </w:rPr>
        <w:t>Las bibliotecas escolares, según el artículo 113.3 de la Ley Orgánica 2/2006, de 3 de mayo, de Educación, se conciben como una herramienta básica en este nuevo concepto de lectura, debiendo convertirse en el motor del cambio, actuando como centro de recursos para la enseñanza y el aprendizaje, como espacio dinámico que apoye la labor del profesorado de las áreas del currículo, como agente de compensación social, convirtiéndose en el elemento central de la estructura organizativa del centro.</w:t>
      </w:r>
    </w:p>
    <w:p w14:paraId="49635555" w14:textId="77777777" w:rsidR="00FA1C50" w:rsidRDefault="00FA1C50" w:rsidP="20EC60B9">
      <w:pPr>
        <w:spacing w:line="172" w:lineRule="exact"/>
        <w:rPr>
          <w:rFonts w:ascii="Arial" w:eastAsia="Arial" w:hAnsi="Arial" w:cs="Arial"/>
        </w:rPr>
      </w:pPr>
    </w:p>
    <w:p w14:paraId="0CF47FEA" w14:textId="77777777" w:rsidR="00FA1C50" w:rsidRDefault="00FA1C50" w:rsidP="20EC60B9">
      <w:pPr>
        <w:spacing w:line="231" w:lineRule="auto"/>
        <w:ind w:left="260" w:firstLine="230"/>
        <w:jc w:val="both"/>
        <w:rPr>
          <w:rFonts w:ascii="Arial" w:eastAsia="Arial" w:hAnsi="Arial" w:cs="Arial"/>
        </w:rPr>
      </w:pPr>
      <w:r w:rsidRPr="20EC60B9">
        <w:rPr>
          <w:rFonts w:ascii="Arial" w:eastAsia="Arial" w:hAnsi="Arial" w:cs="Arial"/>
        </w:rPr>
        <w:lastRenderedPageBreak/>
        <w:t xml:space="preserve">La </w:t>
      </w:r>
      <w:r w:rsidRPr="20EC60B9">
        <w:rPr>
          <w:rFonts w:ascii="Arial" w:eastAsia="Arial" w:hAnsi="Arial" w:cs="Arial"/>
          <w:i/>
          <w:iCs/>
        </w:rPr>
        <w:t>Orden EDU/519/2014, de 17 de junio</w:t>
      </w:r>
      <w:r w:rsidRPr="20EC60B9">
        <w:rPr>
          <w:rFonts w:ascii="Arial" w:eastAsia="Arial" w:hAnsi="Arial" w:cs="Arial"/>
        </w:rPr>
        <w:t>, por la que se establece el currículo y se regula la implantación, evaluación y desarrollo de la Educación Primaria en la Comunidad de Castilla y León, señala que la enseñanza de estrategias lectoras y de producción de textos escritos se trabajarán de forma análoga en todas las áreas del currículo y recogen, entre sus finalidades, el facilitar a los alumnos y alumnas los aprendizajes de la expresión y comprensión oral, la lectura y la escritura.</w:t>
      </w:r>
    </w:p>
    <w:p w14:paraId="17A53FC6" w14:textId="77777777" w:rsidR="00FA1C50" w:rsidRDefault="00FA1C50" w:rsidP="20EC60B9">
      <w:pPr>
        <w:spacing w:line="171" w:lineRule="exact"/>
        <w:rPr>
          <w:rFonts w:ascii="Arial" w:eastAsia="Arial" w:hAnsi="Arial" w:cs="Arial"/>
        </w:rPr>
      </w:pPr>
    </w:p>
    <w:p w14:paraId="5553A5EE" w14:textId="07BDFB4C" w:rsidR="00FA1C50" w:rsidRDefault="69F581CA" w:rsidP="20EC60B9">
      <w:pPr>
        <w:spacing w:line="232" w:lineRule="auto"/>
        <w:ind w:left="260" w:firstLine="180"/>
        <w:jc w:val="both"/>
        <w:rPr>
          <w:rFonts w:ascii="Arial" w:eastAsia="Arial" w:hAnsi="Arial" w:cs="Arial"/>
        </w:rPr>
      </w:pPr>
      <w:r w:rsidRPr="28476B55">
        <w:rPr>
          <w:rFonts w:ascii="Arial" w:eastAsia="Arial" w:hAnsi="Arial" w:cs="Arial"/>
        </w:rPr>
        <w:t>En este contexto, el plan de lectura de centro recoge el compromiso de todos los miembros de la comunidad educativa de trabajar en la comprensión de textos y su producción, dinamizar la lectura y el uso de las bibliotecas escolares y de las tecnologías de la información y de la comunicación.</w:t>
      </w:r>
      <w:r w:rsidR="00FA1C50" w:rsidRPr="28476B55">
        <w:rPr>
          <w:rFonts w:ascii="Arial" w:eastAsia="Arial" w:hAnsi="Arial" w:cs="Arial"/>
        </w:rPr>
        <w:t xml:space="preserve"> Por lo tanto, debe entenderse como una respuesta organizativa para aumentar el peso de la lectura, escritura y </w:t>
      </w:r>
      <w:r w:rsidR="6FB18590" w:rsidRPr="28476B55">
        <w:rPr>
          <w:rFonts w:ascii="Arial" w:eastAsia="Arial" w:hAnsi="Arial" w:cs="Arial"/>
        </w:rPr>
        <w:t>expresión</w:t>
      </w:r>
      <w:r w:rsidR="00FA1C50" w:rsidRPr="28476B55">
        <w:rPr>
          <w:rFonts w:ascii="Arial" w:eastAsia="Arial" w:hAnsi="Arial" w:cs="Arial"/>
        </w:rPr>
        <w:t xml:space="preserve"> oral en todas las áreas del currículo, a partir del uso de formatos diversos de textos.</w:t>
      </w:r>
    </w:p>
    <w:p w14:paraId="1E954643" w14:textId="799ED892" w:rsidR="00FA1C50" w:rsidRDefault="3160D709" w:rsidP="20EC60B9">
      <w:pPr>
        <w:pStyle w:val="Ttulo2"/>
        <w:spacing w:line="170" w:lineRule="exact"/>
        <w:rPr>
          <w:rFonts w:ascii="Arial" w:eastAsia="Arial" w:hAnsi="Arial" w:cs="Arial"/>
          <w:i/>
          <w:iCs/>
          <w:szCs w:val="24"/>
        </w:rPr>
      </w:pPr>
      <w:bookmarkStart w:id="3" w:name="_Toc20155701"/>
      <w:r w:rsidRPr="20EC60B9">
        <w:rPr>
          <w:rFonts w:ascii="Arial" w:eastAsia="Arial" w:hAnsi="Arial" w:cs="Arial"/>
          <w:szCs w:val="24"/>
        </w:rPr>
        <w:t>2</w:t>
      </w:r>
      <w:r w:rsidR="00FA1C50" w:rsidRPr="20EC60B9">
        <w:rPr>
          <w:rFonts w:ascii="Arial" w:eastAsia="Arial" w:hAnsi="Arial" w:cs="Arial"/>
          <w:szCs w:val="24"/>
        </w:rPr>
        <w:t>.2.- FUNDAMENTOS PEDAGÓGICOS.</w:t>
      </w:r>
      <w:bookmarkEnd w:id="3"/>
    </w:p>
    <w:p w14:paraId="5A154C24" w14:textId="77549810" w:rsidR="00FA1C50" w:rsidRDefault="00FA1C50" w:rsidP="20EC60B9">
      <w:pPr>
        <w:spacing w:line="234" w:lineRule="auto"/>
        <w:ind w:left="260" w:firstLine="180"/>
        <w:jc w:val="both"/>
        <w:rPr>
          <w:rFonts w:ascii="Arial" w:eastAsia="Arial" w:hAnsi="Arial" w:cs="Arial"/>
        </w:rPr>
      </w:pPr>
      <w:r w:rsidRPr="28476B55">
        <w:rPr>
          <w:rFonts w:ascii="Arial" w:eastAsia="Arial" w:hAnsi="Arial" w:cs="Arial"/>
        </w:rPr>
        <w:t xml:space="preserve">La lectura es una de las principales formas de aprendizaje y, como tal, de comunicarse con el mundo, de expandir el pensamiento y de crecer como personas. Los libros enriquecen la forma de pensar, nuestro vocabulario, el repertorio de experiencias e ideas, estimulan la creatividad y nos acercan a escenarios muchas veces desconocidos. </w:t>
      </w:r>
      <w:r w:rsidR="30AC57EA" w:rsidRPr="28476B55">
        <w:rPr>
          <w:rFonts w:ascii="Arial" w:eastAsia="Arial" w:hAnsi="Arial" w:cs="Arial"/>
        </w:rPr>
        <w:t>Actualmente, hay grandes problemas en nuestro país, pues muchos niños en edad escolar presentan problemas de comprensión lectora y muestran poco interés por los libros.</w:t>
      </w:r>
      <w:r w:rsidRPr="28476B55">
        <w:rPr>
          <w:rFonts w:ascii="Arial" w:eastAsia="Arial" w:hAnsi="Arial" w:cs="Arial"/>
        </w:rPr>
        <w:t xml:space="preserve"> Ante la necesidad de fomentar un mayor gusto por la lectura, los profesores requieren estrategias, herramientas e ideas concretas que acerquen a sus alumnos a los libros y se conviertan en lectores de por vida.</w:t>
      </w:r>
    </w:p>
    <w:p w14:paraId="627AA0AC" w14:textId="77777777" w:rsidR="00FA1C50" w:rsidRDefault="00FA1C50" w:rsidP="20EC60B9">
      <w:pPr>
        <w:spacing w:line="180" w:lineRule="exact"/>
        <w:rPr>
          <w:rFonts w:ascii="Arial" w:eastAsia="Arial" w:hAnsi="Arial" w:cs="Arial"/>
        </w:rPr>
      </w:pPr>
    </w:p>
    <w:p w14:paraId="3039AF29" w14:textId="1F538AE2" w:rsidR="00FA1C50" w:rsidRDefault="00FA1C50" w:rsidP="20EC60B9">
      <w:pPr>
        <w:spacing w:line="235" w:lineRule="auto"/>
        <w:ind w:left="260" w:firstLine="180"/>
        <w:jc w:val="both"/>
        <w:rPr>
          <w:rFonts w:ascii="Arial" w:eastAsia="Arial" w:hAnsi="Arial" w:cs="Arial"/>
        </w:rPr>
      </w:pPr>
      <w:r w:rsidRPr="20EC60B9">
        <w:rPr>
          <w:rFonts w:ascii="Arial" w:eastAsia="Arial" w:hAnsi="Arial" w:cs="Arial"/>
        </w:rPr>
        <w:t xml:space="preserve">La lectura y su aprendizaje supone una de las preocupaciones de las familias, de los docentes y de todos los niños en edad escolar, especialmente en su inicio, ya que de su desenvolvimiento en este aprendizaje dependerá el éxito o fracaso en su futuro escolar. Sin embargo, normalmente existe desconocimiento en cada sector educativo de lo que ocurre con la lectura en los otros. Así, los padres ignoran qué es lo que pasa en el colegio, y los </w:t>
      </w:r>
      <w:r w:rsidR="5D8626A8" w:rsidRPr="20EC60B9">
        <w:rPr>
          <w:rFonts w:ascii="Arial" w:eastAsia="Arial" w:hAnsi="Arial" w:cs="Arial"/>
        </w:rPr>
        <w:t>maestros no</w:t>
      </w:r>
      <w:r w:rsidRPr="20EC60B9">
        <w:rPr>
          <w:rFonts w:ascii="Arial" w:eastAsia="Arial" w:hAnsi="Arial" w:cs="Arial"/>
        </w:rPr>
        <w:t xml:space="preserve"> saben qué ocurre en los hogares de los niños. Ambos (familia y escuela) desconocen cómo favorecer mutuamente el desarrollo de la lectura en el ambiente natural, social y cultural en la infancia y adolescencia. Por ello, es necesario coordinar esfuerzos estudiando cuáles son los factores que van a favorecer o dificultar la lectura, y de cuyo balance resultarán los hábitos lectores o su ausencia.</w:t>
      </w:r>
    </w:p>
    <w:p w14:paraId="5A7AF15D" w14:textId="77777777" w:rsidR="00FA1C50" w:rsidRDefault="00FA1C50" w:rsidP="20EC60B9">
      <w:pPr>
        <w:spacing w:line="176" w:lineRule="exact"/>
        <w:rPr>
          <w:rFonts w:ascii="Arial" w:eastAsia="Arial" w:hAnsi="Arial" w:cs="Arial"/>
        </w:rPr>
      </w:pPr>
    </w:p>
    <w:p w14:paraId="2667A116" w14:textId="7A48009B" w:rsidR="00FA1C50" w:rsidRDefault="00FA1C50" w:rsidP="20EC60B9">
      <w:pPr>
        <w:spacing w:line="232" w:lineRule="auto"/>
        <w:ind w:left="260" w:firstLine="180"/>
        <w:jc w:val="both"/>
        <w:rPr>
          <w:rFonts w:ascii="Arial" w:eastAsia="Arial" w:hAnsi="Arial" w:cs="Arial"/>
        </w:rPr>
      </w:pPr>
      <w:r w:rsidRPr="20EC60B9">
        <w:rPr>
          <w:rFonts w:ascii="Arial" w:eastAsia="Arial" w:hAnsi="Arial" w:cs="Arial"/>
        </w:rPr>
        <w:t xml:space="preserve">Realizada la evaluación de hábitos lectores del colegio, este proyecto quiere dar respuesta a las necesidades que presenta nuestro alumnado en hábitos de lectura y el desarrollo de la comprensión lectora. Pretendemos, así mismo, mantener y, a ser posible </w:t>
      </w:r>
      <w:r w:rsidR="31318498" w:rsidRPr="20EC60B9">
        <w:rPr>
          <w:rFonts w:ascii="Arial" w:eastAsia="Arial" w:hAnsi="Arial" w:cs="Arial"/>
        </w:rPr>
        <w:t>mejorar, el</w:t>
      </w:r>
      <w:r w:rsidRPr="20EC60B9">
        <w:rPr>
          <w:rFonts w:ascii="Arial" w:eastAsia="Arial" w:hAnsi="Arial" w:cs="Arial"/>
        </w:rPr>
        <w:t xml:space="preserve"> interés y gusto lector que desde siempre han tratado de transmitir los docentes del colegio y acercar la literatura infantil y juvenil a nuestros </w:t>
      </w:r>
      <w:r w:rsidR="6C9781F3" w:rsidRPr="20EC60B9">
        <w:rPr>
          <w:rFonts w:ascii="Arial" w:eastAsia="Arial" w:hAnsi="Arial" w:cs="Arial"/>
        </w:rPr>
        <w:t>alumnos.</w:t>
      </w:r>
      <w:r w:rsidRPr="20EC60B9">
        <w:rPr>
          <w:rFonts w:ascii="Arial" w:eastAsia="Arial" w:hAnsi="Arial" w:cs="Arial"/>
        </w:rPr>
        <w:t xml:space="preserve"> Deseamos que vean los libros como algo cercano, divertido y no como algo impuesto, desconocido y aburrido. Al mismo tiempo somos conscientes del momento en que vivimos, inmersos en el mundo de la </w:t>
      </w:r>
      <w:r w:rsidR="18F12FC9" w:rsidRPr="20EC60B9">
        <w:rPr>
          <w:rFonts w:ascii="Arial" w:eastAsia="Arial" w:hAnsi="Arial" w:cs="Arial"/>
        </w:rPr>
        <w:t>imagen,</w:t>
      </w:r>
      <w:r w:rsidRPr="20EC60B9">
        <w:rPr>
          <w:rFonts w:ascii="Arial" w:eastAsia="Arial" w:hAnsi="Arial" w:cs="Arial"/>
        </w:rPr>
        <w:t xml:space="preserve"> nuestros alumnos son nativos </w:t>
      </w:r>
      <w:r w:rsidR="6A9010EC" w:rsidRPr="20EC60B9">
        <w:rPr>
          <w:rFonts w:ascii="Arial" w:eastAsia="Arial" w:hAnsi="Arial" w:cs="Arial"/>
        </w:rPr>
        <w:t xml:space="preserve">digitales, </w:t>
      </w:r>
      <w:r w:rsidR="462A9487" w:rsidRPr="20EC60B9">
        <w:rPr>
          <w:rFonts w:ascii="Arial" w:eastAsia="Arial" w:hAnsi="Arial" w:cs="Arial"/>
        </w:rPr>
        <w:t xml:space="preserve">por </w:t>
      </w:r>
      <w:r w:rsidR="6B689213" w:rsidRPr="20EC60B9">
        <w:rPr>
          <w:rFonts w:ascii="Arial" w:eastAsia="Arial" w:hAnsi="Arial" w:cs="Arial"/>
        </w:rPr>
        <w:t>tanto,</w:t>
      </w:r>
      <w:r w:rsidRPr="20EC60B9">
        <w:rPr>
          <w:rFonts w:ascii="Arial" w:eastAsia="Arial" w:hAnsi="Arial" w:cs="Arial"/>
        </w:rPr>
        <w:t xml:space="preserve"> creemos que un </w:t>
      </w:r>
      <w:r w:rsidRPr="20EC60B9">
        <w:rPr>
          <w:rFonts w:ascii="Arial" w:eastAsia="Arial" w:hAnsi="Arial" w:cs="Arial"/>
        </w:rPr>
        <w:lastRenderedPageBreak/>
        <w:t xml:space="preserve">enfoque tecnológico al plan lector puede ser la complementación idónea para éste y para, aquellos alumnos en los que la lectura en papel no sea lo suficientemente motivadora, el acercamiento a la lectura, desde su inicio, con aplicaciones y actividades TIC supone </w:t>
      </w:r>
      <w:r w:rsidR="077405D4" w:rsidRPr="20EC60B9">
        <w:rPr>
          <w:rFonts w:ascii="Arial" w:eastAsia="Arial" w:hAnsi="Arial" w:cs="Arial"/>
        </w:rPr>
        <w:t>un enfoque</w:t>
      </w:r>
      <w:r w:rsidRPr="20EC60B9">
        <w:rPr>
          <w:rFonts w:ascii="Arial" w:eastAsia="Arial" w:hAnsi="Arial" w:cs="Arial"/>
        </w:rPr>
        <w:t xml:space="preserve"> actualizado al Plan Lector</w:t>
      </w:r>
    </w:p>
    <w:p w14:paraId="06686FEF" w14:textId="77777777" w:rsidR="00FA1C50" w:rsidRDefault="00FA1C50" w:rsidP="20EC60B9">
      <w:pPr>
        <w:spacing w:line="172" w:lineRule="exact"/>
        <w:rPr>
          <w:rFonts w:ascii="Arial" w:eastAsia="Arial" w:hAnsi="Arial" w:cs="Arial"/>
        </w:rPr>
      </w:pPr>
    </w:p>
    <w:p w14:paraId="7FF272DE" w14:textId="6DFA37C5" w:rsidR="00FA1C50" w:rsidRDefault="00FA1C50" w:rsidP="20EC60B9">
      <w:pPr>
        <w:spacing w:line="231" w:lineRule="auto"/>
        <w:ind w:left="260" w:firstLine="180"/>
        <w:jc w:val="both"/>
        <w:rPr>
          <w:rFonts w:ascii="Arial" w:eastAsia="Arial" w:hAnsi="Arial" w:cs="Arial"/>
        </w:rPr>
      </w:pPr>
      <w:r w:rsidRPr="28476B55">
        <w:rPr>
          <w:rFonts w:ascii="Arial" w:eastAsia="Arial" w:hAnsi="Arial" w:cs="Arial"/>
        </w:rPr>
        <w:t xml:space="preserve">Las propuestas que habitualmente se hacen en clase, permiten la posibilidad de enriquecer el lenguaje, de desarrollar la imaginación, de estructurar el pensamiento y de conocer maneras de vivir y pensar diferentes. Los niños encuentran muy placentero escuchar y leer libros y son momentos en los que se consigue la atención de todo el grupo. </w:t>
      </w:r>
      <w:r w:rsidR="57D4803E" w:rsidRPr="28476B55">
        <w:rPr>
          <w:rFonts w:ascii="Arial" w:eastAsia="Arial" w:hAnsi="Arial" w:cs="Arial"/>
        </w:rPr>
        <w:t>El libro es un medio para profundizar en la educación en valores.</w:t>
      </w:r>
    </w:p>
    <w:p w14:paraId="401A7268" w14:textId="77777777" w:rsidR="00FA1C50" w:rsidRDefault="00FA1C50" w:rsidP="20EC60B9">
      <w:pPr>
        <w:spacing w:line="171" w:lineRule="exact"/>
        <w:rPr>
          <w:rFonts w:ascii="Arial" w:eastAsia="Arial" w:hAnsi="Arial" w:cs="Arial"/>
        </w:rPr>
      </w:pPr>
    </w:p>
    <w:p w14:paraId="6D9E4AB7" w14:textId="299E0269" w:rsidR="00FA1C50" w:rsidRDefault="00FA1C50" w:rsidP="20EC60B9">
      <w:pPr>
        <w:spacing w:line="233" w:lineRule="auto"/>
        <w:ind w:left="260" w:firstLine="180"/>
        <w:jc w:val="both"/>
        <w:rPr>
          <w:rFonts w:ascii="Arial" w:eastAsia="Arial" w:hAnsi="Arial" w:cs="Arial"/>
        </w:rPr>
      </w:pPr>
      <w:r w:rsidRPr="20EC60B9">
        <w:rPr>
          <w:rFonts w:ascii="Arial" w:eastAsia="Arial" w:hAnsi="Arial" w:cs="Arial"/>
        </w:rPr>
        <w:t xml:space="preserve">La necesidad de desarrollar destrezas básicas en la búsqueda de información y la utilización de las fuentes de información con sentido crítico, para adquirir nuevos conocimientos, pasa por la utilización de nuevos recursos y lugares dónde buscarla por lo que se deberá convertir la biblioteca escolar en un dinámico centro de recursos. La biblioteca escolar se entiende, pues, como el espacio idóneo para poner en práctica una enseñanza basada en el uso de multitud de recursos y fuentes, que sirven de apoyo al proceso de aprendizaje de todas las </w:t>
      </w:r>
      <w:r w:rsidR="3CD89941" w:rsidRPr="20EC60B9">
        <w:rPr>
          <w:rFonts w:ascii="Arial" w:eastAsia="Arial" w:hAnsi="Arial" w:cs="Arial"/>
        </w:rPr>
        <w:t>áreas,</w:t>
      </w:r>
      <w:r w:rsidRPr="20EC60B9">
        <w:rPr>
          <w:rFonts w:ascii="Arial" w:eastAsia="Arial" w:hAnsi="Arial" w:cs="Arial"/>
        </w:rPr>
        <w:t xml:space="preserve"> fomentan el autoaprendizaje y la formación permanente.</w:t>
      </w:r>
    </w:p>
    <w:p w14:paraId="752F30A4" w14:textId="77777777" w:rsidR="00FA1C50" w:rsidRDefault="00FA1C50" w:rsidP="20EC60B9">
      <w:pPr>
        <w:spacing w:line="174" w:lineRule="exact"/>
        <w:rPr>
          <w:rFonts w:ascii="Arial" w:eastAsia="Arial" w:hAnsi="Arial" w:cs="Arial"/>
        </w:rPr>
      </w:pPr>
    </w:p>
    <w:p w14:paraId="0606B851" w14:textId="77777777" w:rsidR="00FA1C50" w:rsidRDefault="00FA1C50" w:rsidP="20EC60B9">
      <w:pPr>
        <w:spacing w:line="232" w:lineRule="auto"/>
        <w:ind w:left="260" w:firstLine="180"/>
        <w:jc w:val="both"/>
        <w:rPr>
          <w:rFonts w:ascii="Arial" w:eastAsia="Arial" w:hAnsi="Arial" w:cs="Arial"/>
        </w:rPr>
      </w:pPr>
      <w:r w:rsidRPr="20EC60B9">
        <w:rPr>
          <w:rFonts w:ascii="Arial" w:eastAsia="Arial" w:hAnsi="Arial" w:cs="Arial"/>
        </w:rPr>
        <w:t>La curiosidad de los docentes y la continua búsqueda de nuevas experiencias nos pueden servir para encauzar hacia nuevos lugares de búsqueda de información o de contraste de ella. En este sentido es importante ir formando usuarios de las nuevas tecnologías de la información y de la comunicación. La lectura de libros electrónicos, el acercamiento a las bibliotecas virtuales o la búsqueda de temas escolares en Internet será muy positivo y desarrollará el sentido lúdico y crítico de nuestros alumnos y el intercambio de experiencias entre los mismos.</w:t>
      </w:r>
    </w:p>
    <w:p w14:paraId="1CB132C9" w14:textId="65C07039" w:rsidR="34BB96A7" w:rsidRDefault="34BB96A7" w:rsidP="34BB96A7">
      <w:pPr>
        <w:pStyle w:val="Ttulo1"/>
      </w:pPr>
    </w:p>
    <w:p w14:paraId="3793568E" w14:textId="4035FEBC" w:rsidR="00FA1C50" w:rsidRPr="001850E1" w:rsidRDefault="00FA1C50" w:rsidP="20EC60B9">
      <w:pPr>
        <w:pStyle w:val="Ttulo1"/>
        <w:rPr>
          <w:rFonts w:eastAsia="Arial"/>
          <w:sz w:val="24"/>
          <w:szCs w:val="24"/>
        </w:rPr>
      </w:pPr>
      <w:bookmarkStart w:id="4" w:name="_Toc20155702"/>
      <w:r w:rsidRPr="20EC60B9">
        <w:rPr>
          <w:rFonts w:eastAsia="Arial"/>
          <w:sz w:val="24"/>
          <w:szCs w:val="24"/>
        </w:rPr>
        <w:t>3.  A</w:t>
      </w:r>
      <w:r w:rsidR="6A52C5F2" w:rsidRPr="20EC60B9">
        <w:rPr>
          <w:rFonts w:eastAsia="Arial"/>
          <w:sz w:val="24"/>
          <w:szCs w:val="24"/>
        </w:rPr>
        <w:t>N</w:t>
      </w:r>
      <w:r w:rsidRPr="20EC60B9">
        <w:rPr>
          <w:rFonts w:eastAsia="Arial"/>
          <w:sz w:val="24"/>
          <w:szCs w:val="24"/>
        </w:rPr>
        <w:t>ÁLISIS DE NECESIDADES EN EL ÁMBITO DE LA LECT</w:t>
      </w:r>
      <w:r w:rsidR="17072D6A" w:rsidRPr="20EC60B9">
        <w:rPr>
          <w:rFonts w:eastAsia="Arial"/>
          <w:sz w:val="24"/>
          <w:szCs w:val="24"/>
        </w:rPr>
        <w:t>U</w:t>
      </w:r>
      <w:r w:rsidRPr="20EC60B9">
        <w:rPr>
          <w:rFonts w:eastAsia="Arial"/>
          <w:sz w:val="24"/>
          <w:szCs w:val="24"/>
        </w:rPr>
        <w:t>R</w:t>
      </w:r>
      <w:r w:rsidR="73B4658F" w:rsidRPr="20EC60B9">
        <w:rPr>
          <w:rFonts w:eastAsia="Arial"/>
          <w:sz w:val="24"/>
          <w:szCs w:val="24"/>
        </w:rPr>
        <w:t>A</w:t>
      </w:r>
      <w:bookmarkEnd w:id="4"/>
    </w:p>
    <w:p w14:paraId="0B04AB06" w14:textId="7F65B764" w:rsidR="00FA1C50" w:rsidRDefault="56ABBCDF" w:rsidP="28476B55">
      <w:pPr>
        <w:spacing w:line="236" w:lineRule="auto"/>
        <w:ind w:left="260" w:right="260" w:firstLine="709"/>
        <w:jc w:val="both"/>
        <w:rPr>
          <w:rFonts w:ascii="Arial" w:eastAsia="Arial" w:hAnsi="Arial" w:cs="Arial"/>
        </w:rPr>
      </w:pPr>
      <w:r w:rsidRPr="28476B55">
        <w:rPr>
          <w:rFonts w:ascii="Arial" w:eastAsia="Arial" w:hAnsi="Arial" w:cs="Arial"/>
        </w:rPr>
        <w:t xml:space="preserve">Sobre los hábitos lectores en </w:t>
      </w:r>
      <w:r w:rsidRPr="28476B55">
        <w:rPr>
          <w:rFonts w:ascii="Arial" w:eastAsia="Arial" w:hAnsi="Arial" w:cs="Arial"/>
          <w:b/>
          <w:bCs/>
        </w:rPr>
        <w:t>Educación Infantil</w:t>
      </w:r>
      <w:r w:rsidRPr="28476B55">
        <w:rPr>
          <w:rFonts w:ascii="Arial" w:eastAsia="Arial" w:hAnsi="Arial" w:cs="Arial"/>
        </w:rPr>
        <w:t xml:space="preserve"> se ha comprobado que el 98% de los alumnos tienen gusto por la lectura y sus lugares favoritos para ello son la cama y el colegio. Por lo general hay un momento para la lectura todas las noches y los alumnos tienen bastante interés por la dramatización. En casa son las mamás quienes les cuentan los cuentos y el porcentaje de diversidad de textos es muy alto. Valoran la lectura y su importancia altamente y son capaces de inventarse cuentos. Sobre la biblioteca de la localidad, encontramos que la participación y valoración de ésta es altísima, casi rozando el 90%. La inmensa mayoría afirman que tienen muchos libros en casa, apostando todos ellos por la satisfacción con los libros de lectura del colegio. La importancia de la lectura se manifiesta en dos aspectos fundamentales, por una </w:t>
      </w:r>
      <w:r w:rsidR="48657C0D" w:rsidRPr="28476B55">
        <w:rPr>
          <w:rFonts w:ascii="Arial" w:eastAsia="Arial" w:hAnsi="Arial" w:cs="Arial"/>
        </w:rPr>
        <w:t>parte,</w:t>
      </w:r>
      <w:r w:rsidRPr="28476B55">
        <w:rPr>
          <w:rFonts w:ascii="Arial" w:eastAsia="Arial" w:hAnsi="Arial" w:cs="Arial"/>
        </w:rPr>
        <w:t xml:space="preserve"> la alta valoración de su gusto por aprender cosas nuevas y por otra, la influencia positiva que entienden que ésta tiene sobre nuevos aprendizajes.</w:t>
      </w:r>
    </w:p>
    <w:p w14:paraId="081CEB47" w14:textId="77777777" w:rsidR="00FA1C50" w:rsidRDefault="00FA1C50" w:rsidP="20EC60B9">
      <w:pPr>
        <w:spacing w:line="321" w:lineRule="exact"/>
        <w:rPr>
          <w:rFonts w:ascii="Arial" w:eastAsia="Arial" w:hAnsi="Arial" w:cs="Arial"/>
        </w:rPr>
      </w:pPr>
    </w:p>
    <w:p w14:paraId="17DF71CD" w14:textId="524A12FE" w:rsidR="00FA1C50" w:rsidRDefault="00FA1C50" w:rsidP="20EC60B9">
      <w:pPr>
        <w:spacing w:line="235" w:lineRule="auto"/>
        <w:ind w:left="260" w:right="260" w:firstLine="852"/>
        <w:jc w:val="both"/>
        <w:rPr>
          <w:rFonts w:ascii="Arial" w:eastAsia="Arial" w:hAnsi="Arial" w:cs="Arial"/>
        </w:rPr>
      </w:pPr>
      <w:r w:rsidRPr="20EC60B9">
        <w:rPr>
          <w:rFonts w:ascii="Arial" w:eastAsia="Arial" w:hAnsi="Arial" w:cs="Arial"/>
        </w:rPr>
        <w:t xml:space="preserve">En primaria, concretamente en </w:t>
      </w:r>
      <w:r w:rsidRPr="20EC60B9">
        <w:rPr>
          <w:rFonts w:ascii="Arial" w:eastAsia="Arial" w:hAnsi="Arial" w:cs="Arial"/>
          <w:b/>
          <w:bCs/>
        </w:rPr>
        <w:t>primero y segundo</w:t>
      </w:r>
      <w:r w:rsidRPr="20EC60B9">
        <w:rPr>
          <w:rFonts w:ascii="Arial" w:eastAsia="Arial" w:hAnsi="Arial" w:cs="Arial"/>
        </w:rPr>
        <w:t xml:space="preserve">, observamos que el gusto e interés por la lectura es muy alto, principalmente leen en el </w:t>
      </w:r>
      <w:r w:rsidR="0DA8DD5B" w:rsidRPr="20EC60B9">
        <w:rPr>
          <w:rFonts w:ascii="Arial" w:eastAsia="Arial" w:hAnsi="Arial" w:cs="Arial"/>
        </w:rPr>
        <w:lastRenderedPageBreak/>
        <w:t>colegio,</w:t>
      </w:r>
      <w:r w:rsidRPr="20EC60B9">
        <w:rPr>
          <w:rFonts w:ascii="Arial" w:eastAsia="Arial" w:hAnsi="Arial" w:cs="Arial"/>
        </w:rPr>
        <w:t xml:space="preserve"> aunque la mayoría afirma que también lo hacen en casa todas las noches. Aquí observamos que son los padres en detrimento de las madres los que ligeramente leen más a sus hijos. Afirman mayoritariamente que no les resulta fácil leer un cuento y que todos lo comprenden mejor si se encuentra acompañado de ilustraciones. Sobre si </w:t>
      </w:r>
      <w:r w:rsidR="78E979E9" w:rsidRPr="20EC60B9">
        <w:rPr>
          <w:rFonts w:ascii="Arial" w:eastAsia="Arial" w:hAnsi="Arial" w:cs="Arial"/>
        </w:rPr>
        <w:t>fueran</w:t>
      </w:r>
      <w:r w:rsidRPr="20EC60B9">
        <w:rPr>
          <w:rFonts w:ascii="Arial" w:eastAsia="Arial" w:hAnsi="Arial" w:cs="Arial"/>
        </w:rPr>
        <w:t xml:space="preserve"> capaces de crear un cuento afirman que sí un 64% de los encuestados. El agrado por la biblioteca de su localidad es muy </w:t>
      </w:r>
      <w:r w:rsidR="77371A01" w:rsidRPr="20EC60B9">
        <w:rPr>
          <w:rFonts w:ascii="Arial" w:eastAsia="Arial" w:hAnsi="Arial" w:cs="Arial"/>
        </w:rPr>
        <w:t>alto,</w:t>
      </w:r>
      <w:r w:rsidRPr="20EC60B9">
        <w:rPr>
          <w:rFonts w:ascii="Arial" w:eastAsia="Arial" w:hAnsi="Arial" w:cs="Arial"/>
        </w:rPr>
        <w:t xml:space="preserve"> así como el de la biblioteca del centro. El 68% responde que posee muchos libros en casa y casi el 100% afirma que les gusta aprender cosas nuevas, las tareas de casa y el aprendizaje a través de la lectura.</w:t>
      </w:r>
    </w:p>
    <w:p w14:paraId="54D4AFED" w14:textId="77777777" w:rsidR="00FA1C50" w:rsidRDefault="00FA1C50" w:rsidP="20EC60B9">
      <w:pPr>
        <w:spacing w:line="325" w:lineRule="exact"/>
        <w:rPr>
          <w:rFonts w:ascii="Arial" w:eastAsia="Arial" w:hAnsi="Arial" w:cs="Arial"/>
        </w:rPr>
      </w:pPr>
    </w:p>
    <w:p w14:paraId="615D7443" w14:textId="7F118A0A" w:rsidR="00FA1C50" w:rsidRDefault="00FA1C50" w:rsidP="20EC60B9">
      <w:pPr>
        <w:spacing w:line="237" w:lineRule="auto"/>
        <w:ind w:left="260" w:right="260" w:firstLine="852"/>
        <w:jc w:val="both"/>
        <w:rPr>
          <w:rFonts w:ascii="Arial" w:eastAsia="Arial" w:hAnsi="Arial" w:cs="Arial"/>
        </w:rPr>
      </w:pPr>
      <w:r w:rsidRPr="28476B55">
        <w:rPr>
          <w:rFonts w:ascii="Arial" w:eastAsia="Arial" w:hAnsi="Arial" w:cs="Arial"/>
        </w:rPr>
        <w:t xml:space="preserve">Los alumnos de </w:t>
      </w:r>
      <w:r w:rsidRPr="28476B55">
        <w:rPr>
          <w:rFonts w:ascii="Arial" w:eastAsia="Arial" w:hAnsi="Arial" w:cs="Arial"/>
          <w:b/>
          <w:bCs/>
        </w:rPr>
        <w:t>tercero, cuarto, quinto y sexto</w:t>
      </w:r>
      <w:r w:rsidRPr="28476B55">
        <w:rPr>
          <w:rFonts w:ascii="Arial" w:eastAsia="Arial" w:hAnsi="Arial" w:cs="Arial"/>
        </w:rPr>
        <w:t xml:space="preserve"> contestan al cuestionario destacando que leen mucho el 48%, de ellos la mayoría lo hace también en su tiempo libre, principalmente cuentos y libros, entre los que destacan los de aventuras. La lectura por gusto destaca sobre otros motivos y destaca que al menos el 45% tiene más de 50 libros de lectura propios. La frecuencia de compra de periódicos o revistas no es muy </w:t>
      </w:r>
      <w:r w:rsidR="228D0BAD" w:rsidRPr="28476B55">
        <w:rPr>
          <w:rFonts w:ascii="Arial" w:eastAsia="Arial" w:hAnsi="Arial" w:cs="Arial"/>
        </w:rPr>
        <w:t>alta,</w:t>
      </w:r>
      <w:r w:rsidRPr="28476B55">
        <w:rPr>
          <w:rFonts w:ascii="Arial" w:eastAsia="Arial" w:hAnsi="Arial" w:cs="Arial"/>
        </w:rPr>
        <w:t xml:space="preserve"> aunque son sólo un 15% los que no lo compran nunca. En estos cursos afirman que ya no les suelen leer libros o </w:t>
      </w:r>
      <w:r w:rsidR="691950D6" w:rsidRPr="28476B55">
        <w:rPr>
          <w:rFonts w:ascii="Arial" w:eastAsia="Arial" w:hAnsi="Arial" w:cs="Arial"/>
        </w:rPr>
        <w:t>cuentos, pero</w:t>
      </w:r>
      <w:r w:rsidRPr="28476B55">
        <w:rPr>
          <w:rFonts w:ascii="Arial" w:eastAsia="Arial" w:hAnsi="Arial" w:cs="Arial"/>
        </w:rPr>
        <w:t xml:space="preserve"> sí es un regalo muy habitual. Al menos todos los alumnos leen un libro al </w:t>
      </w:r>
      <w:r w:rsidR="0425CFE1" w:rsidRPr="28476B55">
        <w:rPr>
          <w:rFonts w:ascii="Arial" w:eastAsia="Arial" w:hAnsi="Arial" w:cs="Arial"/>
        </w:rPr>
        <w:t>mes,</w:t>
      </w:r>
      <w:r w:rsidRPr="28476B55">
        <w:rPr>
          <w:rFonts w:ascii="Arial" w:eastAsia="Arial" w:hAnsi="Arial" w:cs="Arial"/>
        </w:rPr>
        <w:t xml:space="preserve"> aunque un porcentaje elevado lee más de dos o tres títulos mensuales. Son muy pocos los casos de niños que no acaban un libro empezado. La asistencia a la biblioteca del centro, en horario de tarde, no es muy habitual, eso sí, suelen tomar prestados libros de las diferentes bibliotecas de la localidad, al menos uno. </w:t>
      </w:r>
      <w:r w:rsidR="07ECD995" w:rsidRPr="28476B55">
        <w:rPr>
          <w:rFonts w:ascii="Arial" w:eastAsia="Arial" w:hAnsi="Arial" w:cs="Arial"/>
        </w:rPr>
        <w:t>La mayoría suele ir a otras bibliotecas distintas a las del centro y los libros que leen son suyos en propiedad en un 49 %.</w:t>
      </w:r>
      <w:r w:rsidRPr="28476B55">
        <w:rPr>
          <w:rFonts w:ascii="Arial" w:eastAsia="Arial" w:hAnsi="Arial" w:cs="Arial"/>
        </w:rPr>
        <w:t xml:space="preserve"> La gran mayoría afirma que el colegio organiza bastantes actividades relacionadas con el P.L. la aceptación de los libros recomendados por parte de los profesores o desde el centro es buena o muy buena. La lectura en silencio es una actividad muy </w:t>
      </w:r>
      <w:r w:rsidR="5C82A85B" w:rsidRPr="28476B55">
        <w:rPr>
          <w:rFonts w:ascii="Arial" w:eastAsia="Arial" w:hAnsi="Arial" w:cs="Arial"/>
        </w:rPr>
        <w:t>habitual,</w:t>
      </w:r>
      <w:r w:rsidRPr="28476B55">
        <w:rPr>
          <w:rFonts w:ascii="Arial" w:eastAsia="Arial" w:hAnsi="Arial" w:cs="Arial"/>
        </w:rPr>
        <w:t xml:space="preserve"> así como la lectura en voz alta. No lo es tan alto el </w:t>
      </w:r>
      <w:r w:rsidR="05A72A69" w:rsidRPr="28476B55">
        <w:rPr>
          <w:rFonts w:ascii="Arial" w:eastAsia="Arial" w:hAnsi="Arial" w:cs="Arial"/>
        </w:rPr>
        <w:t>porcentaje,</w:t>
      </w:r>
      <w:r w:rsidRPr="28476B55">
        <w:rPr>
          <w:rFonts w:ascii="Arial" w:eastAsia="Arial" w:hAnsi="Arial" w:cs="Arial"/>
        </w:rPr>
        <w:t xml:space="preserve"> aunque si mayoritario de actividades de resumen de textos debate o redacción. Aumenta las consultas de Internet sobre </w:t>
      </w:r>
      <w:r w:rsidR="1817C1B0" w:rsidRPr="28476B55">
        <w:rPr>
          <w:rFonts w:ascii="Arial" w:eastAsia="Arial" w:hAnsi="Arial" w:cs="Arial"/>
        </w:rPr>
        <w:t>textos,</w:t>
      </w:r>
      <w:r w:rsidRPr="28476B55">
        <w:rPr>
          <w:rFonts w:ascii="Arial" w:eastAsia="Arial" w:hAnsi="Arial" w:cs="Arial"/>
        </w:rPr>
        <w:t xml:space="preserve"> así como la realización de esquemas. El 49% responde que no tiene problemas a la hora de comprender los textos leídos o escuchados.</w:t>
      </w:r>
    </w:p>
    <w:p w14:paraId="0FBA7733" w14:textId="77777777" w:rsidR="00FA1C50" w:rsidRDefault="00FA1C50" w:rsidP="20EC60B9">
      <w:pPr>
        <w:spacing w:line="329" w:lineRule="exact"/>
        <w:rPr>
          <w:rFonts w:ascii="Arial" w:eastAsia="Arial" w:hAnsi="Arial" w:cs="Arial"/>
        </w:rPr>
      </w:pPr>
    </w:p>
    <w:p w14:paraId="43BF9F06" w14:textId="38027E38" w:rsidR="28476B55" w:rsidRDefault="28476B55" w:rsidP="28476B55">
      <w:pPr>
        <w:spacing w:line="228" w:lineRule="auto"/>
        <w:ind w:left="260" w:right="260" w:firstLine="852"/>
        <w:jc w:val="both"/>
        <w:rPr>
          <w:rFonts w:ascii="Arial" w:eastAsia="Arial" w:hAnsi="Arial" w:cs="Arial"/>
        </w:rPr>
      </w:pPr>
    </w:p>
    <w:p w14:paraId="6164211A" w14:textId="6A01FE46" w:rsidR="00FA1C50" w:rsidRDefault="00FA1C50" w:rsidP="20EC60B9">
      <w:pPr>
        <w:spacing w:line="228" w:lineRule="auto"/>
        <w:ind w:left="260" w:right="260" w:firstLine="852"/>
        <w:jc w:val="both"/>
        <w:rPr>
          <w:rFonts w:ascii="Arial" w:eastAsia="Arial" w:hAnsi="Arial" w:cs="Arial"/>
        </w:rPr>
      </w:pPr>
      <w:r w:rsidRPr="20EC60B9">
        <w:rPr>
          <w:rFonts w:ascii="Arial" w:eastAsia="Arial" w:hAnsi="Arial" w:cs="Arial"/>
        </w:rPr>
        <w:t xml:space="preserve">Nuestro estudio refleja que desde el seno de las </w:t>
      </w:r>
      <w:r w:rsidRPr="20EC60B9">
        <w:rPr>
          <w:rFonts w:ascii="Arial" w:eastAsia="Arial" w:hAnsi="Arial" w:cs="Arial"/>
          <w:b/>
          <w:bCs/>
        </w:rPr>
        <w:t>familia</w:t>
      </w:r>
      <w:r w:rsidRPr="20EC60B9">
        <w:rPr>
          <w:rFonts w:ascii="Arial" w:eastAsia="Arial" w:hAnsi="Arial" w:cs="Arial"/>
        </w:rPr>
        <w:t>s animan mucho a la lectura de sus hijos. Ayudan mucho o bastante a la recitación de poemas, rimas, etc., y son asiduos a acompañar a sus hijos a actividades relacionadas con la lectura. Mayoritariamente comentan con ellos las lecturas. Los ejemplares que nos encontramos en las casas no son muy elevados,</w:t>
      </w:r>
      <w:bookmarkStart w:id="5" w:name="page4"/>
      <w:bookmarkEnd w:id="5"/>
      <w:r>
        <w:rPr>
          <w:rFonts w:ascii="Arial" w:eastAsia="Arial" w:hAnsi="Arial"/>
          <w:noProof/>
          <w:sz w:val="21"/>
          <w:lang w:eastAsia="es-ES"/>
        </w:rPr>
        <w:drawing>
          <wp:anchor distT="0" distB="0" distL="114300" distR="114300" simplePos="0" relativeHeight="251761664" behindDoc="1" locked="0" layoutInCell="1" allowOverlap="1" wp14:anchorId="2365442C" wp14:editId="07777777">
            <wp:simplePos x="0" y="0"/>
            <wp:positionH relativeFrom="page">
              <wp:posOffset>1080770</wp:posOffset>
            </wp:positionH>
            <wp:positionV relativeFrom="page">
              <wp:posOffset>328930</wp:posOffset>
            </wp:positionV>
            <wp:extent cx="18261" cy="10800"/>
            <wp:effectExtent l="19050" t="0" r="0" b="0"/>
            <wp:wrapNone/>
            <wp:docPr id="29"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r w:rsidRPr="20EC60B9">
        <w:rPr>
          <w:rFonts w:ascii="Arial" w:eastAsia="Arial" w:hAnsi="Arial" w:cs="Arial"/>
        </w:rPr>
        <w:t xml:space="preserve"> sólo un 29% cuenta con más de 100 títulos, aunque la inmensa mayoría compra varios libros al </w:t>
      </w:r>
      <w:r w:rsidR="60B2554D" w:rsidRPr="20EC60B9">
        <w:rPr>
          <w:rFonts w:ascii="Arial" w:eastAsia="Arial" w:hAnsi="Arial" w:cs="Arial"/>
        </w:rPr>
        <w:t>año, siendo</w:t>
      </w:r>
      <w:r w:rsidRPr="20EC60B9">
        <w:rPr>
          <w:rFonts w:ascii="Arial" w:eastAsia="Arial" w:hAnsi="Arial" w:cs="Arial"/>
        </w:rPr>
        <w:t xml:space="preserve"> esta </w:t>
      </w:r>
      <w:r w:rsidR="65D6C330" w:rsidRPr="20EC60B9">
        <w:rPr>
          <w:rFonts w:ascii="Arial" w:eastAsia="Arial" w:hAnsi="Arial" w:cs="Arial"/>
        </w:rPr>
        <w:t>compra, en</w:t>
      </w:r>
      <w:r w:rsidRPr="20EC60B9">
        <w:rPr>
          <w:rFonts w:ascii="Arial" w:eastAsia="Arial" w:hAnsi="Arial" w:cs="Arial"/>
        </w:rPr>
        <w:t xml:space="preserve"> momentos esporádicos.  Son asiduos a acudir con sus hijos a bibliotecas o librerías colaborando con eso al mantenimiento de su propia biblioteca en casa. Casi todos afirman que siguen los consejos de lectura del colegio y les gusta y fomentan la lectura como afición. Finalmente observamos que prefieren compartir con sus hijos momentos de lectura a otro tipo de entretenimientos.</w:t>
      </w:r>
    </w:p>
    <w:p w14:paraId="506B019F" w14:textId="77777777" w:rsidR="00FA1C50" w:rsidRDefault="00FA1C50" w:rsidP="20EC60B9">
      <w:pPr>
        <w:spacing w:line="228" w:lineRule="auto"/>
        <w:ind w:left="260" w:right="260" w:firstLine="852"/>
        <w:jc w:val="both"/>
        <w:rPr>
          <w:rFonts w:ascii="Arial" w:eastAsia="Arial" w:hAnsi="Arial" w:cs="Arial"/>
        </w:rPr>
      </w:pPr>
    </w:p>
    <w:p w14:paraId="4F7836D1" w14:textId="77777777" w:rsidR="00FA1C50" w:rsidRDefault="00FA1C50" w:rsidP="20EC60B9">
      <w:pPr>
        <w:spacing w:line="228" w:lineRule="auto"/>
        <w:ind w:left="260" w:right="260" w:firstLine="852"/>
        <w:jc w:val="both"/>
        <w:rPr>
          <w:rFonts w:ascii="Arial" w:eastAsia="Arial" w:hAnsi="Arial" w:cs="Arial"/>
        </w:rPr>
      </w:pPr>
    </w:p>
    <w:p w14:paraId="03CE2203" w14:textId="7C0A1BAE" w:rsidR="00FA1C50" w:rsidRDefault="7834FAD0" w:rsidP="20EC60B9">
      <w:pPr>
        <w:spacing w:line="236" w:lineRule="auto"/>
        <w:ind w:left="260" w:right="260" w:firstLine="852"/>
        <w:jc w:val="both"/>
        <w:rPr>
          <w:rFonts w:ascii="Arial" w:eastAsia="Arial" w:hAnsi="Arial" w:cs="Arial"/>
        </w:rPr>
      </w:pPr>
      <w:r w:rsidRPr="28476B55">
        <w:rPr>
          <w:rFonts w:ascii="Arial" w:eastAsia="Arial" w:hAnsi="Arial" w:cs="Arial"/>
        </w:rPr>
        <w:t>En relación con el profesorado, el uso de la biblioteca es muy diverso y el desarrollo de actividades mediante los recursos bibliotecarios.</w:t>
      </w:r>
      <w:r w:rsidR="00FA1C50" w:rsidRPr="28476B55">
        <w:rPr>
          <w:rFonts w:ascii="Arial" w:eastAsia="Arial" w:hAnsi="Arial" w:cs="Arial"/>
        </w:rPr>
        <w:t xml:space="preserve"> La gran mayoría han desarrollado actividades relacionadas con el uso didáctico de la biblioteca y formación en estrategias de comprensión lectora. </w:t>
      </w:r>
      <w:r w:rsidR="08C90565" w:rsidRPr="28476B55">
        <w:rPr>
          <w:rFonts w:ascii="Arial" w:eastAsia="Arial" w:hAnsi="Arial" w:cs="Arial"/>
        </w:rPr>
        <w:t>En cuanto a las actividades con alumnos, es habitual elaborar mapas conceptuales, resúmenes, etc. Se suelen recomendar lecturas complementarias a los textos y ahora integramos las T.I.C. como apoyo a la lectura, y otros libros de referencia, periódicos o revistas.</w:t>
      </w:r>
      <w:r w:rsidR="00FA1C50" w:rsidRPr="28476B55">
        <w:rPr>
          <w:rFonts w:ascii="Arial" w:eastAsia="Arial" w:hAnsi="Arial" w:cs="Arial"/>
        </w:rPr>
        <w:t xml:space="preserve"> Por lo general se realizan trabajos de documentación antes y después de una actividad extraescolar. </w:t>
      </w:r>
      <w:r w:rsidR="3825A6E3" w:rsidRPr="28476B55">
        <w:rPr>
          <w:rFonts w:ascii="Arial" w:eastAsia="Arial" w:hAnsi="Arial" w:cs="Arial"/>
        </w:rPr>
        <w:t>Se recurre mucho la enseñanza de habilidades para usar la información y trabajo documental basado en múltiples fuentes.</w:t>
      </w:r>
      <w:r w:rsidR="00FA1C50" w:rsidRPr="28476B55">
        <w:rPr>
          <w:rFonts w:ascii="Arial" w:eastAsia="Arial" w:hAnsi="Arial" w:cs="Arial"/>
        </w:rPr>
        <w:t xml:space="preserve"> La práctica de la exposición oral es desarrollada por todos los docentes y se cifra en un 46% en número de docentes que selecciona diferentes fuentes para documentarse previo a su trabajo docente.</w:t>
      </w:r>
    </w:p>
    <w:p w14:paraId="478D7399" w14:textId="77777777" w:rsidR="00FA1C50" w:rsidRDefault="00FA1C50" w:rsidP="20EC60B9">
      <w:pPr>
        <w:spacing w:line="294" w:lineRule="exact"/>
        <w:rPr>
          <w:rFonts w:ascii="Arial" w:eastAsia="Arial" w:hAnsi="Arial" w:cs="Arial"/>
        </w:rPr>
      </w:pPr>
    </w:p>
    <w:p w14:paraId="4127E492" w14:textId="4668A42F" w:rsidR="00FA1C50" w:rsidRDefault="499ECFA1" w:rsidP="6C9938BD">
      <w:pPr>
        <w:spacing w:line="235" w:lineRule="auto"/>
        <w:ind w:left="260" w:right="260" w:firstLine="709"/>
        <w:jc w:val="both"/>
        <w:rPr>
          <w:rFonts w:ascii="Arial" w:eastAsia="Arial" w:hAnsi="Arial" w:cs="Arial"/>
        </w:rPr>
      </w:pPr>
      <w:r w:rsidRPr="28476B55">
        <w:rPr>
          <w:rFonts w:ascii="Arial" w:eastAsia="Arial" w:hAnsi="Arial" w:cs="Arial"/>
        </w:rPr>
        <w:t>En cuanto a la biblioteca escolar, comenzó a funcionar en el curso 2013-14.</w:t>
      </w:r>
      <w:r w:rsidR="00FA1C50" w:rsidRPr="28476B55">
        <w:rPr>
          <w:rFonts w:ascii="Arial" w:eastAsia="Arial" w:hAnsi="Arial" w:cs="Arial"/>
        </w:rPr>
        <w:t xml:space="preserve"> Iniciándose el préstamo con el programa </w:t>
      </w:r>
      <w:proofErr w:type="spellStart"/>
      <w:r w:rsidR="00FA1C50" w:rsidRPr="28476B55">
        <w:rPr>
          <w:rFonts w:ascii="Arial" w:eastAsia="Arial" w:hAnsi="Arial" w:cs="Arial"/>
        </w:rPr>
        <w:t>Abies</w:t>
      </w:r>
      <w:proofErr w:type="spellEnd"/>
      <w:r w:rsidR="00FA1C50" w:rsidRPr="28476B55">
        <w:rPr>
          <w:rFonts w:ascii="Arial" w:eastAsia="Arial" w:hAnsi="Arial" w:cs="Arial"/>
        </w:rPr>
        <w:t xml:space="preserve">. Se realizaron actividades de decoración y ambientación de espacios, creación de marcadores para la lectura y el préstamo, y uso de la sala de lectura, entre otras. Se ha creado un logo de biblioteca a través de un concurso entre los alumnos de quinto y sexto. Se han realizado actividades destinadas al fomento de la lectura, como la creación de libros colectivos o la Conmemoración del III centenario de la RAE, la Conmemoración del 400 Aniversario de Shakespeare y Cervantes, así como la celebración hace tres cursos del Centenario del nacimiento de Gloria Fuertes. También se ha creado un blog dedicado a la Biblioteca del centro, esperamos que a partir de este curso sea más activo. </w:t>
      </w:r>
    </w:p>
    <w:p w14:paraId="1AB2B8F9" w14:textId="77777777" w:rsidR="00FA1C50" w:rsidRDefault="00FA1C50" w:rsidP="20EC60B9">
      <w:pPr>
        <w:spacing w:line="235" w:lineRule="auto"/>
        <w:ind w:left="260" w:right="260"/>
        <w:jc w:val="both"/>
        <w:rPr>
          <w:rFonts w:ascii="Arial" w:eastAsia="Arial" w:hAnsi="Arial" w:cs="Arial"/>
        </w:rPr>
      </w:pPr>
    </w:p>
    <w:p w14:paraId="444244CF" w14:textId="77777777" w:rsidR="00FA1C50" w:rsidRDefault="00FA1C50" w:rsidP="6C9938BD">
      <w:pPr>
        <w:spacing w:line="235" w:lineRule="auto"/>
        <w:ind w:left="260" w:right="260" w:firstLine="709"/>
        <w:jc w:val="both"/>
        <w:rPr>
          <w:rFonts w:ascii="Arial" w:eastAsia="Arial" w:hAnsi="Arial" w:cs="Arial"/>
        </w:rPr>
      </w:pPr>
      <w:r w:rsidRPr="6A1BF961">
        <w:rPr>
          <w:rFonts w:ascii="Arial" w:eastAsia="Arial" w:hAnsi="Arial" w:cs="Arial"/>
        </w:rPr>
        <w:t>Desde la biblioteca se organizan de forma anual actividades de fomento a lectura y escritura con concursos motivadores.</w:t>
      </w:r>
    </w:p>
    <w:p w14:paraId="6DB7BD95" w14:textId="77777777" w:rsidR="00FA1C50" w:rsidRDefault="00FA1C50" w:rsidP="20EC60B9">
      <w:pPr>
        <w:pStyle w:val="Ttulo1"/>
        <w:rPr>
          <w:rFonts w:eastAsia="Arial"/>
          <w:sz w:val="24"/>
          <w:szCs w:val="24"/>
        </w:rPr>
      </w:pPr>
      <w:bookmarkStart w:id="6" w:name="_Toc20155703"/>
      <w:r w:rsidRPr="6C9938BD">
        <w:rPr>
          <w:rFonts w:eastAsia="Arial"/>
          <w:sz w:val="24"/>
          <w:szCs w:val="24"/>
        </w:rPr>
        <w:t>4.  OBJETIVOS GENERALES</w:t>
      </w:r>
      <w:bookmarkEnd w:id="6"/>
    </w:p>
    <w:p w14:paraId="174B0DA5" w14:textId="763261E6" w:rsidR="00FA1C50" w:rsidRDefault="5F645A27" w:rsidP="6C9938BD">
      <w:pPr>
        <w:spacing w:line="225" w:lineRule="auto"/>
        <w:ind w:right="260" w:firstLine="709"/>
        <w:jc w:val="both"/>
        <w:rPr>
          <w:rFonts w:ascii="Arial" w:eastAsia="Arial" w:hAnsi="Arial" w:cs="Arial"/>
        </w:rPr>
      </w:pPr>
      <w:r w:rsidRPr="28476B55">
        <w:rPr>
          <w:rFonts w:ascii="Arial" w:eastAsia="Arial" w:hAnsi="Arial" w:cs="Arial"/>
        </w:rPr>
        <w:t>El plan de lectura del centro se concibe como objetivos, metodologías y estrategias cuyo objetivo es promover la lectura y el desarrollo de la comprensión lectora, lo que implica un apoyo explícito a la adquisición de competencias.</w:t>
      </w:r>
    </w:p>
    <w:p w14:paraId="2E780729" w14:textId="77777777" w:rsidR="00FA1C50" w:rsidRDefault="00FA1C50" w:rsidP="20EC60B9">
      <w:pPr>
        <w:spacing w:line="246" w:lineRule="exact"/>
        <w:rPr>
          <w:rFonts w:ascii="Arial" w:eastAsia="Arial" w:hAnsi="Arial" w:cs="Arial"/>
        </w:rPr>
      </w:pPr>
    </w:p>
    <w:p w14:paraId="2DF53A81" w14:textId="77777777" w:rsidR="00FA1C50" w:rsidRDefault="00FA1C50" w:rsidP="6C9938BD">
      <w:pPr>
        <w:spacing w:line="0" w:lineRule="atLeast"/>
        <w:ind w:firstLine="709"/>
        <w:rPr>
          <w:rFonts w:ascii="Arial" w:eastAsia="Arial" w:hAnsi="Arial" w:cs="Arial"/>
        </w:rPr>
      </w:pPr>
      <w:r w:rsidRPr="6C9938BD">
        <w:rPr>
          <w:rFonts w:ascii="Arial" w:eastAsia="Arial" w:hAnsi="Arial" w:cs="Arial"/>
        </w:rPr>
        <w:t xml:space="preserve">El Plan de Lectura del centro tiene los siguientes </w:t>
      </w:r>
      <w:r w:rsidRPr="6C9938BD">
        <w:rPr>
          <w:rFonts w:ascii="Arial" w:eastAsia="Arial" w:hAnsi="Arial" w:cs="Arial"/>
          <w:b/>
          <w:bCs/>
        </w:rPr>
        <w:t>objetivos generales</w:t>
      </w:r>
      <w:r w:rsidRPr="6C9938BD">
        <w:rPr>
          <w:rFonts w:ascii="Arial" w:eastAsia="Arial" w:hAnsi="Arial" w:cs="Arial"/>
        </w:rPr>
        <w:t>:</w:t>
      </w:r>
    </w:p>
    <w:p w14:paraId="7118DC78" w14:textId="77777777" w:rsidR="00FA1C50" w:rsidRDefault="00FA1C50" w:rsidP="20EC60B9">
      <w:pPr>
        <w:spacing w:line="170" w:lineRule="exact"/>
        <w:rPr>
          <w:rFonts w:ascii="Arial" w:eastAsia="Arial" w:hAnsi="Arial" w:cs="Arial"/>
        </w:rPr>
      </w:pPr>
    </w:p>
    <w:p w14:paraId="698DBEAC" w14:textId="77777777" w:rsidR="00FA1C50" w:rsidRDefault="00FA1C50" w:rsidP="00BA601B">
      <w:pPr>
        <w:numPr>
          <w:ilvl w:val="0"/>
          <w:numId w:val="144"/>
        </w:numPr>
        <w:tabs>
          <w:tab w:val="left" w:pos="493"/>
        </w:tabs>
        <w:suppressAutoHyphens w:val="0"/>
        <w:spacing w:line="217" w:lineRule="auto"/>
        <w:ind w:right="260"/>
        <w:rPr>
          <w:rFonts w:ascii="Arial" w:eastAsia="Arial" w:hAnsi="Arial" w:cs="Arial"/>
        </w:rPr>
      </w:pPr>
      <w:r w:rsidRPr="20EC60B9">
        <w:rPr>
          <w:rFonts w:ascii="Arial" w:eastAsia="Arial" w:hAnsi="Arial" w:cs="Arial"/>
        </w:rPr>
        <w:t>Despertar, aumentar y consolidar el interés del alumnado por la lectura como elemento de disfrute personal.</w:t>
      </w:r>
    </w:p>
    <w:p w14:paraId="7876FC12" w14:textId="77777777" w:rsidR="00FA1C50" w:rsidRDefault="00FA1C50" w:rsidP="20EC60B9">
      <w:pPr>
        <w:spacing w:line="171" w:lineRule="exact"/>
        <w:rPr>
          <w:rFonts w:ascii="Arial" w:eastAsia="Arial" w:hAnsi="Arial" w:cs="Arial"/>
        </w:rPr>
      </w:pPr>
    </w:p>
    <w:p w14:paraId="1195B804" w14:textId="77777777" w:rsidR="00FA1C50" w:rsidRDefault="00FA1C50" w:rsidP="00BA601B">
      <w:pPr>
        <w:numPr>
          <w:ilvl w:val="0"/>
          <w:numId w:val="144"/>
        </w:numPr>
        <w:tabs>
          <w:tab w:val="left" w:pos="493"/>
        </w:tabs>
        <w:suppressAutoHyphens w:val="0"/>
        <w:spacing w:line="225" w:lineRule="auto"/>
        <w:ind w:right="260"/>
        <w:jc w:val="both"/>
        <w:rPr>
          <w:rFonts w:ascii="Arial" w:eastAsia="Arial" w:hAnsi="Arial" w:cs="Arial"/>
        </w:rPr>
      </w:pPr>
      <w:r w:rsidRPr="20EC60B9">
        <w:rPr>
          <w:rFonts w:ascii="Arial" w:eastAsia="Arial" w:hAnsi="Arial" w:cs="Arial"/>
        </w:rPr>
        <w:t>Proporcionar y reforzar estrategias desde todas las áreas del currículo para que los escolares desarrollen habilidades de lectura, escritura y comunicación oral y se formen como sujetos capaces de desenvolverse con éxito en el ámbito escolar y fuera de él.</w:t>
      </w:r>
    </w:p>
    <w:p w14:paraId="35703EDE" w14:textId="77777777" w:rsidR="00FA1C50" w:rsidRDefault="00FA1C50" w:rsidP="20EC60B9">
      <w:pPr>
        <w:spacing w:line="168" w:lineRule="exact"/>
        <w:rPr>
          <w:rFonts w:ascii="Arial" w:eastAsia="Arial" w:hAnsi="Arial" w:cs="Arial"/>
        </w:rPr>
      </w:pPr>
    </w:p>
    <w:p w14:paraId="1B3B0599" w14:textId="77777777" w:rsidR="00FA1C50" w:rsidRPr="0093649B" w:rsidRDefault="00FA1C50" w:rsidP="00BA601B">
      <w:pPr>
        <w:numPr>
          <w:ilvl w:val="0"/>
          <w:numId w:val="144"/>
        </w:numPr>
        <w:tabs>
          <w:tab w:val="left" w:pos="486"/>
        </w:tabs>
        <w:suppressAutoHyphens w:val="0"/>
        <w:spacing w:after="240" w:line="225" w:lineRule="auto"/>
        <w:ind w:right="260"/>
        <w:jc w:val="both"/>
        <w:rPr>
          <w:rFonts w:ascii="Arial" w:eastAsia="Arial" w:hAnsi="Arial" w:cs="Arial"/>
        </w:rPr>
      </w:pPr>
      <w:r w:rsidRPr="20EC60B9">
        <w:rPr>
          <w:rFonts w:ascii="Arial" w:eastAsia="Arial" w:hAnsi="Arial" w:cs="Arial"/>
        </w:rPr>
        <w:t>Facilitar al alumnado el aprendizaje de estrategias que permitan discriminar la información relevante e interpretar una variada tipología de textos, en diferentes soportes de lectura y escritura.</w:t>
      </w:r>
    </w:p>
    <w:p w14:paraId="1B1EFBCE" w14:textId="77777777" w:rsidR="00FA1C50" w:rsidRPr="00FB33C9" w:rsidRDefault="00FA1C50" w:rsidP="00BA601B">
      <w:pPr>
        <w:numPr>
          <w:ilvl w:val="0"/>
          <w:numId w:val="144"/>
        </w:numPr>
        <w:tabs>
          <w:tab w:val="left" w:pos="550"/>
        </w:tabs>
        <w:suppressAutoHyphens w:val="0"/>
        <w:spacing w:after="240" w:line="200" w:lineRule="exact"/>
        <w:ind w:right="260"/>
        <w:rPr>
          <w:rFonts w:ascii="Arial" w:eastAsia="Arial" w:hAnsi="Arial" w:cs="Arial"/>
        </w:rPr>
      </w:pPr>
      <w:r w:rsidRPr="20EC60B9">
        <w:rPr>
          <w:rFonts w:ascii="Arial" w:eastAsia="Arial" w:hAnsi="Arial" w:cs="Arial"/>
        </w:rPr>
        <w:lastRenderedPageBreak/>
        <w:t xml:space="preserve">Promover que el profesorado asocie la lectura, la escritura y la comunicación oral al desarrollo de las competencias.  </w:t>
      </w:r>
      <w:bookmarkStart w:id="7" w:name="page5"/>
      <w:bookmarkEnd w:id="7"/>
      <w:r>
        <w:rPr>
          <w:rFonts w:ascii="Arial" w:eastAsia="Arial" w:hAnsi="Arial"/>
          <w:noProof/>
          <w:sz w:val="21"/>
          <w:lang w:eastAsia="es-ES"/>
        </w:rPr>
        <w:drawing>
          <wp:anchor distT="0" distB="0" distL="114300" distR="114300" simplePos="0" relativeHeight="251762688" behindDoc="1" locked="0" layoutInCell="1" allowOverlap="1" wp14:anchorId="729F594A" wp14:editId="07777777">
            <wp:simplePos x="0" y="0"/>
            <wp:positionH relativeFrom="page">
              <wp:posOffset>1080770</wp:posOffset>
            </wp:positionH>
            <wp:positionV relativeFrom="page">
              <wp:posOffset>328930</wp:posOffset>
            </wp:positionV>
            <wp:extent cx="18261" cy="10800"/>
            <wp:effectExtent l="19050" t="0" r="0" b="0"/>
            <wp:wrapNone/>
            <wp:docPr id="31"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3B1EC9C6" w14:textId="77777777" w:rsidR="00FA1C50" w:rsidRDefault="00FA1C50" w:rsidP="00BA601B">
      <w:pPr>
        <w:numPr>
          <w:ilvl w:val="0"/>
          <w:numId w:val="144"/>
        </w:numPr>
        <w:tabs>
          <w:tab w:val="left" w:pos="709"/>
        </w:tabs>
        <w:suppressAutoHyphens w:val="0"/>
        <w:spacing w:after="240" w:line="218" w:lineRule="auto"/>
        <w:ind w:right="260"/>
        <w:rPr>
          <w:rFonts w:ascii="Arial" w:eastAsia="Arial" w:hAnsi="Arial" w:cs="Arial"/>
        </w:rPr>
      </w:pPr>
      <w:r w:rsidRPr="20EC60B9">
        <w:rPr>
          <w:rFonts w:ascii="Arial" w:eastAsia="Arial" w:hAnsi="Arial" w:cs="Arial"/>
        </w:rPr>
        <w:t>Transformar la biblioteca escolar en un verdadero centro de recursos en diferentes soportes, para la enseñanza, el aprendizaje y el disfrute de la lectura.</w:t>
      </w:r>
    </w:p>
    <w:p w14:paraId="7D615B1C" w14:textId="77777777" w:rsidR="00FA1C50" w:rsidRDefault="00FA1C50" w:rsidP="00BA601B">
      <w:pPr>
        <w:numPr>
          <w:ilvl w:val="0"/>
          <w:numId w:val="144"/>
        </w:numPr>
        <w:tabs>
          <w:tab w:val="left" w:pos="709"/>
        </w:tabs>
        <w:suppressAutoHyphens w:val="0"/>
        <w:spacing w:after="240" w:line="218" w:lineRule="auto"/>
        <w:ind w:right="260"/>
        <w:rPr>
          <w:rFonts w:ascii="Arial" w:eastAsia="Arial" w:hAnsi="Arial" w:cs="Arial"/>
        </w:rPr>
      </w:pPr>
      <w:r w:rsidRPr="20EC60B9">
        <w:rPr>
          <w:rFonts w:ascii="Arial" w:eastAsia="Arial" w:hAnsi="Arial" w:cs="Arial"/>
        </w:rPr>
        <w:t>Incentivar el desarrollo de la competencia lingüística a través de las TIC.</w:t>
      </w:r>
    </w:p>
    <w:p w14:paraId="62C5F222" w14:textId="77777777" w:rsidR="00FA1C50" w:rsidRDefault="00FA1C50" w:rsidP="00BA601B">
      <w:pPr>
        <w:pStyle w:val="Prrafodelista"/>
        <w:numPr>
          <w:ilvl w:val="0"/>
          <w:numId w:val="144"/>
        </w:numPr>
        <w:suppressAutoHyphens w:val="0"/>
        <w:spacing w:before="240" w:after="240" w:line="218" w:lineRule="auto"/>
        <w:ind w:right="260"/>
        <w:contextualSpacing/>
        <w:rPr>
          <w:rFonts w:ascii="Arial" w:eastAsia="Arial" w:hAnsi="Arial" w:cs="Arial"/>
        </w:rPr>
      </w:pPr>
      <w:r w:rsidRPr="20EC60B9">
        <w:rPr>
          <w:rFonts w:ascii="Arial" w:eastAsia="Arial" w:hAnsi="Arial" w:cs="Arial"/>
        </w:rPr>
        <w:t xml:space="preserve"> Fomentar el uso de las TIC para motivación y disfrute de la lectura.</w:t>
      </w:r>
    </w:p>
    <w:p w14:paraId="5E86F948" w14:textId="77777777" w:rsidR="00FA1C50" w:rsidRDefault="00FA1C50" w:rsidP="20EC60B9">
      <w:pPr>
        <w:pStyle w:val="Prrafodelista"/>
        <w:spacing w:before="240" w:after="240" w:line="218" w:lineRule="auto"/>
        <w:ind w:right="260"/>
        <w:rPr>
          <w:rFonts w:ascii="Arial" w:eastAsia="Arial" w:hAnsi="Arial" w:cs="Arial"/>
        </w:rPr>
      </w:pPr>
    </w:p>
    <w:p w14:paraId="59A3FD46" w14:textId="6B591897" w:rsidR="00FA1C50" w:rsidRPr="00725D8F" w:rsidRDefault="00FA1C50" w:rsidP="00BA601B">
      <w:pPr>
        <w:pStyle w:val="Prrafodelista"/>
        <w:numPr>
          <w:ilvl w:val="0"/>
          <w:numId w:val="144"/>
        </w:numPr>
        <w:tabs>
          <w:tab w:val="left" w:pos="440"/>
        </w:tabs>
        <w:suppressAutoHyphens w:val="0"/>
        <w:spacing w:before="240" w:line="276" w:lineRule="auto"/>
        <w:contextualSpacing/>
        <w:rPr>
          <w:rFonts w:ascii="Arial" w:eastAsia="Arial" w:hAnsi="Arial" w:cs="Arial"/>
        </w:rPr>
      </w:pPr>
      <w:r w:rsidRPr="20EC60B9">
        <w:rPr>
          <w:rFonts w:ascii="Arial" w:eastAsia="Arial" w:hAnsi="Arial" w:cs="Arial"/>
        </w:rPr>
        <w:t xml:space="preserve"> Lograr una implicación </w:t>
      </w:r>
      <w:r w:rsidR="348CE5B4" w:rsidRPr="20EC60B9">
        <w:rPr>
          <w:rFonts w:ascii="Arial" w:eastAsia="Arial" w:hAnsi="Arial" w:cs="Arial"/>
        </w:rPr>
        <w:t>significativa</w:t>
      </w:r>
      <w:r w:rsidRPr="20EC60B9">
        <w:rPr>
          <w:rFonts w:ascii="Arial" w:eastAsia="Arial" w:hAnsi="Arial" w:cs="Arial"/>
        </w:rPr>
        <w:t xml:space="preserve"> de toda la comunidad educativa en el interés por la lectura.</w:t>
      </w:r>
    </w:p>
    <w:p w14:paraId="28A22875" w14:textId="77777777" w:rsidR="00FA1C50" w:rsidRPr="00DE1ED9" w:rsidRDefault="00FA1C50" w:rsidP="00BA601B">
      <w:pPr>
        <w:pStyle w:val="Prrafodelista"/>
        <w:numPr>
          <w:ilvl w:val="0"/>
          <w:numId w:val="144"/>
        </w:numPr>
        <w:tabs>
          <w:tab w:val="left" w:pos="440"/>
        </w:tabs>
        <w:suppressAutoHyphens w:val="0"/>
        <w:spacing w:before="240" w:line="276" w:lineRule="auto"/>
        <w:contextualSpacing/>
        <w:rPr>
          <w:rFonts w:ascii="Arial" w:eastAsia="Arial" w:hAnsi="Arial" w:cs="Arial"/>
        </w:rPr>
      </w:pPr>
      <w:r w:rsidRPr="6A1BF961">
        <w:rPr>
          <w:rFonts w:ascii="Arial" w:eastAsia="Arial" w:hAnsi="Arial" w:cs="Arial"/>
        </w:rPr>
        <w:t>Participar en las actividades que se desarrollen, desde la Biblioteca Municipal.</w:t>
      </w:r>
    </w:p>
    <w:p w14:paraId="69268F5B" w14:textId="77777777" w:rsidR="00FA1C50" w:rsidRDefault="00FA1C50" w:rsidP="20EC60B9">
      <w:pPr>
        <w:pStyle w:val="Ttulo1"/>
        <w:rPr>
          <w:rFonts w:eastAsia="Arial"/>
          <w:sz w:val="24"/>
          <w:szCs w:val="24"/>
        </w:rPr>
      </w:pPr>
      <w:bookmarkStart w:id="8" w:name="_Toc20155704"/>
      <w:r w:rsidRPr="20EC60B9">
        <w:rPr>
          <w:rFonts w:eastAsia="Arial"/>
          <w:sz w:val="24"/>
          <w:szCs w:val="24"/>
        </w:rPr>
        <w:t>5.  OBJETIVOS ESPECÍFICOS</w:t>
      </w:r>
      <w:bookmarkEnd w:id="8"/>
    </w:p>
    <w:p w14:paraId="51C34A15" w14:textId="77777777" w:rsidR="00FA1C50" w:rsidRDefault="00FA1C50" w:rsidP="20EC60B9">
      <w:pPr>
        <w:spacing w:line="169" w:lineRule="exact"/>
        <w:rPr>
          <w:rFonts w:ascii="Arial" w:eastAsia="Arial" w:hAnsi="Arial" w:cs="Arial"/>
        </w:rPr>
      </w:pPr>
    </w:p>
    <w:p w14:paraId="4512DC19" w14:textId="1E832B63" w:rsidR="00FA1C50" w:rsidRDefault="00FA1C50" w:rsidP="20EC60B9">
      <w:pPr>
        <w:spacing w:line="228" w:lineRule="auto"/>
        <w:ind w:left="260" w:right="260" w:firstLine="852"/>
        <w:jc w:val="both"/>
        <w:rPr>
          <w:rFonts w:ascii="Arial" w:eastAsia="Arial" w:hAnsi="Arial" w:cs="Arial"/>
        </w:rPr>
      </w:pPr>
      <w:r w:rsidRPr="28476B55">
        <w:rPr>
          <w:rFonts w:ascii="Arial" w:eastAsia="Arial" w:hAnsi="Arial" w:cs="Arial"/>
        </w:rPr>
        <w:t xml:space="preserve">Teniendo en cuenta los objetivos generales se han definido los objetivos específicos que se pretenden alcanzar. </w:t>
      </w:r>
      <w:r w:rsidR="328525B3" w:rsidRPr="28476B55">
        <w:rPr>
          <w:rFonts w:ascii="Arial" w:eastAsia="Arial" w:hAnsi="Arial" w:cs="Arial"/>
        </w:rPr>
        <w:t>Decidimos presentarlos por cursos que sean fácilmente observables por los docentes y que sean la primera referencia en la valoración y revisión del plan.</w:t>
      </w:r>
    </w:p>
    <w:p w14:paraId="7E051CA8" w14:textId="77777777" w:rsidR="00FA1C50" w:rsidRDefault="00FA1C50" w:rsidP="20EC60B9">
      <w:pPr>
        <w:spacing w:line="244" w:lineRule="exact"/>
        <w:rPr>
          <w:rFonts w:ascii="Arial" w:eastAsia="Arial" w:hAnsi="Arial" w:cs="Arial"/>
        </w:rPr>
      </w:pPr>
    </w:p>
    <w:p w14:paraId="2B651CF3"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t>EDUCACIÓN INFANTIL (3-4-5 AÑOS)</w:t>
      </w:r>
    </w:p>
    <w:p w14:paraId="126953D2" w14:textId="77777777" w:rsidR="00FA1C50" w:rsidRDefault="00FA1C50" w:rsidP="20EC60B9">
      <w:pPr>
        <w:spacing w:line="120" w:lineRule="exact"/>
        <w:rPr>
          <w:rFonts w:ascii="Arial" w:eastAsia="Arial" w:hAnsi="Arial" w:cs="Arial"/>
        </w:rPr>
      </w:pPr>
    </w:p>
    <w:p w14:paraId="6FC7ECE2" w14:textId="77777777" w:rsidR="00FA1C50" w:rsidRDefault="00FA1C50" w:rsidP="20EC60B9">
      <w:pPr>
        <w:spacing w:line="0" w:lineRule="atLeast"/>
        <w:ind w:left="540"/>
        <w:rPr>
          <w:rFonts w:ascii="Arial" w:eastAsia="Arial" w:hAnsi="Arial" w:cs="Arial"/>
        </w:rPr>
      </w:pPr>
      <w:r w:rsidRPr="20EC60B9">
        <w:rPr>
          <w:rFonts w:ascii="Arial" w:eastAsia="Arial" w:hAnsi="Arial" w:cs="Arial"/>
        </w:rPr>
        <w:t xml:space="preserve">      Desarrollar el lenguaje oral tanto a nivel expresivo como comprensivo.</w:t>
      </w:r>
    </w:p>
    <w:p w14:paraId="1E5BF58C" w14:textId="77777777" w:rsidR="00FA1C50" w:rsidRDefault="00FA1C50" w:rsidP="20EC60B9">
      <w:pPr>
        <w:spacing w:line="170" w:lineRule="exact"/>
        <w:rPr>
          <w:rFonts w:ascii="Arial" w:eastAsia="Arial" w:hAnsi="Arial" w:cs="Arial"/>
        </w:rPr>
      </w:pPr>
    </w:p>
    <w:p w14:paraId="03899081" w14:textId="77777777" w:rsidR="00FA1C50" w:rsidRDefault="00FA1C50" w:rsidP="20EC60B9">
      <w:pPr>
        <w:spacing w:line="217" w:lineRule="auto"/>
        <w:ind w:left="540" w:right="260" w:firstLine="283"/>
        <w:rPr>
          <w:rFonts w:ascii="Arial" w:eastAsia="Arial" w:hAnsi="Arial" w:cs="Arial"/>
        </w:rPr>
      </w:pPr>
      <w:r w:rsidRPr="20EC60B9">
        <w:rPr>
          <w:rFonts w:ascii="Arial" w:eastAsia="Arial" w:hAnsi="Arial" w:cs="Arial"/>
        </w:rPr>
        <w:t>Comprensión de la relación entre lenguaje oral y lenguaje escrito: pictogramas, logogramas, el propio nombre...</w:t>
      </w:r>
    </w:p>
    <w:p w14:paraId="053A08E0" w14:textId="77777777" w:rsidR="00FA1C50" w:rsidRDefault="00FA1C50" w:rsidP="20EC60B9">
      <w:pPr>
        <w:spacing w:line="171" w:lineRule="exact"/>
        <w:rPr>
          <w:rFonts w:ascii="Arial" w:eastAsia="Arial" w:hAnsi="Arial" w:cs="Arial"/>
        </w:rPr>
      </w:pPr>
    </w:p>
    <w:p w14:paraId="279E5633" w14:textId="77777777" w:rsidR="00FA1C50" w:rsidRDefault="00FA1C50" w:rsidP="20EC60B9">
      <w:pPr>
        <w:spacing w:line="217" w:lineRule="auto"/>
        <w:ind w:left="540" w:right="260" w:firstLine="283"/>
        <w:rPr>
          <w:rFonts w:ascii="Arial" w:eastAsia="Arial" w:hAnsi="Arial" w:cs="Arial"/>
        </w:rPr>
      </w:pPr>
      <w:r w:rsidRPr="20EC60B9">
        <w:rPr>
          <w:rFonts w:ascii="Arial" w:eastAsia="Arial" w:hAnsi="Arial" w:cs="Arial"/>
        </w:rPr>
        <w:t>Favorecer un cierto nivel de reflexión sobre las unidades del habla: palabras, sílabas y fonemas.</w:t>
      </w:r>
    </w:p>
    <w:p w14:paraId="1674D195" w14:textId="77777777" w:rsidR="00FA1C50" w:rsidRDefault="00FA1C50" w:rsidP="20EC60B9">
      <w:pPr>
        <w:spacing w:line="169" w:lineRule="exact"/>
        <w:rPr>
          <w:rFonts w:ascii="Arial" w:eastAsia="Arial" w:hAnsi="Arial" w:cs="Arial"/>
        </w:rPr>
      </w:pPr>
    </w:p>
    <w:p w14:paraId="23229005" w14:textId="77777777" w:rsidR="00FA1C50" w:rsidRDefault="00FA1C50" w:rsidP="20EC60B9">
      <w:pPr>
        <w:spacing w:line="217" w:lineRule="auto"/>
        <w:ind w:left="540" w:right="260" w:firstLine="283"/>
        <w:rPr>
          <w:rFonts w:ascii="Arial" w:eastAsia="Arial" w:hAnsi="Arial" w:cs="Arial"/>
        </w:rPr>
      </w:pPr>
      <w:r w:rsidRPr="20EC60B9">
        <w:rPr>
          <w:rFonts w:ascii="Arial" w:eastAsia="Arial" w:hAnsi="Arial" w:cs="Arial"/>
        </w:rPr>
        <w:t>Descubrir y aprender a manipular los distintos soportes de la lengua escrita: libros, periódicos, revistas, carteles, etiquetas...</w:t>
      </w:r>
    </w:p>
    <w:p w14:paraId="3C72A837" w14:textId="77777777" w:rsidR="00FA1C50" w:rsidRDefault="00FA1C50" w:rsidP="20EC60B9">
      <w:pPr>
        <w:spacing w:line="171" w:lineRule="exact"/>
        <w:rPr>
          <w:rFonts w:ascii="Arial" w:eastAsia="Arial" w:hAnsi="Arial" w:cs="Arial"/>
        </w:rPr>
      </w:pPr>
    </w:p>
    <w:p w14:paraId="11683258" w14:textId="77777777" w:rsidR="00FA1C50" w:rsidRDefault="00FA1C50" w:rsidP="20EC60B9">
      <w:pPr>
        <w:spacing w:line="302" w:lineRule="auto"/>
        <w:ind w:left="820" w:right="-7"/>
        <w:rPr>
          <w:rFonts w:ascii="Arial" w:eastAsia="Arial" w:hAnsi="Arial" w:cs="Arial"/>
        </w:rPr>
      </w:pPr>
      <w:r w:rsidRPr="20EC60B9">
        <w:rPr>
          <w:rFonts w:ascii="Arial" w:eastAsia="Arial" w:hAnsi="Arial" w:cs="Arial"/>
        </w:rPr>
        <w:t>Conocer una biblioteca y las normas que deben respetarse en ella. Cuidar y respetar el material impreso de la biblioteca de aula.</w:t>
      </w:r>
    </w:p>
    <w:p w14:paraId="7A9A139D" w14:textId="77777777" w:rsidR="00FA1C50" w:rsidRDefault="00FA1C50" w:rsidP="20EC60B9">
      <w:pPr>
        <w:spacing w:line="101" w:lineRule="exact"/>
        <w:rPr>
          <w:rFonts w:ascii="Arial" w:eastAsia="Arial" w:hAnsi="Arial" w:cs="Arial"/>
        </w:rPr>
      </w:pPr>
    </w:p>
    <w:p w14:paraId="0A7489F6" w14:textId="77777777" w:rsidR="00FA1C50" w:rsidRDefault="00FA1C50" w:rsidP="20EC60B9">
      <w:pPr>
        <w:spacing w:line="302" w:lineRule="auto"/>
        <w:ind w:left="820" w:right="-7"/>
        <w:rPr>
          <w:rFonts w:ascii="Arial" w:eastAsia="Arial" w:hAnsi="Arial" w:cs="Arial"/>
        </w:rPr>
      </w:pPr>
      <w:r w:rsidRPr="20EC60B9">
        <w:rPr>
          <w:rFonts w:ascii="Arial" w:eastAsia="Arial" w:hAnsi="Arial" w:cs="Arial"/>
        </w:rPr>
        <w:t>Descubrir la lectura como una actividad para disfrutar y desarrollar la imaginación. Comprender la necesidad de la lectura y la escritura.</w:t>
      </w:r>
    </w:p>
    <w:p w14:paraId="56A0069A" w14:textId="77777777" w:rsidR="00FA1C50" w:rsidRDefault="00FA1C50" w:rsidP="20EC60B9">
      <w:pPr>
        <w:spacing w:line="51" w:lineRule="exact"/>
        <w:rPr>
          <w:rFonts w:ascii="Arial" w:eastAsia="Arial" w:hAnsi="Arial" w:cs="Arial"/>
        </w:rPr>
      </w:pPr>
    </w:p>
    <w:p w14:paraId="600A7492" w14:textId="77777777" w:rsidR="00FA1C50" w:rsidRDefault="00FA1C50" w:rsidP="20EC60B9">
      <w:pPr>
        <w:spacing w:line="0" w:lineRule="atLeast"/>
        <w:ind w:left="540"/>
        <w:rPr>
          <w:rFonts w:ascii="Arial" w:eastAsia="Arial" w:hAnsi="Arial" w:cs="Arial"/>
        </w:rPr>
      </w:pPr>
      <w:r w:rsidRPr="20EC60B9">
        <w:rPr>
          <w:rFonts w:ascii="Arial" w:eastAsia="Arial" w:hAnsi="Arial" w:cs="Arial"/>
        </w:rPr>
        <w:t xml:space="preserve">      Despertar la imaginación mediante historias leídas o contadas.</w:t>
      </w:r>
    </w:p>
    <w:p w14:paraId="7DF6F7AA" w14:textId="77777777" w:rsidR="00FA1C50" w:rsidRDefault="00FA1C50" w:rsidP="20EC60B9">
      <w:pPr>
        <w:spacing w:line="120" w:lineRule="exact"/>
        <w:rPr>
          <w:rFonts w:ascii="Arial" w:eastAsia="Arial" w:hAnsi="Arial" w:cs="Arial"/>
        </w:rPr>
      </w:pPr>
    </w:p>
    <w:p w14:paraId="4B5EEBAD" w14:textId="77777777" w:rsidR="00FA1C50" w:rsidRDefault="00FA1C50" w:rsidP="20EC60B9">
      <w:pPr>
        <w:spacing w:line="360" w:lineRule="auto"/>
        <w:ind w:left="540"/>
        <w:rPr>
          <w:rFonts w:ascii="Arial" w:eastAsia="Arial" w:hAnsi="Arial" w:cs="Arial"/>
        </w:rPr>
      </w:pPr>
      <w:r w:rsidRPr="20EC60B9">
        <w:rPr>
          <w:rFonts w:ascii="Arial" w:eastAsia="Arial" w:hAnsi="Arial" w:cs="Arial"/>
        </w:rPr>
        <w:t xml:space="preserve">      Descubrir valores y contravalores de nuestros cuentos en distintos soportes.</w:t>
      </w:r>
    </w:p>
    <w:p w14:paraId="6EE2A64A" w14:textId="77777777" w:rsidR="00FA1C50" w:rsidRDefault="00FA1C50" w:rsidP="20EC60B9">
      <w:pPr>
        <w:spacing w:line="360" w:lineRule="auto"/>
        <w:rPr>
          <w:rFonts w:ascii="Arial" w:eastAsia="Arial" w:hAnsi="Arial" w:cs="Arial"/>
        </w:rPr>
      </w:pPr>
      <w:r w:rsidRPr="20EC60B9">
        <w:rPr>
          <w:rFonts w:ascii="Arial" w:eastAsia="Arial" w:hAnsi="Arial" w:cs="Arial"/>
        </w:rPr>
        <w:t xml:space="preserve">         </w:t>
      </w:r>
      <w:r>
        <w:tab/>
      </w:r>
      <w:r w:rsidRPr="20EC60B9">
        <w:rPr>
          <w:rFonts w:ascii="Arial" w:eastAsia="Arial" w:hAnsi="Arial" w:cs="Arial"/>
        </w:rPr>
        <w:t xml:space="preserve">  Realizar juegos interactivos para el aprendizaje de la lectoescritura.</w:t>
      </w:r>
    </w:p>
    <w:p w14:paraId="6D09E950" w14:textId="77777777" w:rsidR="00FA1C50" w:rsidRDefault="00FA1C50" w:rsidP="20EC60B9">
      <w:pPr>
        <w:spacing w:line="360" w:lineRule="auto"/>
        <w:rPr>
          <w:rFonts w:ascii="Arial" w:eastAsia="Arial" w:hAnsi="Arial" w:cs="Arial"/>
        </w:rPr>
      </w:pPr>
      <w:r>
        <w:rPr>
          <w:sz w:val="22"/>
        </w:rPr>
        <w:tab/>
      </w:r>
      <w:r w:rsidRPr="20EC60B9">
        <w:rPr>
          <w:rFonts w:ascii="Arial" w:eastAsia="Arial" w:hAnsi="Arial" w:cs="Arial"/>
        </w:rPr>
        <w:t xml:space="preserve">  Utilizar las TIC como recurso en el relato de cuentos.</w:t>
      </w:r>
    </w:p>
    <w:p w14:paraId="5BA24BC1" w14:textId="77777777" w:rsidR="00FA1C50" w:rsidRDefault="00FA1C50" w:rsidP="20EC60B9">
      <w:pPr>
        <w:spacing w:line="360" w:lineRule="auto"/>
        <w:rPr>
          <w:rFonts w:ascii="Arial" w:eastAsia="Arial" w:hAnsi="Arial" w:cs="Arial"/>
        </w:rPr>
      </w:pPr>
      <w:r>
        <w:rPr>
          <w:sz w:val="22"/>
        </w:rPr>
        <w:tab/>
      </w:r>
      <w:r w:rsidRPr="20EC60B9">
        <w:rPr>
          <w:rFonts w:ascii="Arial" w:eastAsia="Arial" w:hAnsi="Arial" w:cs="Arial"/>
        </w:rPr>
        <w:t xml:space="preserve">  Disfrutar de los recursos de la Biblioteca Digital Escolar </w:t>
      </w:r>
      <w:proofErr w:type="spellStart"/>
      <w:r w:rsidRPr="20EC60B9">
        <w:rPr>
          <w:rFonts w:ascii="Arial" w:eastAsia="Arial" w:hAnsi="Arial" w:cs="Arial"/>
        </w:rPr>
        <w:t>LeoCyL</w:t>
      </w:r>
      <w:proofErr w:type="spellEnd"/>
      <w:r w:rsidRPr="20EC60B9">
        <w:rPr>
          <w:rFonts w:ascii="Arial" w:eastAsia="Arial" w:hAnsi="Arial" w:cs="Arial"/>
        </w:rPr>
        <w:t>.</w:t>
      </w:r>
    </w:p>
    <w:p w14:paraId="320646EB" w14:textId="77777777" w:rsidR="00FA1C50" w:rsidRDefault="00FA1C50" w:rsidP="20EC60B9">
      <w:pPr>
        <w:spacing w:line="200" w:lineRule="exact"/>
        <w:rPr>
          <w:rFonts w:ascii="Arial" w:eastAsia="Arial" w:hAnsi="Arial" w:cs="Arial"/>
        </w:rPr>
      </w:pPr>
    </w:p>
    <w:p w14:paraId="28B7E321"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lastRenderedPageBreak/>
        <w:t>1º Y 2º DE EDUCACIÓN PRIMARIA</w:t>
      </w:r>
    </w:p>
    <w:p w14:paraId="532070F0" w14:textId="77777777" w:rsidR="00FA1C50" w:rsidRDefault="00FA1C50" w:rsidP="20EC60B9">
      <w:pPr>
        <w:spacing w:line="168" w:lineRule="exact"/>
        <w:rPr>
          <w:rFonts w:ascii="Arial" w:eastAsia="Arial" w:hAnsi="Arial" w:cs="Arial"/>
        </w:rPr>
      </w:pPr>
    </w:p>
    <w:p w14:paraId="6EFEF0F1" w14:textId="77777777" w:rsidR="00FA1C50" w:rsidRDefault="00FA1C50" w:rsidP="20EC60B9">
      <w:pPr>
        <w:spacing w:line="325" w:lineRule="auto"/>
        <w:ind w:left="820" w:right="600"/>
        <w:rPr>
          <w:rFonts w:ascii="Arial" w:eastAsia="Arial" w:hAnsi="Arial" w:cs="Arial"/>
        </w:rPr>
      </w:pPr>
      <w:r w:rsidRPr="20EC60B9">
        <w:rPr>
          <w:rFonts w:ascii="Arial" w:eastAsia="Arial" w:hAnsi="Arial" w:cs="Arial"/>
        </w:rPr>
        <w:t xml:space="preserve">Despertar la imaginación mediante historias leídas, contadas, vistas o representadas. </w:t>
      </w:r>
    </w:p>
    <w:p w14:paraId="7F3AC0C8" w14:textId="77777777" w:rsidR="00FA1C50" w:rsidRDefault="00FA1C50" w:rsidP="20EC60B9">
      <w:pPr>
        <w:spacing w:line="325" w:lineRule="auto"/>
        <w:ind w:left="820" w:right="600"/>
        <w:rPr>
          <w:rFonts w:ascii="Arial" w:eastAsia="Arial" w:hAnsi="Arial" w:cs="Arial"/>
        </w:rPr>
      </w:pPr>
      <w:r w:rsidRPr="20EC60B9">
        <w:rPr>
          <w:rFonts w:ascii="Arial" w:eastAsia="Arial" w:hAnsi="Arial" w:cs="Arial"/>
        </w:rPr>
        <w:t>Suscitar el interés por los libros mediante presentación previa de sus protagonistas.</w:t>
      </w:r>
    </w:p>
    <w:p w14:paraId="30B4D7E9" w14:textId="0610990F" w:rsidR="00FA1C50" w:rsidRPr="00E0214A" w:rsidRDefault="00FA1C50" w:rsidP="20EC60B9">
      <w:pPr>
        <w:spacing w:line="325" w:lineRule="auto"/>
        <w:ind w:left="820" w:right="600"/>
        <w:rPr>
          <w:rFonts w:ascii="Arial" w:eastAsia="Arial" w:hAnsi="Arial" w:cs="Arial"/>
        </w:rPr>
      </w:pPr>
      <w:r w:rsidRPr="20EC60B9">
        <w:rPr>
          <w:rFonts w:ascii="Arial" w:eastAsia="Arial" w:hAnsi="Arial" w:cs="Arial"/>
        </w:rPr>
        <w:t>Utilizar el recurso “</w:t>
      </w:r>
      <w:proofErr w:type="spellStart"/>
      <w:r w:rsidRPr="20EC60B9">
        <w:rPr>
          <w:rFonts w:ascii="Arial" w:eastAsia="Arial" w:hAnsi="Arial" w:cs="Arial"/>
        </w:rPr>
        <w:t>book</w:t>
      </w:r>
      <w:proofErr w:type="spellEnd"/>
      <w:r w:rsidRPr="20EC60B9">
        <w:rPr>
          <w:rFonts w:ascii="Arial" w:eastAsia="Arial" w:hAnsi="Arial" w:cs="Arial"/>
        </w:rPr>
        <w:t xml:space="preserve"> </w:t>
      </w:r>
      <w:proofErr w:type="spellStart"/>
      <w:r w:rsidRPr="20EC60B9">
        <w:rPr>
          <w:rFonts w:ascii="Arial" w:eastAsia="Arial" w:hAnsi="Arial" w:cs="Arial"/>
        </w:rPr>
        <w:t>tubers</w:t>
      </w:r>
      <w:proofErr w:type="spellEnd"/>
      <w:r w:rsidRPr="20EC60B9">
        <w:rPr>
          <w:rFonts w:ascii="Arial" w:eastAsia="Arial" w:hAnsi="Arial" w:cs="Arial"/>
        </w:rPr>
        <w:t xml:space="preserve">” para que sean los propios alumnos los que animen a sus </w:t>
      </w:r>
      <w:r w:rsidR="45F815DA" w:rsidRPr="20EC60B9">
        <w:rPr>
          <w:rFonts w:ascii="Arial" w:eastAsia="Arial" w:hAnsi="Arial" w:cs="Arial"/>
        </w:rPr>
        <w:t>compañeros leer</w:t>
      </w:r>
      <w:r w:rsidRPr="20EC60B9">
        <w:rPr>
          <w:rFonts w:ascii="Arial" w:eastAsia="Arial" w:hAnsi="Arial" w:cs="Arial"/>
        </w:rPr>
        <w:t xml:space="preserve"> un libro determinado. </w:t>
      </w:r>
    </w:p>
    <w:p w14:paraId="1255C07F" w14:textId="77777777" w:rsidR="00FA1C50" w:rsidRDefault="00FA1C50" w:rsidP="20EC60B9">
      <w:pPr>
        <w:spacing w:line="325" w:lineRule="auto"/>
        <w:ind w:left="820" w:right="600"/>
        <w:rPr>
          <w:rFonts w:ascii="Arial" w:eastAsia="Arial" w:hAnsi="Arial" w:cs="Arial"/>
        </w:rPr>
      </w:pPr>
      <w:r w:rsidRPr="20EC60B9">
        <w:rPr>
          <w:rFonts w:ascii="Arial" w:eastAsia="Arial" w:hAnsi="Arial" w:cs="Arial"/>
        </w:rPr>
        <w:t>Desarrollar las destrezas necesarias para dominar la lectura comprensiva.</w:t>
      </w:r>
    </w:p>
    <w:p w14:paraId="1A9B60E1" w14:textId="77777777" w:rsidR="00FA1C50" w:rsidRDefault="00FA1C50" w:rsidP="20EC60B9">
      <w:pPr>
        <w:spacing w:line="75" w:lineRule="exact"/>
        <w:rPr>
          <w:rFonts w:ascii="Arial" w:eastAsia="Arial" w:hAnsi="Arial" w:cs="Arial"/>
        </w:rPr>
      </w:pPr>
    </w:p>
    <w:p w14:paraId="35C60499" w14:textId="77777777" w:rsidR="00FA1C50" w:rsidRDefault="00FA1C50" w:rsidP="20EC60B9">
      <w:pPr>
        <w:spacing w:line="302" w:lineRule="auto"/>
        <w:ind w:left="820" w:right="720"/>
        <w:rPr>
          <w:rFonts w:ascii="Arial" w:eastAsia="Arial" w:hAnsi="Arial" w:cs="Arial"/>
        </w:rPr>
      </w:pPr>
      <w:r w:rsidRPr="20EC60B9">
        <w:rPr>
          <w:rFonts w:ascii="Arial" w:eastAsia="Arial" w:hAnsi="Arial" w:cs="Arial"/>
        </w:rPr>
        <w:t xml:space="preserve">Dotar de estrategias lectoras para comprender libros o textos adecuados a su edad. Iniciar en la búsqueda del argumento y las ideas principales del libro o texto.       </w:t>
      </w:r>
    </w:p>
    <w:p w14:paraId="4EEB1821" w14:textId="77777777" w:rsidR="00FA1C50" w:rsidRDefault="00FA1C50" w:rsidP="20EC60B9">
      <w:pPr>
        <w:spacing w:line="0" w:lineRule="atLeast"/>
        <w:ind w:left="540"/>
        <w:rPr>
          <w:rFonts w:ascii="Arial" w:eastAsia="Arial" w:hAnsi="Arial" w:cs="Arial"/>
        </w:rPr>
      </w:pPr>
      <w:r w:rsidRPr="20EC60B9">
        <w:rPr>
          <w:rFonts w:ascii="Arial" w:eastAsia="Arial" w:hAnsi="Arial" w:cs="Arial"/>
        </w:rPr>
        <w:t xml:space="preserve">       Aumentar el vocabulario leyendo para favorecer la expresión oral y escrita.</w:t>
      </w:r>
    </w:p>
    <w:p w14:paraId="3E190F5E" w14:textId="77777777" w:rsidR="00FA1C50" w:rsidRDefault="00FA1C50" w:rsidP="20EC60B9">
      <w:pPr>
        <w:spacing w:line="0" w:lineRule="atLeast"/>
        <w:ind w:left="540"/>
        <w:rPr>
          <w:rFonts w:ascii="Arial" w:eastAsia="Arial" w:hAnsi="Arial" w:cs="Arial"/>
        </w:rPr>
      </w:pPr>
    </w:p>
    <w:p w14:paraId="2FEB28A6" w14:textId="77777777" w:rsidR="00FA1C50" w:rsidRDefault="00FA1C50" w:rsidP="20EC60B9">
      <w:pPr>
        <w:spacing w:line="325" w:lineRule="auto"/>
        <w:ind w:left="820" w:right="680"/>
        <w:rPr>
          <w:rFonts w:ascii="Arial" w:eastAsia="Arial" w:hAnsi="Arial" w:cs="Arial"/>
        </w:rPr>
      </w:pPr>
      <w:r w:rsidRPr="20EC60B9">
        <w:rPr>
          <w:rFonts w:ascii="Arial" w:eastAsia="Arial" w:hAnsi="Arial" w:cs="Arial"/>
        </w:rPr>
        <w:t xml:space="preserve">Imitar textos realizando sus propias creaciones narrativas, descriptivas o poéticas. </w:t>
      </w:r>
    </w:p>
    <w:p w14:paraId="60F16E1E" w14:textId="77777777" w:rsidR="00FA1C50" w:rsidRDefault="00FA1C50" w:rsidP="20EC60B9">
      <w:pPr>
        <w:spacing w:line="325" w:lineRule="auto"/>
        <w:ind w:left="820" w:right="680"/>
        <w:rPr>
          <w:rFonts w:ascii="Arial" w:eastAsia="Arial" w:hAnsi="Arial" w:cs="Arial"/>
        </w:rPr>
      </w:pPr>
      <w:r w:rsidRPr="20EC60B9">
        <w:rPr>
          <w:rFonts w:ascii="Arial" w:eastAsia="Arial" w:hAnsi="Arial" w:cs="Arial"/>
        </w:rPr>
        <w:t>Motivar al alumnado para que se convierta en protagonista de lo leído o escuchado.</w:t>
      </w:r>
    </w:p>
    <w:p w14:paraId="164180BA" w14:textId="77777777" w:rsidR="00FA1C50" w:rsidRDefault="00FA1C50" w:rsidP="20EC60B9">
      <w:pPr>
        <w:spacing w:line="325" w:lineRule="auto"/>
        <w:ind w:left="820" w:right="680"/>
        <w:rPr>
          <w:rFonts w:ascii="Arial" w:eastAsia="Arial" w:hAnsi="Arial" w:cs="Arial"/>
        </w:rPr>
      </w:pPr>
      <w:r w:rsidRPr="20EC60B9">
        <w:rPr>
          <w:rFonts w:ascii="Arial" w:eastAsia="Arial" w:hAnsi="Arial" w:cs="Arial"/>
        </w:rPr>
        <w:t xml:space="preserve"> Intercambiar opiniones y manifestar preferencias sobre aspectos de las lecturas.</w:t>
      </w:r>
    </w:p>
    <w:p w14:paraId="0FB76C7C" w14:textId="77777777" w:rsidR="00FA1C50" w:rsidRDefault="00FA1C50" w:rsidP="20EC60B9">
      <w:pPr>
        <w:spacing w:line="75" w:lineRule="exact"/>
        <w:rPr>
          <w:rFonts w:ascii="Arial" w:eastAsia="Arial" w:hAnsi="Arial" w:cs="Arial"/>
        </w:rPr>
      </w:pPr>
    </w:p>
    <w:p w14:paraId="0B8804DF" w14:textId="77777777" w:rsidR="00FA1C50" w:rsidRDefault="00FA1C50" w:rsidP="20EC60B9">
      <w:pPr>
        <w:spacing w:line="300" w:lineRule="auto"/>
        <w:ind w:left="820" w:right="1340"/>
        <w:rPr>
          <w:rFonts w:ascii="Arial" w:eastAsia="Arial" w:hAnsi="Arial" w:cs="Arial"/>
        </w:rPr>
      </w:pPr>
      <w:r w:rsidRPr="20EC60B9">
        <w:rPr>
          <w:rFonts w:ascii="Arial" w:eastAsia="Arial" w:hAnsi="Arial" w:cs="Arial"/>
        </w:rPr>
        <w:t xml:space="preserve">Descubrir valores y contravalores que transmiten los libros o textos leídos. </w:t>
      </w:r>
    </w:p>
    <w:p w14:paraId="4D96F578" w14:textId="77777777" w:rsidR="00FA1C50" w:rsidRDefault="00FA1C50" w:rsidP="20EC60B9">
      <w:pPr>
        <w:spacing w:line="300" w:lineRule="auto"/>
        <w:ind w:left="820" w:right="1340"/>
        <w:rPr>
          <w:rFonts w:ascii="Arial" w:eastAsia="Arial" w:hAnsi="Arial" w:cs="Arial"/>
        </w:rPr>
      </w:pPr>
      <w:r w:rsidRPr="20EC60B9">
        <w:rPr>
          <w:rFonts w:ascii="Arial" w:eastAsia="Arial" w:hAnsi="Arial" w:cs="Arial"/>
        </w:rPr>
        <w:t>Analizar de forma reflexiva y crítica las enseñanzas que transmiten los libros.</w:t>
      </w:r>
      <w:bookmarkStart w:id="9" w:name="page6"/>
      <w:bookmarkEnd w:id="9"/>
      <w:r>
        <w:rPr>
          <w:rFonts w:ascii="Arial" w:eastAsia="Arial" w:hAnsi="Arial"/>
          <w:noProof/>
          <w:sz w:val="21"/>
          <w:lang w:eastAsia="es-ES"/>
        </w:rPr>
        <w:drawing>
          <wp:anchor distT="0" distB="0" distL="114300" distR="114300" simplePos="0" relativeHeight="251763712" behindDoc="1" locked="0" layoutInCell="1" allowOverlap="1" wp14:anchorId="39D01B37" wp14:editId="07777777">
            <wp:simplePos x="0" y="0"/>
            <wp:positionH relativeFrom="page">
              <wp:posOffset>1080770</wp:posOffset>
            </wp:positionH>
            <wp:positionV relativeFrom="page">
              <wp:posOffset>328930</wp:posOffset>
            </wp:positionV>
            <wp:extent cx="18261" cy="10800"/>
            <wp:effectExtent l="19050" t="0" r="0" b="0"/>
            <wp:wrapNone/>
            <wp:docPr id="33"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500FAE3C" w14:textId="18E2CF95" w:rsidR="00FA1C50" w:rsidRDefault="00FA1C50" w:rsidP="20EC60B9">
      <w:pPr>
        <w:spacing w:line="217" w:lineRule="auto"/>
        <w:ind w:left="540" w:right="260" w:firstLine="283"/>
        <w:rPr>
          <w:rFonts w:ascii="Arial" w:eastAsia="Arial" w:hAnsi="Arial" w:cs="Arial"/>
        </w:rPr>
      </w:pPr>
      <w:r w:rsidRPr="20EC60B9">
        <w:rPr>
          <w:rFonts w:ascii="Arial" w:eastAsia="Arial" w:hAnsi="Arial" w:cs="Arial"/>
        </w:rPr>
        <w:t xml:space="preserve">Descubrir las posibilidades que ofrece la lectura como fuente de placer </w:t>
      </w:r>
      <w:r w:rsidR="18F0A41B" w:rsidRPr="20EC60B9">
        <w:rPr>
          <w:rFonts w:ascii="Arial" w:eastAsia="Arial" w:hAnsi="Arial" w:cs="Arial"/>
        </w:rPr>
        <w:t>y modo</w:t>
      </w:r>
      <w:r w:rsidRPr="20EC60B9">
        <w:rPr>
          <w:rFonts w:ascii="Arial" w:eastAsia="Arial" w:hAnsi="Arial" w:cs="Arial"/>
        </w:rPr>
        <w:t xml:space="preserve"> de ocupar el tiempo de ocio.</w:t>
      </w:r>
    </w:p>
    <w:p w14:paraId="00EE7A80" w14:textId="77777777" w:rsidR="00FA1C50" w:rsidRDefault="00FA1C50" w:rsidP="20EC60B9">
      <w:pPr>
        <w:spacing w:line="171" w:lineRule="exact"/>
        <w:rPr>
          <w:rFonts w:ascii="Arial" w:eastAsia="Arial" w:hAnsi="Arial" w:cs="Arial"/>
        </w:rPr>
      </w:pPr>
    </w:p>
    <w:p w14:paraId="29D25DD8" w14:textId="77777777" w:rsidR="00FA1C50" w:rsidRDefault="00FA1C50" w:rsidP="20EC60B9">
      <w:pPr>
        <w:spacing w:line="302" w:lineRule="auto"/>
        <w:ind w:left="820" w:right="1400"/>
        <w:jc w:val="both"/>
        <w:rPr>
          <w:rFonts w:ascii="Arial" w:eastAsia="Arial" w:hAnsi="Arial" w:cs="Arial"/>
        </w:rPr>
      </w:pPr>
      <w:r w:rsidRPr="20EC60B9">
        <w:rPr>
          <w:rFonts w:ascii="Arial" w:eastAsia="Arial" w:hAnsi="Arial" w:cs="Arial"/>
        </w:rPr>
        <w:t xml:space="preserve">Descubrir la lectura como fuente de información del mundo que nos rodea. </w:t>
      </w:r>
    </w:p>
    <w:p w14:paraId="6006655D" w14:textId="77777777" w:rsidR="00FA1C50" w:rsidRDefault="00FA1C50" w:rsidP="20EC60B9">
      <w:pPr>
        <w:spacing w:line="302" w:lineRule="auto"/>
        <w:ind w:left="820" w:right="1400"/>
        <w:jc w:val="both"/>
        <w:rPr>
          <w:rFonts w:ascii="Arial" w:eastAsia="Arial" w:hAnsi="Arial" w:cs="Arial"/>
        </w:rPr>
      </w:pPr>
      <w:r w:rsidRPr="20EC60B9">
        <w:rPr>
          <w:rFonts w:ascii="Arial" w:eastAsia="Arial" w:hAnsi="Arial" w:cs="Arial"/>
        </w:rPr>
        <w:t>Conocer y respetar los libros y normas de la biblioteca del colegio y del aula.</w:t>
      </w:r>
    </w:p>
    <w:p w14:paraId="1E8E47C2" w14:textId="77777777" w:rsidR="00FA1C50" w:rsidRDefault="00FA1C50" w:rsidP="20EC60B9">
      <w:pPr>
        <w:spacing w:line="101" w:lineRule="exact"/>
        <w:rPr>
          <w:rFonts w:ascii="Arial" w:eastAsia="Arial" w:hAnsi="Arial" w:cs="Arial"/>
        </w:rPr>
      </w:pPr>
    </w:p>
    <w:p w14:paraId="3E6B01E5" w14:textId="77777777" w:rsidR="00FA1C50" w:rsidRDefault="00FA1C50" w:rsidP="20EC60B9">
      <w:pPr>
        <w:spacing w:line="216" w:lineRule="auto"/>
        <w:ind w:left="540" w:right="260" w:firstLine="283"/>
        <w:rPr>
          <w:rFonts w:ascii="Arial" w:eastAsia="Arial" w:hAnsi="Arial" w:cs="Arial"/>
        </w:rPr>
      </w:pPr>
      <w:r w:rsidRPr="20EC60B9">
        <w:rPr>
          <w:rFonts w:ascii="Arial" w:eastAsia="Arial" w:hAnsi="Arial" w:cs="Arial"/>
        </w:rPr>
        <w:t>Utilizar la biblioteca del centro o del aula como lugares donde encontrar recursos, en diversos soportes, para realizar pequeños trabajos o solucionar pequeñas dudas.</w:t>
      </w:r>
    </w:p>
    <w:p w14:paraId="52E12EC1" w14:textId="77777777" w:rsidR="00FA1C50" w:rsidRDefault="00FA1C50" w:rsidP="20EC60B9">
      <w:pPr>
        <w:spacing w:line="171" w:lineRule="exact"/>
        <w:rPr>
          <w:rFonts w:ascii="Arial" w:eastAsia="Arial" w:hAnsi="Arial" w:cs="Arial"/>
        </w:rPr>
      </w:pPr>
    </w:p>
    <w:p w14:paraId="521A532C" w14:textId="77777777" w:rsidR="00FA1C50" w:rsidRDefault="00FA1C50" w:rsidP="20EC60B9">
      <w:pPr>
        <w:spacing w:line="276" w:lineRule="auto"/>
        <w:ind w:left="540" w:right="260" w:firstLine="283"/>
        <w:rPr>
          <w:rFonts w:ascii="Arial" w:eastAsia="Arial" w:hAnsi="Arial" w:cs="Arial"/>
        </w:rPr>
      </w:pPr>
      <w:r w:rsidRPr="20EC60B9">
        <w:rPr>
          <w:rFonts w:ascii="Arial" w:eastAsia="Arial" w:hAnsi="Arial" w:cs="Arial"/>
        </w:rPr>
        <w:t>Desarrollar, mediante lecturas seleccionadas, actitudes de respeto y tolerancia hacia los demás y hacia otras culturas.</w:t>
      </w:r>
    </w:p>
    <w:p w14:paraId="5790D508" w14:textId="77777777" w:rsidR="00FA1C50" w:rsidRDefault="00FA1C50" w:rsidP="20EC60B9">
      <w:pPr>
        <w:spacing w:line="276" w:lineRule="auto"/>
        <w:ind w:left="540" w:right="260" w:firstLine="283"/>
        <w:rPr>
          <w:rFonts w:ascii="Arial" w:eastAsia="Arial" w:hAnsi="Arial" w:cs="Arial"/>
          <w:highlight w:val="yellow"/>
        </w:rPr>
      </w:pPr>
      <w:r w:rsidRPr="20EC60B9">
        <w:rPr>
          <w:rFonts w:ascii="Arial" w:eastAsia="Arial" w:hAnsi="Arial" w:cs="Arial"/>
        </w:rPr>
        <w:t>Fomentar la competencia lectora digital a través del e-book y otros instrumentos digitales</w:t>
      </w:r>
    </w:p>
    <w:p w14:paraId="1EF98050" w14:textId="77777777" w:rsidR="00FA1C50" w:rsidRDefault="00FA1C50" w:rsidP="20EC60B9">
      <w:pPr>
        <w:spacing w:line="276" w:lineRule="auto"/>
        <w:ind w:left="540" w:right="260" w:firstLine="283"/>
        <w:rPr>
          <w:rFonts w:ascii="Arial" w:eastAsia="Arial" w:hAnsi="Arial" w:cs="Arial"/>
        </w:rPr>
      </w:pPr>
      <w:r w:rsidRPr="20EC60B9">
        <w:rPr>
          <w:rFonts w:ascii="Arial" w:eastAsia="Arial" w:hAnsi="Arial" w:cs="Arial"/>
        </w:rPr>
        <w:lastRenderedPageBreak/>
        <w:t>Utilizar distintos soportes y herramientas para favorecer el gusto por la lectura.</w:t>
      </w:r>
    </w:p>
    <w:p w14:paraId="6A2BC471" w14:textId="77777777" w:rsidR="00FA1C50" w:rsidRDefault="00FA1C50" w:rsidP="20EC60B9">
      <w:pPr>
        <w:spacing w:line="121" w:lineRule="exact"/>
        <w:rPr>
          <w:rFonts w:ascii="Arial" w:eastAsia="Arial" w:hAnsi="Arial" w:cs="Arial"/>
        </w:rPr>
      </w:pPr>
    </w:p>
    <w:p w14:paraId="075F3720" w14:textId="77777777" w:rsidR="00FA1C50" w:rsidRDefault="00FA1C50" w:rsidP="20EC60B9">
      <w:pPr>
        <w:spacing w:line="0" w:lineRule="atLeast"/>
        <w:ind w:left="540"/>
        <w:rPr>
          <w:rFonts w:ascii="Arial" w:eastAsia="Arial" w:hAnsi="Arial" w:cs="Arial"/>
        </w:rPr>
      </w:pPr>
      <w:r w:rsidRPr="20EC60B9">
        <w:rPr>
          <w:rFonts w:ascii="Arial" w:eastAsia="Arial" w:hAnsi="Arial" w:cs="Arial"/>
        </w:rPr>
        <w:t xml:space="preserve">      Mantener relaciones familia-colegio que formen lectores comprometidos y tenaces.</w:t>
      </w:r>
    </w:p>
    <w:p w14:paraId="4DCC6F47" w14:textId="77777777" w:rsidR="00FA1C50" w:rsidRDefault="00FA1C50" w:rsidP="20EC60B9">
      <w:pPr>
        <w:spacing w:line="200" w:lineRule="exact"/>
        <w:rPr>
          <w:rFonts w:ascii="Arial" w:eastAsia="Arial" w:hAnsi="Arial" w:cs="Arial"/>
        </w:rPr>
      </w:pPr>
    </w:p>
    <w:p w14:paraId="1B5E47D9" w14:textId="77777777" w:rsidR="00FA1C50" w:rsidRDefault="00FA1C50" w:rsidP="20EC60B9">
      <w:pPr>
        <w:spacing w:line="309" w:lineRule="exact"/>
        <w:rPr>
          <w:rFonts w:ascii="Arial" w:eastAsia="Arial" w:hAnsi="Arial" w:cs="Arial"/>
        </w:rPr>
      </w:pPr>
    </w:p>
    <w:p w14:paraId="5A51EA6E"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t>3º Y 4º DE EDUCACIÓN PRIMARIA</w:t>
      </w:r>
    </w:p>
    <w:p w14:paraId="25D6C40E" w14:textId="77777777" w:rsidR="00FA1C50" w:rsidRDefault="00FA1C50" w:rsidP="20EC60B9">
      <w:pPr>
        <w:spacing w:line="120" w:lineRule="exact"/>
        <w:rPr>
          <w:rFonts w:ascii="Arial" w:eastAsia="Arial" w:hAnsi="Arial" w:cs="Arial"/>
        </w:rPr>
      </w:pPr>
    </w:p>
    <w:p w14:paraId="2D876445" w14:textId="77777777" w:rsidR="00FA1C50" w:rsidRDefault="00FA1C50" w:rsidP="20EC60B9">
      <w:pPr>
        <w:spacing w:line="0" w:lineRule="atLeast"/>
        <w:ind w:left="540"/>
        <w:jc w:val="both"/>
        <w:rPr>
          <w:rFonts w:ascii="Arial" w:eastAsia="Arial" w:hAnsi="Arial" w:cs="Arial"/>
        </w:rPr>
      </w:pPr>
      <w:r w:rsidRPr="20EC60B9">
        <w:rPr>
          <w:rFonts w:ascii="Arial" w:eastAsia="Arial" w:hAnsi="Arial" w:cs="Arial"/>
        </w:rPr>
        <w:t xml:space="preserve">     Descubrir la lectura como fuente de placer y entretenimiento.</w:t>
      </w:r>
    </w:p>
    <w:p w14:paraId="18E7D592" w14:textId="77777777" w:rsidR="00FA1C50" w:rsidRDefault="00FA1C50" w:rsidP="20EC60B9">
      <w:pPr>
        <w:spacing w:line="120" w:lineRule="exact"/>
        <w:jc w:val="both"/>
        <w:rPr>
          <w:rFonts w:ascii="Arial" w:eastAsia="Arial" w:hAnsi="Arial" w:cs="Arial"/>
        </w:rPr>
      </w:pPr>
    </w:p>
    <w:p w14:paraId="7B477B1E" w14:textId="77777777" w:rsidR="00FA1C50" w:rsidRDefault="00FA1C50" w:rsidP="20EC60B9">
      <w:pPr>
        <w:spacing w:line="0" w:lineRule="atLeast"/>
        <w:ind w:left="540"/>
        <w:jc w:val="both"/>
        <w:rPr>
          <w:rFonts w:ascii="Arial" w:eastAsia="Arial" w:hAnsi="Arial" w:cs="Arial"/>
        </w:rPr>
      </w:pPr>
      <w:r w:rsidRPr="20EC60B9">
        <w:rPr>
          <w:rFonts w:ascii="Arial" w:eastAsia="Arial" w:hAnsi="Arial" w:cs="Arial"/>
        </w:rPr>
        <w:t xml:space="preserve">     Considerar la lectura como instrumento de enriquecimiento cultural.</w:t>
      </w:r>
    </w:p>
    <w:p w14:paraId="4CC8AA0D" w14:textId="77777777" w:rsidR="00FA1C50" w:rsidRDefault="00FA1C50" w:rsidP="20EC60B9">
      <w:pPr>
        <w:spacing w:line="170" w:lineRule="exact"/>
        <w:jc w:val="both"/>
        <w:rPr>
          <w:rFonts w:ascii="Arial" w:eastAsia="Arial" w:hAnsi="Arial" w:cs="Arial"/>
        </w:rPr>
      </w:pPr>
    </w:p>
    <w:p w14:paraId="2CED897B" w14:textId="77777777" w:rsidR="00FA1C50" w:rsidRDefault="00FA1C50" w:rsidP="20EC60B9">
      <w:pPr>
        <w:spacing w:line="216" w:lineRule="auto"/>
        <w:ind w:left="540" w:right="260" w:firstLine="283"/>
        <w:jc w:val="both"/>
        <w:rPr>
          <w:rFonts w:ascii="Arial" w:eastAsia="Arial" w:hAnsi="Arial" w:cs="Arial"/>
        </w:rPr>
      </w:pPr>
      <w:r w:rsidRPr="20EC60B9">
        <w:rPr>
          <w:rFonts w:ascii="Arial" w:eastAsia="Arial" w:hAnsi="Arial" w:cs="Arial"/>
        </w:rPr>
        <w:t>Utilizar la lectura, en todas las áreas del currículo, como instrumento de formación y aprendizaje.</w:t>
      </w:r>
    </w:p>
    <w:p w14:paraId="0387D0D6" w14:textId="77777777" w:rsidR="00FA1C50" w:rsidRDefault="00FA1C50" w:rsidP="20EC60B9">
      <w:pPr>
        <w:spacing w:line="171" w:lineRule="exact"/>
        <w:jc w:val="both"/>
        <w:rPr>
          <w:rFonts w:ascii="Arial" w:eastAsia="Arial" w:hAnsi="Arial" w:cs="Arial"/>
        </w:rPr>
      </w:pPr>
    </w:p>
    <w:p w14:paraId="1D2296CB" w14:textId="77777777" w:rsidR="00FA1C50" w:rsidRDefault="00FA1C50" w:rsidP="20EC60B9">
      <w:pPr>
        <w:spacing w:line="325" w:lineRule="auto"/>
        <w:ind w:left="820" w:right="-7"/>
        <w:jc w:val="both"/>
        <w:rPr>
          <w:rFonts w:ascii="Arial" w:eastAsia="Arial" w:hAnsi="Arial" w:cs="Arial"/>
        </w:rPr>
      </w:pPr>
      <w:r w:rsidRPr="20EC60B9">
        <w:rPr>
          <w:rFonts w:ascii="Arial" w:eastAsia="Arial" w:hAnsi="Arial" w:cs="Arial"/>
        </w:rPr>
        <w:t xml:space="preserve">Descubrir la lectura como fuente de información del mundo que nos rodea. </w:t>
      </w:r>
    </w:p>
    <w:p w14:paraId="1264E8EF" w14:textId="496F8217" w:rsidR="00FA1C50" w:rsidRDefault="00FA1C50" w:rsidP="20EC60B9">
      <w:pPr>
        <w:spacing w:line="325" w:lineRule="auto"/>
        <w:ind w:left="820" w:right="-7"/>
        <w:jc w:val="both"/>
        <w:rPr>
          <w:rFonts w:ascii="Arial" w:eastAsia="Arial" w:hAnsi="Arial" w:cs="Arial"/>
        </w:rPr>
      </w:pPr>
      <w:r w:rsidRPr="20EC60B9">
        <w:rPr>
          <w:rFonts w:ascii="Arial" w:eastAsia="Arial" w:hAnsi="Arial" w:cs="Arial"/>
        </w:rPr>
        <w:t xml:space="preserve">Conseguir una entonación y velocidad lectora adecuada a los </w:t>
      </w:r>
      <w:r w:rsidR="3FE0A81D" w:rsidRPr="20EC60B9">
        <w:rPr>
          <w:rFonts w:ascii="Arial" w:eastAsia="Arial" w:hAnsi="Arial" w:cs="Arial"/>
        </w:rPr>
        <w:t>niveles referidos</w:t>
      </w:r>
      <w:r w:rsidRPr="20EC60B9">
        <w:rPr>
          <w:rFonts w:ascii="Arial" w:eastAsia="Arial" w:hAnsi="Arial" w:cs="Arial"/>
        </w:rPr>
        <w:t xml:space="preserve"> Conseguir una correcta comprensión lectora según los niveles citados</w:t>
      </w:r>
    </w:p>
    <w:p w14:paraId="565BFF5B" w14:textId="77777777" w:rsidR="00FA1C50" w:rsidRDefault="00FA1C50" w:rsidP="20EC60B9">
      <w:pPr>
        <w:spacing w:line="75" w:lineRule="exact"/>
        <w:jc w:val="both"/>
        <w:rPr>
          <w:rFonts w:ascii="Arial" w:eastAsia="Arial" w:hAnsi="Arial" w:cs="Arial"/>
        </w:rPr>
      </w:pPr>
    </w:p>
    <w:p w14:paraId="5F89EEE3" w14:textId="77777777" w:rsidR="00FA1C50" w:rsidRDefault="00FA1C50" w:rsidP="20EC60B9">
      <w:pPr>
        <w:spacing w:line="217" w:lineRule="auto"/>
        <w:ind w:left="540" w:right="260" w:firstLine="283"/>
        <w:jc w:val="both"/>
        <w:rPr>
          <w:rFonts w:ascii="Arial" w:eastAsia="Arial" w:hAnsi="Arial" w:cs="Arial"/>
        </w:rPr>
      </w:pPr>
      <w:r w:rsidRPr="20EC60B9">
        <w:rPr>
          <w:rFonts w:ascii="Arial" w:eastAsia="Arial" w:hAnsi="Arial" w:cs="Arial"/>
        </w:rPr>
        <w:t>Considerar la lectura como actividad en cualquier área que determinará el ritmo de aprendizaje de la misma.</w:t>
      </w:r>
    </w:p>
    <w:p w14:paraId="1244B5B9" w14:textId="77777777" w:rsidR="00FA1C50" w:rsidRDefault="00FA1C50" w:rsidP="20EC60B9">
      <w:pPr>
        <w:spacing w:line="302" w:lineRule="auto"/>
        <w:ind w:left="820" w:right="-7"/>
        <w:jc w:val="both"/>
        <w:rPr>
          <w:rFonts w:ascii="Arial" w:eastAsia="Arial" w:hAnsi="Arial" w:cs="Arial"/>
        </w:rPr>
      </w:pPr>
      <w:r w:rsidRPr="20EC60B9">
        <w:rPr>
          <w:rFonts w:ascii="Arial" w:eastAsia="Arial" w:hAnsi="Arial" w:cs="Arial"/>
        </w:rPr>
        <w:t>Lograr una lectura interpretativa, no sólo comprensiva, de los libros y textos. Conseguir retener, reflexionar y profundizar en lo leído.</w:t>
      </w:r>
    </w:p>
    <w:p w14:paraId="67BAD205" w14:textId="77777777" w:rsidR="00FA1C50" w:rsidRDefault="00FA1C50" w:rsidP="20EC60B9">
      <w:pPr>
        <w:spacing w:line="302" w:lineRule="auto"/>
        <w:ind w:left="820" w:right="-7"/>
        <w:jc w:val="both"/>
        <w:rPr>
          <w:rFonts w:ascii="Arial" w:eastAsia="Arial" w:hAnsi="Arial" w:cs="Arial"/>
        </w:rPr>
      </w:pPr>
      <w:r w:rsidRPr="20EC60B9">
        <w:rPr>
          <w:rFonts w:ascii="Arial" w:eastAsia="Arial" w:hAnsi="Arial" w:cs="Arial"/>
        </w:rPr>
        <w:t xml:space="preserve">Aprender a juzgar los personajes mediante una escala de valores. </w:t>
      </w:r>
    </w:p>
    <w:p w14:paraId="6944EB6C" w14:textId="77777777" w:rsidR="00FA1C50" w:rsidRDefault="00FA1C50" w:rsidP="20EC60B9">
      <w:pPr>
        <w:spacing w:line="302" w:lineRule="auto"/>
        <w:ind w:left="820" w:right="-7"/>
        <w:jc w:val="both"/>
        <w:rPr>
          <w:rFonts w:ascii="Arial" w:eastAsia="Arial" w:hAnsi="Arial" w:cs="Arial"/>
        </w:rPr>
      </w:pPr>
      <w:r w:rsidRPr="20EC60B9">
        <w:rPr>
          <w:rFonts w:ascii="Arial" w:eastAsia="Arial" w:hAnsi="Arial" w:cs="Arial"/>
        </w:rPr>
        <w:t>Fomentar una actitud crítica hacia el autor y su obra.</w:t>
      </w:r>
    </w:p>
    <w:p w14:paraId="639F1E57" w14:textId="77777777" w:rsidR="00FA1C50" w:rsidRDefault="00FA1C50" w:rsidP="20EC60B9">
      <w:pPr>
        <w:spacing w:line="302" w:lineRule="auto"/>
        <w:ind w:left="820" w:right="-7"/>
        <w:jc w:val="both"/>
        <w:rPr>
          <w:rFonts w:ascii="Arial" w:eastAsia="Arial" w:hAnsi="Arial" w:cs="Arial"/>
        </w:rPr>
      </w:pPr>
      <w:r w:rsidRPr="20EC60B9">
        <w:rPr>
          <w:rFonts w:ascii="Arial" w:eastAsia="Arial" w:hAnsi="Arial" w:cs="Arial"/>
        </w:rPr>
        <w:t>Fomentar la competencia lectora digital a través de los e-books y ordenador.</w:t>
      </w:r>
    </w:p>
    <w:p w14:paraId="03EC5EC7" w14:textId="77777777" w:rsidR="00FA1C50" w:rsidRDefault="00FA1C50" w:rsidP="20EC60B9">
      <w:pPr>
        <w:tabs>
          <w:tab w:val="left" w:pos="8498"/>
        </w:tabs>
        <w:spacing w:line="302" w:lineRule="auto"/>
        <w:ind w:left="820" w:right="-7"/>
        <w:jc w:val="both"/>
        <w:rPr>
          <w:rFonts w:ascii="Arial" w:eastAsia="Arial" w:hAnsi="Arial" w:cs="Arial"/>
        </w:rPr>
      </w:pPr>
      <w:r w:rsidRPr="20EC60B9">
        <w:rPr>
          <w:rFonts w:ascii="Arial" w:eastAsia="Arial" w:hAnsi="Arial" w:cs="Arial"/>
        </w:rPr>
        <w:t xml:space="preserve">Desarrollar la propia personalidad como reflejo y aprendizaje de lo leído. </w:t>
      </w:r>
    </w:p>
    <w:p w14:paraId="7FBA500E" w14:textId="77777777" w:rsidR="00FA1C50" w:rsidRDefault="00FA1C50" w:rsidP="20EC60B9">
      <w:pPr>
        <w:tabs>
          <w:tab w:val="left" w:pos="8498"/>
        </w:tabs>
        <w:spacing w:line="302" w:lineRule="auto"/>
        <w:ind w:left="820" w:right="-7"/>
        <w:jc w:val="both"/>
        <w:rPr>
          <w:rFonts w:ascii="Arial" w:eastAsia="Arial" w:hAnsi="Arial" w:cs="Arial"/>
        </w:rPr>
      </w:pPr>
      <w:r w:rsidRPr="20EC60B9">
        <w:rPr>
          <w:rFonts w:ascii="Arial" w:eastAsia="Arial" w:hAnsi="Arial" w:cs="Arial"/>
        </w:rPr>
        <w:t>Aprender las distintas clases de libros y las diferencias entre ellos.</w:t>
      </w:r>
    </w:p>
    <w:p w14:paraId="2229BE48" w14:textId="77777777" w:rsidR="00FA1C50" w:rsidRDefault="00FA1C50" w:rsidP="20EC60B9">
      <w:pPr>
        <w:spacing w:line="217" w:lineRule="auto"/>
        <w:ind w:left="540" w:right="260" w:firstLine="283"/>
        <w:jc w:val="both"/>
        <w:rPr>
          <w:rFonts w:ascii="Arial" w:eastAsia="Arial" w:hAnsi="Arial" w:cs="Arial"/>
        </w:rPr>
      </w:pPr>
      <w:r w:rsidRPr="20EC60B9">
        <w:rPr>
          <w:rFonts w:ascii="Arial" w:eastAsia="Arial" w:hAnsi="Arial" w:cs="Arial"/>
        </w:rPr>
        <w:t>Utilizar la biblioteca del centro o del aula como lugares donde encontrar recursos para realizar trabajos o solucionar dudas.</w:t>
      </w:r>
    </w:p>
    <w:p w14:paraId="29CA08CC" w14:textId="77777777" w:rsidR="00FA1C50" w:rsidRDefault="00FA1C50" w:rsidP="20EC60B9">
      <w:pPr>
        <w:spacing w:line="302" w:lineRule="auto"/>
        <w:ind w:left="820" w:right="-7"/>
        <w:jc w:val="both"/>
        <w:rPr>
          <w:rFonts w:ascii="Arial" w:eastAsia="Arial" w:hAnsi="Arial" w:cs="Arial"/>
        </w:rPr>
      </w:pPr>
      <w:r w:rsidRPr="20EC60B9">
        <w:rPr>
          <w:rFonts w:ascii="Arial" w:eastAsia="Arial" w:hAnsi="Arial" w:cs="Arial"/>
        </w:rPr>
        <w:t xml:space="preserve">Realizar diversas creaciones literarias de forma que se mejore la expresión escrita. </w:t>
      </w:r>
    </w:p>
    <w:p w14:paraId="5E7C4EED" w14:textId="77777777" w:rsidR="00FA1C50" w:rsidRDefault="00FA1C50" w:rsidP="20EC60B9">
      <w:pPr>
        <w:spacing w:line="302" w:lineRule="auto"/>
        <w:ind w:left="820" w:right="840"/>
        <w:jc w:val="both"/>
        <w:rPr>
          <w:rFonts w:ascii="Arial" w:eastAsia="Arial" w:hAnsi="Arial" w:cs="Arial"/>
        </w:rPr>
      </w:pPr>
      <w:r w:rsidRPr="20EC60B9">
        <w:rPr>
          <w:rFonts w:ascii="Arial" w:eastAsia="Arial" w:hAnsi="Arial" w:cs="Arial"/>
        </w:rPr>
        <w:t>Conocer nuestro patrimonio literario, valorarlo y utilizarlo.</w:t>
      </w:r>
    </w:p>
    <w:p w14:paraId="263F3B9E" w14:textId="48943067" w:rsidR="00FA1C50" w:rsidRDefault="00FA1C50" w:rsidP="20EC60B9">
      <w:pPr>
        <w:spacing w:line="302" w:lineRule="auto"/>
        <w:ind w:left="820" w:right="840"/>
        <w:rPr>
          <w:rFonts w:ascii="Arial" w:eastAsia="Arial" w:hAnsi="Arial" w:cs="Arial"/>
        </w:rPr>
      </w:pPr>
    </w:p>
    <w:p w14:paraId="2A842A04"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t>5º Y 6º DE EDUCACIÓN PRIMARIA</w:t>
      </w:r>
    </w:p>
    <w:p w14:paraId="16E5E008" w14:textId="77777777" w:rsidR="00FA1C50" w:rsidRDefault="00FA1C50" w:rsidP="20EC60B9">
      <w:pPr>
        <w:spacing w:line="170" w:lineRule="exact"/>
        <w:rPr>
          <w:rFonts w:ascii="Arial" w:eastAsia="Arial" w:hAnsi="Arial" w:cs="Arial"/>
        </w:rPr>
      </w:pPr>
    </w:p>
    <w:p w14:paraId="287A7AD3" w14:textId="77777777" w:rsidR="00FA1C50" w:rsidRDefault="00FA1C50" w:rsidP="20EC60B9">
      <w:pPr>
        <w:spacing w:line="302" w:lineRule="auto"/>
        <w:ind w:left="820" w:right="-7"/>
        <w:rPr>
          <w:rFonts w:ascii="Arial" w:eastAsia="Arial" w:hAnsi="Arial" w:cs="Arial"/>
        </w:rPr>
      </w:pPr>
      <w:r w:rsidRPr="20EC60B9">
        <w:rPr>
          <w:rFonts w:ascii="Arial" w:eastAsia="Arial" w:hAnsi="Arial" w:cs="Arial"/>
        </w:rPr>
        <w:t>Descubrir las posibilidades que ofrece la lectura como fuente de placer y disfrute. Comprender que la lectura ayuda a organizar el tiempo libre.</w:t>
      </w:r>
    </w:p>
    <w:p w14:paraId="40D2860B" w14:textId="77777777" w:rsidR="00FA1C50" w:rsidRDefault="00FA1C50" w:rsidP="20EC60B9">
      <w:pPr>
        <w:spacing w:line="49" w:lineRule="exact"/>
        <w:rPr>
          <w:rFonts w:ascii="Arial" w:eastAsia="Arial" w:hAnsi="Arial" w:cs="Arial"/>
        </w:rPr>
      </w:pPr>
    </w:p>
    <w:p w14:paraId="4495A132" w14:textId="77777777" w:rsidR="00FA1C50" w:rsidRDefault="00FA1C50" w:rsidP="20EC60B9">
      <w:pPr>
        <w:spacing w:after="240" w:line="0" w:lineRule="atLeast"/>
        <w:ind w:left="540"/>
        <w:rPr>
          <w:rFonts w:ascii="Arial" w:eastAsia="Arial" w:hAnsi="Arial" w:cs="Arial"/>
        </w:rPr>
      </w:pPr>
      <w:r w:rsidRPr="20EC60B9">
        <w:rPr>
          <w:rFonts w:ascii="Arial" w:eastAsia="Arial" w:hAnsi="Arial" w:cs="Arial"/>
        </w:rPr>
        <w:t xml:space="preserve">    Consolidar la habilidad lectora y la comprensión de diferentes tipos de textos.   </w:t>
      </w:r>
      <w:bookmarkStart w:id="10" w:name="page7"/>
      <w:bookmarkEnd w:id="10"/>
      <w:r>
        <w:rPr>
          <w:rFonts w:ascii="Arial" w:eastAsia="Arial" w:hAnsi="Arial"/>
          <w:noProof/>
          <w:sz w:val="21"/>
          <w:lang w:eastAsia="es-ES"/>
        </w:rPr>
        <w:drawing>
          <wp:anchor distT="0" distB="0" distL="114300" distR="114300" simplePos="0" relativeHeight="251764736" behindDoc="1" locked="0" layoutInCell="1" allowOverlap="1" wp14:anchorId="253FC8D8" wp14:editId="07777777">
            <wp:simplePos x="0" y="0"/>
            <wp:positionH relativeFrom="page">
              <wp:posOffset>1080770</wp:posOffset>
            </wp:positionH>
            <wp:positionV relativeFrom="page">
              <wp:posOffset>328930</wp:posOffset>
            </wp:positionV>
            <wp:extent cx="18261" cy="10800"/>
            <wp:effectExtent l="19050" t="0" r="0" b="0"/>
            <wp:wrapNone/>
            <wp:docPr id="35"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3D89BCD2" w14:textId="3B8CCE5B" w:rsidR="00FA1C50" w:rsidRDefault="26C05D2F" w:rsidP="20EC60B9">
      <w:pPr>
        <w:spacing w:after="240" w:line="217" w:lineRule="auto"/>
        <w:ind w:left="540" w:right="260" w:firstLine="283"/>
        <w:rPr>
          <w:rFonts w:ascii="Arial" w:eastAsia="Arial" w:hAnsi="Arial" w:cs="Arial"/>
        </w:rPr>
      </w:pPr>
      <w:r w:rsidRPr="28476B55">
        <w:rPr>
          <w:rFonts w:ascii="Arial" w:eastAsia="Arial" w:hAnsi="Arial" w:cs="Arial"/>
        </w:rPr>
        <w:t>Analizar textos escritos para extraer ideas principales para favorecer la comprensión.</w:t>
      </w:r>
    </w:p>
    <w:p w14:paraId="1AE6AA5D" w14:textId="77777777" w:rsidR="00FA1C50" w:rsidRDefault="00FA1C50" w:rsidP="20EC60B9">
      <w:pPr>
        <w:spacing w:after="240" w:line="217" w:lineRule="auto"/>
        <w:ind w:left="540" w:right="260" w:firstLine="283"/>
        <w:rPr>
          <w:rFonts w:ascii="Arial" w:eastAsia="Arial" w:hAnsi="Arial" w:cs="Arial"/>
        </w:rPr>
      </w:pPr>
      <w:r w:rsidRPr="20EC60B9">
        <w:rPr>
          <w:rFonts w:ascii="Arial" w:eastAsia="Arial" w:hAnsi="Arial" w:cs="Arial"/>
        </w:rPr>
        <w:lastRenderedPageBreak/>
        <w:t xml:space="preserve">Producir textos de carácter descriptivo, narrativo y poético. </w:t>
      </w:r>
    </w:p>
    <w:p w14:paraId="0575679F" w14:textId="77777777" w:rsidR="00FA1C50" w:rsidRDefault="00FA1C50" w:rsidP="20EC60B9">
      <w:pPr>
        <w:spacing w:line="302" w:lineRule="auto"/>
        <w:ind w:left="820" w:right="-7"/>
        <w:rPr>
          <w:rFonts w:ascii="Arial" w:eastAsia="Arial" w:hAnsi="Arial" w:cs="Arial"/>
        </w:rPr>
      </w:pPr>
      <w:r w:rsidRPr="20EC60B9">
        <w:rPr>
          <w:rFonts w:ascii="Arial" w:eastAsia="Arial" w:hAnsi="Arial" w:cs="Arial"/>
        </w:rPr>
        <w:t>Distinguir los textos literarios de los no literarios.</w:t>
      </w:r>
    </w:p>
    <w:p w14:paraId="42050CB3" w14:textId="77777777" w:rsidR="00FA1C50" w:rsidRDefault="00FA1C50" w:rsidP="20EC60B9">
      <w:pPr>
        <w:spacing w:line="101" w:lineRule="exact"/>
        <w:rPr>
          <w:rFonts w:ascii="Arial" w:eastAsia="Arial" w:hAnsi="Arial" w:cs="Arial"/>
        </w:rPr>
      </w:pPr>
    </w:p>
    <w:p w14:paraId="0FF2687F" w14:textId="77777777" w:rsidR="00FA1C50" w:rsidRDefault="00FA1C50" w:rsidP="20EC60B9">
      <w:pPr>
        <w:spacing w:line="300" w:lineRule="auto"/>
        <w:ind w:left="820" w:right="-7"/>
        <w:rPr>
          <w:rFonts w:ascii="Arial" w:eastAsia="Arial" w:hAnsi="Arial" w:cs="Arial"/>
        </w:rPr>
      </w:pPr>
      <w:r w:rsidRPr="20EC60B9">
        <w:rPr>
          <w:rFonts w:ascii="Arial" w:eastAsia="Arial" w:hAnsi="Arial" w:cs="Arial"/>
        </w:rPr>
        <w:t xml:space="preserve">Reconocer elementos característicos de los textos literarios en verso y en prosa. </w:t>
      </w:r>
    </w:p>
    <w:p w14:paraId="1F4356FB" w14:textId="77777777" w:rsidR="00FA1C50" w:rsidRDefault="00FA1C50" w:rsidP="20EC60B9">
      <w:pPr>
        <w:spacing w:line="300" w:lineRule="auto"/>
        <w:ind w:left="820" w:right="1040"/>
        <w:rPr>
          <w:rFonts w:ascii="Arial" w:eastAsia="Arial" w:hAnsi="Arial" w:cs="Arial"/>
        </w:rPr>
      </w:pPr>
      <w:r w:rsidRPr="20EC60B9">
        <w:rPr>
          <w:rFonts w:ascii="Arial" w:eastAsia="Arial" w:hAnsi="Arial" w:cs="Arial"/>
        </w:rPr>
        <w:t>Redactar textos a partir de la idea principal.</w:t>
      </w:r>
    </w:p>
    <w:p w14:paraId="130CC4CD" w14:textId="77777777" w:rsidR="00FA1C50" w:rsidRDefault="00FA1C50" w:rsidP="20EC60B9">
      <w:pPr>
        <w:spacing w:line="53" w:lineRule="exact"/>
        <w:rPr>
          <w:rFonts w:ascii="Arial" w:eastAsia="Arial" w:hAnsi="Arial" w:cs="Arial"/>
        </w:rPr>
      </w:pPr>
    </w:p>
    <w:p w14:paraId="61BB06E5" w14:textId="77777777" w:rsidR="00FA1C50" w:rsidRDefault="00FA1C50" w:rsidP="20EC60B9">
      <w:pPr>
        <w:spacing w:line="0" w:lineRule="atLeast"/>
        <w:ind w:left="540"/>
        <w:rPr>
          <w:rFonts w:ascii="Arial" w:eastAsia="Arial" w:hAnsi="Arial" w:cs="Arial"/>
        </w:rPr>
      </w:pPr>
      <w:r w:rsidRPr="20EC60B9">
        <w:rPr>
          <w:rFonts w:ascii="Arial" w:eastAsia="Arial" w:hAnsi="Arial" w:cs="Arial"/>
        </w:rPr>
        <w:t xml:space="preserve">     Comprender la información básica y la secuencia de un texto.</w:t>
      </w:r>
    </w:p>
    <w:p w14:paraId="055BFDB1" w14:textId="77777777" w:rsidR="00FA1C50" w:rsidRDefault="00FA1C50" w:rsidP="20EC60B9">
      <w:pPr>
        <w:spacing w:line="120" w:lineRule="exact"/>
        <w:rPr>
          <w:rFonts w:ascii="Arial" w:eastAsia="Arial" w:hAnsi="Arial" w:cs="Arial"/>
        </w:rPr>
      </w:pPr>
    </w:p>
    <w:p w14:paraId="5DB3D3A7" w14:textId="77777777" w:rsidR="00FA1C50" w:rsidRDefault="00FA1C50" w:rsidP="20EC60B9">
      <w:pPr>
        <w:spacing w:line="0" w:lineRule="atLeast"/>
        <w:ind w:left="540"/>
        <w:rPr>
          <w:rFonts w:ascii="Arial" w:eastAsia="Arial" w:hAnsi="Arial" w:cs="Arial"/>
        </w:rPr>
      </w:pPr>
      <w:r w:rsidRPr="20EC60B9">
        <w:rPr>
          <w:rFonts w:ascii="Arial" w:eastAsia="Arial" w:hAnsi="Arial" w:cs="Arial"/>
        </w:rPr>
        <w:t xml:space="preserve">     Consolidar el manejo del diccionario para ampliar vocabulario y obtener información.</w:t>
      </w:r>
    </w:p>
    <w:p w14:paraId="38E78751" w14:textId="77777777" w:rsidR="00FA1C50" w:rsidRDefault="00FA1C50" w:rsidP="20EC60B9">
      <w:pPr>
        <w:spacing w:line="170" w:lineRule="exact"/>
        <w:rPr>
          <w:rFonts w:ascii="Arial" w:eastAsia="Arial" w:hAnsi="Arial" w:cs="Arial"/>
        </w:rPr>
      </w:pPr>
    </w:p>
    <w:p w14:paraId="13842DC7" w14:textId="77777777" w:rsidR="00FA1C50" w:rsidRDefault="00FA1C50" w:rsidP="20EC60B9">
      <w:pPr>
        <w:spacing w:line="217" w:lineRule="auto"/>
        <w:ind w:left="540" w:right="260" w:firstLine="283"/>
        <w:rPr>
          <w:rFonts w:ascii="Arial" w:eastAsia="Arial" w:hAnsi="Arial" w:cs="Arial"/>
        </w:rPr>
      </w:pPr>
      <w:r w:rsidRPr="20EC60B9">
        <w:rPr>
          <w:rFonts w:ascii="Arial" w:eastAsia="Arial" w:hAnsi="Arial" w:cs="Arial"/>
        </w:rPr>
        <w:t>Desarrollar hábitos de consulta de libros o textos como medio para ampliar conocimientos en relación con las áreas curriculares.</w:t>
      </w:r>
    </w:p>
    <w:p w14:paraId="62A75F99" w14:textId="77777777" w:rsidR="00FA1C50" w:rsidRDefault="00FA1C50" w:rsidP="20EC60B9">
      <w:pPr>
        <w:spacing w:line="217" w:lineRule="auto"/>
        <w:ind w:left="540" w:right="260" w:firstLine="283"/>
        <w:rPr>
          <w:rFonts w:ascii="Arial" w:eastAsia="Arial" w:hAnsi="Arial" w:cs="Arial"/>
        </w:rPr>
      </w:pPr>
    </w:p>
    <w:p w14:paraId="66A6DA80" w14:textId="77777777" w:rsidR="00FA1C50" w:rsidRDefault="00FA1C50" w:rsidP="20EC60B9">
      <w:pPr>
        <w:spacing w:line="217" w:lineRule="auto"/>
        <w:ind w:left="540" w:right="260" w:firstLine="283"/>
        <w:rPr>
          <w:rFonts w:ascii="Arial" w:eastAsia="Arial" w:hAnsi="Arial" w:cs="Arial"/>
        </w:rPr>
      </w:pPr>
      <w:r w:rsidRPr="20EC60B9">
        <w:rPr>
          <w:rFonts w:ascii="Arial" w:eastAsia="Arial" w:hAnsi="Arial" w:cs="Arial"/>
        </w:rPr>
        <w:t>Fomentar el análisis y la reflexión del contenido de los textos o libros con sentido crítico, mostrando atención a los que denotan cualquier tipo de discriminación.</w:t>
      </w:r>
    </w:p>
    <w:p w14:paraId="2ECAA31B" w14:textId="77777777" w:rsidR="00FA1C50" w:rsidRDefault="00FA1C50" w:rsidP="20EC60B9">
      <w:pPr>
        <w:spacing w:line="171" w:lineRule="exact"/>
        <w:rPr>
          <w:rFonts w:ascii="Arial" w:eastAsia="Arial" w:hAnsi="Arial" w:cs="Arial"/>
        </w:rPr>
      </w:pPr>
    </w:p>
    <w:p w14:paraId="22FC45F0" w14:textId="77777777" w:rsidR="00FA1C50" w:rsidRDefault="00FA1C50" w:rsidP="20EC60B9">
      <w:pPr>
        <w:spacing w:line="224" w:lineRule="auto"/>
        <w:ind w:left="540" w:right="260" w:firstLine="283"/>
        <w:jc w:val="both"/>
        <w:rPr>
          <w:rFonts w:ascii="Arial" w:eastAsia="Arial" w:hAnsi="Arial" w:cs="Arial"/>
        </w:rPr>
      </w:pPr>
      <w:r w:rsidRPr="20EC60B9">
        <w:rPr>
          <w:rFonts w:ascii="Arial" w:eastAsia="Arial" w:hAnsi="Arial" w:cs="Arial"/>
        </w:rPr>
        <w:t>Utilizar las nuevas tecnologías como fuente de información y aprendizaje. Así como instrumento de trabajo para la realización de actividades relacionadas con la comprensión y expresión escrita.</w:t>
      </w:r>
    </w:p>
    <w:p w14:paraId="2FBD1CFD" w14:textId="77777777" w:rsidR="00FA1C50" w:rsidRDefault="00FA1C50" w:rsidP="20EC60B9">
      <w:pPr>
        <w:spacing w:line="172" w:lineRule="exact"/>
        <w:rPr>
          <w:rFonts w:ascii="Arial" w:eastAsia="Arial" w:hAnsi="Arial" w:cs="Arial"/>
        </w:rPr>
      </w:pPr>
    </w:p>
    <w:p w14:paraId="109542E0" w14:textId="77777777" w:rsidR="00FA1C50" w:rsidRDefault="00FA1C50" w:rsidP="20EC60B9">
      <w:pPr>
        <w:spacing w:line="217" w:lineRule="auto"/>
        <w:ind w:left="540" w:right="260" w:firstLine="283"/>
        <w:rPr>
          <w:rFonts w:ascii="Arial" w:eastAsia="Arial" w:hAnsi="Arial" w:cs="Arial"/>
        </w:rPr>
      </w:pPr>
      <w:r w:rsidRPr="20EC60B9">
        <w:rPr>
          <w:rFonts w:ascii="Arial" w:eastAsia="Arial" w:hAnsi="Arial" w:cs="Arial"/>
        </w:rPr>
        <w:t>Desarrollar el uso autónomo y responsable de la biblioteca del aula respetando las normas para su utilización.</w:t>
      </w:r>
    </w:p>
    <w:p w14:paraId="3FDCE676" w14:textId="77777777" w:rsidR="00FA1C50" w:rsidRDefault="00FA1C50" w:rsidP="20EC60B9">
      <w:pPr>
        <w:spacing w:line="121" w:lineRule="exact"/>
        <w:rPr>
          <w:rFonts w:ascii="Arial" w:eastAsia="Arial" w:hAnsi="Arial" w:cs="Arial"/>
        </w:rPr>
      </w:pPr>
    </w:p>
    <w:p w14:paraId="4A13D58A" w14:textId="4295EA97" w:rsidR="00FA1C50" w:rsidRDefault="00FA1C50" w:rsidP="7C84A60A">
      <w:pPr>
        <w:spacing w:line="0" w:lineRule="atLeast"/>
        <w:ind w:left="643" w:firstLine="180"/>
        <w:rPr>
          <w:rFonts w:ascii="Arial" w:eastAsia="Arial" w:hAnsi="Arial" w:cs="Arial"/>
          <w:b/>
          <w:bCs/>
          <w:color w:val="7030A0"/>
        </w:rPr>
      </w:pPr>
      <w:r w:rsidRPr="6A1BF961">
        <w:rPr>
          <w:rFonts w:ascii="Arial" w:eastAsia="Arial" w:hAnsi="Arial" w:cs="Arial"/>
        </w:rPr>
        <w:t>Motivar el conocimiento de determinados géneros y obras de nuestra Literatura</w:t>
      </w:r>
      <w:r w:rsidR="2927EC97" w:rsidRPr="6A1BF961">
        <w:rPr>
          <w:rFonts w:ascii="Arial" w:eastAsia="Arial" w:hAnsi="Arial" w:cs="Arial"/>
        </w:rPr>
        <w:t xml:space="preserve">, haciendo </w:t>
      </w:r>
      <w:r w:rsidR="1298161C" w:rsidRPr="6A1BF961">
        <w:rPr>
          <w:rFonts w:ascii="Arial" w:eastAsia="Arial" w:hAnsi="Arial" w:cs="Arial"/>
        </w:rPr>
        <w:t>hincapié</w:t>
      </w:r>
      <w:r w:rsidR="2927EC97" w:rsidRPr="6A1BF961">
        <w:rPr>
          <w:rFonts w:ascii="Arial" w:eastAsia="Arial" w:hAnsi="Arial" w:cs="Arial"/>
        </w:rPr>
        <w:t xml:space="preserve"> en la comunidad de Castilla y León.</w:t>
      </w:r>
    </w:p>
    <w:p w14:paraId="2E4B6A3E" w14:textId="3D17806C" w:rsidR="00FA1C50" w:rsidRDefault="00FA1C50" w:rsidP="7C84A60A">
      <w:pPr>
        <w:spacing w:after="240" w:line="200" w:lineRule="exact"/>
        <w:rPr>
          <w:rFonts w:ascii="Arial" w:eastAsia="Arial" w:hAnsi="Arial" w:cs="Arial"/>
          <w:b/>
          <w:bCs/>
          <w:color w:val="7030A0"/>
        </w:rPr>
      </w:pPr>
    </w:p>
    <w:p w14:paraId="1086E982" w14:textId="77777777" w:rsidR="00FA1C50" w:rsidRPr="00F90F75" w:rsidRDefault="00FA1C50" w:rsidP="20EC60B9">
      <w:pPr>
        <w:pStyle w:val="Ttulo1"/>
        <w:rPr>
          <w:rFonts w:eastAsia="Arial"/>
          <w:sz w:val="24"/>
          <w:szCs w:val="24"/>
        </w:rPr>
      </w:pPr>
      <w:bookmarkStart w:id="11" w:name="_Toc20155705"/>
      <w:r w:rsidRPr="20EC60B9">
        <w:rPr>
          <w:rFonts w:eastAsia="Arial"/>
          <w:sz w:val="24"/>
          <w:szCs w:val="24"/>
        </w:rPr>
        <w:t>6. COMPETENCIAS DESARROLLADAS EN EDUCACIÓN PRIMARIA</w:t>
      </w:r>
      <w:bookmarkEnd w:id="11"/>
    </w:p>
    <w:p w14:paraId="2BFCAFAA" w14:textId="77777777" w:rsidR="00FA1C50" w:rsidRPr="00F90F75" w:rsidRDefault="00FA1C50" w:rsidP="00546723">
      <w:pPr>
        <w:spacing w:after="240" w:line="231" w:lineRule="auto"/>
        <w:ind w:right="260"/>
        <w:jc w:val="both"/>
        <w:rPr>
          <w:rFonts w:ascii="Arial" w:eastAsia="Arial" w:hAnsi="Arial" w:cs="Arial"/>
        </w:rPr>
      </w:pPr>
      <w:r>
        <w:tab/>
      </w:r>
      <w:r w:rsidRPr="20EC60B9">
        <w:rPr>
          <w:rFonts w:ascii="Arial" w:eastAsia="Arial" w:hAnsi="Arial" w:cs="Arial"/>
        </w:rPr>
        <w:t xml:space="preserve">Entendemos por competencias clave el conjunto de habilidades que pueden y deben ser alcanzadas a lo largo de la enseñanza obligatoria por todo el alumnado, respetando las características individuales. </w:t>
      </w:r>
    </w:p>
    <w:p w14:paraId="16D20120" w14:textId="5BBFA508"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 xml:space="preserve">De conformidad con el artículo 9.1 del Real Decreto 157/2022, de 1 de marzo, las competencias clave son las siguientes: </w:t>
      </w:r>
    </w:p>
    <w:p w14:paraId="03183751" w14:textId="333F24B1"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 xml:space="preserve">a) Competencia en comunicación lingüística. </w:t>
      </w:r>
    </w:p>
    <w:p w14:paraId="2D3B8AF1" w14:textId="46722D35"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 xml:space="preserve">b) Competencia plurilingüe. </w:t>
      </w:r>
    </w:p>
    <w:p w14:paraId="2E65795E" w14:textId="568D6BFC"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c)</w:t>
      </w:r>
      <w:r w:rsidR="38936F89" w:rsidRPr="6A1BF961">
        <w:rPr>
          <w:rFonts w:ascii="Arial" w:eastAsia="Arial" w:hAnsi="Arial" w:cs="Arial"/>
        </w:rPr>
        <w:t xml:space="preserve"> </w:t>
      </w:r>
      <w:r w:rsidRPr="6A1BF961">
        <w:rPr>
          <w:rFonts w:ascii="Arial" w:eastAsia="Arial" w:hAnsi="Arial" w:cs="Arial"/>
        </w:rPr>
        <w:t xml:space="preserve">Competencia matemática y competencia en ciencia, tecnología e ingeniería. </w:t>
      </w:r>
    </w:p>
    <w:p w14:paraId="2C3D68A2" w14:textId="1DC7FE48"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 xml:space="preserve">d) Competencia digital. </w:t>
      </w:r>
    </w:p>
    <w:p w14:paraId="35F2DB1A" w14:textId="4B741EA8"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 xml:space="preserve">e) Competencia personal, social y de aprender a aprender. </w:t>
      </w:r>
    </w:p>
    <w:p w14:paraId="4557C909" w14:textId="43CCD5A0"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 xml:space="preserve">f) Competencia ciudadana. </w:t>
      </w:r>
    </w:p>
    <w:p w14:paraId="0CB8D2B0" w14:textId="69C96CA1"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 xml:space="preserve">g) Competencia emprendedora. </w:t>
      </w:r>
    </w:p>
    <w:p w14:paraId="4AF42F80" w14:textId="62547623" w:rsidR="00FA1C50" w:rsidRPr="00F90F75" w:rsidRDefault="67C32B6F" w:rsidP="6A1BF961">
      <w:pPr>
        <w:spacing w:after="240" w:line="231" w:lineRule="auto"/>
        <w:ind w:right="260"/>
        <w:jc w:val="both"/>
        <w:rPr>
          <w:rFonts w:ascii="Arial" w:eastAsia="Arial" w:hAnsi="Arial" w:cs="Arial"/>
        </w:rPr>
      </w:pPr>
      <w:r w:rsidRPr="6A1BF961">
        <w:rPr>
          <w:rFonts w:ascii="Arial" w:eastAsia="Arial" w:hAnsi="Arial" w:cs="Arial"/>
        </w:rPr>
        <w:t>h) Competencia en conciencia y expresión culturales.</w:t>
      </w:r>
    </w:p>
    <w:p w14:paraId="3EFF4459" w14:textId="2E31D385" w:rsidR="00FA1C50" w:rsidRDefault="00FA1C50" w:rsidP="6A1BF961">
      <w:pPr>
        <w:spacing w:line="230" w:lineRule="auto"/>
        <w:ind w:right="260" w:firstLine="709"/>
        <w:jc w:val="both"/>
        <w:rPr>
          <w:rFonts w:ascii="Arial" w:eastAsia="Arial" w:hAnsi="Arial" w:cs="Arial"/>
        </w:rPr>
      </w:pPr>
      <w:r w:rsidRPr="28476B55">
        <w:rPr>
          <w:rFonts w:ascii="Arial" w:eastAsia="Arial" w:hAnsi="Arial" w:cs="Arial"/>
        </w:rPr>
        <w:lastRenderedPageBreak/>
        <w:t xml:space="preserve">Consideramos la lectura un factor fundamental para el desarrollo de las competencias clave. </w:t>
      </w:r>
      <w:r w:rsidR="7FAE49C9" w:rsidRPr="28476B55">
        <w:rPr>
          <w:rFonts w:ascii="Arial" w:eastAsia="Arial" w:hAnsi="Arial" w:cs="Arial"/>
        </w:rPr>
        <w:t>El PLC trabajará interdisciplinariamente todas las áreas y competencias mediante actividades diseñadas para su desarrollo.</w:t>
      </w:r>
      <w:r w:rsidRPr="28476B55">
        <w:rPr>
          <w:rFonts w:ascii="Arial" w:eastAsia="Arial" w:hAnsi="Arial" w:cs="Arial"/>
        </w:rPr>
        <w:t xml:space="preserve"> </w:t>
      </w:r>
      <w:r w:rsidR="5D08BDEE" w:rsidRPr="28476B55">
        <w:rPr>
          <w:rFonts w:ascii="Arial" w:eastAsia="Arial" w:hAnsi="Arial" w:cs="Arial"/>
        </w:rPr>
        <w:t>Entendiendo la lectura como eje vertebrador de áreas y competencias.</w:t>
      </w:r>
    </w:p>
    <w:p w14:paraId="2D7E3F98" w14:textId="77777777" w:rsidR="00FA1C50" w:rsidRDefault="00FA1C50" w:rsidP="20EC60B9">
      <w:pPr>
        <w:spacing w:line="200" w:lineRule="exact"/>
        <w:rPr>
          <w:rFonts w:ascii="Arial" w:eastAsia="Arial" w:hAnsi="Arial" w:cs="Arial"/>
        </w:rPr>
      </w:pPr>
      <w:bookmarkStart w:id="12" w:name="page8"/>
      <w:bookmarkEnd w:id="12"/>
      <w:r>
        <w:rPr>
          <w:rFonts w:ascii="Arial" w:eastAsia="Arial" w:hAnsi="Arial"/>
          <w:noProof/>
          <w:sz w:val="21"/>
          <w:lang w:eastAsia="es-ES"/>
        </w:rPr>
        <w:drawing>
          <wp:anchor distT="0" distB="0" distL="114300" distR="114300" simplePos="0" relativeHeight="251765760" behindDoc="1" locked="0" layoutInCell="1" allowOverlap="1" wp14:anchorId="6502D149" wp14:editId="07777777">
            <wp:simplePos x="0" y="0"/>
            <wp:positionH relativeFrom="page">
              <wp:posOffset>1080770</wp:posOffset>
            </wp:positionH>
            <wp:positionV relativeFrom="page">
              <wp:posOffset>328930</wp:posOffset>
            </wp:positionV>
            <wp:extent cx="18261" cy="10800"/>
            <wp:effectExtent l="19050" t="0" r="0" b="0"/>
            <wp:wrapNone/>
            <wp:docPr id="37"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3F19F9AE" w14:textId="0E4F7E77" w:rsidR="00FA1C50" w:rsidRDefault="00FA1C50" w:rsidP="28476B55">
      <w:pPr>
        <w:pStyle w:val="Ttulo1"/>
        <w:spacing w:line="366" w:lineRule="exact"/>
        <w:rPr>
          <w:rFonts w:eastAsia="Arial"/>
          <w:sz w:val="24"/>
          <w:szCs w:val="24"/>
        </w:rPr>
      </w:pPr>
      <w:bookmarkStart w:id="13" w:name="_Toc20155706"/>
      <w:r w:rsidRPr="28476B55">
        <w:rPr>
          <w:rFonts w:eastAsia="Arial"/>
          <w:sz w:val="24"/>
          <w:szCs w:val="24"/>
        </w:rPr>
        <w:t>7. ESTRUCTURAS ORGANIZATIVAS</w:t>
      </w:r>
      <w:bookmarkEnd w:id="13"/>
    </w:p>
    <w:p w14:paraId="1489E9D2" w14:textId="77777777" w:rsidR="00FA1C50" w:rsidRPr="00CF63B9" w:rsidRDefault="00FA1C50" w:rsidP="20EC60B9">
      <w:pPr>
        <w:pStyle w:val="Ttulo2"/>
        <w:rPr>
          <w:rFonts w:ascii="Arial" w:eastAsia="Arial" w:hAnsi="Arial" w:cs="Arial"/>
          <w:szCs w:val="24"/>
        </w:rPr>
      </w:pPr>
      <w:bookmarkStart w:id="14" w:name="_Toc20155707"/>
      <w:r w:rsidRPr="20EC60B9">
        <w:rPr>
          <w:rFonts w:ascii="Arial" w:eastAsia="Arial" w:hAnsi="Arial" w:cs="Arial"/>
          <w:szCs w:val="24"/>
        </w:rPr>
        <w:t>7.1. DIRECCIÓN Y COORDINACIÓN DEL PLAN.</w:t>
      </w:r>
      <w:bookmarkEnd w:id="14"/>
    </w:p>
    <w:p w14:paraId="1F28F27C" w14:textId="77777777" w:rsidR="00FA1C50" w:rsidRDefault="00FA1C50" w:rsidP="20EC60B9">
      <w:pPr>
        <w:spacing w:line="120" w:lineRule="exact"/>
        <w:rPr>
          <w:rFonts w:ascii="Arial" w:eastAsia="Arial" w:hAnsi="Arial" w:cs="Arial"/>
        </w:rPr>
      </w:pPr>
    </w:p>
    <w:p w14:paraId="61733AB8" w14:textId="77777777" w:rsidR="00FA1C50" w:rsidRDefault="00FA1C50" w:rsidP="20EC60B9">
      <w:pPr>
        <w:spacing w:line="0" w:lineRule="atLeast"/>
        <w:ind w:left="260"/>
        <w:rPr>
          <w:rFonts w:ascii="Arial" w:eastAsia="Arial" w:hAnsi="Arial" w:cs="Arial"/>
        </w:rPr>
      </w:pPr>
      <w:r w:rsidRPr="20EC60B9">
        <w:rPr>
          <w:rFonts w:ascii="Arial" w:eastAsia="Arial" w:hAnsi="Arial" w:cs="Arial"/>
        </w:rPr>
        <w:t xml:space="preserve">El </w:t>
      </w:r>
      <w:r w:rsidRPr="20EC60B9">
        <w:rPr>
          <w:rFonts w:ascii="Arial" w:eastAsia="Arial" w:hAnsi="Arial" w:cs="Arial"/>
          <w:u w:val="single"/>
        </w:rPr>
        <w:t>equipo de coordinación</w:t>
      </w:r>
      <w:r w:rsidRPr="20EC60B9">
        <w:rPr>
          <w:rFonts w:ascii="Arial" w:eastAsia="Arial" w:hAnsi="Arial" w:cs="Arial"/>
        </w:rPr>
        <w:t xml:space="preserve"> del plan de lectura está formado por:</w:t>
      </w:r>
    </w:p>
    <w:p w14:paraId="4A87C363" w14:textId="77777777" w:rsidR="00FA1C50" w:rsidRDefault="00FA1C50" w:rsidP="20EC60B9">
      <w:pPr>
        <w:spacing w:line="170" w:lineRule="exact"/>
        <w:rPr>
          <w:rFonts w:ascii="Arial" w:eastAsia="Arial" w:hAnsi="Arial" w:cs="Arial"/>
        </w:rPr>
      </w:pPr>
    </w:p>
    <w:p w14:paraId="04060B70" w14:textId="77777777" w:rsidR="00FA1C50" w:rsidRPr="00744F90" w:rsidRDefault="00FA1C50" w:rsidP="00BA601B">
      <w:pPr>
        <w:pStyle w:val="Prrafodelista"/>
        <w:numPr>
          <w:ilvl w:val="0"/>
          <w:numId w:val="149"/>
        </w:numPr>
        <w:suppressAutoHyphens w:val="0"/>
        <w:spacing w:line="302" w:lineRule="auto"/>
        <w:ind w:right="420"/>
        <w:contextualSpacing/>
        <w:rPr>
          <w:rFonts w:ascii="Arial" w:eastAsia="Arial" w:hAnsi="Arial" w:cs="Arial"/>
        </w:rPr>
      </w:pPr>
      <w:r w:rsidRPr="20EC60B9">
        <w:rPr>
          <w:rFonts w:ascii="Arial" w:eastAsia="Arial" w:hAnsi="Arial" w:cs="Arial"/>
        </w:rPr>
        <w:t xml:space="preserve">La coordinadora del plan, que también es la profesora responsable de la biblioteca escolar. </w:t>
      </w:r>
    </w:p>
    <w:p w14:paraId="7F920B82" w14:textId="77777777" w:rsidR="00FA1C50" w:rsidRPr="00744F90" w:rsidRDefault="00FA1C50" w:rsidP="00BA601B">
      <w:pPr>
        <w:pStyle w:val="Prrafodelista"/>
        <w:numPr>
          <w:ilvl w:val="0"/>
          <w:numId w:val="149"/>
        </w:numPr>
        <w:suppressAutoHyphens w:val="0"/>
        <w:spacing w:line="302" w:lineRule="auto"/>
        <w:ind w:right="420"/>
        <w:contextualSpacing/>
        <w:rPr>
          <w:rFonts w:ascii="Arial" w:eastAsia="Arial" w:hAnsi="Arial" w:cs="Arial"/>
        </w:rPr>
      </w:pPr>
      <w:r w:rsidRPr="20EC60B9">
        <w:rPr>
          <w:rFonts w:ascii="Arial" w:eastAsia="Arial" w:hAnsi="Arial" w:cs="Arial"/>
        </w:rPr>
        <w:t>El profesor responsable de medios informáticos y audiovisuales</w:t>
      </w:r>
    </w:p>
    <w:p w14:paraId="5685121F" w14:textId="77777777" w:rsidR="00FA1C50" w:rsidRPr="00744F90" w:rsidRDefault="00FA1C50" w:rsidP="00BA601B">
      <w:pPr>
        <w:pStyle w:val="Prrafodelista"/>
        <w:numPr>
          <w:ilvl w:val="0"/>
          <w:numId w:val="149"/>
        </w:numPr>
        <w:suppressAutoHyphens w:val="0"/>
        <w:spacing w:line="0" w:lineRule="atLeast"/>
        <w:contextualSpacing/>
        <w:rPr>
          <w:rFonts w:ascii="Arial" w:eastAsia="Arial" w:hAnsi="Arial" w:cs="Arial"/>
        </w:rPr>
      </w:pPr>
      <w:r w:rsidRPr="20EC60B9">
        <w:rPr>
          <w:rFonts w:ascii="Arial" w:eastAsia="Arial" w:hAnsi="Arial" w:cs="Arial"/>
        </w:rPr>
        <w:t>La profesora responsable de formación del profesorado</w:t>
      </w:r>
    </w:p>
    <w:p w14:paraId="4DF9E10C" w14:textId="77777777" w:rsidR="00FA1C50" w:rsidRDefault="00FA1C50" w:rsidP="20EC60B9">
      <w:pPr>
        <w:spacing w:line="269" w:lineRule="exact"/>
        <w:rPr>
          <w:rFonts w:ascii="Arial" w:eastAsia="Arial" w:hAnsi="Arial" w:cs="Arial"/>
        </w:rPr>
      </w:pPr>
    </w:p>
    <w:p w14:paraId="4BC47853" w14:textId="775BEE8E" w:rsidR="00FA1C50" w:rsidRPr="00585432" w:rsidRDefault="00FA1C50" w:rsidP="20EC60B9">
      <w:pPr>
        <w:pStyle w:val="Ttulo2"/>
        <w:rPr>
          <w:rFonts w:ascii="Arial" w:eastAsia="Arial" w:hAnsi="Arial" w:cs="Arial"/>
          <w:i/>
          <w:iCs/>
          <w:szCs w:val="24"/>
        </w:rPr>
      </w:pPr>
      <w:bookmarkStart w:id="15" w:name="_Toc20155708"/>
      <w:r w:rsidRPr="20EC60B9">
        <w:rPr>
          <w:rFonts w:ascii="Arial" w:eastAsia="Arial" w:hAnsi="Arial" w:cs="Arial"/>
          <w:szCs w:val="24"/>
        </w:rPr>
        <w:t xml:space="preserve">7.2. ACCIONES DE COMUNICACIÓN Y DIFUSIÓN QUE SE </w:t>
      </w:r>
      <w:r w:rsidR="1DC5A0FC" w:rsidRPr="20EC60B9">
        <w:rPr>
          <w:rFonts w:ascii="Arial" w:eastAsia="Arial" w:hAnsi="Arial" w:cs="Arial"/>
          <w:szCs w:val="24"/>
        </w:rPr>
        <w:t>DESARROLLARÁN.</w:t>
      </w:r>
      <w:bookmarkEnd w:id="15"/>
    </w:p>
    <w:p w14:paraId="076D7FE4" w14:textId="77777777" w:rsidR="00FA1C50" w:rsidRPr="00CF63B9" w:rsidRDefault="00FA1C50" w:rsidP="20EC60B9">
      <w:pPr>
        <w:rPr>
          <w:rFonts w:ascii="Arial" w:eastAsia="Arial" w:hAnsi="Arial" w:cs="Arial"/>
          <w:b/>
          <w:bCs/>
          <w:u w:val="single"/>
        </w:rPr>
      </w:pPr>
      <w:bookmarkStart w:id="16" w:name="_Toc505008337"/>
      <w:bookmarkStart w:id="17" w:name="_Toc505008421"/>
      <w:r w:rsidRPr="20EC60B9">
        <w:rPr>
          <w:rFonts w:ascii="Arial" w:eastAsia="Arial" w:hAnsi="Arial" w:cs="Arial"/>
          <w:b/>
          <w:bCs/>
          <w:u w:val="single"/>
        </w:rPr>
        <w:t>EDUCACIÓN INFANTIL</w:t>
      </w:r>
      <w:bookmarkEnd w:id="16"/>
      <w:bookmarkEnd w:id="17"/>
    </w:p>
    <w:p w14:paraId="2A243E61" w14:textId="77777777" w:rsidR="00FA1C50" w:rsidRDefault="00FA1C50" w:rsidP="20EC60B9">
      <w:pPr>
        <w:spacing w:line="115" w:lineRule="exact"/>
        <w:rPr>
          <w:rFonts w:ascii="Arial" w:eastAsia="Arial" w:hAnsi="Arial" w:cs="Arial"/>
        </w:rPr>
      </w:pPr>
    </w:p>
    <w:p w14:paraId="786C8D60" w14:textId="77777777" w:rsidR="00FA1C50" w:rsidRDefault="00FA1C50" w:rsidP="00BA601B">
      <w:pPr>
        <w:numPr>
          <w:ilvl w:val="0"/>
          <w:numId w:val="66"/>
        </w:numPr>
        <w:tabs>
          <w:tab w:val="clear" w:pos="720"/>
          <w:tab w:val="left" w:pos="900"/>
        </w:tabs>
        <w:suppressAutoHyphens w:val="0"/>
        <w:spacing w:line="0" w:lineRule="atLeast"/>
        <w:ind w:left="900" w:hanging="355"/>
        <w:rPr>
          <w:rFonts w:ascii="Arial" w:eastAsia="Arial" w:hAnsi="Arial" w:cs="Arial"/>
          <w:b/>
          <w:bCs/>
        </w:rPr>
      </w:pPr>
      <w:r w:rsidRPr="20EC60B9">
        <w:rPr>
          <w:rFonts w:ascii="Arial" w:eastAsia="Arial" w:hAnsi="Arial" w:cs="Arial"/>
        </w:rPr>
        <w:t>Reuniones generales.</w:t>
      </w:r>
    </w:p>
    <w:p w14:paraId="43D98CF8" w14:textId="77777777" w:rsidR="00FA1C50" w:rsidRDefault="00FA1C50" w:rsidP="20EC60B9">
      <w:pPr>
        <w:spacing w:line="170" w:lineRule="exact"/>
        <w:rPr>
          <w:rFonts w:ascii="Arial" w:eastAsia="Arial" w:hAnsi="Arial" w:cs="Arial"/>
          <w:b/>
          <w:bCs/>
        </w:rPr>
      </w:pPr>
    </w:p>
    <w:p w14:paraId="794FB0C4" w14:textId="77777777" w:rsidR="00FA1C50" w:rsidRDefault="00FA1C50" w:rsidP="00BA601B">
      <w:pPr>
        <w:numPr>
          <w:ilvl w:val="1"/>
          <w:numId w:val="66"/>
        </w:numPr>
        <w:tabs>
          <w:tab w:val="clear" w:pos="720"/>
          <w:tab w:val="left" w:pos="1699"/>
        </w:tabs>
        <w:suppressAutoHyphens w:val="0"/>
        <w:spacing w:line="217" w:lineRule="auto"/>
        <w:ind w:left="1680" w:right="260" w:hanging="338"/>
        <w:rPr>
          <w:rFonts w:ascii="Arial" w:eastAsia="Arial" w:hAnsi="Arial" w:cs="Arial"/>
        </w:rPr>
      </w:pPr>
      <w:r w:rsidRPr="36D139AB">
        <w:rPr>
          <w:rFonts w:ascii="Arial" w:eastAsia="Arial" w:hAnsi="Arial" w:cs="Arial"/>
        </w:rPr>
        <w:t xml:space="preserve">En la primera reunión se </w:t>
      </w:r>
      <w:proofErr w:type="gramStart"/>
      <w:r w:rsidRPr="36D139AB">
        <w:rPr>
          <w:rFonts w:ascii="Arial" w:eastAsia="Arial" w:hAnsi="Arial" w:cs="Arial"/>
        </w:rPr>
        <w:t>les</w:t>
      </w:r>
      <w:proofErr w:type="gramEnd"/>
      <w:r w:rsidRPr="36D139AB">
        <w:rPr>
          <w:rFonts w:ascii="Arial" w:eastAsia="Arial" w:hAnsi="Arial" w:cs="Arial"/>
        </w:rPr>
        <w:t xml:space="preserve"> dará a los padres información sobre la importancia de la lectura.</w:t>
      </w:r>
    </w:p>
    <w:p w14:paraId="75C32BFB" w14:textId="77777777" w:rsidR="00FA1C50" w:rsidRDefault="00FA1C50" w:rsidP="20EC60B9">
      <w:pPr>
        <w:spacing w:line="121" w:lineRule="exact"/>
        <w:rPr>
          <w:rFonts w:ascii="Arial" w:eastAsia="Arial" w:hAnsi="Arial" w:cs="Arial"/>
        </w:rPr>
      </w:pPr>
    </w:p>
    <w:p w14:paraId="3E0C9FA3" w14:textId="77777777" w:rsidR="00FA1C50" w:rsidRDefault="00FA1C50" w:rsidP="00BA601B">
      <w:pPr>
        <w:numPr>
          <w:ilvl w:val="1"/>
          <w:numId w:val="66"/>
        </w:numPr>
        <w:tabs>
          <w:tab w:val="clear" w:pos="720"/>
          <w:tab w:val="left" w:pos="1700"/>
        </w:tabs>
        <w:suppressAutoHyphens w:val="0"/>
        <w:spacing w:line="0" w:lineRule="atLeast"/>
        <w:ind w:left="1700" w:hanging="358"/>
        <w:rPr>
          <w:rFonts w:ascii="Arial" w:eastAsia="Arial" w:hAnsi="Arial" w:cs="Arial"/>
        </w:rPr>
      </w:pPr>
      <w:r w:rsidRPr="36D139AB">
        <w:rPr>
          <w:rFonts w:ascii="Arial" w:eastAsia="Arial" w:hAnsi="Arial" w:cs="Arial"/>
        </w:rPr>
        <w:t>En reuniones posteriores se darán pautas concretas.</w:t>
      </w:r>
    </w:p>
    <w:p w14:paraId="0662AD45" w14:textId="77777777" w:rsidR="00FA1C50" w:rsidRDefault="00FA1C50" w:rsidP="20EC60B9">
      <w:pPr>
        <w:spacing w:line="120" w:lineRule="exact"/>
        <w:rPr>
          <w:rFonts w:ascii="Arial" w:eastAsia="Arial" w:hAnsi="Arial" w:cs="Arial"/>
        </w:rPr>
      </w:pPr>
    </w:p>
    <w:p w14:paraId="189B8504" w14:textId="77777777" w:rsidR="00FA1C50" w:rsidRDefault="00FA1C50" w:rsidP="00BA601B">
      <w:pPr>
        <w:numPr>
          <w:ilvl w:val="1"/>
          <w:numId w:val="66"/>
        </w:numPr>
        <w:tabs>
          <w:tab w:val="clear" w:pos="720"/>
          <w:tab w:val="left" w:pos="1700"/>
        </w:tabs>
        <w:suppressAutoHyphens w:val="0"/>
        <w:spacing w:line="0" w:lineRule="atLeast"/>
        <w:ind w:left="1700" w:hanging="358"/>
        <w:rPr>
          <w:rFonts w:ascii="Arial" w:eastAsia="Arial" w:hAnsi="Arial" w:cs="Arial"/>
        </w:rPr>
      </w:pPr>
      <w:r w:rsidRPr="36D139AB">
        <w:rPr>
          <w:rFonts w:ascii="Arial" w:eastAsia="Arial" w:hAnsi="Arial" w:cs="Arial"/>
        </w:rPr>
        <w:t>Se les indicará algún libro para comprar y trabajar en el aula.</w:t>
      </w:r>
    </w:p>
    <w:p w14:paraId="757622BD" w14:textId="77777777" w:rsidR="00FA1C50" w:rsidRDefault="00FA1C50" w:rsidP="20EC60B9">
      <w:pPr>
        <w:spacing w:line="117" w:lineRule="exact"/>
        <w:rPr>
          <w:rFonts w:ascii="Arial" w:eastAsia="Arial" w:hAnsi="Arial" w:cs="Arial"/>
        </w:rPr>
      </w:pPr>
    </w:p>
    <w:p w14:paraId="63E28CA4" w14:textId="77777777" w:rsidR="00FA1C50" w:rsidRDefault="00FA1C50" w:rsidP="00BA601B">
      <w:pPr>
        <w:numPr>
          <w:ilvl w:val="1"/>
          <w:numId w:val="66"/>
        </w:numPr>
        <w:tabs>
          <w:tab w:val="clear" w:pos="720"/>
          <w:tab w:val="left" w:pos="1700"/>
        </w:tabs>
        <w:suppressAutoHyphens w:val="0"/>
        <w:spacing w:line="0" w:lineRule="atLeast"/>
        <w:ind w:left="1700" w:hanging="358"/>
        <w:rPr>
          <w:rFonts w:ascii="Arial" w:eastAsia="Arial" w:hAnsi="Arial" w:cs="Arial"/>
        </w:rPr>
      </w:pPr>
      <w:r w:rsidRPr="36D139AB">
        <w:rPr>
          <w:rFonts w:ascii="Arial" w:eastAsia="Arial" w:hAnsi="Arial" w:cs="Arial"/>
        </w:rPr>
        <w:t xml:space="preserve">Al terminar el curso se </w:t>
      </w:r>
      <w:proofErr w:type="gramStart"/>
      <w:r w:rsidRPr="36D139AB">
        <w:rPr>
          <w:rFonts w:ascii="Arial" w:eastAsia="Arial" w:hAnsi="Arial" w:cs="Arial"/>
        </w:rPr>
        <w:t>les</w:t>
      </w:r>
      <w:proofErr w:type="gramEnd"/>
      <w:r w:rsidRPr="36D139AB">
        <w:rPr>
          <w:rFonts w:ascii="Arial" w:eastAsia="Arial" w:hAnsi="Arial" w:cs="Arial"/>
        </w:rPr>
        <w:t xml:space="preserve"> recomendarán libros adecuados a cada edad.</w:t>
      </w:r>
    </w:p>
    <w:p w14:paraId="6D72DC9D" w14:textId="77777777" w:rsidR="00FA1C50" w:rsidRDefault="00FA1C50" w:rsidP="20EC60B9">
      <w:pPr>
        <w:spacing w:line="120" w:lineRule="exact"/>
        <w:rPr>
          <w:rFonts w:ascii="Arial" w:eastAsia="Arial" w:hAnsi="Arial" w:cs="Arial"/>
        </w:rPr>
      </w:pPr>
    </w:p>
    <w:p w14:paraId="293AF1DA" w14:textId="77777777" w:rsidR="00FA1C50" w:rsidRDefault="00FA1C50" w:rsidP="00BA601B">
      <w:pPr>
        <w:numPr>
          <w:ilvl w:val="1"/>
          <w:numId w:val="66"/>
        </w:numPr>
        <w:tabs>
          <w:tab w:val="clear" w:pos="720"/>
          <w:tab w:val="left" w:pos="1700"/>
        </w:tabs>
        <w:suppressAutoHyphens w:val="0"/>
        <w:spacing w:line="0" w:lineRule="atLeast"/>
        <w:ind w:left="1700" w:hanging="358"/>
        <w:rPr>
          <w:rFonts w:ascii="Arial" w:eastAsia="Arial" w:hAnsi="Arial" w:cs="Arial"/>
        </w:rPr>
      </w:pPr>
      <w:r w:rsidRPr="36D139AB">
        <w:rPr>
          <w:rFonts w:ascii="Arial" w:eastAsia="Arial" w:hAnsi="Arial" w:cs="Arial"/>
        </w:rPr>
        <w:t>Se invitará a padres o familiares a que vengan al colegio para contar cuentos.</w:t>
      </w:r>
    </w:p>
    <w:p w14:paraId="477AB001" w14:textId="77777777" w:rsidR="00FA1C50" w:rsidRDefault="00FA1C50" w:rsidP="20EC60B9">
      <w:pPr>
        <w:spacing w:line="189" w:lineRule="exact"/>
        <w:rPr>
          <w:rFonts w:ascii="Arial" w:eastAsia="Arial" w:hAnsi="Arial" w:cs="Arial"/>
        </w:rPr>
      </w:pPr>
    </w:p>
    <w:p w14:paraId="67050667" w14:textId="77777777" w:rsidR="00FA1C50" w:rsidRDefault="00FA1C50" w:rsidP="00BA601B">
      <w:pPr>
        <w:numPr>
          <w:ilvl w:val="0"/>
          <w:numId w:val="66"/>
        </w:numPr>
        <w:tabs>
          <w:tab w:val="clear" w:pos="720"/>
          <w:tab w:val="left" w:pos="899"/>
        </w:tabs>
        <w:suppressAutoHyphens w:val="0"/>
        <w:spacing w:line="208" w:lineRule="auto"/>
        <w:ind w:left="880" w:right="260" w:hanging="335"/>
        <w:rPr>
          <w:rFonts w:ascii="Arial" w:eastAsia="Arial" w:hAnsi="Arial" w:cs="Arial"/>
          <w:b/>
          <w:bCs/>
        </w:rPr>
      </w:pPr>
      <w:r w:rsidRPr="20EC60B9">
        <w:rPr>
          <w:rFonts w:ascii="Arial" w:eastAsia="Arial" w:hAnsi="Arial" w:cs="Arial"/>
        </w:rPr>
        <w:t>Reuniones individuales En ellas se incidirá en la importancia de rodear al niño de un ambiente lector y dedicar un rato a leer con ellos.</w:t>
      </w:r>
    </w:p>
    <w:p w14:paraId="369B25BB" w14:textId="77777777" w:rsidR="00FA1C50" w:rsidRDefault="00FA1C50" w:rsidP="20EC60B9">
      <w:pPr>
        <w:spacing w:line="190" w:lineRule="exact"/>
        <w:rPr>
          <w:rFonts w:ascii="Arial" w:eastAsia="Arial" w:hAnsi="Arial" w:cs="Arial"/>
          <w:b/>
          <w:bCs/>
        </w:rPr>
      </w:pPr>
    </w:p>
    <w:p w14:paraId="011C5386" w14:textId="77777777" w:rsidR="00FA1C50" w:rsidRDefault="00FA1C50" w:rsidP="00BA601B">
      <w:pPr>
        <w:numPr>
          <w:ilvl w:val="0"/>
          <w:numId w:val="66"/>
        </w:numPr>
        <w:tabs>
          <w:tab w:val="clear" w:pos="720"/>
          <w:tab w:val="left" w:pos="899"/>
        </w:tabs>
        <w:suppressAutoHyphens w:val="0"/>
        <w:spacing w:line="208" w:lineRule="auto"/>
        <w:ind w:left="880" w:right="260" w:hanging="335"/>
        <w:rPr>
          <w:rFonts w:ascii="Arial" w:eastAsia="Arial" w:hAnsi="Arial" w:cs="Arial"/>
          <w:b/>
          <w:bCs/>
        </w:rPr>
      </w:pPr>
      <w:r w:rsidRPr="20EC60B9">
        <w:rPr>
          <w:rFonts w:ascii="Arial" w:eastAsia="Arial" w:hAnsi="Arial" w:cs="Arial"/>
        </w:rPr>
        <w:t>Información. Se facilitará información y motivación a los padres, si es posible, a través de charlas o coloquios con algún especialista en el tema.</w:t>
      </w:r>
    </w:p>
    <w:p w14:paraId="3DACA320" w14:textId="77777777" w:rsidR="00FA1C50" w:rsidRDefault="00FA1C50" w:rsidP="20EC60B9">
      <w:pPr>
        <w:spacing w:line="241" w:lineRule="exact"/>
        <w:rPr>
          <w:rFonts w:ascii="Arial" w:eastAsia="Arial" w:hAnsi="Arial" w:cs="Arial"/>
        </w:rPr>
      </w:pPr>
    </w:p>
    <w:p w14:paraId="53DBAC7D" w14:textId="77777777" w:rsidR="00FA1C50" w:rsidRDefault="00FA1C50" w:rsidP="20EC60B9">
      <w:pPr>
        <w:spacing w:line="0" w:lineRule="atLeast"/>
        <w:ind w:left="260"/>
        <w:rPr>
          <w:rFonts w:ascii="Arial" w:eastAsia="Arial" w:hAnsi="Arial" w:cs="Arial"/>
          <w:u w:val="single"/>
        </w:rPr>
      </w:pPr>
    </w:p>
    <w:p w14:paraId="641215F4" w14:textId="40780648" w:rsidR="00FA1C50" w:rsidRPr="00CF63B9" w:rsidRDefault="4CE28190" w:rsidP="20EC60B9">
      <w:pPr>
        <w:spacing w:line="0" w:lineRule="atLeast"/>
        <w:ind w:left="260"/>
        <w:rPr>
          <w:rFonts w:ascii="Arial" w:eastAsia="Arial" w:hAnsi="Arial" w:cs="Arial"/>
          <w:b/>
          <w:bCs/>
          <w:u w:val="single"/>
        </w:rPr>
      </w:pPr>
      <w:r w:rsidRPr="20EC60B9">
        <w:rPr>
          <w:rFonts w:ascii="Arial" w:eastAsia="Arial" w:hAnsi="Arial" w:cs="Arial"/>
          <w:b/>
          <w:bCs/>
          <w:u w:val="single"/>
        </w:rPr>
        <w:t>EDUCACIÓN PRIMARIA</w:t>
      </w:r>
      <w:r w:rsidR="00FA1C50" w:rsidRPr="20EC60B9">
        <w:rPr>
          <w:rFonts w:ascii="Arial" w:eastAsia="Arial" w:hAnsi="Arial" w:cs="Arial"/>
          <w:b/>
          <w:bCs/>
          <w:u w:val="single"/>
        </w:rPr>
        <w:t>.</w:t>
      </w:r>
    </w:p>
    <w:p w14:paraId="6A1B5C7B" w14:textId="77777777" w:rsidR="00FA1C50" w:rsidRDefault="00FA1C50" w:rsidP="20EC60B9">
      <w:pPr>
        <w:spacing w:line="170" w:lineRule="exact"/>
        <w:rPr>
          <w:rFonts w:ascii="Arial" w:eastAsia="Arial" w:hAnsi="Arial" w:cs="Arial"/>
        </w:rPr>
      </w:pPr>
    </w:p>
    <w:p w14:paraId="71158D62" w14:textId="77777777" w:rsidR="00FA1C50" w:rsidRDefault="00FA1C50" w:rsidP="00BA601B">
      <w:pPr>
        <w:numPr>
          <w:ilvl w:val="0"/>
          <w:numId w:val="145"/>
        </w:numPr>
        <w:tabs>
          <w:tab w:val="left" w:pos="899"/>
        </w:tabs>
        <w:suppressAutoHyphens w:val="0"/>
        <w:spacing w:line="224" w:lineRule="auto"/>
        <w:ind w:right="260"/>
        <w:jc w:val="both"/>
        <w:rPr>
          <w:rFonts w:ascii="Arial" w:eastAsia="Arial" w:hAnsi="Arial" w:cs="Arial"/>
          <w:b/>
          <w:bCs/>
        </w:rPr>
      </w:pPr>
      <w:r w:rsidRPr="20EC60B9">
        <w:rPr>
          <w:rFonts w:ascii="Arial" w:eastAsia="Arial" w:hAnsi="Arial" w:cs="Arial"/>
        </w:rPr>
        <w:t>Información a las familias del plan que se desea realizar y orientarles, en las reuniones generales o individuales de tutoría de alumnos, sobre las formas y estrategias con las que pueden ayudar en su desarrollo.</w:t>
      </w:r>
    </w:p>
    <w:p w14:paraId="4D35CF86" w14:textId="77777777" w:rsidR="00FA1C50" w:rsidRDefault="00FA1C50" w:rsidP="20EC60B9">
      <w:pPr>
        <w:spacing w:line="172" w:lineRule="exact"/>
        <w:rPr>
          <w:rFonts w:ascii="Arial" w:eastAsia="Arial" w:hAnsi="Arial" w:cs="Arial"/>
          <w:b/>
          <w:bCs/>
        </w:rPr>
      </w:pPr>
    </w:p>
    <w:p w14:paraId="40C62504" w14:textId="0A4689A6" w:rsidR="00FA1C50" w:rsidRDefault="4A9A193B" w:rsidP="00BA601B">
      <w:pPr>
        <w:numPr>
          <w:ilvl w:val="0"/>
          <w:numId w:val="145"/>
        </w:numPr>
        <w:tabs>
          <w:tab w:val="left" w:pos="899"/>
        </w:tabs>
        <w:suppressAutoHyphens w:val="0"/>
        <w:spacing w:line="225" w:lineRule="auto"/>
        <w:ind w:right="260"/>
        <w:jc w:val="both"/>
        <w:rPr>
          <w:rFonts w:ascii="Arial" w:eastAsia="Arial" w:hAnsi="Arial" w:cs="Arial"/>
          <w:b/>
          <w:bCs/>
        </w:rPr>
      </w:pPr>
      <w:r w:rsidRPr="28476B55">
        <w:rPr>
          <w:rFonts w:ascii="Arial" w:eastAsia="Arial" w:hAnsi="Arial" w:cs="Arial"/>
        </w:rPr>
        <w:lastRenderedPageBreak/>
        <w:t>Pedir colaboración a los padres y madres para que ayuden y estimulen a sus hijos/as en la lectura y comprensión de lo leído, durante el tiempo que estimen oportuno que se pueda fijar con ayuda del maestro-tutor.</w:t>
      </w:r>
    </w:p>
    <w:p w14:paraId="0B09DA9F" w14:textId="77777777" w:rsidR="00FA1C50" w:rsidRDefault="00FA1C50" w:rsidP="20EC60B9">
      <w:pPr>
        <w:spacing w:line="171" w:lineRule="exact"/>
        <w:rPr>
          <w:rFonts w:ascii="Arial" w:eastAsia="Arial" w:hAnsi="Arial" w:cs="Arial"/>
          <w:b/>
          <w:bCs/>
        </w:rPr>
      </w:pPr>
    </w:p>
    <w:p w14:paraId="73A11432" w14:textId="77777777" w:rsidR="00FA1C50" w:rsidRDefault="00FA1C50" w:rsidP="00BA601B">
      <w:pPr>
        <w:numPr>
          <w:ilvl w:val="0"/>
          <w:numId w:val="145"/>
        </w:numPr>
        <w:tabs>
          <w:tab w:val="left" w:pos="899"/>
        </w:tabs>
        <w:suppressAutoHyphens w:val="0"/>
        <w:spacing w:line="225" w:lineRule="auto"/>
        <w:ind w:right="260"/>
        <w:jc w:val="both"/>
        <w:rPr>
          <w:rFonts w:ascii="Arial" w:eastAsia="Arial" w:hAnsi="Arial" w:cs="Arial"/>
          <w:b/>
          <w:bCs/>
        </w:rPr>
      </w:pPr>
      <w:r w:rsidRPr="20EC60B9">
        <w:rPr>
          <w:rFonts w:ascii="Arial" w:eastAsia="Arial" w:hAnsi="Arial" w:cs="Arial"/>
        </w:rPr>
        <w:t>Recomendar la lectura de libros relacionados con las áreas transversales que, además de ocupar el tiempo de ocio, ayuda a reconocer y practicar valores individuales y sociales.</w:t>
      </w:r>
    </w:p>
    <w:p w14:paraId="18CEC12B" w14:textId="77777777" w:rsidR="00FA1C50" w:rsidRDefault="00FA1C50" w:rsidP="20EC60B9">
      <w:pPr>
        <w:spacing w:line="171" w:lineRule="exact"/>
        <w:rPr>
          <w:rFonts w:ascii="Arial" w:eastAsia="Arial" w:hAnsi="Arial" w:cs="Arial"/>
          <w:b/>
          <w:bCs/>
        </w:rPr>
      </w:pPr>
    </w:p>
    <w:p w14:paraId="635CBD11" w14:textId="77777777" w:rsidR="00FA1C50" w:rsidRDefault="00FA1C50" w:rsidP="00BA601B">
      <w:pPr>
        <w:numPr>
          <w:ilvl w:val="0"/>
          <w:numId w:val="145"/>
        </w:numPr>
        <w:tabs>
          <w:tab w:val="left" w:pos="899"/>
        </w:tabs>
        <w:suppressAutoHyphens w:val="0"/>
        <w:spacing w:line="217" w:lineRule="auto"/>
        <w:ind w:right="260"/>
        <w:rPr>
          <w:rFonts w:ascii="Arial" w:eastAsia="Arial" w:hAnsi="Arial" w:cs="Arial"/>
          <w:b/>
          <w:bCs/>
        </w:rPr>
      </w:pPr>
      <w:r w:rsidRPr="20EC60B9">
        <w:rPr>
          <w:rFonts w:ascii="Arial" w:eastAsia="Arial" w:hAnsi="Arial" w:cs="Arial"/>
        </w:rPr>
        <w:t>Proponer a los familiares (padres, abuelos...) que comenten libros, cuentos, leyendas, experiencias y sentimientos al alumnado dentro del aula.</w:t>
      </w:r>
    </w:p>
    <w:p w14:paraId="0ADD416C" w14:textId="77777777" w:rsidR="00FA1C50" w:rsidRDefault="00FA1C50" w:rsidP="20EC60B9">
      <w:pPr>
        <w:spacing w:line="171" w:lineRule="exact"/>
        <w:rPr>
          <w:rFonts w:ascii="Arial" w:eastAsia="Arial" w:hAnsi="Arial" w:cs="Arial"/>
          <w:b/>
          <w:bCs/>
        </w:rPr>
      </w:pPr>
    </w:p>
    <w:p w14:paraId="1AFC8E25" w14:textId="77777777" w:rsidR="00FA1C50" w:rsidRPr="0093649B" w:rsidRDefault="00FA1C50" w:rsidP="00BA601B">
      <w:pPr>
        <w:numPr>
          <w:ilvl w:val="0"/>
          <w:numId w:val="145"/>
        </w:numPr>
        <w:tabs>
          <w:tab w:val="left" w:pos="899"/>
        </w:tabs>
        <w:suppressAutoHyphens w:val="0"/>
        <w:spacing w:line="228" w:lineRule="auto"/>
        <w:ind w:right="260"/>
        <w:jc w:val="both"/>
        <w:rPr>
          <w:rFonts w:ascii="Arial" w:eastAsia="Arial" w:hAnsi="Arial" w:cs="Arial"/>
        </w:rPr>
      </w:pPr>
      <w:r w:rsidRPr="20EC60B9">
        <w:rPr>
          <w:rFonts w:ascii="Arial" w:eastAsia="Arial" w:hAnsi="Arial" w:cs="Arial"/>
        </w:rPr>
        <w:t xml:space="preserve">Realización de un contraste de pareceres entre el tutor y los padres para determinar la evolución lectora y comprensiva que va adquiriendo el alumno o la alumna.  </w:t>
      </w:r>
    </w:p>
    <w:p w14:paraId="78C0D4CB" w14:textId="77777777" w:rsidR="00FA1C50" w:rsidRPr="00F90F75" w:rsidRDefault="00FA1C50" w:rsidP="20EC60B9">
      <w:pPr>
        <w:tabs>
          <w:tab w:val="left" w:pos="899"/>
        </w:tabs>
        <w:spacing w:line="228" w:lineRule="auto"/>
        <w:ind w:right="260"/>
        <w:jc w:val="both"/>
        <w:rPr>
          <w:rFonts w:ascii="Arial" w:eastAsia="Arial" w:hAnsi="Arial" w:cs="Arial"/>
          <w:b/>
          <w:bCs/>
        </w:rPr>
      </w:pPr>
    </w:p>
    <w:p w14:paraId="510C200F" w14:textId="77777777" w:rsidR="00FA1C50" w:rsidRDefault="00FA1C50" w:rsidP="00BA601B">
      <w:pPr>
        <w:numPr>
          <w:ilvl w:val="0"/>
          <w:numId w:val="145"/>
        </w:numPr>
        <w:tabs>
          <w:tab w:val="left" w:pos="899"/>
        </w:tabs>
        <w:suppressAutoHyphens w:val="0"/>
        <w:spacing w:line="228" w:lineRule="auto"/>
        <w:ind w:right="260"/>
        <w:jc w:val="both"/>
        <w:rPr>
          <w:rFonts w:ascii="Arial" w:eastAsia="Arial" w:hAnsi="Arial" w:cs="Arial"/>
          <w:b/>
          <w:bCs/>
        </w:rPr>
      </w:pPr>
      <w:r w:rsidRPr="20EC60B9">
        <w:rPr>
          <w:rFonts w:ascii="Arial" w:eastAsia="Arial" w:hAnsi="Arial" w:cs="Arial"/>
        </w:rPr>
        <w:t>Será importante comentar las dificultades o deficiencias lectoras que se vayan presentando tanto en casa como en el colegio.</w:t>
      </w:r>
    </w:p>
    <w:p w14:paraId="55482F3C" w14:textId="77777777" w:rsidR="00FA1C50" w:rsidRDefault="00FA1C50" w:rsidP="20EC60B9">
      <w:pPr>
        <w:spacing w:line="172" w:lineRule="exact"/>
        <w:rPr>
          <w:rFonts w:ascii="Arial" w:eastAsia="Arial" w:hAnsi="Arial" w:cs="Arial"/>
          <w:b/>
          <w:bCs/>
        </w:rPr>
      </w:pPr>
    </w:p>
    <w:p w14:paraId="23D20AB3" w14:textId="77777777" w:rsidR="00FA1C50" w:rsidRPr="006C45BB" w:rsidRDefault="00FA1C50" w:rsidP="00BA601B">
      <w:pPr>
        <w:numPr>
          <w:ilvl w:val="0"/>
          <w:numId w:val="145"/>
        </w:numPr>
        <w:tabs>
          <w:tab w:val="left" w:pos="899"/>
        </w:tabs>
        <w:suppressAutoHyphens w:val="0"/>
        <w:spacing w:line="225" w:lineRule="auto"/>
        <w:ind w:right="260"/>
        <w:jc w:val="both"/>
        <w:rPr>
          <w:rFonts w:ascii="Arial" w:eastAsia="Arial" w:hAnsi="Arial" w:cs="Arial"/>
          <w:b/>
          <w:bCs/>
        </w:rPr>
      </w:pPr>
      <w:r w:rsidRPr="28476B55">
        <w:rPr>
          <w:rFonts w:ascii="Arial" w:eastAsia="Arial" w:hAnsi="Arial" w:cs="Arial"/>
        </w:rPr>
        <w:t>Puntualmente se informará a las familias de la importancia de la lectura en las reuniones de tutoría, al comienzo del curso y en cada una de las entrevistas individuales.</w:t>
      </w:r>
    </w:p>
    <w:p w14:paraId="466CC28D" w14:textId="6694FB9C" w:rsidR="28476B55" w:rsidRDefault="28476B55" w:rsidP="28476B55">
      <w:pPr>
        <w:tabs>
          <w:tab w:val="left" w:pos="899"/>
        </w:tabs>
        <w:spacing w:line="225" w:lineRule="auto"/>
        <w:ind w:right="260"/>
        <w:jc w:val="both"/>
        <w:rPr>
          <w:rFonts w:ascii="Arial" w:eastAsia="Arial" w:hAnsi="Arial" w:cs="Arial"/>
          <w:b/>
          <w:bCs/>
        </w:rPr>
      </w:pPr>
    </w:p>
    <w:p w14:paraId="66899E92" w14:textId="0A327C96" w:rsidR="00FA1C50" w:rsidRPr="006C45BB" w:rsidRDefault="00FA1C50" w:rsidP="00BA601B">
      <w:pPr>
        <w:numPr>
          <w:ilvl w:val="0"/>
          <w:numId w:val="145"/>
        </w:numPr>
        <w:tabs>
          <w:tab w:val="left" w:pos="899"/>
        </w:tabs>
        <w:suppressAutoHyphens w:val="0"/>
        <w:spacing w:line="225" w:lineRule="auto"/>
        <w:ind w:right="260"/>
        <w:jc w:val="both"/>
        <w:rPr>
          <w:rFonts w:ascii="Arial" w:eastAsia="Arial" w:hAnsi="Arial" w:cs="Arial"/>
        </w:rPr>
      </w:pPr>
      <w:r w:rsidRPr="20EC60B9">
        <w:rPr>
          <w:rFonts w:ascii="Arial" w:eastAsia="Arial" w:hAnsi="Arial" w:cs="Arial"/>
        </w:rPr>
        <w:t>Así mismo, se les comentan formas de implicarse ellos en la lectura diaria que deben realizar sus hijos</w:t>
      </w:r>
      <w:r w:rsidR="654D0DE0" w:rsidRPr="20EC60B9">
        <w:rPr>
          <w:rFonts w:ascii="Arial" w:eastAsia="Arial" w:hAnsi="Arial" w:cs="Arial"/>
        </w:rPr>
        <w:t>.</w:t>
      </w:r>
      <w:bookmarkStart w:id="18" w:name="page9"/>
      <w:bookmarkEnd w:id="18"/>
      <w:r>
        <w:rPr>
          <w:rFonts w:ascii="Arial" w:eastAsia="Arial" w:hAnsi="Arial"/>
          <w:noProof/>
          <w:sz w:val="21"/>
          <w:lang w:eastAsia="es-ES"/>
        </w:rPr>
        <w:drawing>
          <wp:anchor distT="0" distB="0" distL="114300" distR="114300" simplePos="0" relativeHeight="251766784" behindDoc="1" locked="0" layoutInCell="1" allowOverlap="1" wp14:anchorId="0DDE774E" wp14:editId="07777777">
            <wp:simplePos x="0" y="0"/>
            <wp:positionH relativeFrom="page">
              <wp:posOffset>1080770</wp:posOffset>
            </wp:positionH>
            <wp:positionV relativeFrom="page">
              <wp:posOffset>328930</wp:posOffset>
            </wp:positionV>
            <wp:extent cx="18261" cy="10800"/>
            <wp:effectExtent l="19050" t="0" r="0" b="0"/>
            <wp:wrapNone/>
            <wp:docPr id="39"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23D58C85" w14:textId="15BBCD98" w:rsidR="00FA1C50" w:rsidRPr="006C45BB" w:rsidRDefault="00FA1C50" w:rsidP="28476B55">
      <w:pPr>
        <w:suppressAutoHyphens w:val="0"/>
        <w:spacing w:line="171" w:lineRule="exact"/>
        <w:rPr>
          <w:rFonts w:ascii="Arial" w:eastAsia="Arial" w:hAnsi="Arial" w:cs="Arial"/>
          <w:b/>
          <w:bCs/>
        </w:rPr>
      </w:pPr>
    </w:p>
    <w:p w14:paraId="32C510BC" w14:textId="77777777" w:rsidR="00FA1C50" w:rsidRDefault="00FA1C50" w:rsidP="00BA601B">
      <w:pPr>
        <w:numPr>
          <w:ilvl w:val="0"/>
          <w:numId w:val="145"/>
        </w:numPr>
        <w:tabs>
          <w:tab w:val="left" w:pos="899"/>
        </w:tabs>
        <w:suppressAutoHyphens w:val="0"/>
        <w:spacing w:line="225" w:lineRule="auto"/>
        <w:ind w:right="260"/>
        <w:jc w:val="both"/>
        <w:rPr>
          <w:rFonts w:ascii="Arial" w:eastAsia="Arial" w:hAnsi="Arial" w:cs="Arial"/>
          <w:b/>
          <w:bCs/>
        </w:rPr>
      </w:pPr>
      <w:r w:rsidRPr="28476B55">
        <w:rPr>
          <w:rFonts w:ascii="Arial" w:eastAsia="Arial" w:hAnsi="Arial" w:cs="Arial"/>
        </w:rPr>
        <w:t>Se recomienda observar el tiempo de dedicación de sus hijos e hijas a la lectura, que se distribuirá entre el tiempo de lectura como placer y el tiempo de lectura dedicado a las distintas áreas del currículo.</w:t>
      </w:r>
    </w:p>
    <w:p w14:paraId="30FAE3EA" w14:textId="77777777" w:rsidR="00FA1C50" w:rsidRDefault="00FA1C50" w:rsidP="00FA1C50">
      <w:pPr>
        <w:spacing w:line="387" w:lineRule="exact"/>
      </w:pPr>
    </w:p>
    <w:p w14:paraId="762007A7" w14:textId="2E297256" w:rsidR="28476B55" w:rsidRDefault="28476B55" w:rsidP="28476B55">
      <w:pPr>
        <w:spacing w:line="387" w:lineRule="exact"/>
      </w:pPr>
    </w:p>
    <w:p w14:paraId="7345F994" w14:textId="285E1B25" w:rsidR="28476B55" w:rsidRDefault="28476B55" w:rsidP="28476B55">
      <w:pPr>
        <w:spacing w:line="387" w:lineRule="exact"/>
      </w:pPr>
    </w:p>
    <w:p w14:paraId="6415EE80" w14:textId="1CDC870A" w:rsidR="28476B55" w:rsidRDefault="28476B55" w:rsidP="28476B55">
      <w:pPr>
        <w:spacing w:line="387" w:lineRule="exact"/>
      </w:pPr>
    </w:p>
    <w:p w14:paraId="24D7DDA1" w14:textId="77777777" w:rsidR="00FA1C50" w:rsidRPr="00585432" w:rsidRDefault="00FA1C50" w:rsidP="20EC60B9">
      <w:pPr>
        <w:pStyle w:val="Ttulo2"/>
        <w:rPr>
          <w:rFonts w:ascii="Arial" w:eastAsia="Arial" w:hAnsi="Arial" w:cs="Arial"/>
          <w:i/>
          <w:iCs/>
        </w:rPr>
      </w:pPr>
      <w:bookmarkStart w:id="19" w:name="_Toc20155709"/>
      <w:r w:rsidRPr="28476B55">
        <w:rPr>
          <w:rFonts w:ascii="Arial" w:eastAsia="Arial" w:hAnsi="Arial" w:cs="Arial"/>
        </w:rPr>
        <w:t>7.3. IMPLICACIÓN DEL PROFESORADO</w:t>
      </w:r>
      <w:bookmarkEnd w:id="19"/>
    </w:p>
    <w:p w14:paraId="5AAA059D" w14:textId="77777777" w:rsidR="00FA1C50" w:rsidRDefault="00FA1C50" w:rsidP="20EC60B9">
      <w:pPr>
        <w:spacing w:line="0" w:lineRule="atLeast"/>
        <w:ind w:left="260" w:firstLine="360"/>
        <w:rPr>
          <w:rFonts w:ascii="Arial" w:eastAsia="Arial" w:hAnsi="Arial" w:cs="Arial"/>
        </w:rPr>
      </w:pPr>
      <w:r w:rsidRPr="20EC60B9">
        <w:rPr>
          <w:rFonts w:ascii="Arial" w:eastAsia="Arial" w:hAnsi="Arial" w:cs="Arial"/>
          <w:u w:val="single"/>
        </w:rPr>
        <w:t>Equipo Directivo</w:t>
      </w:r>
      <w:r w:rsidRPr="20EC60B9">
        <w:rPr>
          <w:rFonts w:ascii="Arial" w:eastAsia="Arial" w:hAnsi="Arial" w:cs="Arial"/>
        </w:rPr>
        <w:t>: supervisará el desarrollo, evaluación y mejora del Plan de Lectura</w:t>
      </w:r>
    </w:p>
    <w:p w14:paraId="77AF947F" w14:textId="77777777" w:rsidR="00FA1C50" w:rsidRDefault="00FA1C50" w:rsidP="20EC60B9">
      <w:pPr>
        <w:spacing w:line="170" w:lineRule="exact"/>
        <w:rPr>
          <w:rFonts w:ascii="Arial" w:eastAsia="Arial" w:hAnsi="Arial" w:cs="Arial"/>
        </w:rPr>
      </w:pPr>
    </w:p>
    <w:p w14:paraId="75177C32" w14:textId="77777777" w:rsidR="00FA1C50" w:rsidRDefault="00FA1C50" w:rsidP="20EC60B9">
      <w:pPr>
        <w:spacing w:line="225" w:lineRule="auto"/>
        <w:ind w:left="260" w:right="260" w:firstLine="360"/>
        <w:jc w:val="both"/>
        <w:rPr>
          <w:rFonts w:ascii="Arial" w:eastAsia="Arial" w:hAnsi="Arial" w:cs="Arial"/>
        </w:rPr>
      </w:pPr>
      <w:r w:rsidRPr="20EC60B9">
        <w:rPr>
          <w:rFonts w:ascii="Arial" w:eastAsia="Arial" w:hAnsi="Arial" w:cs="Arial"/>
          <w:u w:val="single"/>
        </w:rPr>
        <w:t>Equipo de coordinación</w:t>
      </w:r>
      <w:r w:rsidRPr="20EC60B9">
        <w:rPr>
          <w:rFonts w:ascii="Arial" w:eastAsia="Arial" w:hAnsi="Arial" w:cs="Arial"/>
        </w:rPr>
        <w:t>: desarrollará las medidas necesarias para la puesta en marcha del Plan de Lectura, poniendo al servicio del alumnado y del profesorado los recursos y materiales necesarios para su funcionamiento.</w:t>
      </w:r>
    </w:p>
    <w:p w14:paraId="38ECD459" w14:textId="77777777" w:rsidR="00FA1C50" w:rsidRDefault="00FA1C50" w:rsidP="20EC60B9">
      <w:pPr>
        <w:spacing w:line="171" w:lineRule="exact"/>
        <w:rPr>
          <w:rFonts w:ascii="Arial" w:eastAsia="Arial" w:hAnsi="Arial" w:cs="Arial"/>
        </w:rPr>
      </w:pPr>
    </w:p>
    <w:p w14:paraId="158DE824" w14:textId="70682298" w:rsidR="00FA1C50" w:rsidRDefault="00FA1C50" w:rsidP="20EC60B9">
      <w:pPr>
        <w:spacing w:line="225" w:lineRule="auto"/>
        <w:ind w:left="260" w:right="260" w:firstLine="360"/>
        <w:jc w:val="both"/>
        <w:rPr>
          <w:rFonts w:ascii="Arial" w:eastAsia="Arial" w:hAnsi="Arial" w:cs="Arial"/>
        </w:rPr>
      </w:pPr>
      <w:r w:rsidRPr="6A1BF961">
        <w:rPr>
          <w:rFonts w:ascii="Arial" w:eastAsia="Arial" w:hAnsi="Arial" w:cs="Arial"/>
          <w:u w:val="single"/>
        </w:rPr>
        <w:t xml:space="preserve">Equipos de </w:t>
      </w:r>
      <w:r w:rsidR="43BAFEA5" w:rsidRPr="6A1BF961">
        <w:rPr>
          <w:rFonts w:ascii="Arial" w:eastAsia="Arial" w:hAnsi="Arial" w:cs="Arial"/>
          <w:u w:val="single"/>
        </w:rPr>
        <w:t>ciclo</w:t>
      </w:r>
      <w:r w:rsidRPr="6A1BF961">
        <w:rPr>
          <w:rFonts w:ascii="Arial" w:eastAsia="Arial" w:hAnsi="Arial" w:cs="Arial"/>
        </w:rPr>
        <w:t>: planificarán la enseñanza de la competencia comunicativa, de acuerdo a los aspectos recogidos en este plan, favoreciendo un clima donde los alumnos/as puedan tener experiencias ricas y variadas de lectura.</w:t>
      </w:r>
    </w:p>
    <w:p w14:paraId="6EC59BF1" w14:textId="77777777" w:rsidR="00FA1C50" w:rsidRDefault="00FA1C50" w:rsidP="20EC60B9">
      <w:pPr>
        <w:spacing w:line="168" w:lineRule="exact"/>
        <w:rPr>
          <w:rFonts w:ascii="Arial" w:eastAsia="Arial" w:hAnsi="Arial" w:cs="Arial"/>
        </w:rPr>
      </w:pPr>
    </w:p>
    <w:p w14:paraId="05332F3B" w14:textId="7F23FADD" w:rsidR="6A6F2A44" w:rsidRDefault="00FA1C50" w:rsidP="6A1BF961">
      <w:pPr>
        <w:spacing w:line="217" w:lineRule="auto"/>
        <w:ind w:left="260" w:right="260" w:firstLine="360"/>
        <w:rPr>
          <w:rFonts w:ascii="Arial" w:eastAsia="Arial" w:hAnsi="Arial" w:cs="Arial"/>
        </w:rPr>
      </w:pPr>
      <w:r w:rsidRPr="6A1BF961">
        <w:rPr>
          <w:rFonts w:ascii="Arial" w:eastAsia="Arial" w:hAnsi="Arial" w:cs="Arial"/>
          <w:u w:val="single"/>
        </w:rPr>
        <w:t>Profesorado</w:t>
      </w:r>
      <w:r w:rsidRPr="6A1BF961">
        <w:rPr>
          <w:rFonts w:ascii="Arial" w:eastAsia="Arial" w:hAnsi="Arial" w:cs="Arial"/>
        </w:rPr>
        <w:t>: desarrollará sistemáticamente la competencia lingüística, informacional y el hábito lector de sus alumnos y alumnas.</w:t>
      </w:r>
    </w:p>
    <w:p w14:paraId="7CC1EFA7" w14:textId="6ACC64CC" w:rsidR="7C84A60A" w:rsidRDefault="7C84A60A" w:rsidP="7C84A60A"/>
    <w:p w14:paraId="39E0584D" w14:textId="378490A1" w:rsidR="00FA1C50" w:rsidRDefault="00FA1C50" w:rsidP="20EC60B9">
      <w:pPr>
        <w:pStyle w:val="Ttulo1"/>
        <w:spacing w:line="121" w:lineRule="exact"/>
        <w:rPr>
          <w:rFonts w:eastAsia="Arial"/>
          <w:sz w:val="24"/>
          <w:szCs w:val="24"/>
        </w:rPr>
      </w:pPr>
      <w:bookmarkStart w:id="20" w:name="_Toc20155710"/>
      <w:r w:rsidRPr="20EC60B9">
        <w:rPr>
          <w:rFonts w:eastAsia="Arial"/>
          <w:sz w:val="24"/>
          <w:szCs w:val="24"/>
        </w:rPr>
        <w:lastRenderedPageBreak/>
        <w:t>8. ACTIVIDADES</w:t>
      </w:r>
      <w:bookmarkEnd w:id="20"/>
    </w:p>
    <w:p w14:paraId="20623345" w14:textId="77777777" w:rsidR="00FA1C50" w:rsidRPr="00D05886" w:rsidRDefault="00FA1C50" w:rsidP="20EC60B9">
      <w:pPr>
        <w:pStyle w:val="Ttulo2"/>
        <w:rPr>
          <w:rFonts w:ascii="Arial" w:eastAsia="Arial" w:hAnsi="Arial" w:cs="Arial"/>
          <w:i/>
          <w:iCs/>
          <w:szCs w:val="24"/>
        </w:rPr>
      </w:pPr>
      <w:bookmarkStart w:id="21" w:name="_Toc20155711"/>
      <w:r w:rsidRPr="20EC60B9">
        <w:rPr>
          <w:rFonts w:ascii="Arial" w:eastAsia="Arial" w:hAnsi="Arial" w:cs="Arial"/>
          <w:szCs w:val="24"/>
        </w:rPr>
        <w:t>8.1. DIRIGIDAS AL ALUMNADO</w:t>
      </w:r>
      <w:bookmarkEnd w:id="21"/>
    </w:p>
    <w:p w14:paraId="0DD2367D" w14:textId="61021430" w:rsidR="00FA1C50" w:rsidRDefault="386EBA53" w:rsidP="20EC60B9">
      <w:pPr>
        <w:spacing w:line="228" w:lineRule="auto"/>
        <w:ind w:left="260" w:right="260" w:firstLine="341"/>
        <w:jc w:val="both"/>
        <w:rPr>
          <w:rFonts w:ascii="Arial" w:eastAsia="Arial" w:hAnsi="Arial" w:cs="Arial"/>
        </w:rPr>
      </w:pPr>
      <w:r w:rsidRPr="28476B55">
        <w:rPr>
          <w:rFonts w:ascii="Arial" w:eastAsia="Arial" w:hAnsi="Arial" w:cs="Arial"/>
        </w:rPr>
        <w:t>Las diferentes actividades diseñadas se presentan para cada etapa del colegio.</w:t>
      </w:r>
      <w:r w:rsidR="00FA1C50" w:rsidRPr="28476B55">
        <w:rPr>
          <w:rFonts w:ascii="Arial" w:eastAsia="Arial" w:hAnsi="Arial" w:cs="Arial"/>
        </w:rPr>
        <w:t xml:space="preserve"> </w:t>
      </w:r>
      <w:r w:rsidR="71A154FF" w:rsidRPr="28476B55">
        <w:rPr>
          <w:rFonts w:ascii="Arial" w:eastAsia="Arial" w:hAnsi="Arial" w:cs="Arial"/>
        </w:rPr>
        <w:t>Con ello esperamos que sirvan de referencia para utilizar las que los tutores consideren más adecuadas y oportunas al aprendizaje.</w:t>
      </w:r>
    </w:p>
    <w:p w14:paraId="0F8B125C" w14:textId="77777777" w:rsidR="00FA1C50" w:rsidRDefault="00FA1C50" w:rsidP="20EC60B9">
      <w:pPr>
        <w:spacing w:line="296" w:lineRule="exact"/>
        <w:rPr>
          <w:rFonts w:ascii="Arial" w:eastAsia="Arial" w:hAnsi="Arial" w:cs="Arial"/>
        </w:rPr>
      </w:pPr>
    </w:p>
    <w:p w14:paraId="5AC9A05A" w14:textId="77777777" w:rsidR="00FA1C50" w:rsidRPr="0056308D" w:rsidRDefault="00FA1C50" w:rsidP="00BA601B">
      <w:pPr>
        <w:pStyle w:val="Prrafodelista"/>
        <w:numPr>
          <w:ilvl w:val="2"/>
          <w:numId w:val="142"/>
        </w:numPr>
        <w:suppressAutoHyphens w:val="0"/>
        <w:spacing w:line="311" w:lineRule="auto"/>
        <w:ind w:left="0" w:right="-7" w:firstLine="0"/>
        <w:contextualSpacing/>
        <w:rPr>
          <w:rFonts w:ascii="Arial" w:eastAsia="Arial" w:hAnsi="Arial" w:cs="Arial"/>
          <w:b/>
          <w:bCs/>
        </w:rPr>
      </w:pPr>
      <w:r w:rsidRPr="20EC60B9">
        <w:rPr>
          <w:rFonts w:ascii="Arial" w:eastAsia="Arial" w:hAnsi="Arial" w:cs="Arial"/>
          <w:b/>
          <w:bCs/>
        </w:rPr>
        <w:t>DIRIGIDAS A FOMENTAR EL INTERÉS POR LA LECTURA.</w:t>
      </w:r>
    </w:p>
    <w:p w14:paraId="085E9DAC" w14:textId="77777777" w:rsidR="00FA1C50" w:rsidRDefault="00FA1C50" w:rsidP="20EC60B9">
      <w:pPr>
        <w:tabs>
          <w:tab w:val="left" w:pos="421"/>
        </w:tabs>
        <w:spacing w:line="311" w:lineRule="auto"/>
        <w:ind w:left="262" w:right="-7"/>
        <w:rPr>
          <w:rFonts w:ascii="Arial" w:eastAsia="Arial" w:hAnsi="Arial" w:cs="Arial"/>
          <w:b/>
          <w:bCs/>
        </w:rPr>
      </w:pPr>
      <w:r w:rsidRPr="20EC60B9">
        <w:rPr>
          <w:rFonts w:ascii="Arial" w:eastAsia="Arial" w:hAnsi="Arial" w:cs="Arial"/>
          <w:b/>
          <w:bCs/>
        </w:rPr>
        <w:t xml:space="preserve"> </w:t>
      </w:r>
      <w:r w:rsidRPr="20EC60B9">
        <w:rPr>
          <w:rFonts w:ascii="Arial" w:eastAsia="Arial" w:hAnsi="Arial" w:cs="Arial"/>
          <w:b/>
          <w:bCs/>
          <w:u w:val="single"/>
        </w:rPr>
        <w:t>EDUCACIÓN INFANTIL</w:t>
      </w:r>
    </w:p>
    <w:p w14:paraId="41C60458" w14:textId="77777777" w:rsidR="00FA1C50" w:rsidRDefault="00FA1C50" w:rsidP="20EC60B9">
      <w:pPr>
        <w:spacing w:line="94" w:lineRule="exact"/>
        <w:rPr>
          <w:rFonts w:ascii="Arial" w:eastAsia="Arial" w:hAnsi="Arial" w:cs="Arial"/>
        </w:rPr>
      </w:pPr>
    </w:p>
    <w:p w14:paraId="272850D3" w14:textId="77777777" w:rsidR="00FA1C50" w:rsidRPr="00744F90" w:rsidRDefault="00FA1C50" w:rsidP="00BA601B">
      <w:pPr>
        <w:pStyle w:val="Prrafodelista"/>
        <w:numPr>
          <w:ilvl w:val="0"/>
          <w:numId w:val="150"/>
        </w:numPr>
        <w:suppressAutoHyphens w:val="0"/>
        <w:spacing w:line="325" w:lineRule="auto"/>
        <w:ind w:right="89"/>
        <w:contextualSpacing/>
        <w:rPr>
          <w:rFonts w:ascii="Arial" w:eastAsia="Arial" w:hAnsi="Arial" w:cs="Arial"/>
        </w:rPr>
      </w:pPr>
      <w:r w:rsidRPr="20EC60B9">
        <w:rPr>
          <w:rFonts w:ascii="Arial" w:eastAsia="Arial" w:hAnsi="Arial" w:cs="Arial"/>
        </w:rPr>
        <w:t xml:space="preserve">Observación de cuentos y otro tipo de libros. </w:t>
      </w:r>
    </w:p>
    <w:p w14:paraId="5B4EFBFF" w14:textId="77777777" w:rsidR="00FA1C50" w:rsidRPr="00744F90" w:rsidRDefault="00FA1C50" w:rsidP="00BA601B">
      <w:pPr>
        <w:pStyle w:val="Prrafodelista"/>
        <w:numPr>
          <w:ilvl w:val="0"/>
          <w:numId w:val="150"/>
        </w:numPr>
        <w:suppressAutoHyphens w:val="0"/>
        <w:spacing w:line="325" w:lineRule="auto"/>
        <w:ind w:right="89"/>
        <w:contextualSpacing/>
        <w:rPr>
          <w:rFonts w:ascii="Arial" w:eastAsia="Arial" w:hAnsi="Arial" w:cs="Arial"/>
        </w:rPr>
      </w:pPr>
      <w:r w:rsidRPr="20EC60B9">
        <w:rPr>
          <w:rFonts w:ascii="Arial" w:eastAsia="Arial" w:hAnsi="Arial" w:cs="Arial"/>
        </w:rPr>
        <w:t xml:space="preserve">Pasar correctamente las hojas de los libros. </w:t>
      </w:r>
    </w:p>
    <w:p w14:paraId="2085E9A1" w14:textId="77777777" w:rsidR="00FA1C50" w:rsidRPr="00744F90" w:rsidRDefault="00FA1C50" w:rsidP="00BA601B">
      <w:pPr>
        <w:pStyle w:val="Prrafodelista"/>
        <w:numPr>
          <w:ilvl w:val="0"/>
          <w:numId w:val="150"/>
        </w:numPr>
        <w:suppressAutoHyphens w:val="0"/>
        <w:spacing w:line="325" w:lineRule="auto"/>
        <w:ind w:right="89"/>
        <w:contextualSpacing/>
        <w:rPr>
          <w:rFonts w:ascii="Arial" w:eastAsia="Arial" w:hAnsi="Arial" w:cs="Arial"/>
        </w:rPr>
      </w:pPr>
      <w:r w:rsidRPr="6A1BF961">
        <w:rPr>
          <w:rFonts w:ascii="Arial" w:eastAsia="Arial" w:hAnsi="Arial" w:cs="Arial"/>
        </w:rPr>
        <w:t>Contar cuentos por parte del profesor.</w:t>
      </w:r>
    </w:p>
    <w:p w14:paraId="3A34790A" w14:textId="77777777" w:rsidR="00FA1C50" w:rsidRPr="00744F90" w:rsidRDefault="00FA1C50" w:rsidP="00BA601B">
      <w:pPr>
        <w:pStyle w:val="Prrafodelista"/>
        <w:numPr>
          <w:ilvl w:val="0"/>
          <w:numId w:val="150"/>
        </w:numPr>
        <w:tabs>
          <w:tab w:val="left" w:pos="8931"/>
        </w:tabs>
        <w:suppressAutoHyphens w:val="0"/>
        <w:spacing w:line="302" w:lineRule="auto"/>
        <w:ind w:right="89"/>
        <w:contextualSpacing/>
        <w:rPr>
          <w:rFonts w:ascii="Arial" w:eastAsia="Arial" w:hAnsi="Arial" w:cs="Arial"/>
        </w:rPr>
      </w:pPr>
      <w:r w:rsidRPr="6A1BF961">
        <w:rPr>
          <w:rFonts w:ascii="Arial" w:eastAsia="Arial" w:hAnsi="Arial" w:cs="Arial"/>
        </w:rPr>
        <w:t>Inventar cuentos de forma individual y colectivamente. “Leer” cuentos.</w:t>
      </w:r>
    </w:p>
    <w:p w14:paraId="562B7689" w14:textId="77777777" w:rsidR="00FA1C50" w:rsidRPr="00744F90" w:rsidRDefault="00FA1C50" w:rsidP="00BA601B">
      <w:pPr>
        <w:pStyle w:val="Prrafodelista"/>
        <w:numPr>
          <w:ilvl w:val="0"/>
          <w:numId w:val="150"/>
        </w:numPr>
        <w:suppressAutoHyphens w:val="0"/>
        <w:spacing w:line="0" w:lineRule="atLeast"/>
        <w:contextualSpacing/>
        <w:rPr>
          <w:rFonts w:ascii="Arial" w:eastAsia="Arial" w:hAnsi="Arial" w:cs="Arial"/>
        </w:rPr>
      </w:pPr>
      <w:r w:rsidRPr="20EC60B9">
        <w:rPr>
          <w:rFonts w:ascii="Arial" w:eastAsia="Arial" w:hAnsi="Arial" w:cs="Arial"/>
        </w:rPr>
        <w:t>Observar y manipular distintos soportes escritos: periódicos, revistas, etiquetas...</w:t>
      </w:r>
    </w:p>
    <w:p w14:paraId="313AE7F5" w14:textId="77777777" w:rsidR="00FA1C50" w:rsidRDefault="00FA1C50" w:rsidP="20EC60B9">
      <w:pPr>
        <w:spacing w:line="120" w:lineRule="exact"/>
        <w:rPr>
          <w:rFonts w:ascii="Arial" w:eastAsia="Arial" w:hAnsi="Arial" w:cs="Arial"/>
        </w:rPr>
      </w:pPr>
    </w:p>
    <w:p w14:paraId="168F65D8" w14:textId="2878C002" w:rsidR="00FA1C50" w:rsidRDefault="00FA1C50" w:rsidP="00BA601B">
      <w:pPr>
        <w:pStyle w:val="Prrafodelista"/>
        <w:numPr>
          <w:ilvl w:val="0"/>
          <w:numId w:val="150"/>
        </w:numPr>
        <w:spacing w:line="0" w:lineRule="atLeast"/>
        <w:contextualSpacing/>
        <w:rPr>
          <w:rFonts w:ascii="Arial" w:eastAsia="Arial" w:hAnsi="Arial" w:cs="Arial"/>
        </w:rPr>
      </w:pPr>
      <w:r w:rsidRPr="6A1BF961">
        <w:rPr>
          <w:rFonts w:ascii="Arial" w:eastAsia="Arial" w:hAnsi="Arial" w:cs="Arial"/>
        </w:rPr>
        <w:t>Construir cuentos y elaborar tarjetas.</w:t>
      </w:r>
    </w:p>
    <w:p w14:paraId="632F92F6" w14:textId="77777777" w:rsidR="00FA1C50" w:rsidRPr="00744F90" w:rsidRDefault="00FA1C50" w:rsidP="00BA601B">
      <w:pPr>
        <w:pStyle w:val="Prrafodelista"/>
        <w:numPr>
          <w:ilvl w:val="0"/>
          <w:numId w:val="150"/>
        </w:numPr>
        <w:suppressAutoHyphens w:val="0"/>
        <w:spacing w:line="0" w:lineRule="atLeast"/>
        <w:contextualSpacing/>
        <w:rPr>
          <w:rFonts w:ascii="Arial" w:eastAsia="Arial" w:hAnsi="Arial" w:cs="Arial"/>
        </w:rPr>
      </w:pPr>
      <w:r w:rsidRPr="6A1BF961">
        <w:rPr>
          <w:rFonts w:ascii="Arial" w:eastAsia="Arial" w:hAnsi="Arial" w:cs="Arial"/>
        </w:rPr>
        <w:t>Construir personajes de cuentos y carteles.</w:t>
      </w:r>
    </w:p>
    <w:p w14:paraId="4C816896" w14:textId="77777777" w:rsidR="00FA1C50" w:rsidRPr="00744F90" w:rsidRDefault="00FA1C50" w:rsidP="00BA601B">
      <w:pPr>
        <w:pStyle w:val="Prrafodelista"/>
        <w:numPr>
          <w:ilvl w:val="0"/>
          <w:numId w:val="150"/>
        </w:numPr>
        <w:suppressAutoHyphens w:val="0"/>
        <w:spacing w:line="328" w:lineRule="auto"/>
        <w:ind w:right="-52"/>
        <w:contextualSpacing/>
        <w:rPr>
          <w:rFonts w:ascii="Arial" w:eastAsia="Arial" w:hAnsi="Arial" w:cs="Arial"/>
        </w:rPr>
      </w:pPr>
      <w:r w:rsidRPr="6A1BF961">
        <w:rPr>
          <w:rFonts w:ascii="Arial" w:eastAsia="Arial" w:hAnsi="Arial" w:cs="Arial"/>
        </w:rPr>
        <w:t>Adoptar la vestimenta de diferentes personajes de ficción. Ver vídeos y películas relacionadas con los trabajos de aula.</w:t>
      </w:r>
    </w:p>
    <w:p w14:paraId="2A3D2320" w14:textId="77777777" w:rsidR="00FA1C50" w:rsidRPr="00744F90" w:rsidRDefault="00FA1C50" w:rsidP="00BA601B">
      <w:pPr>
        <w:pStyle w:val="Prrafodelista"/>
        <w:numPr>
          <w:ilvl w:val="0"/>
          <w:numId w:val="150"/>
        </w:numPr>
        <w:suppressAutoHyphens w:val="0"/>
        <w:spacing w:line="0" w:lineRule="atLeast"/>
        <w:contextualSpacing/>
        <w:rPr>
          <w:rFonts w:ascii="Arial" w:eastAsia="Arial" w:hAnsi="Arial" w:cs="Arial"/>
        </w:rPr>
      </w:pPr>
      <w:r w:rsidRPr="20EC60B9">
        <w:rPr>
          <w:rFonts w:ascii="Arial" w:eastAsia="Arial" w:hAnsi="Arial" w:cs="Arial"/>
        </w:rPr>
        <w:t>Participación en la elaboración del periódico escolar que se confecciona en el colegio.</w:t>
      </w:r>
    </w:p>
    <w:p w14:paraId="3C07BD89" w14:textId="77777777" w:rsidR="00FA1C50" w:rsidRDefault="00FA1C50" w:rsidP="20EC60B9">
      <w:pPr>
        <w:spacing w:line="0" w:lineRule="atLeast"/>
        <w:ind w:left="260"/>
        <w:rPr>
          <w:rFonts w:ascii="Arial" w:eastAsia="Arial" w:hAnsi="Arial" w:cs="Arial"/>
        </w:rPr>
      </w:pPr>
    </w:p>
    <w:p w14:paraId="09516222" w14:textId="296326C2" w:rsidR="28476B55" w:rsidRDefault="28476B55" w:rsidP="28476B55">
      <w:pPr>
        <w:spacing w:line="0" w:lineRule="atLeast"/>
        <w:ind w:left="260"/>
        <w:rPr>
          <w:rFonts w:ascii="Arial" w:eastAsia="Arial" w:hAnsi="Arial" w:cs="Arial"/>
        </w:rPr>
      </w:pPr>
    </w:p>
    <w:p w14:paraId="63FE3489" w14:textId="77777777" w:rsidR="00FA1C50" w:rsidRDefault="00FA1C50" w:rsidP="20EC60B9">
      <w:pPr>
        <w:spacing w:line="0" w:lineRule="atLeast"/>
        <w:ind w:left="260"/>
        <w:rPr>
          <w:rFonts w:ascii="Arial" w:eastAsia="Arial" w:hAnsi="Arial" w:cs="Arial"/>
          <w:b/>
          <w:bCs/>
        </w:rPr>
      </w:pPr>
    </w:p>
    <w:p w14:paraId="6EB70F59" w14:textId="25FE5BAF" w:rsidR="00FA1C50" w:rsidRDefault="4B4C8EA6" w:rsidP="20EC60B9">
      <w:pPr>
        <w:spacing w:line="0" w:lineRule="atLeast"/>
        <w:ind w:left="260"/>
        <w:rPr>
          <w:rFonts w:ascii="Arial" w:eastAsia="Arial" w:hAnsi="Arial" w:cs="Arial"/>
          <w:b/>
          <w:bCs/>
        </w:rPr>
      </w:pPr>
      <w:r w:rsidRPr="20EC60B9">
        <w:rPr>
          <w:rFonts w:ascii="Arial" w:eastAsia="Arial" w:hAnsi="Arial" w:cs="Arial"/>
          <w:b/>
          <w:bCs/>
        </w:rPr>
        <w:t>ACTIVIDADES LEO</w:t>
      </w:r>
      <w:r w:rsidR="00FA1C50" w:rsidRPr="20EC60B9">
        <w:rPr>
          <w:rFonts w:ascii="Arial" w:eastAsia="Arial" w:hAnsi="Arial" w:cs="Arial"/>
          <w:b/>
          <w:bCs/>
        </w:rPr>
        <w:t xml:space="preserve"> TIC</w:t>
      </w:r>
    </w:p>
    <w:p w14:paraId="6E21B9EC" w14:textId="77777777" w:rsidR="00FA1C50" w:rsidRDefault="00FA1C50" w:rsidP="00BA601B">
      <w:pPr>
        <w:pStyle w:val="Prrafodelista"/>
        <w:numPr>
          <w:ilvl w:val="0"/>
          <w:numId w:val="141"/>
        </w:numPr>
        <w:suppressAutoHyphens w:val="0"/>
        <w:spacing w:line="0" w:lineRule="atLeast"/>
        <w:contextualSpacing/>
        <w:rPr>
          <w:rFonts w:ascii="Arial" w:eastAsia="Arial" w:hAnsi="Arial" w:cs="Arial"/>
        </w:rPr>
      </w:pPr>
      <w:r w:rsidRPr="20EC60B9">
        <w:rPr>
          <w:rFonts w:ascii="Arial" w:eastAsia="Arial" w:hAnsi="Arial" w:cs="Arial"/>
        </w:rPr>
        <w:t>Trabajos en el Rincón del ordenador y en el aula específica de ordenadores</w:t>
      </w:r>
    </w:p>
    <w:p w14:paraId="7816571B" w14:textId="5F7F11C5" w:rsidR="00FA1C50" w:rsidRDefault="00FA1C50" w:rsidP="00BA601B">
      <w:pPr>
        <w:pStyle w:val="Prrafodelista"/>
        <w:numPr>
          <w:ilvl w:val="0"/>
          <w:numId w:val="141"/>
        </w:numPr>
        <w:suppressAutoHyphens w:val="0"/>
        <w:spacing w:line="0" w:lineRule="atLeast"/>
        <w:contextualSpacing/>
        <w:rPr>
          <w:rFonts w:ascii="Arial" w:eastAsia="Arial" w:hAnsi="Arial" w:cs="Arial"/>
        </w:rPr>
      </w:pPr>
      <w:r w:rsidRPr="20EC60B9">
        <w:rPr>
          <w:rFonts w:ascii="Arial" w:eastAsia="Arial" w:hAnsi="Arial" w:cs="Arial"/>
        </w:rPr>
        <w:t xml:space="preserve">Videos de </w:t>
      </w:r>
      <w:r w:rsidR="6F50D25B" w:rsidRPr="20EC60B9">
        <w:rPr>
          <w:rFonts w:ascii="Arial" w:eastAsia="Arial" w:hAnsi="Arial" w:cs="Arial"/>
        </w:rPr>
        <w:t xml:space="preserve">canciones </w:t>
      </w:r>
      <w:r w:rsidR="2865CD66" w:rsidRPr="20EC60B9">
        <w:rPr>
          <w:rFonts w:ascii="Arial" w:eastAsia="Arial" w:hAnsi="Arial" w:cs="Arial"/>
        </w:rPr>
        <w:t>con el</w:t>
      </w:r>
      <w:r w:rsidRPr="20EC60B9">
        <w:rPr>
          <w:rFonts w:ascii="Arial" w:eastAsia="Arial" w:hAnsi="Arial" w:cs="Arial"/>
        </w:rPr>
        <w:t xml:space="preserve"> ordenador</w:t>
      </w:r>
    </w:p>
    <w:p w14:paraId="0E7A792C" w14:textId="77777777" w:rsidR="00FA1C50" w:rsidRDefault="00FA1C50" w:rsidP="00BA601B">
      <w:pPr>
        <w:pStyle w:val="Prrafodelista"/>
        <w:numPr>
          <w:ilvl w:val="0"/>
          <w:numId w:val="141"/>
        </w:numPr>
        <w:suppressAutoHyphens w:val="0"/>
        <w:spacing w:line="0" w:lineRule="atLeast"/>
        <w:contextualSpacing/>
        <w:rPr>
          <w:rFonts w:ascii="Arial" w:eastAsia="Arial" w:hAnsi="Arial" w:cs="Arial"/>
        </w:rPr>
      </w:pPr>
      <w:r w:rsidRPr="20EC60B9">
        <w:rPr>
          <w:rFonts w:ascii="Arial" w:eastAsia="Arial" w:hAnsi="Arial" w:cs="Arial"/>
        </w:rPr>
        <w:t>Grabación de canciones utilizando programas digitales.</w:t>
      </w:r>
    </w:p>
    <w:p w14:paraId="7006B9B7" w14:textId="77777777" w:rsidR="00FA1C50" w:rsidRDefault="00FA1C50" w:rsidP="00BA601B">
      <w:pPr>
        <w:pStyle w:val="Prrafodelista"/>
        <w:numPr>
          <w:ilvl w:val="0"/>
          <w:numId w:val="141"/>
        </w:numPr>
        <w:suppressAutoHyphens w:val="0"/>
        <w:spacing w:line="0" w:lineRule="atLeast"/>
        <w:contextualSpacing/>
        <w:rPr>
          <w:rFonts w:ascii="Arial" w:eastAsia="Arial" w:hAnsi="Arial" w:cs="Arial"/>
        </w:rPr>
      </w:pPr>
      <w:r w:rsidRPr="20EC60B9">
        <w:rPr>
          <w:rFonts w:ascii="Arial" w:eastAsia="Arial" w:hAnsi="Arial" w:cs="Arial"/>
        </w:rPr>
        <w:t>Juegos interactivos de lectoescritura:</w:t>
      </w:r>
    </w:p>
    <w:p w14:paraId="3A239258" w14:textId="77777777" w:rsidR="00FA1C50" w:rsidRDefault="00FA1C50" w:rsidP="00BA601B">
      <w:pPr>
        <w:pStyle w:val="Prrafodelista"/>
        <w:numPr>
          <w:ilvl w:val="1"/>
          <w:numId w:val="140"/>
        </w:numPr>
        <w:suppressAutoHyphens w:val="0"/>
        <w:spacing w:line="0" w:lineRule="atLeast"/>
        <w:contextualSpacing/>
        <w:rPr>
          <w:rFonts w:ascii="Arial" w:eastAsia="Arial" w:hAnsi="Arial" w:cs="Arial"/>
        </w:rPr>
      </w:pPr>
      <w:r w:rsidRPr="20EC60B9">
        <w:rPr>
          <w:rFonts w:ascii="Arial" w:eastAsia="Arial" w:hAnsi="Arial" w:cs="Arial"/>
        </w:rPr>
        <w:t>Escuchar cuentos populares y modernos a través de la PDI</w:t>
      </w:r>
    </w:p>
    <w:p w14:paraId="3BF85481" w14:textId="77777777" w:rsidR="00FA1C50" w:rsidRDefault="00FA1C50" w:rsidP="00BA601B">
      <w:pPr>
        <w:pStyle w:val="Prrafodelista"/>
        <w:numPr>
          <w:ilvl w:val="1"/>
          <w:numId w:val="140"/>
        </w:numPr>
        <w:suppressAutoHyphens w:val="0"/>
        <w:spacing w:line="0" w:lineRule="atLeast"/>
        <w:contextualSpacing/>
        <w:rPr>
          <w:rFonts w:ascii="Arial" w:eastAsia="Arial" w:hAnsi="Arial" w:cs="Arial"/>
        </w:rPr>
      </w:pPr>
      <w:r w:rsidRPr="20EC60B9">
        <w:rPr>
          <w:rFonts w:ascii="Arial" w:eastAsia="Arial" w:hAnsi="Arial" w:cs="Arial"/>
        </w:rPr>
        <w:t>Discriminación auditiva</w:t>
      </w:r>
    </w:p>
    <w:p w14:paraId="6F0A4A78" w14:textId="77777777" w:rsidR="00FA1C50" w:rsidRPr="0071311B" w:rsidRDefault="00FA1C50" w:rsidP="00BA601B">
      <w:pPr>
        <w:pStyle w:val="Prrafodelista"/>
        <w:numPr>
          <w:ilvl w:val="1"/>
          <w:numId w:val="140"/>
        </w:numPr>
        <w:suppressAutoHyphens w:val="0"/>
        <w:spacing w:line="0" w:lineRule="atLeast"/>
        <w:contextualSpacing/>
        <w:rPr>
          <w:rFonts w:ascii="Arial" w:eastAsia="Arial" w:hAnsi="Arial" w:cs="Arial"/>
        </w:rPr>
      </w:pPr>
      <w:r w:rsidRPr="20EC60B9">
        <w:rPr>
          <w:rFonts w:ascii="Arial" w:eastAsia="Arial" w:hAnsi="Arial" w:cs="Arial"/>
        </w:rPr>
        <w:t>Repaso de la grafía con el ratón</w:t>
      </w:r>
    </w:p>
    <w:p w14:paraId="345EF36C" w14:textId="77777777" w:rsidR="00FA1C50" w:rsidRDefault="00FA1C50" w:rsidP="00BA601B">
      <w:pPr>
        <w:pStyle w:val="Prrafodelista"/>
        <w:numPr>
          <w:ilvl w:val="1"/>
          <w:numId w:val="140"/>
        </w:numPr>
        <w:suppressAutoHyphens w:val="0"/>
        <w:spacing w:line="0" w:lineRule="atLeast"/>
        <w:contextualSpacing/>
        <w:rPr>
          <w:rFonts w:ascii="Arial" w:eastAsia="Arial" w:hAnsi="Arial" w:cs="Arial"/>
        </w:rPr>
      </w:pPr>
      <w:r w:rsidRPr="20EC60B9">
        <w:rPr>
          <w:rFonts w:ascii="Arial" w:eastAsia="Arial" w:hAnsi="Arial" w:cs="Arial"/>
        </w:rPr>
        <w:t>Asociación de imágenes con palabras</w:t>
      </w:r>
    </w:p>
    <w:p w14:paraId="7708BEB6" w14:textId="77777777" w:rsidR="00FA1C50" w:rsidRDefault="00FA1C50" w:rsidP="00BA601B">
      <w:pPr>
        <w:pStyle w:val="Prrafodelista"/>
        <w:numPr>
          <w:ilvl w:val="1"/>
          <w:numId w:val="140"/>
        </w:numPr>
        <w:suppressAutoHyphens w:val="0"/>
        <w:spacing w:line="0" w:lineRule="atLeast"/>
        <w:contextualSpacing/>
        <w:rPr>
          <w:rFonts w:ascii="Arial" w:eastAsia="Arial" w:hAnsi="Arial" w:cs="Arial"/>
        </w:rPr>
      </w:pPr>
      <w:r w:rsidRPr="20EC60B9">
        <w:rPr>
          <w:rFonts w:ascii="Arial" w:eastAsia="Arial" w:hAnsi="Arial" w:cs="Arial"/>
        </w:rPr>
        <w:t>Formación de palabras a partir de sílabas.</w:t>
      </w:r>
    </w:p>
    <w:p w14:paraId="28074F6B" w14:textId="77777777" w:rsidR="00FA1C50" w:rsidRDefault="00FA1C50" w:rsidP="00BA601B">
      <w:pPr>
        <w:pStyle w:val="Prrafodelista"/>
        <w:numPr>
          <w:ilvl w:val="1"/>
          <w:numId w:val="140"/>
        </w:numPr>
        <w:suppressAutoHyphens w:val="0"/>
        <w:spacing w:line="0" w:lineRule="atLeast"/>
        <w:contextualSpacing/>
        <w:rPr>
          <w:rFonts w:ascii="Arial" w:eastAsia="Arial" w:hAnsi="Arial" w:cs="Arial"/>
        </w:rPr>
      </w:pPr>
      <w:r w:rsidRPr="20EC60B9">
        <w:rPr>
          <w:rFonts w:ascii="Arial" w:eastAsia="Arial" w:hAnsi="Arial" w:cs="Arial"/>
        </w:rPr>
        <w:t>Iniciación a la escritura en Word.</w:t>
      </w:r>
    </w:p>
    <w:p w14:paraId="159BEC8F" w14:textId="77777777" w:rsidR="00FA1C50" w:rsidRDefault="00FA1C50" w:rsidP="00BA601B">
      <w:pPr>
        <w:pStyle w:val="Prrafodelista"/>
        <w:numPr>
          <w:ilvl w:val="1"/>
          <w:numId w:val="140"/>
        </w:numPr>
        <w:suppressAutoHyphens w:val="0"/>
        <w:spacing w:line="0" w:lineRule="atLeast"/>
        <w:contextualSpacing/>
        <w:rPr>
          <w:rFonts w:ascii="Arial" w:eastAsia="Arial" w:hAnsi="Arial" w:cs="Arial"/>
        </w:rPr>
      </w:pPr>
      <w:r w:rsidRPr="20EC60B9">
        <w:rPr>
          <w:rFonts w:ascii="Arial" w:eastAsia="Arial" w:hAnsi="Arial" w:cs="Arial"/>
        </w:rPr>
        <w:t>Búsqueda de páginas web</w:t>
      </w:r>
    </w:p>
    <w:p w14:paraId="3C43CCA6" w14:textId="3215D0E6" w:rsidR="00FA1C50" w:rsidRPr="00043D49" w:rsidRDefault="00FA1C50" w:rsidP="00BA601B">
      <w:pPr>
        <w:pStyle w:val="Prrafodelista"/>
        <w:numPr>
          <w:ilvl w:val="1"/>
          <w:numId w:val="140"/>
        </w:numPr>
        <w:suppressAutoHyphens w:val="0"/>
        <w:spacing w:line="0" w:lineRule="atLeast"/>
        <w:contextualSpacing/>
        <w:rPr>
          <w:rFonts w:ascii="Arial" w:eastAsia="Arial" w:hAnsi="Arial" w:cs="Arial"/>
        </w:rPr>
      </w:pPr>
      <w:r w:rsidRPr="20EC60B9">
        <w:rPr>
          <w:rFonts w:ascii="Arial" w:eastAsia="Arial" w:hAnsi="Arial" w:cs="Arial"/>
        </w:rPr>
        <w:t xml:space="preserve">Uso de páginas web con actividades </w:t>
      </w:r>
      <w:r w:rsidR="4A1B7E72" w:rsidRPr="20EC60B9">
        <w:rPr>
          <w:rFonts w:ascii="Arial" w:eastAsia="Arial" w:hAnsi="Arial" w:cs="Arial"/>
        </w:rPr>
        <w:t>lectoescritoras, en</w:t>
      </w:r>
      <w:r w:rsidRPr="20EC60B9">
        <w:rPr>
          <w:rFonts w:ascii="Arial" w:eastAsia="Arial" w:hAnsi="Arial" w:cs="Arial"/>
        </w:rPr>
        <w:t xml:space="preserve"> nuestro </w:t>
      </w:r>
      <w:proofErr w:type="spellStart"/>
      <w:r w:rsidRPr="20EC60B9">
        <w:rPr>
          <w:rFonts w:ascii="Arial" w:eastAsia="Arial" w:hAnsi="Arial" w:cs="Arial"/>
        </w:rPr>
        <w:t>Symbaloo</w:t>
      </w:r>
      <w:proofErr w:type="spellEnd"/>
      <w:r w:rsidRPr="20EC60B9">
        <w:rPr>
          <w:rFonts w:ascii="Arial" w:eastAsia="Arial" w:hAnsi="Arial" w:cs="Arial"/>
        </w:rPr>
        <w:t xml:space="preserve"> contamos con enlaces   </w:t>
      </w:r>
      <w:r w:rsidR="7B71283C" w:rsidRPr="20EC60B9">
        <w:rPr>
          <w:rFonts w:ascii="Arial" w:eastAsia="Arial" w:hAnsi="Arial" w:cs="Arial"/>
        </w:rPr>
        <w:t>a estas</w:t>
      </w:r>
      <w:r w:rsidRPr="20EC60B9">
        <w:rPr>
          <w:rFonts w:ascii="Arial" w:eastAsia="Arial" w:hAnsi="Arial" w:cs="Arial"/>
        </w:rPr>
        <w:t xml:space="preserve"> propuestas </w:t>
      </w:r>
    </w:p>
    <w:p w14:paraId="09C0B2E9" w14:textId="77777777" w:rsidR="00FA1C50" w:rsidRPr="00556D10" w:rsidRDefault="00566AF8" w:rsidP="00BA601B">
      <w:pPr>
        <w:pStyle w:val="Prrafodelista"/>
        <w:numPr>
          <w:ilvl w:val="1"/>
          <w:numId w:val="140"/>
        </w:numPr>
        <w:suppressAutoHyphens w:val="0"/>
        <w:spacing w:line="0" w:lineRule="atLeast"/>
        <w:contextualSpacing/>
        <w:rPr>
          <w:rFonts w:ascii="Arial" w:eastAsia="Arial" w:hAnsi="Arial" w:cs="Arial"/>
        </w:rPr>
      </w:pPr>
      <w:hyperlink r:id="rId33">
        <w:r w:rsidR="00FA1C50" w:rsidRPr="20EC60B9">
          <w:rPr>
            <w:rStyle w:val="Hipervnculo"/>
            <w:rFonts w:ascii="Arial" w:eastAsia="Arial" w:hAnsi="Arial" w:cs="Arial"/>
          </w:rPr>
          <w:t>https://edu.symbaloo.com/mix/lectoescritura98</w:t>
        </w:r>
      </w:hyperlink>
    </w:p>
    <w:p w14:paraId="6779F149"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34">
        <w:r w:rsidR="00FA1C50" w:rsidRPr="20EC60B9">
          <w:rPr>
            <w:rStyle w:val="Hipervnculo"/>
            <w:rFonts w:ascii="Arial" w:eastAsia="Arial" w:hAnsi="Arial" w:cs="Arial"/>
          </w:rPr>
          <w:t>http://www.educa.jcyl.es/educacyl/cm/gallery/Recursos%20Infinity/escritorio_infantil_/castellano/escritorio.html</w:t>
        </w:r>
      </w:hyperlink>
    </w:p>
    <w:p w14:paraId="136915E2"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35">
        <w:r w:rsidR="00FA1C50" w:rsidRPr="20EC60B9">
          <w:rPr>
            <w:rStyle w:val="Hipervnculo"/>
            <w:rFonts w:ascii="Arial" w:eastAsia="Arial" w:hAnsi="Arial" w:cs="Arial"/>
          </w:rPr>
          <w:t>http://www.ceiploreto.es/</w:t>
        </w:r>
      </w:hyperlink>
      <w:r w:rsidR="00FA1C50" w:rsidRPr="20EC60B9">
        <w:rPr>
          <w:rFonts w:ascii="Arial" w:eastAsia="Arial" w:hAnsi="Arial" w:cs="Arial"/>
        </w:rPr>
        <w:t xml:space="preserve">  Infantil lectoescritura.</w:t>
      </w:r>
    </w:p>
    <w:p w14:paraId="4670ABC3"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36">
        <w:r w:rsidR="00FA1C50" w:rsidRPr="20EC60B9">
          <w:rPr>
            <w:rStyle w:val="Hipervnculo"/>
            <w:rFonts w:ascii="Arial" w:eastAsia="Arial" w:hAnsi="Arial" w:cs="Arial"/>
          </w:rPr>
          <w:t>http://cincopatas.com/</w:t>
        </w:r>
      </w:hyperlink>
    </w:p>
    <w:p w14:paraId="4DD1996E"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37">
        <w:r w:rsidR="00FA1C50" w:rsidRPr="20EC60B9">
          <w:rPr>
            <w:rStyle w:val="Hipervnculo"/>
            <w:rFonts w:ascii="Arial" w:eastAsia="Arial" w:hAnsi="Arial" w:cs="Arial"/>
          </w:rPr>
          <w:t>http://recursostic.educacion.es/infantil/fantasmin/web/a/aa_02vf.htm</w:t>
        </w:r>
      </w:hyperlink>
    </w:p>
    <w:p w14:paraId="3302D13E"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38">
        <w:r w:rsidR="00FA1C50" w:rsidRPr="20EC60B9">
          <w:rPr>
            <w:rStyle w:val="Hipervnculo"/>
            <w:rFonts w:ascii="Arial" w:eastAsia="Arial" w:hAnsi="Arial" w:cs="Arial"/>
          </w:rPr>
          <w:t>https://www.educapeques.com/lectura-para-ninos</w:t>
        </w:r>
      </w:hyperlink>
    </w:p>
    <w:p w14:paraId="563B058E"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39">
        <w:r w:rsidR="00FA1C50" w:rsidRPr="20EC60B9">
          <w:rPr>
            <w:rStyle w:val="Hipervnculo"/>
            <w:rFonts w:ascii="Arial" w:eastAsia="Arial" w:hAnsi="Arial" w:cs="Arial"/>
          </w:rPr>
          <w:t>https://www.educapeques.com/cuentos-infantiles-cortos</w:t>
        </w:r>
      </w:hyperlink>
    </w:p>
    <w:p w14:paraId="59BB6F70" w14:textId="77777777" w:rsidR="00FA1C50" w:rsidRPr="00043D49" w:rsidRDefault="00566AF8" w:rsidP="00BA601B">
      <w:pPr>
        <w:numPr>
          <w:ilvl w:val="2"/>
          <w:numId w:val="139"/>
        </w:numPr>
        <w:suppressAutoHyphens w:val="0"/>
        <w:spacing w:line="276" w:lineRule="auto"/>
        <w:rPr>
          <w:rFonts w:ascii="Arial" w:eastAsia="Arial" w:hAnsi="Arial" w:cs="Arial"/>
        </w:rPr>
      </w:pPr>
      <w:hyperlink r:id="rId40">
        <w:r w:rsidR="00FA1C50" w:rsidRPr="20EC60B9">
          <w:rPr>
            <w:rStyle w:val="Hipervnculo"/>
            <w:rFonts w:ascii="Arial" w:eastAsia="Arial" w:hAnsi="Arial" w:cs="Arial"/>
          </w:rPr>
          <w:t>http://ntic.educacion.es/w3//eos/MaterialesEducativos/mem2003/vocales/escritura/inicio.htm</w:t>
        </w:r>
      </w:hyperlink>
    </w:p>
    <w:p w14:paraId="52F0E5E0"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41">
        <w:r w:rsidR="00FA1C50" w:rsidRPr="20EC60B9">
          <w:rPr>
            <w:rStyle w:val="Hipervnculo"/>
            <w:rFonts w:ascii="Arial" w:eastAsia="Arial" w:hAnsi="Arial" w:cs="Arial"/>
          </w:rPr>
          <w:t>https://www.balara.es/contenido/nivel2/vocalesminusculas.html</w:t>
        </w:r>
      </w:hyperlink>
    </w:p>
    <w:p w14:paraId="7D8EC32E"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42">
        <w:r w:rsidR="00FA1C50" w:rsidRPr="20EC60B9">
          <w:rPr>
            <w:rStyle w:val="Hipervnculo"/>
            <w:rFonts w:ascii="Arial" w:eastAsia="Arial" w:hAnsi="Arial" w:cs="Arial"/>
          </w:rPr>
          <w:t>https://www.portaleducativo.net/ejercicios/prebasica/lenguaje/vocales/1.swf</w:t>
        </w:r>
      </w:hyperlink>
    </w:p>
    <w:p w14:paraId="38400ED3"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43">
        <w:r w:rsidR="00FA1C50" w:rsidRPr="20EC60B9">
          <w:rPr>
            <w:rStyle w:val="Hipervnculo"/>
            <w:rFonts w:ascii="Arial" w:eastAsia="Arial" w:hAnsi="Arial" w:cs="Arial"/>
          </w:rPr>
          <w:t>http://ntic.educacion.es/w3//eos/MaterialesEducativos/mem2007/cueva_tragapalabras/</w:t>
        </w:r>
      </w:hyperlink>
    </w:p>
    <w:p w14:paraId="47858AFF"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44">
        <w:r w:rsidR="00FA1C50" w:rsidRPr="20EC60B9">
          <w:rPr>
            <w:rStyle w:val="Hipervnculo"/>
            <w:rFonts w:ascii="Arial" w:eastAsia="Arial" w:hAnsi="Arial" w:cs="Arial"/>
          </w:rPr>
          <w:t>http://revistas.crfptic.es/divergaceta/images/stories/flash/juego33_iniciales.swf</w:t>
        </w:r>
      </w:hyperlink>
    </w:p>
    <w:p w14:paraId="25B14DD2"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u w:val="single"/>
        </w:rPr>
      </w:pPr>
      <w:hyperlink r:id="rId45">
        <w:r w:rsidR="00FA1C50" w:rsidRPr="20EC60B9">
          <w:rPr>
            <w:rStyle w:val="Hipervnculo"/>
            <w:rFonts w:ascii="Arial" w:eastAsia="Arial" w:hAnsi="Arial" w:cs="Arial"/>
          </w:rPr>
          <w:t>https://www.discoverykidsplay.com/juegos/como-se-llama/</w:t>
        </w:r>
      </w:hyperlink>
    </w:p>
    <w:p w14:paraId="0EBDD2B4"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u w:val="single"/>
        </w:rPr>
      </w:pPr>
      <w:hyperlink r:id="rId46">
        <w:r w:rsidR="00FA1C50" w:rsidRPr="20EC60B9">
          <w:rPr>
            <w:rStyle w:val="Hipervnculo"/>
            <w:rFonts w:ascii="Arial" w:eastAsia="Arial" w:hAnsi="Arial" w:cs="Arial"/>
          </w:rPr>
          <w:t>http://www.leoloqueveo.org/frutas.htm</w:t>
        </w:r>
      </w:hyperlink>
    </w:p>
    <w:p w14:paraId="0004BB45"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u w:val="single"/>
        </w:rPr>
      </w:pPr>
      <w:hyperlink r:id="rId47">
        <w:r w:rsidR="00FA1C50" w:rsidRPr="20EC60B9">
          <w:rPr>
            <w:rStyle w:val="Hipervnculo"/>
            <w:rFonts w:ascii="Arial" w:eastAsia="Arial" w:hAnsi="Arial" w:cs="Arial"/>
          </w:rPr>
          <w:t>http://ntic.educacion.es/w3//recursos/infantil/bits_de_inteligencia/pages/tipo.htm</w:t>
        </w:r>
      </w:hyperlink>
    </w:p>
    <w:p w14:paraId="551C86C7" w14:textId="77777777" w:rsidR="00FA1C50" w:rsidRPr="00043D49" w:rsidRDefault="00FA1C50" w:rsidP="00BA601B">
      <w:pPr>
        <w:pStyle w:val="Prrafodelista"/>
        <w:numPr>
          <w:ilvl w:val="2"/>
          <w:numId w:val="139"/>
        </w:numPr>
        <w:suppressAutoHyphens w:val="0"/>
        <w:spacing w:line="0" w:lineRule="atLeast"/>
        <w:contextualSpacing/>
        <w:rPr>
          <w:rFonts w:ascii="Arial" w:eastAsia="Arial" w:hAnsi="Arial" w:cs="Arial"/>
          <w:u w:val="single"/>
        </w:rPr>
      </w:pPr>
      <w:r w:rsidRPr="20EC60B9">
        <w:rPr>
          <w:rFonts w:ascii="Arial" w:eastAsia="Arial" w:hAnsi="Arial" w:cs="Arial"/>
        </w:rPr>
        <w:t xml:space="preserve">Programa Aprender a leer (leo TIC)       </w:t>
      </w:r>
    </w:p>
    <w:p w14:paraId="28048D55" w14:textId="77777777" w:rsidR="00FA1C50" w:rsidRPr="00043D49" w:rsidRDefault="00566AF8" w:rsidP="00BA601B">
      <w:pPr>
        <w:pStyle w:val="Prrafodelista"/>
        <w:numPr>
          <w:ilvl w:val="2"/>
          <w:numId w:val="139"/>
        </w:numPr>
        <w:suppressAutoHyphens w:val="0"/>
        <w:spacing w:line="0" w:lineRule="atLeast"/>
        <w:contextualSpacing/>
        <w:rPr>
          <w:rFonts w:ascii="Arial" w:eastAsia="Arial" w:hAnsi="Arial" w:cs="Arial"/>
        </w:rPr>
      </w:pPr>
      <w:hyperlink r:id="rId48">
        <w:r w:rsidR="00FA1C50" w:rsidRPr="20EC60B9">
          <w:rPr>
            <w:rStyle w:val="Hipervnculo"/>
            <w:rFonts w:ascii="Arial" w:eastAsia="Arial" w:hAnsi="Arial" w:cs="Arial"/>
          </w:rPr>
          <w:t>http://www.elhuevodechocolate.com/cuentos.htm</w:t>
        </w:r>
      </w:hyperlink>
    </w:p>
    <w:p w14:paraId="554464CE" w14:textId="77777777" w:rsidR="00FA1C50" w:rsidRPr="00043D49" w:rsidRDefault="00FA1C50" w:rsidP="00BA601B">
      <w:pPr>
        <w:pStyle w:val="Prrafodelista"/>
        <w:numPr>
          <w:ilvl w:val="1"/>
          <w:numId w:val="139"/>
        </w:numPr>
        <w:suppressAutoHyphens w:val="0"/>
        <w:spacing w:line="200" w:lineRule="exact"/>
        <w:contextualSpacing/>
        <w:rPr>
          <w:rFonts w:ascii="Arial" w:eastAsia="Arial" w:hAnsi="Arial" w:cs="Arial"/>
        </w:rPr>
      </w:pPr>
      <w:r w:rsidRPr="20EC60B9">
        <w:rPr>
          <w:rFonts w:ascii="Arial" w:eastAsia="Arial" w:hAnsi="Arial" w:cs="Arial"/>
        </w:rPr>
        <w:t xml:space="preserve">Fomento el uso de la Biblioteca Digital Escolar de la </w:t>
      </w:r>
      <w:proofErr w:type="spellStart"/>
      <w:r w:rsidRPr="20EC60B9">
        <w:rPr>
          <w:rFonts w:ascii="Arial" w:eastAsia="Arial" w:hAnsi="Arial" w:cs="Arial"/>
        </w:rPr>
        <w:t>JCyL</w:t>
      </w:r>
      <w:proofErr w:type="spellEnd"/>
      <w:r w:rsidRPr="20EC60B9">
        <w:rPr>
          <w:rFonts w:ascii="Arial" w:eastAsia="Arial" w:hAnsi="Arial" w:cs="Arial"/>
        </w:rPr>
        <w:t xml:space="preserve"> </w:t>
      </w:r>
      <w:proofErr w:type="spellStart"/>
      <w:r w:rsidRPr="20EC60B9">
        <w:rPr>
          <w:rFonts w:ascii="Arial" w:eastAsia="Arial" w:hAnsi="Arial" w:cs="Arial"/>
        </w:rPr>
        <w:t>LeoCyL</w:t>
      </w:r>
      <w:proofErr w:type="spellEnd"/>
    </w:p>
    <w:p w14:paraId="52B8818E" w14:textId="77777777" w:rsidR="00FA1C50" w:rsidRPr="00043D49" w:rsidRDefault="00FA1C50" w:rsidP="20EC60B9">
      <w:pPr>
        <w:pStyle w:val="Prrafodelista"/>
        <w:spacing w:line="0" w:lineRule="atLeast"/>
        <w:ind w:left="2160"/>
        <w:rPr>
          <w:rFonts w:ascii="Arial" w:eastAsia="Arial" w:hAnsi="Arial" w:cs="Arial"/>
        </w:rPr>
      </w:pPr>
    </w:p>
    <w:p w14:paraId="4A4A9837" w14:textId="218077C5" w:rsidR="00FA1C50" w:rsidRDefault="00FA1C50" w:rsidP="28476B55">
      <w:pPr>
        <w:spacing w:line="0" w:lineRule="atLeast"/>
        <w:ind w:firstLine="709"/>
        <w:rPr>
          <w:rFonts w:ascii="Arial" w:eastAsia="Arial" w:hAnsi="Arial" w:cs="Arial"/>
        </w:rPr>
      </w:pPr>
      <w:r>
        <w:rPr>
          <w:rFonts w:ascii="Arial" w:eastAsia="Arial" w:hAnsi="Arial"/>
          <w:noProof/>
          <w:sz w:val="21"/>
          <w:lang w:eastAsia="es-ES"/>
        </w:rPr>
        <w:drawing>
          <wp:anchor distT="0" distB="0" distL="114300" distR="114300" simplePos="0" relativeHeight="251767808" behindDoc="1" locked="0" layoutInCell="1" allowOverlap="1" wp14:anchorId="58CC77A2" wp14:editId="07777777">
            <wp:simplePos x="0" y="0"/>
            <wp:positionH relativeFrom="page">
              <wp:posOffset>1080770</wp:posOffset>
            </wp:positionH>
            <wp:positionV relativeFrom="page">
              <wp:posOffset>328930</wp:posOffset>
            </wp:positionV>
            <wp:extent cx="18261" cy="10800"/>
            <wp:effectExtent l="19050" t="0" r="0" b="0"/>
            <wp:wrapNone/>
            <wp:docPr id="41"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r w:rsidR="1A4867BA" w:rsidRPr="20EC60B9">
        <w:rPr>
          <w:rFonts w:ascii="Arial" w:eastAsia="Arial" w:hAnsi="Arial" w:cs="Arial"/>
        </w:rPr>
        <w:t>E</w:t>
      </w:r>
      <w:r w:rsidRPr="20EC60B9">
        <w:rPr>
          <w:rFonts w:ascii="Arial" w:eastAsia="Arial" w:hAnsi="Arial" w:cs="Arial"/>
        </w:rPr>
        <w:t>n Primaria, todos los alumnos trabajan diariamente media hora de lectura y comprensión lectora</w:t>
      </w:r>
      <w:r w:rsidR="2181A2E8" w:rsidRPr="20EC60B9">
        <w:rPr>
          <w:rFonts w:ascii="Arial" w:eastAsia="Arial" w:hAnsi="Arial" w:cs="Arial"/>
        </w:rPr>
        <w:t>.</w:t>
      </w:r>
    </w:p>
    <w:p w14:paraId="7413009A" w14:textId="409D147D" w:rsidR="7C84A60A" w:rsidRDefault="7C84A60A" w:rsidP="7C84A60A">
      <w:pPr>
        <w:spacing w:line="0" w:lineRule="atLeast"/>
        <w:ind w:left="260"/>
        <w:rPr>
          <w:rFonts w:ascii="Arial" w:eastAsia="Arial" w:hAnsi="Arial" w:cs="Arial"/>
          <w:b/>
          <w:bCs/>
          <w:u w:val="single"/>
        </w:rPr>
      </w:pPr>
    </w:p>
    <w:p w14:paraId="696D7244"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t>1º y 2º DE EDUCACIÓN PRIMARIA.</w:t>
      </w:r>
    </w:p>
    <w:p w14:paraId="2A9F3CD3" w14:textId="77777777" w:rsidR="00FA1C50" w:rsidRDefault="00FA1C50" w:rsidP="20EC60B9">
      <w:pPr>
        <w:spacing w:line="165" w:lineRule="exact"/>
        <w:rPr>
          <w:rFonts w:ascii="Arial" w:eastAsia="Arial" w:hAnsi="Arial" w:cs="Arial"/>
        </w:rPr>
      </w:pPr>
    </w:p>
    <w:p w14:paraId="29068FA3" w14:textId="77777777" w:rsidR="00FA1C50" w:rsidRPr="00744F90" w:rsidRDefault="00FA1C50" w:rsidP="00BA601B">
      <w:pPr>
        <w:pStyle w:val="Prrafodelista"/>
        <w:numPr>
          <w:ilvl w:val="0"/>
          <w:numId w:val="151"/>
        </w:numPr>
        <w:suppressAutoHyphens w:val="0"/>
        <w:spacing w:line="217" w:lineRule="auto"/>
        <w:ind w:right="260"/>
        <w:contextualSpacing/>
        <w:rPr>
          <w:rFonts w:ascii="Arial" w:eastAsia="Arial" w:hAnsi="Arial" w:cs="Arial"/>
        </w:rPr>
      </w:pPr>
      <w:r w:rsidRPr="20EC60B9">
        <w:rPr>
          <w:rFonts w:ascii="Arial" w:eastAsia="Arial" w:hAnsi="Arial" w:cs="Arial"/>
        </w:rPr>
        <w:t>Lectura y/o narración oral de cuentos o textos, por parte del maestro, que sirvan de motivación y modelo para la entonación y ritmo lectores.</w:t>
      </w:r>
    </w:p>
    <w:p w14:paraId="6C71870F" w14:textId="77777777" w:rsidR="00FA1C50" w:rsidRDefault="00FA1C50" w:rsidP="20EC60B9">
      <w:pPr>
        <w:spacing w:line="171" w:lineRule="exact"/>
        <w:rPr>
          <w:rFonts w:ascii="Arial" w:eastAsia="Arial" w:hAnsi="Arial" w:cs="Arial"/>
        </w:rPr>
      </w:pPr>
    </w:p>
    <w:p w14:paraId="6C7DBE23" w14:textId="77777777" w:rsidR="00FA1C50" w:rsidRPr="00744F90" w:rsidRDefault="00FA1C50" w:rsidP="00BA601B">
      <w:pPr>
        <w:pStyle w:val="Prrafodelista"/>
        <w:numPr>
          <w:ilvl w:val="0"/>
          <w:numId w:val="151"/>
        </w:numPr>
        <w:suppressAutoHyphens w:val="0"/>
        <w:spacing w:line="217" w:lineRule="auto"/>
        <w:ind w:right="260"/>
        <w:contextualSpacing/>
        <w:rPr>
          <w:rFonts w:ascii="Arial" w:eastAsia="Arial" w:hAnsi="Arial" w:cs="Arial"/>
        </w:rPr>
      </w:pPr>
      <w:r w:rsidRPr="20EC60B9">
        <w:rPr>
          <w:rFonts w:ascii="Arial" w:eastAsia="Arial" w:hAnsi="Arial" w:cs="Arial"/>
        </w:rPr>
        <w:t>Exposición oral, por parte de los alumnos, de experiencias, opiniones y sentimientos de forma organizada.</w:t>
      </w:r>
    </w:p>
    <w:p w14:paraId="7C11E962" w14:textId="77777777" w:rsidR="00FA1C50" w:rsidRDefault="00FA1C50" w:rsidP="20EC60B9">
      <w:pPr>
        <w:spacing w:line="171" w:lineRule="exact"/>
        <w:rPr>
          <w:rFonts w:ascii="Arial" w:eastAsia="Arial" w:hAnsi="Arial" w:cs="Arial"/>
        </w:rPr>
      </w:pPr>
    </w:p>
    <w:p w14:paraId="180267F7" w14:textId="77777777" w:rsidR="00FA1C50" w:rsidRPr="00744F90" w:rsidRDefault="00FA1C50" w:rsidP="00BA601B">
      <w:pPr>
        <w:pStyle w:val="Prrafodelista"/>
        <w:numPr>
          <w:ilvl w:val="0"/>
          <w:numId w:val="151"/>
        </w:numPr>
        <w:suppressAutoHyphens w:val="0"/>
        <w:spacing w:line="217" w:lineRule="auto"/>
        <w:ind w:right="260"/>
        <w:contextualSpacing/>
        <w:rPr>
          <w:rFonts w:ascii="Arial" w:eastAsia="Arial" w:hAnsi="Arial" w:cs="Arial"/>
        </w:rPr>
      </w:pPr>
      <w:r w:rsidRPr="20EC60B9">
        <w:rPr>
          <w:rFonts w:ascii="Arial" w:eastAsia="Arial" w:hAnsi="Arial" w:cs="Arial"/>
        </w:rPr>
        <w:t>Lectura de chistes, cuentos, adivinanzas, juegos, trabalenguas, cartas, refranes, jeroglíficos...</w:t>
      </w:r>
    </w:p>
    <w:p w14:paraId="575AB783" w14:textId="77777777" w:rsidR="00FA1C50" w:rsidRDefault="00FA1C50" w:rsidP="20EC60B9">
      <w:pPr>
        <w:spacing w:line="171" w:lineRule="exact"/>
        <w:rPr>
          <w:rFonts w:ascii="Arial" w:eastAsia="Arial" w:hAnsi="Arial" w:cs="Arial"/>
        </w:rPr>
      </w:pPr>
    </w:p>
    <w:p w14:paraId="135F5591" w14:textId="77777777" w:rsidR="00FA1C50" w:rsidRPr="00744F90" w:rsidRDefault="00FA1C50" w:rsidP="00BA601B">
      <w:pPr>
        <w:pStyle w:val="Prrafodelista"/>
        <w:numPr>
          <w:ilvl w:val="0"/>
          <w:numId w:val="151"/>
        </w:numPr>
        <w:suppressAutoHyphens w:val="0"/>
        <w:spacing w:line="217" w:lineRule="auto"/>
        <w:ind w:right="260"/>
        <w:contextualSpacing/>
        <w:rPr>
          <w:rFonts w:ascii="Arial" w:eastAsia="Arial" w:hAnsi="Arial" w:cs="Arial"/>
        </w:rPr>
      </w:pPr>
      <w:r w:rsidRPr="20EC60B9">
        <w:rPr>
          <w:rFonts w:ascii="Arial" w:eastAsia="Arial" w:hAnsi="Arial" w:cs="Arial"/>
        </w:rPr>
        <w:t>Recitación de poemas breves. Dramatización de cuentos, diálogos, situaciones conocidas o imaginarias. Canto de canciones de letras sencillas.</w:t>
      </w:r>
    </w:p>
    <w:p w14:paraId="246C2908" w14:textId="77777777" w:rsidR="00FA1C50" w:rsidRDefault="00FA1C50" w:rsidP="20EC60B9">
      <w:pPr>
        <w:spacing w:line="171" w:lineRule="exact"/>
        <w:rPr>
          <w:rFonts w:ascii="Arial" w:eastAsia="Arial" w:hAnsi="Arial" w:cs="Arial"/>
        </w:rPr>
      </w:pPr>
    </w:p>
    <w:p w14:paraId="47667E74" w14:textId="77777777" w:rsidR="00FA1C50" w:rsidRPr="00744F90" w:rsidRDefault="00FA1C50" w:rsidP="00BA601B">
      <w:pPr>
        <w:pStyle w:val="Prrafodelista"/>
        <w:numPr>
          <w:ilvl w:val="0"/>
          <w:numId w:val="151"/>
        </w:numPr>
        <w:suppressAutoHyphens w:val="0"/>
        <w:spacing w:line="217" w:lineRule="auto"/>
        <w:ind w:right="260"/>
        <w:contextualSpacing/>
        <w:rPr>
          <w:rFonts w:ascii="Arial" w:eastAsia="Arial" w:hAnsi="Arial" w:cs="Arial"/>
        </w:rPr>
      </w:pPr>
      <w:r w:rsidRPr="20EC60B9">
        <w:rPr>
          <w:rFonts w:ascii="Arial" w:eastAsia="Arial" w:hAnsi="Arial" w:cs="Arial"/>
        </w:rPr>
        <w:t>Narración oral de libros o textos delante de los compañeros y tratar de solucionar las preguntas que éstos les presenten.</w:t>
      </w:r>
    </w:p>
    <w:p w14:paraId="1AA19132" w14:textId="77777777" w:rsidR="00FA1C50" w:rsidRDefault="00FA1C50" w:rsidP="20EC60B9">
      <w:pPr>
        <w:spacing w:line="169" w:lineRule="exact"/>
        <w:rPr>
          <w:rFonts w:ascii="Arial" w:eastAsia="Arial" w:hAnsi="Arial" w:cs="Arial"/>
        </w:rPr>
      </w:pPr>
    </w:p>
    <w:p w14:paraId="18ED7591" w14:textId="77777777" w:rsidR="00FA1C50" w:rsidRPr="00744F90" w:rsidRDefault="00FA1C50" w:rsidP="00BA601B">
      <w:pPr>
        <w:pStyle w:val="Prrafodelista"/>
        <w:numPr>
          <w:ilvl w:val="0"/>
          <w:numId w:val="152"/>
        </w:numPr>
        <w:suppressAutoHyphens w:val="0"/>
        <w:spacing w:line="217" w:lineRule="auto"/>
        <w:ind w:right="260"/>
        <w:contextualSpacing/>
        <w:rPr>
          <w:rFonts w:ascii="Arial" w:eastAsia="Arial" w:hAnsi="Arial" w:cs="Arial"/>
        </w:rPr>
      </w:pPr>
      <w:r w:rsidRPr="20EC60B9">
        <w:rPr>
          <w:rFonts w:ascii="Arial" w:eastAsia="Arial" w:hAnsi="Arial" w:cs="Arial"/>
        </w:rPr>
        <w:t>Búsqueda de valores y contravalores en los libros o textos para su reconocimiento y práctica.</w:t>
      </w:r>
    </w:p>
    <w:p w14:paraId="5BC88503" w14:textId="77777777" w:rsidR="00FA1C50" w:rsidRDefault="00FA1C50" w:rsidP="20EC60B9">
      <w:pPr>
        <w:spacing w:line="171" w:lineRule="exact"/>
        <w:rPr>
          <w:rFonts w:ascii="Arial" w:eastAsia="Arial" w:hAnsi="Arial" w:cs="Arial"/>
        </w:rPr>
      </w:pPr>
    </w:p>
    <w:p w14:paraId="2D840B09" w14:textId="77777777" w:rsidR="00FA1C50" w:rsidRPr="00744F90" w:rsidRDefault="00FA1C50" w:rsidP="00BA601B">
      <w:pPr>
        <w:pStyle w:val="Prrafodelista"/>
        <w:numPr>
          <w:ilvl w:val="0"/>
          <w:numId w:val="152"/>
        </w:numPr>
        <w:suppressAutoHyphens w:val="0"/>
        <w:spacing w:line="217" w:lineRule="auto"/>
        <w:ind w:right="260"/>
        <w:contextualSpacing/>
        <w:rPr>
          <w:rFonts w:ascii="Arial" w:eastAsia="Arial" w:hAnsi="Arial" w:cs="Arial"/>
        </w:rPr>
      </w:pPr>
      <w:r w:rsidRPr="20EC60B9">
        <w:rPr>
          <w:rFonts w:ascii="Arial" w:eastAsia="Arial" w:hAnsi="Arial" w:cs="Arial"/>
        </w:rPr>
        <w:t>Caracterización real o mediante dibujos de los protagonistas y personajes de las historias reales o inventadas.</w:t>
      </w:r>
    </w:p>
    <w:p w14:paraId="5775F54F" w14:textId="77777777" w:rsidR="00FA1C50" w:rsidRDefault="00FA1C50" w:rsidP="20EC60B9">
      <w:pPr>
        <w:spacing w:line="171" w:lineRule="exact"/>
        <w:rPr>
          <w:rFonts w:ascii="Arial" w:eastAsia="Arial" w:hAnsi="Arial" w:cs="Arial"/>
        </w:rPr>
      </w:pPr>
    </w:p>
    <w:p w14:paraId="3BC24EA6" w14:textId="77777777" w:rsidR="00FA1C50" w:rsidRPr="00744F90" w:rsidRDefault="00FA1C50" w:rsidP="00BA601B">
      <w:pPr>
        <w:pStyle w:val="Prrafodelista"/>
        <w:numPr>
          <w:ilvl w:val="0"/>
          <w:numId w:val="152"/>
        </w:numPr>
        <w:suppressAutoHyphens w:val="0"/>
        <w:spacing w:line="225" w:lineRule="auto"/>
        <w:ind w:right="260"/>
        <w:contextualSpacing/>
        <w:jc w:val="both"/>
        <w:rPr>
          <w:rFonts w:ascii="Arial" w:eastAsia="Arial" w:hAnsi="Arial" w:cs="Arial"/>
        </w:rPr>
      </w:pPr>
      <w:r w:rsidRPr="20EC60B9">
        <w:rPr>
          <w:rFonts w:ascii="Arial" w:eastAsia="Arial" w:hAnsi="Arial" w:cs="Arial"/>
        </w:rPr>
        <w:lastRenderedPageBreak/>
        <w:t>Planteamiento de situaciones reales o inventadas mediante la mímica y juegos de expresión gestual de adivinanzas, personajes, animales..., para ser acertadas por los compañeros/as.</w:t>
      </w:r>
    </w:p>
    <w:p w14:paraId="6F6C9D5F" w14:textId="77777777" w:rsidR="00FA1C50" w:rsidRDefault="00FA1C50" w:rsidP="20EC60B9">
      <w:pPr>
        <w:spacing w:line="171" w:lineRule="exact"/>
        <w:rPr>
          <w:rFonts w:ascii="Arial" w:eastAsia="Arial" w:hAnsi="Arial" w:cs="Arial"/>
        </w:rPr>
      </w:pPr>
    </w:p>
    <w:p w14:paraId="5FC0BA55" w14:textId="275A05C9" w:rsidR="00FA1C50" w:rsidRPr="00625439" w:rsidRDefault="00FA1C50" w:rsidP="00BA601B">
      <w:pPr>
        <w:pStyle w:val="Prrafodelista"/>
        <w:numPr>
          <w:ilvl w:val="0"/>
          <w:numId w:val="152"/>
        </w:numPr>
        <w:suppressAutoHyphens w:val="0"/>
        <w:spacing w:line="217" w:lineRule="auto"/>
        <w:ind w:right="260"/>
        <w:contextualSpacing/>
        <w:rPr>
          <w:rFonts w:ascii="Arial" w:eastAsia="Arial" w:hAnsi="Arial" w:cs="Arial"/>
        </w:rPr>
      </w:pPr>
      <w:r w:rsidRPr="20EC60B9">
        <w:rPr>
          <w:rFonts w:ascii="Arial" w:eastAsia="Arial" w:hAnsi="Arial" w:cs="Arial"/>
        </w:rPr>
        <w:t xml:space="preserve">Búsqueda, en </w:t>
      </w:r>
      <w:r w:rsidR="6E451C1F" w:rsidRPr="20EC60B9">
        <w:rPr>
          <w:rFonts w:ascii="Arial" w:eastAsia="Arial" w:hAnsi="Arial" w:cs="Arial"/>
        </w:rPr>
        <w:t>internet, periódicos</w:t>
      </w:r>
      <w:r w:rsidRPr="20EC60B9">
        <w:rPr>
          <w:rFonts w:ascii="Arial" w:eastAsia="Arial" w:hAnsi="Arial" w:cs="Arial"/>
        </w:rPr>
        <w:t xml:space="preserve"> o revistas, de los datos necesarios para realizar trabajos propuestos desde las diferentes áreas del currículo, bajo la supervisión del adulto.</w:t>
      </w:r>
    </w:p>
    <w:p w14:paraId="3A3644DA" w14:textId="77777777" w:rsidR="00FA1C50" w:rsidRDefault="00FA1C50" w:rsidP="20EC60B9">
      <w:pPr>
        <w:spacing w:line="171" w:lineRule="exact"/>
        <w:rPr>
          <w:rFonts w:ascii="Arial" w:eastAsia="Arial" w:hAnsi="Arial" w:cs="Arial"/>
        </w:rPr>
      </w:pPr>
    </w:p>
    <w:p w14:paraId="58AF57CC" w14:textId="77777777" w:rsidR="00FA1C50" w:rsidRPr="00744F90" w:rsidRDefault="00FA1C50" w:rsidP="00BA601B">
      <w:pPr>
        <w:pStyle w:val="Prrafodelista"/>
        <w:numPr>
          <w:ilvl w:val="0"/>
          <w:numId w:val="152"/>
        </w:numPr>
        <w:suppressAutoHyphens w:val="0"/>
        <w:spacing w:line="224" w:lineRule="auto"/>
        <w:ind w:right="260"/>
        <w:contextualSpacing/>
        <w:jc w:val="both"/>
        <w:rPr>
          <w:rFonts w:ascii="Arial" w:eastAsia="Arial" w:hAnsi="Arial" w:cs="Arial"/>
        </w:rPr>
      </w:pPr>
      <w:r w:rsidRPr="20EC60B9">
        <w:rPr>
          <w:rFonts w:ascii="Arial" w:eastAsia="Arial" w:hAnsi="Arial" w:cs="Arial"/>
        </w:rPr>
        <w:t>Lectura programada de libros sobre temas transversales con escritura de pequeños trozos escogidos y realizando dibujos que expresen las situaciones o los personajes de lo leído o de lo escrito.</w:t>
      </w:r>
    </w:p>
    <w:p w14:paraId="3B4902DB" w14:textId="77777777" w:rsidR="00FA1C50" w:rsidRDefault="00FA1C50" w:rsidP="20EC60B9">
      <w:pPr>
        <w:spacing w:line="121" w:lineRule="exact"/>
        <w:rPr>
          <w:rFonts w:ascii="Arial" w:eastAsia="Arial" w:hAnsi="Arial" w:cs="Arial"/>
        </w:rPr>
      </w:pPr>
    </w:p>
    <w:p w14:paraId="0459E2FC" w14:textId="30D1A68B" w:rsidR="00FA1C50" w:rsidRPr="00744F90" w:rsidRDefault="00FA1C50" w:rsidP="00BA601B">
      <w:pPr>
        <w:pStyle w:val="Prrafodelista"/>
        <w:numPr>
          <w:ilvl w:val="0"/>
          <w:numId w:val="152"/>
        </w:numPr>
        <w:suppressAutoHyphens w:val="0"/>
        <w:spacing w:line="0" w:lineRule="atLeast"/>
        <w:contextualSpacing/>
        <w:rPr>
          <w:rFonts w:ascii="Arial" w:eastAsia="Arial" w:hAnsi="Arial" w:cs="Arial"/>
        </w:rPr>
      </w:pPr>
      <w:r w:rsidRPr="6A1BF961">
        <w:rPr>
          <w:rFonts w:ascii="Arial" w:eastAsia="Arial" w:hAnsi="Arial" w:cs="Arial"/>
        </w:rPr>
        <w:t xml:space="preserve">Participación en la elaboración del periódico escolar </w:t>
      </w:r>
      <w:r w:rsidR="1868AEC0" w:rsidRPr="6A1BF961">
        <w:rPr>
          <w:rFonts w:ascii="Arial" w:eastAsia="Arial" w:hAnsi="Arial" w:cs="Arial"/>
        </w:rPr>
        <w:t>digital</w:t>
      </w:r>
      <w:r w:rsidR="1868AEC0" w:rsidRPr="6A1BF961">
        <w:rPr>
          <w:rFonts w:ascii="Arial" w:eastAsia="Arial" w:hAnsi="Arial" w:cs="Arial"/>
          <w:color w:val="FF0000"/>
        </w:rPr>
        <w:t xml:space="preserve"> </w:t>
      </w:r>
      <w:r w:rsidRPr="6A1BF961">
        <w:rPr>
          <w:rFonts w:ascii="Arial" w:eastAsia="Arial" w:hAnsi="Arial" w:cs="Arial"/>
        </w:rPr>
        <w:t>que se confecciona en el colegio</w:t>
      </w:r>
      <w:r w:rsidR="03B0365E" w:rsidRPr="6A1BF961">
        <w:rPr>
          <w:rFonts w:ascii="Arial" w:eastAsia="Arial" w:hAnsi="Arial" w:cs="Arial"/>
        </w:rPr>
        <w:t>.</w:t>
      </w:r>
    </w:p>
    <w:p w14:paraId="1AA69C5E" w14:textId="73D5257A" w:rsidR="00546723" w:rsidRDefault="00546723" w:rsidP="00546723">
      <w:pPr>
        <w:spacing w:line="0" w:lineRule="atLeast"/>
        <w:contextualSpacing/>
        <w:rPr>
          <w:rFonts w:ascii="Arial" w:eastAsia="Arial" w:hAnsi="Arial" w:cs="Arial"/>
        </w:rPr>
      </w:pPr>
    </w:p>
    <w:p w14:paraId="504C0A7A" w14:textId="7377E364" w:rsidR="00FA1C50" w:rsidRPr="00625439" w:rsidRDefault="00FA1C50" w:rsidP="00BA601B">
      <w:pPr>
        <w:pStyle w:val="Prrafodelista"/>
        <w:numPr>
          <w:ilvl w:val="0"/>
          <w:numId w:val="152"/>
        </w:numPr>
        <w:suppressAutoHyphens w:val="0"/>
        <w:spacing w:line="0" w:lineRule="atLeast"/>
        <w:contextualSpacing/>
        <w:rPr>
          <w:rFonts w:ascii="Arial" w:eastAsia="Arial" w:hAnsi="Arial" w:cs="Arial"/>
        </w:rPr>
      </w:pPr>
      <w:r w:rsidRPr="20EC60B9">
        <w:rPr>
          <w:rFonts w:ascii="Arial" w:eastAsia="Arial" w:hAnsi="Arial" w:cs="Arial"/>
        </w:rPr>
        <w:t>Uso del blog de la Biblioteca: Utilizando el recurso “</w:t>
      </w:r>
      <w:proofErr w:type="spellStart"/>
      <w:r w:rsidRPr="20EC60B9">
        <w:rPr>
          <w:rFonts w:ascii="Arial" w:eastAsia="Arial" w:hAnsi="Arial" w:cs="Arial"/>
        </w:rPr>
        <w:t>book</w:t>
      </w:r>
      <w:proofErr w:type="spellEnd"/>
      <w:r w:rsidRPr="20EC60B9">
        <w:rPr>
          <w:rFonts w:ascii="Arial" w:eastAsia="Arial" w:hAnsi="Arial" w:cs="Arial"/>
        </w:rPr>
        <w:t xml:space="preserve"> </w:t>
      </w:r>
      <w:proofErr w:type="spellStart"/>
      <w:proofErr w:type="gramStart"/>
      <w:r w:rsidRPr="20EC60B9">
        <w:rPr>
          <w:rFonts w:ascii="Arial" w:eastAsia="Arial" w:hAnsi="Arial" w:cs="Arial"/>
        </w:rPr>
        <w:t>tubers</w:t>
      </w:r>
      <w:proofErr w:type="spellEnd"/>
      <w:r w:rsidRPr="20EC60B9">
        <w:rPr>
          <w:rFonts w:ascii="Arial" w:eastAsia="Arial" w:hAnsi="Arial" w:cs="Arial"/>
        </w:rPr>
        <w:t>”  para</w:t>
      </w:r>
      <w:proofErr w:type="gramEnd"/>
      <w:r w:rsidRPr="20EC60B9">
        <w:rPr>
          <w:rFonts w:ascii="Arial" w:eastAsia="Arial" w:hAnsi="Arial" w:cs="Arial"/>
        </w:rPr>
        <w:t xml:space="preserve"> que sean los propios alumnos los que animen a sus compañeros </w:t>
      </w:r>
      <w:r w:rsidR="380FD728" w:rsidRPr="20EC60B9">
        <w:rPr>
          <w:rFonts w:ascii="Arial" w:eastAsia="Arial" w:hAnsi="Arial" w:cs="Arial"/>
        </w:rPr>
        <w:t>a leer</w:t>
      </w:r>
      <w:r w:rsidRPr="20EC60B9">
        <w:rPr>
          <w:rFonts w:ascii="Arial" w:eastAsia="Arial" w:hAnsi="Arial" w:cs="Arial"/>
        </w:rPr>
        <w:t xml:space="preserve"> un libro determinado mediante la elaboración de un vídeo.</w:t>
      </w:r>
    </w:p>
    <w:p w14:paraId="32842F1D" w14:textId="77777777" w:rsidR="00FA1C50" w:rsidRDefault="00FA1C50" w:rsidP="20EC60B9">
      <w:pPr>
        <w:spacing w:line="0" w:lineRule="atLeast"/>
        <w:ind w:left="360"/>
        <w:rPr>
          <w:rFonts w:ascii="Arial" w:eastAsia="Arial" w:hAnsi="Arial" w:cs="Arial"/>
        </w:rPr>
      </w:pPr>
    </w:p>
    <w:p w14:paraId="387A1AB4" w14:textId="060F75AC" w:rsidR="00FA1C50" w:rsidRDefault="4CBC3489" w:rsidP="20EC60B9">
      <w:pPr>
        <w:spacing w:line="0" w:lineRule="atLeast"/>
        <w:ind w:left="260"/>
        <w:rPr>
          <w:rFonts w:ascii="Arial" w:eastAsia="Arial" w:hAnsi="Arial" w:cs="Arial"/>
          <w:b/>
          <w:bCs/>
        </w:rPr>
      </w:pPr>
      <w:r w:rsidRPr="20EC60B9">
        <w:rPr>
          <w:rFonts w:ascii="Arial" w:eastAsia="Arial" w:hAnsi="Arial" w:cs="Arial"/>
          <w:b/>
          <w:bCs/>
        </w:rPr>
        <w:t>ACTIVIDADES LEO</w:t>
      </w:r>
      <w:r w:rsidR="00FA1C50" w:rsidRPr="20EC60B9">
        <w:rPr>
          <w:rFonts w:ascii="Arial" w:eastAsia="Arial" w:hAnsi="Arial" w:cs="Arial"/>
          <w:b/>
          <w:bCs/>
        </w:rPr>
        <w:t xml:space="preserve"> TIC</w:t>
      </w:r>
    </w:p>
    <w:p w14:paraId="49A616B1" w14:textId="77777777" w:rsidR="00FA1C50" w:rsidRDefault="00FA1C50" w:rsidP="20EC60B9">
      <w:pPr>
        <w:spacing w:line="0" w:lineRule="atLeast"/>
        <w:ind w:left="260"/>
        <w:rPr>
          <w:rFonts w:ascii="Arial" w:eastAsia="Arial" w:hAnsi="Arial" w:cs="Arial"/>
          <w:b/>
          <w:bCs/>
        </w:rPr>
      </w:pPr>
    </w:p>
    <w:p w14:paraId="5B6A7C80" w14:textId="77777777" w:rsidR="00FA1C50" w:rsidRPr="00A7530B" w:rsidRDefault="00FA1C50" w:rsidP="00BA601B">
      <w:pPr>
        <w:pStyle w:val="Prrafodelista"/>
        <w:numPr>
          <w:ilvl w:val="0"/>
          <w:numId w:val="146"/>
        </w:numPr>
        <w:suppressAutoHyphens w:val="0"/>
        <w:spacing w:line="0" w:lineRule="atLeast"/>
        <w:contextualSpacing/>
        <w:rPr>
          <w:rFonts w:ascii="Arial" w:eastAsia="Arial" w:hAnsi="Arial" w:cs="Arial"/>
        </w:rPr>
      </w:pPr>
      <w:r w:rsidRPr="20EC60B9">
        <w:rPr>
          <w:rFonts w:ascii="Arial" w:eastAsia="Arial" w:hAnsi="Arial" w:cs="Arial"/>
        </w:rPr>
        <w:t>Trabajamos con el programa APRENDER A LEER, es un programa individual para trabajar la lectoescritura a través del ordenador en el aula de informática.</w:t>
      </w:r>
    </w:p>
    <w:p w14:paraId="01390CCD" w14:textId="77777777" w:rsidR="00FA1C50" w:rsidRPr="00625439" w:rsidRDefault="00FA1C50" w:rsidP="00BA601B">
      <w:pPr>
        <w:pStyle w:val="Prrafodelista"/>
        <w:numPr>
          <w:ilvl w:val="0"/>
          <w:numId w:val="146"/>
        </w:numPr>
        <w:suppressAutoHyphens w:val="0"/>
        <w:spacing w:line="0" w:lineRule="atLeast"/>
        <w:contextualSpacing/>
        <w:rPr>
          <w:rFonts w:ascii="Arial" w:eastAsia="Arial" w:hAnsi="Arial" w:cs="Arial"/>
        </w:rPr>
      </w:pPr>
      <w:r w:rsidRPr="20EC60B9">
        <w:rPr>
          <w:rFonts w:ascii="Arial" w:eastAsia="Arial" w:hAnsi="Arial" w:cs="Arial"/>
        </w:rPr>
        <w:t xml:space="preserve">Resúmenes de fichas hechas en </w:t>
      </w:r>
      <w:proofErr w:type="spellStart"/>
      <w:r w:rsidRPr="20EC60B9">
        <w:rPr>
          <w:rFonts w:ascii="Arial" w:eastAsia="Arial" w:hAnsi="Arial" w:cs="Arial"/>
        </w:rPr>
        <w:t>word</w:t>
      </w:r>
      <w:proofErr w:type="spellEnd"/>
      <w:r w:rsidRPr="20EC60B9">
        <w:rPr>
          <w:rFonts w:ascii="Arial" w:eastAsia="Arial" w:hAnsi="Arial" w:cs="Arial"/>
        </w:rPr>
        <w:t xml:space="preserve"> sobre los libros leídos en la biblioteca del Centro, a partir de 2º de Primaria.</w:t>
      </w:r>
    </w:p>
    <w:p w14:paraId="5F9D524A" w14:textId="77777777" w:rsidR="00FA1C50" w:rsidRPr="00625439" w:rsidRDefault="00FA1C50" w:rsidP="00BA601B">
      <w:pPr>
        <w:pStyle w:val="Prrafodelista"/>
        <w:numPr>
          <w:ilvl w:val="0"/>
          <w:numId w:val="146"/>
        </w:numPr>
        <w:suppressAutoHyphens w:val="0"/>
        <w:spacing w:line="0" w:lineRule="atLeast"/>
        <w:contextualSpacing/>
        <w:rPr>
          <w:rFonts w:ascii="Arial" w:eastAsia="Arial" w:hAnsi="Arial" w:cs="Arial"/>
        </w:rPr>
      </w:pPr>
      <w:r w:rsidRPr="20EC60B9">
        <w:rPr>
          <w:rFonts w:ascii="Arial" w:eastAsia="Arial" w:hAnsi="Arial" w:cs="Arial"/>
        </w:rPr>
        <w:t>Lecturas con los e-book puestos en funcionamiento.</w:t>
      </w:r>
    </w:p>
    <w:p w14:paraId="60865180" w14:textId="77777777" w:rsidR="00FA1C50" w:rsidRPr="00625439" w:rsidRDefault="00FA1C50" w:rsidP="00BA601B">
      <w:pPr>
        <w:pStyle w:val="Prrafodelista"/>
        <w:numPr>
          <w:ilvl w:val="0"/>
          <w:numId w:val="146"/>
        </w:numPr>
        <w:suppressAutoHyphens w:val="0"/>
        <w:spacing w:line="0" w:lineRule="atLeast"/>
        <w:contextualSpacing/>
        <w:rPr>
          <w:rFonts w:ascii="Arial" w:eastAsia="Arial" w:hAnsi="Arial" w:cs="Arial"/>
        </w:rPr>
      </w:pPr>
      <w:r w:rsidRPr="20EC60B9">
        <w:rPr>
          <w:rFonts w:ascii="Arial" w:eastAsia="Arial" w:hAnsi="Arial" w:cs="Arial"/>
        </w:rPr>
        <w:t>Cuentos a nivel grupal a través de la pizarra digital en el aula.</w:t>
      </w:r>
    </w:p>
    <w:p w14:paraId="43F16D4C" w14:textId="65D4AC1C" w:rsidR="00FA1C50" w:rsidRPr="00A7530B" w:rsidRDefault="09F173D8" w:rsidP="00BA601B">
      <w:pPr>
        <w:pStyle w:val="Prrafodelista"/>
        <w:numPr>
          <w:ilvl w:val="0"/>
          <w:numId w:val="146"/>
        </w:numPr>
        <w:suppressAutoHyphens w:val="0"/>
        <w:spacing w:line="0" w:lineRule="atLeast"/>
        <w:contextualSpacing/>
        <w:rPr>
          <w:rFonts w:ascii="Arial" w:eastAsia="Arial" w:hAnsi="Arial" w:cs="Arial"/>
        </w:rPr>
      </w:pPr>
      <w:r w:rsidRPr="20EC60B9">
        <w:rPr>
          <w:rFonts w:ascii="Arial" w:eastAsia="Arial" w:hAnsi="Arial" w:cs="Arial"/>
        </w:rPr>
        <w:t>Visualización y</w:t>
      </w:r>
      <w:r w:rsidR="00FA1C50" w:rsidRPr="20EC60B9">
        <w:rPr>
          <w:rFonts w:ascii="Arial" w:eastAsia="Arial" w:hAnsi="Arial" w:cs="Arial"/>
        </w:rPr>
        <w:t xml:space="preserve"> audición de cuentos: </w:t>
      </w:r>
      <w:hyperlink r:id="rId49">
        <w:r w:rsidR="00FA1C50" w:rsidRPr="20EC60B9">
          <w:rPr>
            <w:rStyle w:val="Hipervnculo"/>
            <w:rFonts w:ascii="Arial" w:eastAsia="Arial" w:hAnsi="Arial" w:cs="Arial"/>
          </w:rPr>
          <w:t>http://www.elhuevodechocolate.com/cuentos.htm</w:t>
        </w:r>
      </w:hyperlink>
      <w:r w:rsidR="00FA1C50" w:rsidRPr="20EC60B9">
        <w:rPr>
          <w:rFonts w:ascii="Arial" w:eastAsia="Arial" w:hAnsi="Arial" w:cs="Arial"/>
        </w:rPr>
        <w:t xml:space="preserve">        </w:t>
      </w:r>
    </w:p>
    <w:p w14:paraId="0198BAC5" w14:textId="77777777" w:rsidR="00FA1C50" w:rsidRPr="00A7530B" w:rsidRDefault="00FA1C50" w:rsidP="00BA601B">
      <w:pPr>
        <w:pStyle w:val="Prrafodelista"/>
        <w:numPr>
          <w:ilvl w:val="0"/>
          <w:numId w:val="146"/>
        </w:numPr>
        <w:suppressAutoHyphens w:val="0"/>
        <w:spacing w:line="0" w:lineRule="atLeast"/>
        <w:contextualSpacing/>
        <w:rPr>
          <w:rFonts w:ascii="Arial" w:eastAsia="Arial" w:hAnsi="Arial" w:cs="Arial"/>
        </w:rPr>
      </w:pPr>
      <w:r w:rsidRPr="20EC60B9">
        <w:rPr>
          <w:rFonts w:ascii="Arial" w:eastAsia="Arial" w:hAnsi="Arial" w:cs="Arial"/>
        </w:rPr>
        <w:t xml:space="preserve">Creación de cuentos con la app </w:t>
      </w:r>
      <w:proofErr w:type="spellStart"/>
      <w:r w:rsidRPr="20EC60B9">
        <w:rPr>
          <w:rFonts w:ascii="Arial" w:eastAsia="Arial" w:hAnsi="Arial" w:cs="Arial"/>
        </w:rPr>
        <w:t>mystory</w:t>
      </w:r>
      <w:proofErr w:type="spellEnd"/>
      <w:r w:rsidRPr="20EC60B9">
        <w:rPr>
          <w:rFonts w:ascii="Arial" w:eastAsia="Arial" w:hAnsi="Arial" w:cs="Arial"/>
        </w:rPr>
        <w:t xml:space="preserve"> (imágenes y sonidos para recrear una historia)</w:t>
      </w:r>
    </w:p>
    <w:p w14:paraId="588B85EF" w14:textId="77777777" w:rsidR="00FA1C50" w:rsidRDefault="00FA1C50" w:rsidP="00BA601B">
      <w:pPr>
        <w:pStyle w:val="Prrafodelista"/>
        <w:numPr>
          <w:ilvl w:val="0"/>
          <w:numId w:val="146"/>
        </w:numPr>
        <w:suppressAutoHyphens w:val="0"/>
        <w:contextualSpacing/>
        <w:rPr>
          <w:rFonts w:ascii="Arial" w:eastAsia="Arial" w:hAnsi="Arial" w:cs="Arial"/>
        </w:rPr>
      </w:pPr>
      <w:r w:rsidRPr="20EC60B9">
        <w:rPr>
          <w:rFonts w:ascii="Arial" w:eastAsia="Arial" w:hAnsi="Arial" w:cs="Arial"/>
        </w:rPr>
        <w:t xml:space="preserve">Las aventuras de Tate (para </w:t>
      </w:r>
      <w:proofErr w:type="spellStart"/>
      <w:r w:rsidRPr="20EC60B9">
        <w:rPr>
          <w:rFonts w:ascii="Arial" w:eastAsia="Arial" w:hAnsi="Arial" w:cs="Arial"/>
        </w:rPr>
        <w:t>Ipad</w:t>
      </w:r>
      <w:proofErr w:type="spellEnd"/>
      <w:r w:rsidRPr="20EC60B9">
        <w:rPr>
          <w:rFonts w:ascii="Arial" w:eastAsia="Arial" w:hAnsi="Arial" w:cs="Arial"/>
        </w:rPr>
        <w:t xml:space="preserve">) Programa para niños con problemas de lenguaje  </w:t>
      </w:r>
    </w:p>
    <w:p w14:paraId="384664FC" w14:textId="77777777" w:rsidR="00FA1C50" w:rsidRDefault="00FA1C50" w:rsidP="00BA601B">
      <w:pPr>
        <w:pStyle w:val="Prrafodelista"/>
        <w:numPr>
          <w:ilvl w:val="0"/>
          <w:numId w:val="146"/>
        </w:numPr>
        <w:suppressAutoHyphens w:val="0"/>
        <w:spacing w:line="0" w:lineRule="atLeast"/>
        <w:contextualSpacing/>
        <w:rPr>
          <w:rFonts w:ascii="Arial" w:eastAsia="Arial" w:hAnsi="Arial" w:cs="Arial"/>
        </w:rPr>
      </w:pPr>
      <w:r w:rsidRPr="20EC60B9">
        <w:rPr>
          <w:rFonts w:ascii="Arial" w:eastAsia="Arial" w:hAnsi="Arial" w:cs="Arial"/>
        </w:rPr>
        <w:t xml:space="preserve">Web de la Junta de Castilla y león </w:t>
      </w:r>
      <w:hyperlink r:id="rId50">
        <w:r w:rsidRPr="20EC60B9">
          <w:rPr>
            <w:rStyle w:val="Hipervnculo"/>
            <w:rFonts w:ascii="Arial" w:eastAsia="Arial" w:hAnsi="Arial" w:cs="Arial"/>
          </w:rPr>
          <w:t>www.educa.jcyl.es</w:t>
        </w:r>
      </w:hyperlink>
      <w:r w:rsidRPr="20EC60B9">
        <w:rPr>
          <w:rFonts w:ascii="Arial" w:eastAsia="Arial" w:hAnsi="Arial" w:cs="Arial"/>
        </w:rPr>
        <w:t xml:space="preserve"> Actividades para Primaria, así como el repositorio de </w:t>
      </w:r>
      <w:hyperlink r:id="rId51">
        <w:r w:rsidRPr="20EC60B9">
          <w:rPr>
            <w:rStyle w:val="Hipervnculo"/>
            <w:rFonts w:ascii="Arial" w:eastAsia="Arial" w:hAnsi="Arial" w:cs="Arial"/>
          </w:rPr>
          <w:t>www.ceiploreto.es</w:t>
        </w:r>
      </w:hyperlink>
    </w:p>
    <w:p w14:paraId="3A27ED62" w14:textId="39A3634E" w:rsidR="00FA1C50" w:rsidRPr="00556D10" w:rsidRDefault="00FA1C50" w:rsidP="00BA601B">
      <w:pPr>
        <w:pStyle w:val="Prrafodelista"/>
        <w:numPr>
          <w:ilvl w:val="0"/>
          <w:numId w:val="146"/>
        </w:numPr>
        <w:suppressAutoHyphens w:val="0"/>
        <w:spacing w:line="0" w:lineRule="atLeast"/>
        <w:contextualSpacing/>
        <w:rPr>
          <w:rFonts w:ascii="Arial" w:eastAsia="Arial" w:hAnsi="Arial" w:cs="Arial"/>
        </w:rPr>
      </w:pPr>
      <w:r w:rsidRPr="20EC60B9">
        <w:rPr>
          <w:rFonts w:ascii="Arial" w:eastAsia="Arial" w:hAnsi="Arial" w:cs="Arial"/>
        </w:rPr>
        <w:t xml:space="preserve">En nuestro </w:t>
      </w:r>
      <w:proofErr w:type="spellStart"/>
      <w:r w:rsidRPr="20EC60B9">
        <w:rPr>
          <w:rFonts w:ascii="Arial" w:eastAsia="Arial" w:hAnsi="Arial" w:cs="Arial"/>
        </w:rPr>
        <w:t>Symbaloo</w:t>
      </w:r>
      <w:proofErr w:type="spellEnd"/>
      <w:r w:rsidRPr="20EC60B9">
        <w:rPr>
          <w:rFonts w:ascii="Arial" w:eastAsia="Arial" w:hAnsi="Arial" w:cs="Arial"/>
        </w:rPr>
        <w:t xml:space="preserve"> contamos con enlaces </w:t>
      </w:r>
      <w:r w:rsidR="7456944A" w:rsidRPr="20EC60B9">
        <w:rPr>
          <w:rFonts w:ascii="Arial" w:eastAsia="Arial" w:hAnsi="Arial" w:cs="Arial"/>
        </w:rPr>
        <w:t>a las</w:t>
      </w:r>
      <w:r w:rsidRPr="20EC60B9">
        <w:rPr>
          <w:rFonts w:ascii="Arial" w:eastAsia="Arial" w:hAnsi="Arial" w:cs="Arial"/>
        </w:rPr>
        <w:t xml:space="preserve"> actividades señaladas </w:t>
      </w:r>
      <w:hyperlink r:id="rId52">
        <w:r w:rsidRPr="20EC60B9">
          <w:rPr>
            <w:rStyle w:val="Hipervnculo"/>
            <w:rFonts w:ascii="Arial" w:eastAsia="Arial" w:hAnsi="Arial" w:cs="Arial"/>
          </w:rPr>
          <w:t>https://edu.symbaloo.com/mix/lectoescritura98</w:t>
        </w:r>
      </w:hyperlink>
    </w:p>
    <w:p w14:paraId="3B4B52B0" w14:textId="77777777" w:rsidR="00FA1C50" w:rsidRPr="00A7530B" w:rsidRDefault="00FA1C50" w:rsidP="20EC60B9">
      <w:pPr>
        <w:pStyle w:val="Prrafodelista"/>
        <w:spacing w:line="0" w:lineRule="atLeast"/>
        <w:rPr>
          <w:rFonts w:ascii="Arial" w:eastAsia="Arial" w:hAnsi="Arial" w:cs="Arial"/>
        </w:rPr>
      </w:pPr>
    </w:p>
    <w:p w14:paraId="7B7FD469" w14:textId="6F53DA1A" w:rsidR="00FA1C50" w:rsidRDefault="00FA1C50" w:rsidP="00BA601B">
      <w:pPr>
        <w:pStyle w:val="Prrafodelista"/>
        <w:numPr>
          <w:ilvl w:val="0"/>
          <w:numId w:val="177"/>
        </w:numPr>
        <w:spacing w:line="200" w:lineRule="exact"/>
        <w:contextualSpacing/>
        <w:rPr>
          <w:rFonts w:ascii="Arial" w:eastAsia="Arial" w:hAnsi="Arial" w:cs="Arial"/>
        </w:rPr>
      </w:pPr>
      <w:r w:rsidRPr="00546723">
        <w:rPr>
          <w:rFonts w:ascii="Arial" w:eastAsia="Arial" w:hAnsi="Arial" w:cs="Arial"/>
        </w:rPr>
        <w:t xml:space="preserve">Fomentar el uso de la biblioteca de la </w:t>
      </w:r>
      <w:proofErr w:type="spellStart"/>
      <w:r w:rsidRPr="00546723">
        <w:rPr>
          <w:rFonts w:ascii="Arial" w:eastAsia="Arial" w:hAnsi="Arial" w:cs="Arial"/>
        </w:rPr>
        <w:t>JCyL</w:t>
      </w:r>
      <w:proofErr w:type="spellEnd"/>
      <w:r w:rsidRPr="00546723">
        <w:rPr>
          <w:rFonts w:ascii="Arial" w:eastAsia="Arial" w:hAnsi="Arial" w:cs="Arial"/>
        </w:rPr>
        <w:t>: LEOCYL.</w:t>
      </w:r>
    </w:p>
    <w:p w14:paraId="2EA75E83" w14:textId="4654BFA3" w:rsidR="00FA1C50" w:rsidRDefault="00FA1C50" w:rsidP="20EC60B9">
      <w:pPr>
        <w:spacing w:line="0" w:lineRule="atLeast"/>
        <w:ind w:left="260"/>
        <w:rPr>
          <w:rFonts w:ascii="Arial" w:eastAsia="Arial" w:hAnsi="Arial" w:cs="Arial"/>
        </w:rPr>
      </w:pPr>
    </w:p>
    <w:p w14:paraId="4AC4FE2F" w14:textId="77777777" w:rsidR="00FA1C50" w:rsidRDefault="00FA1C50" w:rsidP="20EC60B9">
      <w:pPr>
        <w:spacing w:line="244" w:lineRule="exact"/>
        <w:rPr>
          <w:rFonts w:ascii="Arial" w:eastAsia="Arial" w:hAnsi="Arial" w:cs="Arial"/>
        </w:rPr>
      </w:pPr>
    </w:p>
    <w:p w14:paraId="1AC1ACC9"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t>3º y 4º DE EDUCACIÓN PRIMARIA.</w:t>
      </w:r>
    </w:p>
    <w:p w14:paraId="5B09ED56" w14:textId="77777777" w:rsidR="00FA1C50" w:rsidRDefault="00FA1C50" w:rsidP="20EC60B9">
      <w:pPr>
        <w:spacing w:line="117" w:lineRule="exact"/>
        <w:rPr>
          <w:rFonts w:ascii="Arial" w:eastAsia="Arial" w:hAnsi="Arial" w:cs="Arial"/>
        </w:rPr>
      </w:pPr>
    </w:p>
    <w:p w14:paraId="263F4E66" w14:textId="217B24C9" w:rsidR="00FA1C50" w:rsidRPr="00744F90" w:rsidRDefault="70AD0920" w:rsidP="00BA601B">
      <w:pPr>
        <w:pStyle w:val="Prrafodelista"/>
        <w:numPr>
          <w:ilvl w:val="0"/>
          <w:numId w:val="153"/>
        </w:numPr>
        <w:suppressAutoHyphens w:val="0"/>
        <w:spacing w:line="0" w:lineRule="atLeast"/>
        <w:contextualSpacing/>
        <w:jc w:val="both"/>
        <w:rPr>
          <w:rFonts w:ascii="Arial" w:eastAsia="Arial" w:hAnsi="Arial" w:cs="Arial"/>
        </w:rPr>
      </w:pPr>
      <w:r w:rsidRPr="28476B55">
        <w:rPr>
          <w:rFonts w:ascii="Arial" w:eastAsia="Arial" w:hAnsi="Arial" w:cs="Arial"/>
        </w:rPr>
        <w:t>Realización de una ficha de cada libro leído.</w:t>
      </w:r>
    </w:p>
    <w:p w14:paraId="5812E170" w14:textId="77777777" w:rsidR="00FA1C50" w:rsidRDefault="00FA1C50" w:rsidP="20EC60B9">
      <w:pPr>
        <w:spacing w:line="170" w:lineRule="exact"/>
        <w:jc w:val="both"/>
        <w:rPr>
          <w:rFonts w:ascii="Arial" w:eastAsia="Arial" w:hAnsi="Arial" w:cs="Arial"/>
        </w:rPr>
      </w:pPr>
    </w:p>
    <w:p w14:paraId="7EC5ACD1" w14:textId="77777777" w:rsidR="00FA1C50" w:rsidRPr="00744F90" w:rsidRDefault="00FA1C50" w:rsidP="00BA601B">
      <w:pPr>
        <w:pStyle w:val="Prrafodelista"/>
        <w:numPr>
          <w:ilvl w:val="0"/>
          <w:numId w:val="153"/>
        </w:numPr>
        <w:suppressAutoHyphens w:val="0"/>
        <w:spacing w:line="217" w:lineRule="auto"/>
        <w:ind w:right="260"/>
        <w:contextualSpacing/>
        <w:jc w:val="both"/>
        <w:rPr>
          <w:rFonts w:ascii="Arial" w:eastAsia="Arial" w:hAnsi="Arial" w:cs="Arial"/>
        </w:rPr>
      </w:pPr>
      <w:r w:rsidRPr="7D021109">
        <w:rPr>
          <w:rFonts w:ascii="Arial" w:eastAsia="Arial" w:hAnsi="Arial" w:cs="Arial"/>
        </w:rPr>
        <w:t>Elaboración de carteles o murales con trabajos confeccionados con dibujos y otros elementos para exponerlos en clase.</w:t>
      </w:r>
    </w:p>
    <w:p w14:paraId="047A944A" w14:textId="720ED3B2" w:rsidR="7D021109" w:rsidRDefault="7D021109" w:rsidP="6689A91F">
      <w:pPr>
        <w:pStyle w:val="Prrafodelista"/>
        <w:spacing w:line="217" w:lineRule="auto"/>
        <w:ind w:left="720" w:right="260"/>
        <w:contextualSpacing/>
        <w:jc w:val="both"/>
        <w:rPr>
          <w:rFonts w:ascii="Arial" w:eastAsia="Arial" w:hAnsi="Arial" w:cs="Arial"/>
        </w:rPr>
      </w:pPr>
    </w:p>
    <w:p w14:paraId="4B1FD655" w14:textId="4D48E091" w:rsidR="06817B18" w:rsidRDefault="06817B18" w:rsidP="6689A91F">
      <w:pPr>
        <w:pStyle w:val="Prrafodelista"/>
        <w:numPr>
          <w:ilvl w:val="0"/>
          <w:numId w:val="153"/>
        </w:numPr>
        <w:spacing w:line="217" w:lineRule="auto"/>
        <w:ind w:right="260"/>
        <w:contextualSpacing/>
        <w:jc w:val="both"/>
        <w:rPr>
          <w:rFonts w:ascii="Arial" w:eastAsia="Arial" w:hAnsi="Arial" w:cs="Arial"/>
          <w:color w:val="548DD4" w:themeColor="text2" w:themeTint="99"/>
        </w:rPr>
      </w:pPr>
      <w:r w:rsidRPr="6689A91F">
        <w:rPr>
          <w:rFonts w:ascii="Arial" w:eastAsia="Arial" w:hAnsi="Arial" w:cs="Arial"/>
        </w:rPr>
        <w:t>Elaboración de libros creativos para exponerlos en el aula y mostra</w:t>
      </w:r>
      <w:r w:rsidR="13F12CCD" w:rsidRPr="6689A91F">
        <w:rPr>
          <w:rFonts w:ascii="Arial" w:eastAsia="Arial" w:hAnsi="Arial" w:cs="Arial"/>
        </w:rPr>
        <w:t>r</w:t>
      </w:r>
      <w:r w:rsidRPr="6689A91F">
        <w:rPr>
          <w:rFonts w:ascii="Arial" w:eastAsia="Arial" w:hAnsi="Arial" w:cs="Arial"/>
        </w:rPr>
        <w:t>los a compañeros de las otras aulas.</w:t>
      </w:r>
    </w:p>
    <w:p w14:paraId="278AFD40" w14:textId="77777777" w:rsidR="00FA1C50" w:rsidRDefault="00FA1C50" w:rsidP="20EC60B9">
      <w:pPr>
        <w:spacing w:line="171" w:lineRule="exact"/>
        <w:jc w:val="both"/>
        <w:rPr>
          <w:rFonts w:ascii="Arial" w:eastAsia="Arial" w:hAnsi="Arial" w:cs="Arial"/>
        </w:rPr>
      </w:pPr>
    </w:p>
    <w:p w14:paraId="060CDB05" w14:textId="77777777" w:rsidR="00FA1C50" w:rsidRPr="00744F90" w:rsidRDefault="00FA1C50" w:rsidP="00BA601B">
      <w:pPr>
        <w:pStyle w:val="Prrafodelista"/>
        <w:numPr>
          <w:ilvl w:val="0"/>
          <w:numId w:val="153"/>
        </w:numPr>
        <w:suppressAutoHyphens w:val="0"/>
        <w:spacing w:line="300" w:lineRule="auto"/>
        <w:ind w:right="1120"/>
        <w:contextualSpacing/>
        <w:jc w:val="both"/>
        <w:rPr>
          <w:rFonts w:ascii="Arial" w:eastAsia="Arial" w:hAnsi="Arial" w:cs="Arial"/>
        </w:rPr>
      </w:pPr>
      <w:r w:rsidRPr="20EC60B9">
        <w:rPr>
          <w:rFonts w:ascii="Arial" w:eastAsia="Arial" w:hAnsi="Arial" w:cs="Arial"/>
        </w:rPr>
        <w:t>Inventar y componer viñetas que plasmen el contenido de los libros y exponerlas. Realización de actividades de animación a la lectura.</w:t>
      </w:r>
    </w:p>
    <w:p w14:paraId="29DB5971" w14:textId="77777777" w:rsidR="00FA1C50" w:rsidRDefault="00FA1C50" w:rsidP="20EC60B9">
      <w:pPr>
        <w:spacing w:line="103" w:lineRule="exact"/>
        <w:jc w:val="both"/>
        <w:rPr>
          <w:rFonts w:ascii="Arial" w:eastAsia="Arial" w:hAnsi="Arial" w:cs="Arial"/>
        </w:rPr>
      </w:pPr>
    </w:p>
    <w:p w14:paraId="23F7418F" w14:textId="77777777" w:rsidR="00FA1C50" w:rsidRPr="00744F90" w:rsidRDefault="00FA1C50" w:rsidP="00BA601B">
      <w:pPr>
        <w:pStyle w:val="Prrafodelista"/>
        <w:numPr>
          <w:ilvl w:val="0"/>
          <w:numId w:val="153"/>
        </w:numPr>
        <w:suppressAutoHyphens w:val="0"/>
        <w:spacing w:line="217" w:lineRule="auto"/>
        <w:ind w:right="260"/>
        <w:contextualSpacing/>
        <w:jc w:val="both"/>
        <w:rPr>
          <w:rFonts w:ascii="Arial" w:eastAsia="Arial" w:hAnsi="Arial" w:cs="Arial"/>
        </w:rPr>
      </w:pPr>
      <w:r w:rsidRPr="20EC60B9">
        <w:rPr>
          <w:rFonts w:ascii="Arial" w:eastAsia="Arial" w:hAnsi="Arial" w:cs="Arial"/>
        </w:rPr>
        <w:t>Elaboración de un gráfico donde quede reflejada la cantidad de libros leída a lo largo del curso.</w:t>
      </w:r>
    </w:p>
    <w:p w14:paraId="70F35735" w14:textId="77777777" w:rsidR="00FA1C50" w:rsidRDefault="00FA1C50" w:rsidP="20EC60B9">
      <w:pPr>
        <w:spacing w:line="121" w:lineRule="exact"/>
        <w:jc w:val="both"/>
        <w:rPr>
          <w:rFonts w:ascii="Arial" w:eastAsia="Arial" w:hAnsi="Arial" w:cs="Arial"/>
        </w:rPr>
      </w:pPr>
    </w:p>
    <w:p w14:paraId="04EEDE7B" w14:textId="77777777" w:rsidR="00FA1C50" w:rsidRPr="00744F90" w:rsidRDefault="00FA1C50" w:rsidP="00BA601B">
      <w:pPr>
        <w:pStyle w:val="Prrafodelista"/>
        <w:numPr>
          <w:ilvl w:val="0"/>
          <w:numId w:val="153"/>
        </w:numPr>
        <w:suppressAutoHyphens w:val="0"/>
        <w:spacing w:line="0" w:lineRule="atLeast"/>
        <w:contextualSpacing/>
        <w:jc w:val="both"/>
        <w:rPr>
          <w:rFonts w:ascii="Arial" w:eastAsia="Arial" w:hAnsi="Arial" w:cs="Arial"/>
        </w:rPr>
      </w:pPr>
      <w:r w:rsidRPr="20EC60B9">
        <w:rPr>
          <w:rFonts w:ascii="Arial" w:eastAsia="Arial" w:hAnsi="Arial" w:cs="Arial"/>
        </w:rPr>
        <w:t>Colocación de los libros en la biblioteca de aula siguiendo ciertos criterios.</w:t>
      </w:r>
    </w:p>
    <w:p w14:paraId="5D255343" w14:textId="77777777" w:rsidR="00FA1C50" w:rsidRDefault="00FA1C50" w:rsidP="20EC60B9">
      <w:pPr>
        <w:spacing w:line="170" w:lineRule="exact"/>
        <w:jc w:val="both"/>
        <w:rPr>
          <w:rFonts w:ascii="Arial" w:eastAsia="Arial" w:hAnsi="Arial" w:cs="Arial"/>
        </w:rPr>
      </w:pPr>
    </w:p>
    <w:p w14:paraId="27A33576" w14:textId="77777777" w:rsidR="00FA1C50" w:rsidRPr="00744F90" w:rsidRDefault="00FA1C50" w:rsidP="00BA601B">
      <w:pPr>
        <w:pStyle w:val="Prrafodelista"/>
        <w:numPr>
          <w:ilvl w:val="0"/>
          <w:numId w:val="153"/>
        </w:numPr>
        <w:suppressAutoHyphens w:val="0"/>
        <w:spacing w:line="217" w:lineRule="auto"/>
        <w:ind w:right="260"/>
        <w:contextualSpacing/>
        <w:jc w:val="both"/>
        <w:rPr>
          <w:rFonts w:ascii="Arial" w:eastAsia="Arial" w:hAnsi="Arial" w:cs="Arial"/>
        </w:rPr>
      </w:pPr>
      <w:r w:rsidRPr="20EC60B9">
        <w:rPr>
          <w:rFonts w:ascii="Arial" w:eastAsia="Arial" w:hAnsi="Arial" w:cs="Arial"/>
        </w:rPr>
        <w:t>Elaboración de un fichero, que contenga las fichas de los libros del aula, organizado por orden alfabético.</w:t>
      </w:r>
    </w:p>
    <w:p w14:paraId="552C276D" w14:textId="77777777" w:rsidR="00FA1C50" w:rsidRDefault="00FA1C50" w:rsidP="20EC60B9">
      <w:pPr>
        <w:spacing w:line="121" w:lineRule="exact"/>
        <w:jc w:val="both"/>
        <w:rPr>
          <w:rFonts w:ascii="Arial" w:eastAsia="Arial" w:hAnsi="Arial" w:cs="Arial"/>
        </w:rPr>
      </w:pPr>
    </w:p>
    <w:p w14:paraId="5887A0E9" w14:textId="77777777" w:rsidR="00FA1C50" w:rsidRPr="00744F90" w:rsidRDefault="00FA1C50" w:rsidP="00BA601B">
      <w:pPr>
        <w:pStyle w:val="Prrafodelista"/>
        <w:numPr>
          <w:ilvl w:val="0"/>
          <w:numId w:val="153"/>
        </w:numPr>
        <w:suppressAutoHyphens w:val="0"/>
        <w:spacing w:line="0" w:lineRule="atLeast"/>
        <w:contextualSpacing/>
        <w:jc w:val="both"/>
        <w:rPr>
          <w:rFonts w:ascii="Arial" w:eastAsia="Arial" w:hAnsi="Arial" w:cs="Arial"/>
        </w:rPr>
      </w:pPr>
      <w:r w:rsidRPr="20EC60B9">
        <w:rPr>
          <w:rFonts w:ascii="Arial" w:eastAsia="Arial" w:hAnsi="Arial" w:cs="Arial"/>
        </w:rPr>
        <w:t>Participación en la elaboración del periódico escolar que se confecciona en el colegio.</w:t>
      </w:r>
    </w:p>
    <w:p w14:paraId="207B2BF4" w14:textId="77777777" w:rsidR="00FA1C50" w:rsidRDefault="00FA1C50" w:rsidP="00BA601B">
      <w:pPr>
        <w:pStyle w:val="Prrafodelista"/>
        <w:numPr>
          <w:ilvl w:val="0"/>
          <w:numId w:val="153"/>
        </w:numPr>
        <w:suppressAutoHyphens w:val="0"/>
        <w:spacing w:line="0" w:lineRule="atLeast"/>
        <w:contextualSpacing/>
        <w:jc w:val="both"/>
        <w:rPr>
          <w:rFonts w:ascii="Arial" w:eastAsia="Arial" w:hAnsi="Arial" w:cs="Arial"/>
        </w:rPr>
      </w:pPr>
      <w:r w:rsidRPr="20EC60B9">
        <w:rPr>
          <w:rFonts w:ascii="Arial" w:eastAsia="Arial" w:hAnsi="Arial" w:cs="Arial"/>
        </w:rPr>
        <w:t>Participación en las actividades que la Biblioteca de Guijuelo pone en marcha para el fomento de la lectura.</w:t>
      </w:r>
    </w:p>
    <w:p w14:paraId="700CC1D9" w14:textId="77777777" w:rsidR="00FA1C50" w:rsidRDefault="00FA1C50" w:rsidP="00BA601B">
      <w:pPr>
        <w:pStyle w:val="Prrafodelista"/>
        <w:numPr>
          <w:ilvl w:val="0"/>
          <w:numId w:val="177"/>
        </w:numPr>
        <w:suppressAutoHyphens w:val="0"/>
        <w:spacing w:line="0" w:lineRule="atLeast"/>
        <w:contextualSpacing/>
        <w:jc w:val="both"/>
        <w:rPr>
          <w:rFonts w:ascii="Arial" w:eastAsia="Arial" w:hAnsi="Arial" w:cs="Arial"/>
        </w:rPr>
      </w:pPr>
      <w:r w:rsidRPr="20EC60B9">
        <w:rPr>
          <w:rFonts w:ascii="Arial" w:eastAsia="Arial" w:hAnsi="Arial" w:cs="Arial"/>
        </w:rPr>
        <w:t xml:space="preserve">Fomentar el uso de la biblioteca </w:t>
      </w:r>
      <w:proofErr w:type="gramStart"/>
      <w:r w:rsidRPr="20EC60B9">
        <w:rPr>
          <w:rFonts w:ascii="Arial" w:eastAsia="Arial" w:hAnsi="Arial" w:cs="Arial"/>
        </w:rPr>
        <w:t xml:space="preserve">de  </w:t>
      </w:r>
      <w:proofErr w:type="spellStart"/>
      <w:r w:rsidRPr="20EC60B9">
        <w:rPr>
          <w:rFonts w:ascii="Arial" w:eastAsia="Arial" w:hAnsi="Arial" w:cs="Arial"/>
        </w:rPr>
        <w:t>JCyL</w:t>
      </w:r>
      <w:proofErr w:type="spellEnd"/>
      <w:proofErr w:type="gramEnd"/>
      <w:r w:rsidRPr="20EC60B9">
        <w:rPr>
          <w:rFonts w:ascii="Arial" w:eastAsia="Arial" w:hAnsi="Arial" w:cs="Arial"/>
        </w:rPr>
        <w:t>: LEOCYL.</w:t>
      </w:r>
    </w:p>
    <w:p w14:paraId="1F8AFB83" w14:textId="77777777" w:rsidR="00FA1C50" w:rsidRDefault="00FA1C50" w:rsidP="20EC60B9">
      <w:pPr>
        <w:spacing w:line="0" w:lineRule="atLeast"/>
        <w:ind w:left="260"/>
        <w:rPr>
          <w:rFonts w:ascii="Arial" w:eastAsia="Arial" w:hAnsi="Arial" w:cs="Arial"/>
        </w:rPr>
      </w:pPr>
    </w:p>
    <w:p w14:paraId="68342FE7" w14:textId="77777777" w:rsidR="00FA1C50" w:rsidRDefault="00FA1C50" w:rsidP="20EC60B9">
      <w:pPr>
        <w:pStyle w:val="Prrafodelista"/>
        <w:spacing w:line="0" w:lineRule="atLeast"/>
        <w:jc w:val="both"/>
        <w:rPr>
          <w:rFonts w:ascii="Arial" w:eastAsia="Arial" w:hAnsi="Arial" w:cs="Arial"/>
        </w:rPr>
      </w:pPr>
    </w:p>
    <w:p w14:paraId="35B94DA6" w14:textId="573D75DD" w:rsidR="00FA1C50" w:rsidRDefault="354A7528" w:rsidP="20EC60B9">
      <w:pPr>
        <w:spacing w:line="0" w:lineRule="atLeast"/>
        <w:ind w:left="260"/>
        <w:rPr>
          <w:rFonts w:ascii="Arial" w:eastAsia="Arial" w:hAnsi="Arial" w:cs="Arial"/>
          <w:b/>
          <w:bCs/>
        </w:rPr>
      </w:pPr>
      <w:r w:rsidRPr="20EC60B9">
        <w:rPr>
          <w:rFonts w:ascii="Arial" w:eastAsia="Arial" w:hAnsi="Arial" w:cs="Arial"/>
          <w:b/>
          <w:bCs/>
        </w:rPr>
        <w:t xml:space="preserve">ACTIVIDADES </w:t>
      </w:r>
      <w:r w:rsidR="57783E8A" w:rsidRPr="20EC60B9">
        <w:rPr>
          <w:rFonts w:ascii="Arial" w:eastAsia="Arial" w:hAnsi="Arial" w:cs="Arial"/>
          <w:b/>
          <w:bCs/>
        </w:rPr>
        <w:t>LEO TIC</w:t>
      </w:r>
    </w:p>
    <w:p w14:paraId="40776332" w14:textId="77777777" w:rsidR="00FA1C50" w:rsidRDefault="00FA1C50" w:rsidP="20EC60B9">
      <w:pPr>
        <w:spacing w:line="0" w:lineRule="atLeast"/>
        <w:ind w:left="260"/>
        <w:rPr>
          <w:rFonts w:ascii="Arial" w:eastAsia="Arial" w:hAnsi="Arial" w:cs="Arial"/>
          <w:b/>
          <w:bCs/>
        </w:rPr>
      </w:pPr>
    </w:p>
    <w:p w14:paraId="42A7781D" w14:textId="5D20340B" w:rsidR="00FA1C50" w:rsidRPr="00A7530B" w:rsidRDefault="00FA1C50" w:rsidP="00BA601B">
      <w:pPr>
        <w:pStyle w:val="Prrafodelista"/>
        <w:numPr>
          <w:ilvl w:val="0"/>
          <w:numId w:val="147"/>
        </w:numPr>
        <w:suppressAutoHyphens w:val="0"/>
        <w:spacing w:line="0" w:lineRule="atLeast"/>
        <w:contextualSpacing/>
        <w:rPr>
          <w:rFonts w:ascii="Arial" w:eastAsia="Arial" w:hAnsi="Arial" w:cs="Arial"/>
        </w:rPr>
      </w:pPr>
      <w:r w:rsidRPr="20EC60B9">
        <w:rPr>
          <w:rFonts w:ascii="Arial" w:eastAsia="Arial" w:hAnsi="Arial" w:cs="Arial"/>
        </w:rPr>
        <w:t xml:space="preserve">Trabajamos de igual modo que en los cursos </w:t>
      </w:r>
      <w:r w:rsidR="0A20E693" w:rsidRPr="20EC60B9">
        <w:rPr>
          <w:rFonts w:ascii="Arial" w:eastAsia="Arial" w:hAnsi="Arial" w:cs="Arial"/>
        </w:rPr>
        <w:t>anteriores, hay</w:t>
      </w:r>
      <w:r w:rsidRPr="20EC60B9">
        <w:rPr>
          <w:rFonts w:ascii="Arial" w:eastAsia="Arial" w:hAnsi="Arial" w:cs="Arial"/>
        </w:rPr>
        <w:t xml:space="preserve"> creaciones llevadas a cabo en </w:t>
      </w:r>
      <w:proofErr w:type="spellStart"/>
      <w:r w:rsidRPr="20EC60B9">
        <w:rPr>
          <w:rFonts w:ascii="Arial" w:eastAsia="Arial" w:hAnsi="Arial" w:cs="Arial"/>
        </w:rPr>
        <w:t>word</w:t>
      </w:r>
      <w:proofErr w:type="spellEnd"/>
      <w:r w:rsidRPr="20EC60B9">
        <w:rPr>
          <w:rFonts w:ascii="Arial" w:eastAsia="Arial" w:hAnsi="Arial" w:cs="Arial"/>
        </w:rPr>
        <w:t xml:space="preserve"> de historias, cuentos, redacciones, acompañadas de imágenes.</w:t>
      </w:r>
    </w:p>
    <w:p w14:paraId="5B9DD45B" w14:textId="494253EC" w:rsidR="00FA1C50" w:rsidRPr="00A7530B" w:rsidRDefault="0C35BB88" w:rsidP="00BA601B">
      <w:pPr>
        <w:pStyle w:val="Prrafodelista"/>
        <w:numPr>
          <w:ilvl w:val="0"/>
          <w:numId w:val="147"/>
        </w:numPr>
        <w:suppressAutoHyphens w:val="0"/>
        <w:spacing w:line="0" w:lineRule="atLeast"/>
        <w:contextualSpacing/>
        <w:rPr>
          <w:rFonts w:ascii="Arial" w:eastAsia="Arial" w:hAnsi="Arial" w:cs="Arial"/>
        </w:rPr>
      </w:pPr>
      <w:r w:rsidRPr="20EC60B9">
        <w:rPr>
          <w:rFonts w:ascii="Arial" w:eastAsia="Arial" w:hAnsi="Arial" w:cs="Arial"/>
        </w:rPr>
        <w:t>Estos</w:t>
      </w:r>
      <w:r w:rsidR="00FA1C50" w:rsidRPr="20EC60B9">
        <w:rPr>
          <w:rFonts w:ascii="Arial" w:eastAsia="Arial" w:hAnsi="Arial" w:cs="Arial"/>
        </w:rPr>
        <w:t xml:space="preserve"> trabajos se pueden publicar en los blogs del centro.</w:t>
      </w:r>
    </w:p>
    <w:p w14:paraId="347DDF83" w14:textId="04681623" w:rsidR="00FA1C50" w:rsidRPr="00A7530B" w:rsidRDefault="00FA1C50" w:rsidP="00BA601B">
      <w:pPr>
        <w:pStyle w:val="Prrafodelista"/>
        <w:numPr>
          <w:ilvl w:val="0"/>
          <w:numId w:val="147"/>
        </w:numPr>
        <w:suppressAutoHyphens w:val="0"/>
        <w:spacing w:line="0" w:lineRule="atLeast"/>
        <w:contextualSpacing/>
        <w:rPr>
          <w:rFonts w:ascii="Arial" w:eastAsia="Arial" w:hAnsi="Arial" w:cs="Arial"/>
        </w:rPr>
      </w:pPr>
      <w:r w:rsidRPr="20EC60B9">
        <w:rPr>
          <w:rFonts w:ascii="Arial" w:eastAsia="Arial" w:hAnsi="Arial" w:cs="Arial"/>
        </w:rPr>
        <w:t xml:space="preserve">A través de la página de </w:t>
      </w:r>
      <w:proofErr w:type="spellStart"/>
      <w:r w:rsidRPr="20EC60B9">
        <w:rPr>
          <w:rFonts w:ascii="Arial" w:eastAsia="Arial" w:hAnsi="Arial" w:cs="Arial"/>
        </w:rPr>
        <w:t>issuu</w:t>
      </w:r>
      <w:proofErr w:type="spellEnd"/>
      <w:r w:rsidRPr="20EC60B9">
        <w:rPr>
          <w:rFonts w:ascii="Arial" w:eastAsia="Arial" w:hAnsi="Arial" w:cs="Arial"/>
        </w:rPr>
        <w:t xml:space="preserve">, podemos buscar libros para su lectura </w:t>
      </w:r>
      <w:r w:rsidR="03BD6288" w:rsidRPr="20EC60B9">
        <w:rPr>
          <w:rFonts w:ascii="Arial" w:eastAsia="Arial" w:hAnsi="Arial" w:cs="Arial"/>
        </w:rPr>
        <w:t>o leemos</w:t>
      </w:r>
      <w:r w:rsidRPr="20EC60B9">
        <w:rPr>
          <w:rFonts w:ascii="Arial" w:eastAsia="Arial" w:hAnsi="Arial" w:cs="Arial"/>
        </w:rPr>
        <w:t xml:space="preserve"> historias </w:t>
      </w:r>
      <w:r w:rsidR="7372749E" w:rsidRPr="20EC60B9">
        <w:rPr>
          <w:rFonts w:ascii="Arial" w:eastAsia="Arial" w:hAnsi="Arial" w:cs="Arial"/>
        </w:rPr>
        <w:t>múltiples.</w:t>
      </w:r>
    </w:p>
    <w:p w14:paraId="1C34A55B" w14:textId="68CB67A7" w:rsidR="00FA1C50" w:rsidRDefault="00FA1C50" w:rsidP="00BA601B">
      <w:pPr>
        <w:pStyle w:val="Prrafodelista"/>
        <w:numPr>
          <w:ilvl w:val="0"/>
          <w:numId w:val="147"/>
        </w:numPr>
        <w:suppressAutoHyphens w:val="0"/>
        <w:spacing w:line="244" w:lineRule="exact"/>
        <w:contextualSpacing/>
        <w:rPr>
          <w:rFonts w:ascii="Arial" w:eastAsia="Arial" w:hAnsi="Arial" w:cs="Arial"/>
        </w:rPr>
      </w:pPr>
      <w:r w:rsidRPr="20EC60B9">
        <w:rPr>
          <w:rFonts w:ascii="Arial" w:eastAsia="Arial" w:hAnsi="Arial" w:cs="Arial"/>
        </w:rPr>
        <w:t xml:space="preserve">Se lleva a cabo búsqueda de información en la red para consultas o </w:t>
      </w:r>
      <w:r w:rsidR="2E3EEB5D" w:rsidRPr="20EC60B9">
        <w:rPr>
          <w:rFonts w:ascii="Arial" w:eastAsia="Arial" w:hAnsi="Arial" w:cs="Arial"/>
        </w:rPr>
        <w:t>trabajos.</w:t>
      </w:r>
    </w:p>
    <w:p w14:paraId="6E0B7295" w14:textId="1B469F6D" w:rsidR="00FA1C50" w:rsidRDefault="1FF77715" w:rsidP="00BA601B">
      <w:pPr>
        <w:pStyle w:val="Prrafodelista"/>
        <w:numPr>
          <w:ilvl w:val="0"/>
          <w:numId w:val="147"/>
        </w:numPr>
        <w:suppressAutoHyphens w:val="0"/>
        <w:spacing w:line="244" w:lineRule="exact"/>
        <w:contextualSpacing/>
        <w:rPr>
          <w:rFonts w:ascii="Arial" w:eastAsia="Arial" w:hAnsi="Arial" w:cs="Arial"/>
        </w:rPr>
      </w:pPr>
      <w:r w:rsidRPr="183699BF">
        <w:rPr>
          <w:rFonts w:ascii="Arial" w:eastAsia="Arial" w:hAnsi="Arial" w:cs="Arial"/>
        </w:rPr>
        <w:t xml:space="preserve">Uso del diccionario online </w:t>
      </w:r>
      <w:hyperlink r:id="rId53">
        <w:r w:rsidRPr="183699BF">
          <w:rPr>
            <w:rStyle w:val="Hipervnculo"/>
            <w:rFonts w:ascii="Arial" w:eastAsia="Arial" w:hAnsi="Arial" w:cs="Arial"/>
          </w:rPr>
          <w:t>http://www.rae.es/</w:t>
        </w:r>
      </w:hyperlink>
    </w:p>
    <w:p w14:paraId="6425E28C" w14:textId="77777777" w:rsidR="00FA1C50" w:rsidRPr="005B09AC" w:rsidRDefault="00FA1C50" w:rsidP="00BA601B">
      <w:pPr>
        <w:pStyle w:val="Prrafodelista"/>
        <w:numPr>
          <w:ilvl w:val="0"/>
          <w:numId w:val="147"/>
        </w:numPr>
        <w:suppressAutoHyphens w:val="0"/>
        <w:spacing w:line="244" w:lineRule="exact"/>
        <w:contextualSpacing/>
        <w:rPr>
          <w:rFonts w:ascii="Arial" w:eastAsia="Arial" w:hAnsi="Arial" w:cs="Arial"/>
        </w:rPr>
      </w:pPr>
      <w:r w:rsidRPr="20EC60B9">
        <w:rPr>
          <w:rFonts w:ascii="Arial" w:eastAsia="Arial" w:hAnsi="Arial" w:cs="Arial"/>
        </w:rPr>
        <w:t>Aparte de las páginas ya comentadas añadimos</w:t>
      </w:r>
    </w:p>
    <w:p w14:paraId="3BE86643" w14:textId="77777777" w:rsidR="00FA1C50" w:rsidRDefault="00FA1C50" w:rsidP="00BA601B">
      <w:pPr>
        <w:pStyle w:val="Prrafodelista"/>
        <w:numPr>
          <w:ilvl w:val="0"/>
          <w:numId w:val="147"/>
        </w:numPr>
        <w:suppressAutoHyphens w:val="0"/>
        <w:spacing w:line="244" w:lineRule="exact"/>
        <w:contextualSpacing/>
        <w:rPr>
          <w:rFonts w:ascii="Arial" w:eastAsia="Arial" w:hAnsi="Arial" w:cs="Arial"/>
        </w:rPr>
      </w:pPr>
      <w:r w:rsidRPr="20EC60B9">
        <w:rPr>
          <w:rFonts w:ascii="Arial" w:eastAsia="Arial" w:hAnsi="Arial" w:cs="Arial"/>
        </w:rPr>
        <w:t xml:space="preserve"> </w:t>
      </w:r>
      <w:hyperlink r:id="rId54">
        <w:r w:rsidRPr="20EC60B9">
          <w:rPr>
            <w:rStyle w:val="Hipervnculo"/>
            <w:rFonts w:ascii="Arial" w:eastAsia="Arial" w:hAnsi="Arial" w:cs="Arial"/>
          </w:rPr>
          <w:t>http://www.bianfacuentos.com/cuentos.php</w:t>
        </w:r>
      </w:hyperlink>
      <w:r w:rsidRPr="20EC60B9">
        <w:rPr>
          <w:rFonts w:ascii="Arial" w:eastAsia="Arial" w:hAnsi="Arial" w:cs="Arial"/>
        </w:rPr>
        <w:t xml:space="preserve"> Cuentos con humor</w:t>
      </w:r>
    </w:p>
    <w:p w14:paraId="3CE28D4A" w14:textId="6EE41FA5" w:rsidR="00FA1C50" w:rsidRDefault="00FA1C50" w:rsidP="00BA601B">
      <w:pPr>
        <w:pStyle w:val="Prrafodelista"/>
        <w:numPr>
          <w:ilvl w:val="0"/>
          <w:numId w:val="147"/>
        </w:numPr>
        <w:spacing w:line="244" w:lineRule="exact"/>
        <w:rPr>
          <w:rFonts w:ascii="Arial" w:eastAsia="Arial" w:hAnsi="Arial" w:cs="Arial"/>
        </w:rPr>
      </w:pPr>
      <w:r w:rsidRPr="20EC60B9">
        <w:rPr>
          <w:rFonts w:ascii="Arial" w:eastAsia="Arial" w:hAnsi="Arial" w:cs="Arial"/>
        </w:rPr>
        <w:t xml:space="preserve">Fomento del uso de la biblioteca de la </w:t>
      </w:r>
      <w:proofErr w:type="spellStart"/>
      <w:r w:rsidRPr="20EC60B9">
        <w:rPr>
          <w:rFonts w:ascii="Arial" w:eastAsia="Arial" w:hAnsi="Arial" w:cs="Arial"/>
        </w:rPr>
        <w:t>JCyL</w:t>
      </w:r>
      <w:proofErr w:type="spellEnd"/>
      <w:r w:rsidRPr="20EC60B9">
        <w:rPr>
          <w:rFonts w:ascii="Arial" w:eastAsia="Arial" w:hAnsi="Arial" w:cs="Arial"/>
        </w:rPr>
        <w:t>: LEOCYL.</w:t>
      </w:r>
    </w:p>
    <w:p w14:paraId="19AA5DB8" w14:textId="0F1EE92B" w:rsidR="34BB96A7" w:rsidRDefault="34BB96A7" w:rsidP="20EC60B9">
      <w:pPr>
        <w:spacing w:line="244" w:lineRule="exact"/>
        <w:rPr>
          <w:rFonts w:ascii="Arial" w:eastAsia="Arial" w:hAnsi="Arial" w:cs="Arial"/>
        </w:rPr>
      </w:pPr>
    </w:p>
    <w:p w14:paraId="2062D821" w14:textId="77777777" w:rsidR="00FA1C50" w:rsidRDefault="00FA1C50" w:rsidP="20EC60B9">
      <w:pPr>
        <w:spacing w:line="244" w:lineRule="exact"/>
        <w:rPr>
          <w:rFonts w:ascii="Arial" w:eastAsia="Arial" w:hAnsi="Arial" w:cs="Arial"/>
        </w:rPr>
      </w:pPr>
      <w:r w:rsidRPr="20EC60B9">
        <w:rPr>
          <w:rFonts w:ascii="Arial" w:eastAsia="Arial" w:hAnsi="Arial" w:cs="Arial"/>
        </w:rPr>
        <w:t xml:space="preserve">    </w:t>
      </w:r>
    </w:p>
    <w:p w14:paraId="796D3FDE"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t>5º y 6º DE EDUCACIÓN PRIMARIA.</w:t>
      </w:r>
    </w:p>
    <w:p w14:paraId="03E60B2D" w14:textId="77777777" w:rsidR="00FA1C50" w:rsidRDefault="00FA1C50" w:rsidP="20EC60B9">
      <w:pPr>
        <w:spacing w:line="165" w:lineRule="exact"/>
        <w:rPr>
          <w:rFonts w:ascii="Arial" w:eastAsia="Arial" w:hAnsi="Arial" w:cs="Arial"/>
        </w:rPr>
      </w:pPr>
    </w:p>
    <w:p w14:paraId="4FE6E8AF" w14:textId="77777777" w:rsidR="00FA1C50" w:rsidRPr="00744F90" w:rsidRDefault="00FA1C50" w:rsidP="00BA601B">
      <w:pPr>
        <w:pStyle w:val="Prrafodelista"/>
        <w:numPr>
          <w:ilvl w:val="0"/>
          <w:numId w:val="154"/>
        </w:numPr>
        <w:suppressAutoHyphens w:val="0"/>
        <w:spacing w:line="217" w:lineRule="auto"/>
        <w:ind w:right="-7"/>
        <w:contextualSpacing/>
        <w:rPr>
          <w:rFonts w:ascii="Arial" w:eastAsia="Arial" w:hAnsi="Arial" w:cs="Arial"/>
        </w:rPr>
      </w:pPr>
      <w:r w:rsidRPr="20EC60B9">
        <w:rPr>
          <w:rFonts w:ascii="Arial" w:eastAsia="Arial" w:hAnsi="Arial" w:cs="Arial"/>
        </w:rPr>
        <w:t>Fomento de la curiosidad mediante la presentación y comentario de temas cotidianos y cercanos a sus gustos.</w:t>
      </w:r>
      <w:bookmarkStart w:id="22" w:name="page11"/>
      <w:bookmarkEnd w:id="22"/>
      <w:r>
        <w:rPr>
          <w:rFonts w:ascii="Arial" w:eastAsia="Arial" w:hAnsi="Arial"/>
          <w:noProof/>
          <w:sz w:val="23"/>
          <w:lang w:eastAsia="es-ES"/>
        </w:rPr>
        <w:drawing>
          <wp:anchor distT="0" distB="0" distL="114300" distR="114300" simplePos="0" relativeHeight="251768832" behindDoc="1" locked="0" layoutInCell="1" allowOverlap="1" wp14:anchorId="51081BB9" wp14:editId="07777777">
            <wp:simplePos x="0" y="0"/>
            <wp:positionH relativeFrom="page">
              <wp:posOffset>1080770</wp:posOffset>
            </wp:positionH>
            <wp:positionV relativeFrom="page">
              <wp:posOffset>328930</wp:posOffset>
            </wp:positionV>
            <wp:extent cx="18261" cy="10800"/>
            <wp:effectExtent l="19050" t="0" r="0" b="0"/>
            <wp:wrapNone/>
            <wp:docPr id="43"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55F46189" w14:textId="77777777" w:rsidR="00FA1C50" w:rsidRPr="00744F90" w:rsidRDefault="00FA1C50" w:rsidP="00BA601B">
      <w:pPr>
        <w:pStyle w:val="Prrafodelista"/>
        <w:numPr>
          <w:ilvl w:val="0"/>
          <w:numId w:val="154"/>
        </w:numPr>
        <w:suppressAutoHyphens w:val="0"/>
        <w:spacing w:line="0" w:lineRule="atLeast"/>
        <w:contextualSpacing/>
        <w:rPr>
          <w:rFonts w:ascii="Arial" w:eastAsia="Arial" w:hAnsi="Arial" w:cs="Arial"/>
        </w:rPr>
      </w:pPr>
      <w:r w:rsidRPr="28476B55">
        <w:rPr>
          <w:rFonts w:ascii="Arial" w:eastAsia="Arial" w:hAnsi="Arial" w:cs="Arial"/>
        </w:rPr>
        <w:t>Lectura de libros seleccionados adecuados a su edad.</w:t>
      </w:r>
    </w:p>
    <w:p w14:paraId="399A6EF1" w14:textId="77777777" w:rsidR="00FA1C50" w:rsidRPr="00744F90" w:rsidRDefault="00FA1C50" w:rsidP="00BA601B">
      <w:pPr>
        <w:pStyle w:val="Prrafodelista"/>
        <w:numPr>
          <w:ilvl w:val="0"/>
          <w:numId w:val="154"/>
        </w:numPr>
        <w:suppressAutoHyphens w:val="0"/>
        <w:spacing w:line="302" w:lineRule="auto"/>
        <w:ind w:right="-7"/>
        <w:contextualSpacing/>
        <w:rPr>
          <w:rFonts w:ascii="Arial" w:eastAsia="Arial" w:hAnsi="Arial" w:cs="Arial"/>
        </w:rPr>
      </w:pPr>
      <w:r w:rsidRPr="6A1BF961">
        <w:rPr>
          <w:rFonts w:ascii="Arial" w:eastAsia="Arial" w:hAnsi="Arial" w:cs="Arial"/>
        </w:rPr>
        <w:t>Ver películas de adaptaciones de libros u otras que se consideren interesantes. Realización de coloquios y debates sobre los libros que se han leído.</w:t>
      </w:r>
    </w:p>
    <w:p w14:paraId="06068B54" w14:textId="77777777" w:rsidR="00FA1C50" w:rsidRPr="00744F90" w:rsidRDefault="00FA1C50" w:rsidP="00BA601B">
      <w:pPr>
        <w:pStyle w:val="Prrafodelista"/>
        <w:numPr>
          <w:ilvl w:val="0"/>
          <w:numId w:val="154"/>
        </w:numPr>
        <w:suppressAutoHyphens w:val="0"/>
        <w:spacing w:line="0" w:lineRule="atLeast"/>
        <w:contextualSpacing/>
        <w:rPr>
          <w:rFonts w:ascii="Arial" w:eastAsia="Arial" w:hAnsi="Arial" w:cs="Arial"/>
        </w:rPr>
      </w:pPr>
      <w:r w:rsidRPr="6A1BF961">
        <w:rPr>
          <w:rFonts w:ascii="Arial" w:eastAsia="Arial" w:hAnsi="Arial" w:cs="Arial"/>
        </w:rPr>
        <w:t>Realización de coloquios y debates sobre las películas que se han visto.</w:t>
      </w:r>
    </w:p>
    <w:p w14:paraId="449DE3E8" w14:textId="4E6C1FC9" w:rsidR="00FA1C50" w:rsidRPr="00744F90" w:rsidRDefault="00FA1C50" w:rsidP="00BA601B">
      <w:pPr>
        <w:pStyle w:val="Prrafodelista"/>
        <w:numPr>
          <w:ilvl w:val="0"/>
          <w:numId w:val="154"/>
        </w:numPr>
        <w:suppressAutoHyphens w:val="0"/>
        <w:spacing w:line="228" w:lineRule="auto"/>
        <w:ind w:right="260"/>
        <w:contextualSpacing/>
        <w:jc w:val="both"/>
        <w:rPr>
          <w:rFonts w:ascii="Arial" w:eastAsia="Arial" w:hAnsi="Arial" w:cs="Arial"/>
        </w:rPr>
      </w:pPr>
      <w:r w:rsidRPr="28476B55">
        <w:rPr>
          <w:rFonts w:ascii="Arial" w:eastAsia="Arial" w:hAnsi="Arial" w:cs="Arial"/>
        </w:rPr>
        <w:t xml:space="preserve">División de la clase en dos grupos. Cada grupo leerá un libro seleccionado y verá la película elegida de forma alternativa. </w:t>
      </w:r>
      <w:r w:rsidR="4BAB39F2" w:rsidRPr="28476B55">
        <w:rPr>
          <w:rFonts w:ascii="Arial" w:eastAsia="Arial" w:hAnsi="Arial" w:cs="Arial"/>
        </w:rPr>
        <w:t>Cuando se considere más oportuno, se propondrá un debate para valorar las ventajas e inconvenientes de ver la película en contraposición con la lectura del libro.</w:t>
      </w:r>
    </w:p>
    <w:p w14:paraId="4BC8DA01" w14:textId="77777777" w:rsidR="00FA1C50" w:rsidRPr="00744F90" w:rsidRDefault="00FA1C50" w:rsidP="00BA601B">
      <w:pPr>
        <w:pStyle w:val="Prrafodelista"/>
        <w:numPr>
          <w:ilvl w:val="0"/>
          <w:numId w:val="154"/>
        </w:numPr>
        <w:suppressAutoHyphens w:val="0"/>
        <w:spacing w:line="0" w:lineRule="atLeast"/>
        <w:contextualSpacing/>
        <w:rPr>
          <w:rFonts w:ascii="Arial" w:eastAsia="Arial" w:hAnsi="Arial" w:cs="Arial"/>
        </w:rPr>
      </w:pPr>
      <w:r w:rsidRPr="20EC60B9">
        <w:rPr>
          <w:rFonts w:ascii="Arial" w:eastAsia="Arial" w:hAnsi="Arial" w:cs="Arial"/>
        </w:rPr>
        <w:lastRenderedPageBreak/>
        <w:t>Lectura de artículos del periódico y datos de interés en revistas.</w:t>
      </w:r>
    </w:p>
    <w:p w14:paraId="5C5C7227" w14:textId="5832308C" w:rsidR="00FA1C50" w:rsidRPr="00744F90" w:rsidRDefault="32712E35" w:rsidP="00BA601B">
      <w:pPr>
        <w:pStyle w:val="Prrafodelista"/>
        <w:numPr>
          <w:ilvl w:val="0"/>
          <w:numId w:val="154"/>
        </w:numPr>
        <w:suppressAutoHyphens w:val="0"/>
        <w:spacing w:line="0" w:lineRule="atLeast"/>
        <w:contextualSpacing/>
        <w:rPr>
          <w:rFonts w:ascii="Arial" w:eastAsia="Arial" w:hAnsi="Arial" w:cs="Arial"/>
        </w:rPr>
      </w:pPr>
      <w:r w:rsidRPr="28476B55">
        <w:rPr>
          <w:rFonts w:ascii="Arial" w:eastAsia="Arial" w:hAnsi="Arial" w:cs="Arial"/>
        </w:rPr>
        <w:t>Presentaciones en el aula para sintetizar las ideas y reflexionar sobre cómo está escrito.</w:t>
      </w:r>
    </w:p>
    <w:p w14:paraId="3380ECB1" w14:textId="77777777" w:rsidR="00FA1C50" w:rsidRPr="00744F90" w:rsidRDefault="00FA1C50" w:rsidP="00BA601B">
      <w:pPr>
        <w:pStyle w:val="Prrafodelista"/>
        <w:numPr>
          <w:ilvl w:val="0"/>
          <w:numId w:val="154"/>
        </w:numPr>
        <w:suppressAutoHyphens w:val="0"/>
        <w:spacing w:line="0" w:lineRule="atLeast"/>
        <w:contextualSpacing/>
        <w:rPr>
          <w:rFonts w:ascii="Arial" w:eastAsia="Arial" w:hAnsi="Arial" w:cs="Arial"/>
        </w:rPr>
      </w:pPr>
      <w:r w:rsidRPr="6A1BF961">
        <w:rPr>
          <w:rFonts w:ascii="Arial" w:eastAsia="Arial" w:hAnsi="Arial" w:cs="Arial"/>
        </w:rPr>
        <w:t>Realización de Proyectos, búsqueda de información, interpretación de textos, imágenes, gráficos ….</w:t>
      </w:r>
    </w:p>
    <w:p w14:paraId="56E7E708" w14:textId="77777777" w:rsidR="00FA1C50" w:rsidRPr="00744F90" w:rsidRDefault="00FA1C50" w:rsidP="00BA601B">
      <w:pPr>
        <w:pStyle w:val="Prrafodelista"/>
        <w:numPr>
          <w:ilvl w:val="0"/>
          <w:numId w:val="154"/>
        </w:numPr>
        <w:suppressAutoHyphens w:val="0"/>
        <w:spacing w:line="0" w:lineRule="atLeast"/>
        <w:contextualSpacing/>
        <w:rPr>
          <w:rFonts w:ascii="Arial" w:eastAsia="Arial" w:hAnsi="Arial" w:cs="Arial"/>
        </w:rPr>
      </w:pPr>
      <w:r w:rsidRPr="20EC60B9">
        <w:rPr>
          <w:rFonts w:ascii="Arial" w:eastAsia="Arial" w:hAnsi="Arial" w:cs="Arial"/>
        </w:rPr>
        <w:t>Participación en la elaboración del periódico escolar que se confecciona en el colegio.</w:t>
      </w:r>
    </w:p>
    <w:p w14:paraId="307D87B0" w14:textId="77777777" w:rsidR="00FA1C50" w:rsidRDefault="00FA1C50" w:rsidP="00BA601B">
      <w:pPr>
        <w:pStyle w:val="Prrafodelista"/>
        <w:numPr>
          <w:ilvl w:val="0"/>
          <w:numId w:val="153"/>
        </w:numPr>
        <w:suppressAutoHyphens w:val="0"/>
        <w:spacing w:line="0" w:lineRule="atLeast"/>
        <w:contextualSpacing/>
        <w:rPr>
          <w:rFonts w:ascii="Arial" w:eastAsia="Arial" w:hAnsi="Arial" w:cs="Arial"/>
        </w:rPr>
      </w:pPr>
      <w:r w:rsidRPr="7C84A60A">
        <w:rPr>
          <w:rFonts w:ascii="Arial" w:eastAsia="Arial" w:hAnsi="Arial" w:cs="Arial"/>
        </w:rPr>
        <w:t>Participación en las actividades que la Biblioteca de Guijuelo pone en marcha para el fomento de la lectura.</w:t>
      </w:r>
    </w:p>
    <w:p w14:paraId="6F051442" w14:textId="669FAFB3" w:rsidR="7CEC483E" w:rsidRDefault="7CEC483E" w:rsidP="00BA601B">
      <w:pPr>
        <w:pStyle w:val="Prrafodelista"/>
        <w:numPr>
          <w:ilvl w:val="0"/>
          <w:numId w:val="153"/>
        </w:numPr>
        <w:spacing w:line="0" w:lineRule="atLeast"/>
        <w:contextualSpacing/>
        <w:rPr>
          <w:rFonts w:ascii="Arial" w:eastAsia="Arial" w:hAnsi="Arial" w:cs="Arial"/>
        </w:rPr>
      </w:pPr>
      <w:r w:rsidRPr="6A1BF961">
        <w:rPr>
          <w:rFonts w:ascii="Arial" w:eastAsia="Arial" w:hAnsi="Arial" w:cs="Arial"/>
        </w:rPr>
        <w:t>Utilización de la plataforma FICTION EXPRESS</w:t>
      </w:r>
    </w:p>
    <w:p w14:paraId="6BC03D58" w14:textId="62BDCF2B" w:rsidR="7C84A60A" w:rsidRDefault="7C84A60A" w:rsidP="6A1BF961">
      <w:pPr>
        <w:spacing w:line="0" w:lineRule="atLeast"/>
        <w:ind w:left="260"/>
        <w:rPr>
          <w:rFonts w:ascii="Arial" w:eastAsia="Arial" w:hAnsi="Arial" w:cs="Arial"/>
          <w:b/>
          <w:bCs/>
          <w:color w:val="7030A0"/>
        </w:rPr>
      </w:pPr>
    </w:p>
    <w:p w14:paraId="33CE2273" w14:textId="77777777" w:rsidR="00FA1C50" w:rsidRDefault="00FA1C50" w:rsidP="20EC60B9">
      <w:pPr>
        <w:spacing w:line="0" w:lineRule="atLeast"/>
        <w:ind w:left="260"/>
        <w:rPr>
          <w:rFonts w:ascii="Arial" w:eastAsia="Arial" w:hAnsi="Arial" w:cs="Arial"/>
        </w:rPr>
      </w:pPr>
    </w:p>
    <w:p w14:paraId="4ED183D2" w14:textId="77777777" w:rsidR="00FA1C50" w:rsidRDefault="00FA1C50" w:rsidP="20EC60B9">
      <w:pPr>
        <w:spacing w:line="0" w:lineRule="atLeast"/>
        <w:ind w:left="260"/>
        <w:rPr>
          <w:rFonts w:ascii="Arial" w:eastAsia="Arial" w:hAnsi="Arial" w:cs="Arial"/>
          <w:b/>
          <w:bCs/>
        </w:rPr>
      </w:pPr>
      <w:r w:rsidRPr="20EC60B9">
        <w:rPr>
          <w:rFonts w:ascii="Arial" w:eastAsia="Arial" w:hAnsi="Arial" w:cs="Arial"/>
          <w:b/>
          <w:bCs/>
        </w:rPr>
        <w:t>ACTIVIDADES   LEO TIC</w:t>
      </w:r>
    </w:p>
    <w:p w14:paraId="59CA3B16" w14:textId="77777777" w:rsidR="00FA1C50" w:rsidRDefault="00FA1C50" w:rsidP="20EC60B9">
      <w:pPr>
        <w:spacing w:line="0" w:lineRule="atLeast"/>
        <w:ind w:left="260"/>
        <w:rPr>
          <w:rFonts w:ascii="Arial" w:eastAsia="Arial" w:hAnsi="Arial" w:cs="Arial"/>
          <w:b/>
          <w:bCs/>
        </w:rPr>
      </w:pPr>
    </w:p>
    <w:p w14:paraId="043C75A3" w14:textId="40573983" w:rsidR="00FA1C50" w:rsidRPr="00A033F0" w:rsidRDefault="00FA1C50" w:rsidP="20EC60B9">
      <w:pPr>
        <w:spacing w:line="0" w:lineRule="atLeast"/>
        <w:rPr>
          <w:rFonts w:ascii="Arial" w:eastAsia="Arial" w:hAnsi="Arial" w:cs="Arial"/>
        </w:rPr>
      </w:pPr>
      <w:r w:rsidRPr="20EC60B9">
        <w:rPr>
          <w:rFonts w:ascii="Arial" w:eastAsia="Arial" w:hAnsi="Arial" w:cs="Arial"/>
        </w:rPr>
        <w:t xml:space="preserve">Aparte de las actividades señaladas en los cursos </w:t>
      </w:r>
      <w:r w:rsidR="758CE116" w:rsidRPr="20EC60B9">
        <w:rPr>
          <w:rFonts w:ascii="Arial" w:eastAsia="Arial" w:hAnsi="Arial" w:cs="Arial"/>
        </w:rPr>
        <w:t>anteriores:</w:t>
      </w:r>
    </w:p>
    <w:p w14:paraId="74D1A1B3" w14:textId="77777777" w:rsidR="00FA1C50" w:rsidRPr="00A7530B" w:rsidRDefault="00566AF8" w:rsidP="00BA601B">
      <w:pPr>
        <w:pStyle w:val="Prrafodelista"/>
        <w:numPr>
          <w:ilvl w:val="0"/>
          <w:numId w:val="148"/>
        </w:numPr>
        <w:suppressAutoHyphens w:val="0"/>
        <w:spacing w:line="0" w:lineRule="atLeast"/>
        <w:contextualSpacing/>
        <w:rPr>
          <w:rFonts w:ascii="Arial" w:eastAsia="Arial" w:hAnsi="Arial" w:cs="Arial"/>
        </w:rPr>
      </w:pPr>
      <w:hyperlink r:id="rId55">
        <w:r w:rsidR="00FA1C50" w:rsidRPr="20EC60B9">
          <w:rPr>
            <w:rStyle w:val="Hipervnculo"/>
            <w:rFonts w:ascii="Arial" w:eastAsia="Arial" w:hAnsi="Arial" w:cs="Arial"/>
          </w:rPr>
          <w:t>https://www.elhuevodechocolate.com</w:t>
        </w:r>
      </w:hyperlink>
      <w:r w:rsidR="00FA1C50" w:rsidRPr="20EC60B9">
        <w:rPr>
          <w:rFonts w:ascii="Arial" w:eastAsia="Arial" w:hAnsi="Arial" w:cs="Arial"/>
        </w:rPr>
        <w:t xml:space="preserve">  Cuenta con libros adaptados a diferentes edades, interesante los e-book que tienen a un precio simbólico.</w:t>
      </w:r>
    </w:p>
    <w:p w14:paraId="0EC0B0DF" w14:textId="31860BDB" w:rsidR="00FA1C50" w:rsidRPr="00A7530B" w:rsidRDefault="00566AF8" w:rsidP="00BA601B">
      <w:pPr>
        <w:pStyle w:val="Prrafodelista"/>
        <w:numPr>
          <w:ilvl w:val="0"/>
          <w:numId w:val="148"/>
        </w:numPr>
        <w:suppressAutoHyphens w:val="0"/>
        <w:spacing w:line="0" w:lineRule="atLeast"/>
        <w:contextualSpacing/>
        <w:rPr>
          <w:rFonts w:ascii="Arial" w:eastAsia="Arial" w:hAnsi="Arial" w:cs="Arial"/>
        </w:rPr>
      </w:pPr>
      <w:hyperlink r:id="rId56">
        <w:r w:rsidR="00FA1C50" w:rsidRPr="20EC60B9">
          <w:rPr>
            <w:rStyle w:val="Hipervnculo"/>
            <w:rFonts w:ascii="Arial" w:eastAsia="Arial" w:hAnsi="Arial" w:cs="Arial"/>
          </w:rPr>
          <w:t>https://www.mundoprimaria.com/cuentos-infantiles-cortos/</w:t>
        </w:r>
      </w:hyperlink>
      <w:r w:rsidR="00FA1C50" w:rsidRPr="20EC60B9">
        <w:rPr>
          <w:rFonts w:ascii="Arial" w:eastAsia="Arial" w:hAnsi="Arial" w:cs="Arial"/>
        </w:rPr>
        <w:t xml:space="preserve"> Tiene una colección de cuentos que no deja de </w:t>
      </w:r>
      <w:r w:rsidR="0C6F0CF9" w:rsidRPr="20EC60B9">
        <w:rPr>
          <w:rFonts w:ascii="Arial" w:eastAsia="Arial" w:hAnsi="Arial" w:cs="Arial"/>
        </w:rPr>
        <w:t>crecer,</w:t>
      </w:r>
      <w:r w:rsidR="00FA1C50" w:rsidRPr="20EC60B9">
        <w:rPr>
          <w:rFonts w:ascii="Arial" w:eastAsia="Arial" w:hAnsi="Arial" w:cs="Arial"/>
        </w:rPr>
        <w:t xml:space="preserve"> cuentos fantásticos, </w:t>
      </w:r>
      <w:r w:rsidR="60097895" w:rsidRPr="20EC60B9">
        <w:rPr>
          <w:rFonts w:ascii="Arial" w:eastAsia="Arial" w:hAnsi="Arial" w:cs="Arial"/>
        </w:rPr>
        <w:t>mitológicos, clásicos</w:t>
      </w:r>
      <w:r w:rsidR="00FA1C50" w:rsidRPr="20EC60B9">
        <w:rPr>
          <w:rFonts w:ascii="Arial" w:eastAsia="Arial" w:hAnsi="Arial" w:cs="Arial"/>
        </w:rPr>
        <w:t xml:space="preserve">, interactivos, </w:t>
      </w:r>
      <w:r w:rsidR="409C8D69" w:rsidRPr="20EC60B9">
        <w:rPr>
          <w:rFonts w:ascii="Arial" w:eastAsia="Arial" w:hAnsi="Arial" w:cs="Arial"/>
        </w:rPr>
        <w:t>video cuentos</w:t>
      </w:r>
      <w:r w:rsidR="00FA1C50" w:rsidRPr="20EC60B9">
        <w:rPr>
          <w:rFonts w:ascii="Arial" w:eastAsia="Arial" w:hAnsi="Arial" w:cs="Arial"/>
        </w:rPr>
        <w:t>.</w:t>
      </w:r>
    </w:p>
    <w:p w14:paraId="204CBE4B" w14:textId="3644F5CF" w:rsidR="00FA1C50" w:rsidRPr="00A7530B" w:rsidRDefault="00566AF8" w:rsidP="00BA601B">
      <w:pPr>
        <w:pStyle w:val="Prrafodelista"/>
        <w:numPr>
          <w:ilvl w:val="0"/>
          <w:numId w:val="148"/>
        </w:numPr>
        <w:suppressAutoHyphens w:val="0"/>
        <w:spacing w:line="0" w:lineRule="atLeast"/>
        <w:contextualSpacing/>
        <w:rPr>
          <w:rFonts w:ascii="Arial" w:eastAsia="Arial" w:hAnsi="Arial" w:cs="Arial"/>
        </w:rPr>
      </w:pPr>
      <w:hyperlink r:id="rId57">
        <w:r w:rsidR="00FA1C50" w:rsidRPr="20EC60B9">
          <w:rPr>
            <w:rStyle w:val="Hipervnculo"/>
            <w:rFonts w:ascii="Arial" w:eastAsia="Arial" w:hAnsi="Arial" w:cs="Arial"/>
          </w:rPr>
          <w:t>https://muchoscuentos.jimdo.com/</w:t>
        </w:r>
      </w:hyperlink>
      <w:r w:rsidR="00FA1C50" w:rsidRPr="20EC60B9">
        <w:rPr>
          <w:rFonts w:ascii="Arial" w:eastAsia="Arial" w:hAnsi="Arial" w:cs="Arial"/>
        </w:rPr>
        <w:t xml:space="preserve"> Cuentos para leer, imaginar, </w:t>
      </w:r>
      <w:r w:rsidR="0C9B4A6E" w:rsidRPr="20EC60B9">
        <w:rPr>
          <w:rFonts w:ascii="Arial" w:eastAsia="Arial" w:hAnsi="Arial" w:cs="Arial"/>
        </w:rPr>
        <w:t>video cuentos</w:t>
      </w:r>
      <w:r w:rsidR="00FA1C50" w:rsidRPr="20EC60B9">
        <w:rPr>
          <w:rFonts w:ascii="Arial" w:eastAsia="Arial" w:hAnsi="Arial" w:cs="Arial"/>
        </w:rPr>
        <w:t xml:space="preserve"> </w:t>
      </w:r>
      <w:hyperlink r:id="rId58">
        <w:r w:rsidR="00FA1C50" w:rsidRPr="20EC60B9">
          <w:rPr>
            <w:rStyle w:val="Hipervnculo"/>
            <w:rFonts w:ascii="Arial" w:eastAsia="Arial" w:hAnsi="Arial" w:cs="Arial"/>
          </w:rPr>
          <w:t>http://win.memcat.org/infantil/interact/hipercue/index.html</w:t>
        </w:r>
      </w:hyperlink>
      <w:r w:rsidR="00FA1C50" w:rsidRPr="20EC60B9">
        <w:rPr>
          <w:rFonts w:ascii="Arial" w:eastAsia="Arial" w:hAnsi="Arial" w:cs="Arial"/>
        </w:rPr>
        <w:t xml:space="preserve">  Creación de cuentos</w:t>
      </w:r>
    </w:p>
    <w:p w14:paraId="33F9D55A" w14:textId="44CA5DEF" w:rsidR="00FA1C50" w:rsidRPr="00A7530B" w:rsidRDefault="00566AF8" w:rsidP="00BA601B">
      <w:pPr>
        <w:pStyle w:val="Prrafodelista"/>
        <w:numPr>
          <w:ilvl w:val="0"/>
          <w:numId w:val="148"/>
        </w:numPr>
        <w:suppressAutoHyphens w:val="0"/>
        <w:spacing w:line="0" w:lineRule="atLeast"/>
        <w:contextualSpacing/>
        <w:rPr>
          <w:rFonts w:ascii="Arial" w:eastAsia="Arial" w:hAnsi="Arial" w:cs="Arial"/>
        </w:rPr>
      </w:pPr>
      <w:hyperlink r:id="rId59">
        <w:r w:rsidR="00FA1C50" w:rsidRPr="20EC60B9">
          <w:rPr>
            <w:rStyle w:val="Hipervnculo"/>
            <w:rFonts w:ascii="Arial" w:eastAsia="Arial" w:hAnsi="Arial" w:cs="Arial"/>
          </w:rPr>
          <w:t>https://storybird.com/</w:t>
        </w:r>
      </w:hyperlink>
      <w:r w:rsidR="00FA1C50" w:rsidRPr="20EC60B9">
        <w:rPr>
          <w:rFonts w:ascii="Arial" w:eastAsia="Arial" w:hAnsi="Arial" w:cs="Arial"/>
        </w:rPr>
        <w:t xml:space="preserve"> Lectura y creación de cuentos, en inglés y posibilidad de crear en tu propio idioma. </w:t>
      </w:r>
      <w:r w:rsidR="17EBA039" w:rsidRPr="20EC60B9">
        <w:rPr>
          <w:rFonts w:ascii="Arial" w:eastAsia="Arial" w:hAnsi="Arial" w:cs="Arial"/>
        </w:rPr>
        <w:t>Sólo tienes</w:t>
      </w:r>
      <w:r w:rsidR="00FA1C50" w:rsidRPr="20EC60B9">
        <w:rPr>
          <w:rFonts w:ascii="Arial" w:eastAsia="Arial" w:hAnsi="Arial" w:cs="Arial"/>
        </w:rPr>
        <w:t xml:space="preserve"> que registrarte, es gratuito</w:t>
      </w:r>
    </w:p>
    <w:p w14:paraId="7F0E352C" w14:textId="77777777" w:rsidR="00FA1C50" w:rsidRPr="00A7530B" w:rsidRDefault="00566AF8" w:rsidP="00BA601B">
      <w:pPr>
        <w:pStyle w:val="Prrafodelista"/>
        <w:numPr>
          <w:ilvl w:val="0"/>
          <w:numId w:val="148"/>
        </w:numPr>
        <w:suppressAutoHyphens w:val="0"/>
        <w:spacing w:line="0" w:lineRule="atLeast"/>
        <w:contextualSpacing/>
        <w:rPr>
          <w:rFonts w:ascii="Arial" w:eastAsia="Arial" w:hAnsi="Arial" w:cs="Arial"/>
        </w:rPr>
      </w:pPr>
      <w:hyperlink r:id="rId60">
        <w:r w:rsidR="00FA1C50" w:rsidRPr="20EC60B9">
          <w:rPr>
            <w:rStyle w:val="Hipervnculo"/>
            <w:rFonts w:ascii="Arial" w:eastAsia="Arial" w:hAnsi="Arial" w:cs="Arial"/>
          </w:rPr>
          <w:t>http://www.genmagic.net/educa/</w:t>
        </w:r>
      </w:hyperlink>
      <w:r w:rsidR="00FA1C50" w:rsidRPr="20EC60B9">
        <w:rPr>
          <w:rFonts w:ascii="Arial" w:eastAsia="Arial" w:hAnsi="Arial" w:cs="Arial"/>
        </w:rPr>
        <w:t xml:space="preserve"> Portal de creación e investigación educativa       </w:t>
      </w:r>
    </w:p>
    <w:p w14:paraId="0E0B7827" w14:textId="77777777" w:rsidR="00FA1C50" w:rsidRPr="00A7530B" w:rsidRDefault="00FA1C50" w:rsidP="00BA601B">
      <w:pPr>
        <w:pStyle w:val="Prrafodelista"/>
        <w:numPr>
          <w:ilvl w:val="0"/>
          <w:numId w:val="148"/>
        </w:numPr>
        <w:suppressAutoHyphens w:val="0"/>
        <w:spacing w:line="0" w:lineRule="atLeast"/>
        <w:contextualSpacing/>
        <w:rPr>
          <w:rFonts w:ascii="Arial" w:eastAsia="Arial" w:hAnsi="Arial" w:cs="Arial"/>
        </w:rPr>
      </w:pPr>
      <w:r w:rsidRPr="20EC60B9">
        <w:rPr>
          <w:rFonts w:ascii="Arial" w:eastAsia="Arial" w:hAnsi="Arial" w:cs="Arial"/>
        </w:rPr>
        <w:t xml:space="preserve"> </w:t>
      </w:r>
      <w:hyperlink r:id="rId61">
        <w:r w:rsidRPr="20EC60B9">
          <w:rPr>
            <w:rStyle w:val="Hipervnculo"/>
            <w:rFonts w:ascii="Arial" w:eastAsia="Arial" w:hAnsi="Arial" w:cs="Arial"/>
          </w:rPr>
          <w:t>http://www.perueduca.pe/recursos-educativos</w:t>
        </w:r>
      </w:hyperlink>
      <w:r w:rsidRPr="20EC60B9">
        <w:rPr>
          <w:rFonts w:ascii="Arial" w:eastAsia="Arial" w:hAnsi="Arial" w:cs="Arial"/>
        </w:rPr>
        <w:t xml:space="preserve"> Portal de múltiples recursos para diferentes edades.         Pancho y su máquina de hacer cuentos. </w:t>
      </w:r>
    </w:p>
    <w:p w14:paraId="49594FC4" w14:textId="77777777" w:rsidR="00FA1C50" w:rsidRDefault="00FA1C50" w:rsidP="00BA601B">
      <w:pPr>
        <w:pStyle w:val="Prrafodelista"/>
        <w:numPr>
          <w:ilvl w:val="0"/>
          <w:numId w:val="148"/>
        </w:numPr>
        <w:suppressAutoHyphens w:val="0"/>
        <w:spacing w:line="0" w:lineRule="atLeast"/>
        <w:contextualSpacing/>
        <w:rPr>
          <w:rFonts w:ascii="Arial" w:eastAsia="Arial" w:hAnsi="Arial" w:cs="Arial"/>
        </w:rPr>
      </w:pPr>
      <w:r w:rsidRPr="20EC60B9">
        <w:rPr>
          <w:rFonts w:ascii="Arial" w:eastAsia="Arial" w:hAnsi="Arial" w:cs="Arial"/>
        </w:rPr>
        <w:t xml:space="preserve"> </w:t>
      </w:r>
      <w:hyperlink r:id="rId62">
        <w:r w:rsidRPr="20EC60B9">
          <w:rPr>
            <w:rStyle w:val="Hipervnculo"/>
            <w:rFonts w:ascii="Arial" w:eastAsia="Arial" w:hAnsi="Arial" w:cs="Arial"/>
          </w:rPr>
          <w:t>http://playcomic.es/</w:t>
        </w:r>
      </w:hyperlink>
      <w:r w:rsidRPr="20EC60B9">
        <w:rPr>
          <w:rFonts w:ascii="Arial" w:eastAsia="Arial" w:hAnsi="Arial" w:cs="Arial"/>
        </w:rPr>
        <w:t xml:space="preserve"> Creación de historias, comics.  Pueden elegir el idioma, inglés o español</w:t>
      </w:r>
    </w:p>
    <w:p w14:paraId="382A0C58" w14:textId="708D0D51" w:rsidR="00FA1C50" w:rsidRPr="00A7530B" w:rsidRDefault="00FA1C50" w:rsidP="00BA601B">
      <w:pPr>
        <w:pStyle w:val="Prrafodelista"/>
        <w:numPr>
          <w:ilvl w:val="0"/>
          <w:numId w:val="148"/>
        </w:numPr>
        <w:tabs>
          <w:tab w:val="left" w:pos="142"/>
        </w:tabs>
        <w:suppressAutoHyphens w:val="0"/>
        <w:spacing w:line="0" w:lineRule="atLeast"/>
        <w:contextualSpacing/>
        <w:rPr>
          <w:rFonts w:ascii="Arial" w:eastAsia="Arial" w:hAnsi="Arial" w:cs="Arial"/>
        </w:rPr>
      </w:pPr>
      <w:r w:rsidRPr="20EC60B9">
        <w:rPr>
          <w:rFonts w:ascii="Arial" w:eastAsia="Arial" w:hAnsi="Arial" w:cs="Arial"/>
        </w:rPr>
        <w:t xml:space="preserve">    </w:t>
      </w:r>
      <w:hyperlink r:id="rId63">
        <w:r w:rsidRPr="20EC60B9">
          <w:rPr>
            <w:rStyle w:val="Hipervnculo"/>
            <w:rFonts w:ascii="Arial" w:eastAsia="Arial" w:hAnsi="Arial" w:cs="Arial"/>
          </w:rPr>
          <w:t>https://www.pixton.com/</w:t>
        </w:r>
      </w:hyperlink>
      <w:r w:rsidRPr="20EC60B9">
        <w:rPr>
          <w:rFonts w:ascii="Arial" w:eastAsia="Arial" w:hAnsi="Arial" w:cs="Arial"/>
        </w:rPr>
        <w:t xml:space="preserve"> Crea un cómic o un </w:t>
      </w:r>
      <w:r w:rsidR="6A45F166" w:rsidRPr="20EC60B9">
        <w:rPr>
          <w:rFonts w:ascii="Arial" w:eastAsia="Arial" w:hAnsi="Arial" w:cs="Arial"/>
        </w:rPr>
        <w:t>guion</w:t>
      </w:r>
      <w:r w:rsidRPr="20EC60B9">
        <w:rPr>
          <w:rFonts w:ascii="Arial" w:eastAsia="Arial" w:hAnsi="Arial" w:cs="Arial"/>
        </w:rPr>
        <w:t xml:space="preserve"> gráfico</w:t>
      </w:r>
    </w:p>
    <w:p w14:paraId="11784D9E" w14:textId="1DCEE511" w:rsidR="00FA1C50" w:rsidRDefault="00FA1C50" w:rsidP="00BA601B">
      <w:pPr>
        <w:pStyle w:val="Prrafodelista"/>
        <w:numPr>
          <w:ilvl w:val="0"/>
          <w:numId w:val="148"/>
        </w:numPr>
        <w:suppressAutoHyphens w:val="0"/>
        <w:spacing w:line="0" w:lineRule="atLeast"/>
        <w:contextualSpacing/>
        <w:rPr>
          <w:rFonts w:ascii="Arial" w:eastAsia="Arial" w:hAnsi="Arial" w:cs="Arial"/>
        </w:rPr>
      </w:pPr>
      <w:r w:rsidRPr="20EC60B9">
        <w:rPr>
          <w:rFonts w:ascii="Arial" w:eastAsia="Arial" w:hAnsi="Arial" w:cs="Arial"/>
        </w:rPr>
        <w:t xml:space="preserve">Utilización de herramientas digitales para la elaboración de pequeñas reseñas de los libros </w:t>
      </w:r>
      <w:r w:rsidR="6EA8E66E" w:rsidRPr="20EC60B9">
        <w:rPr>
          <w:rFonts w:ascii="Arial" w:eastAsia="Arial" w:hAnsi="Arial" w:cs="Arial"/>
        </w:rPr>
        <w:t>leídos</w:t>
      </w:r>
      <w:r w:rsidRPr="20EC60B9">
        <w:rPr>
          <w:rFonts w:ascii="Arial" w:eastAsia="Arial" w:hAnsi="Arial" w:cs="Arial"/>
        </w:rPr>
        <w:t xml:space="preserve"> y otras actividades.</w:t>
      </w:r>
    </w:p>
    <w:p w14:paraId="1C2C571A" w14:textId="77777777" w:rsidR="00FA1C50" w:rsidRDefault="00FA1C50" w:rsidP="00BA601B">
      <w:pPr>
        <w:pStyle w:val="Prrafodelista"/>
        <w:numPr>
          <w:ilvl w:val="0"/>
          <w:numId w:val="148"/>
        </w:numPr>
        <w:suppressAutoHyphens w:val="0"/>
        <w:spacing w:line="200" w:lineRule="exact"/>
        <w:contextualSpacing/>
        <w:rPr>
          <w:rFonts w:ascii="Arial" w:eastAsia="Arial" w:hAnsi="Arial" w:cs="Arial"/>
        </w:rPr>
      </w:pPr>
      <w:r w:rsidRPr="7C84A60A">
        <w:rPr>
          <w:rFonts w:ascii="Arial" w:eastAsia="Arial" w:hAnsi="Arial" w:cs="Arial"/>
        </w:rPr>
        <w:t xml:space="preserve">Fomento del uso de la biblioteca de la </w:t>
      </w:r>
      <w:proofErr w:type="spellStart"/>
      <w:r w:rsidRPr="7C84A60A">
        <w:rPr>
          <w:rFonts w:ascii="Arial" w:eastAsia="Arial" w:hAnsi="Arial" w:cs="Arial"/>
        </w:rPr>
        <w:t>JCyL</w:t>
      </w:r>
      <w:proofErr w:type="spellEnd"/>
      <w:r w:rsidRPr="7C84A60A">
        <w:rPr>
          <w:rFonts w:ascii="Arial" w:eastAsia="Arial" w:hAnsi="Arial" w:cs="Arial"/>
        </w:rPr>
        <w:t>: LEOCYL.</w:t>
      </w:r>
    </w:p>
    <w:p w14:paraId="3DA679B9" w14:textId="2E68E05F" w:rsidR="001876E4" w:rsidRDefault="001876E4" w:rsidP="00BA601B">
      <w:pPr>
        <w:pStyle w:val="Prrafodelista"/>
        <w:numPr>
          <w:ilvl w:val="0"/>
          <w:numId w:val="148"/>
        </w:numPr>
        <w:spacing w:line="200" w:lineRule="exact"/>
        <w:contextualSpacing/>
        <w:rPr>
          <w:rFonts w:ascii="Arial" w:eastAsia="Arial" w:hAnsi="Arial" w:cs="Arial"/>
        </w:rPr>
      </w:pPr>
      <w:r w:rsidRPr="6A1BF961">
        <w:rPr>
          <w:rFonts w:ascii="Arial" w:eastAsia="Arial" w:hAnsi="Arial" w:cs="Arial"/>
        </w:rPr>
        <w:t>Uso de la plataforma FICTION EXPRESS</w:t>
      </w:r>
    </w:p>
    <w:p w14:paraId="675380AA" w14:textId="39D3B68E" w:rsidR="00FA1C50" w:rsidRDefault="00FA1C50" w:rsidP="6A1BF961">
      <w:pPr>
        <w:spacing w:line="200" w:lineRule="exact"/>
        <w:contextualSpacing/>
        <w:rPr>
          <w:rFonts w:ascii="Arial" w:eastAsia="Arial" w:hAnsi="Arial" w:cs="Arial"/>
          <w:b/>
          <w:bCs/>
          <w:color w:val="7030A0"/>
        </w:rPr>
      </w:pPr>
    </w:p>
    <w:p w14:paraId="2D830042" w14:textId="77777777" w:rsidR="00FA1C50" w:rsidRDefault="00FA1C50" w:rsidP="20EC60B9">
      <w:pPr>
        <w:spacing w:line="360" w:lineRule="exact"/>
        <w:rPr>
          <w:rFonts w:ascii="Arial" w:eastAsia="Arial" w:hAnsi="Arial" w:cs="Arial"/>
        </w:rPr>
      </w:pPr>
    </w:p>
    <w:p w14:paraId="03E65F58" w14:textId="3480E864" w:rsidR="00FA1C50" w:rsidRPr="0056308D" w:rsidRDefault="00FA1C50" w:rsidP="20EC60B9">
      <w:pPr>
        <w:tabs>
          <w:tab w:val="left" w:pos="474"/>
        </w:tabs>
        <w:spacing w:line="311" w:lineRule="auto"/>
        <w:ind w:right="-7"/>
        <w:rPr>
          <w:rFonts w:ascii="Arial" w:eastAsia="Arial" w:hAnsi="Arial" w:cs="Arial"/>
          <w:b/>
          <w:bCs/>
        </w:rPr>
      </w:pPr>
      <w:r w:rsidRPr="20EC60B9">
        <w:rPr>
          <w:rFonts w:ascii="Arial" w:eastAsia="Arial" w:hAnsi="Arial" w:cs="Arial"/>
          <w:b/>
          <w:bCs/>
        </w:rPr>
        <w:t>8.1.</w:t>
      </w:r>
      <w:r w:rsidR="1AD699B3" w:rsidRPr="20EC60B9">
        <w:rPr>
          <w:rFonts w:ascii="Arial" w:eastAsia="Arial" w:hAnsi="Arial" w:cs="Arial"/>
          <w:b/>
          <w:bCs/>
        </w:rPr>
        <w:t>2. DIRIGIDAS</w:t>
      </w:r>
      <w:r w:rsidRPr="20EC60B9">
        <w:rPr>
          <w:rFonts w:ascii="Arial" w:eastAsia="Arial" w:hAnsi="Arial" w:cs="Arial"/>
          <w:b/>
          <w:bCs/>
        </w:rPr>
        <w:t xml:space="preserve"> A DESARROLLAR LA COMPRENSIÓN LECTORA. </w:t>
      </w:r>
    </w:p>
    <w:p w14:paraId="452FA03B" w14:textId="77777777" w:rsidR="00FA1C50" w:rsidRDefault="00FA1C50" w:rsidP="20EC60B9">
      <w:pPr>
        <w:tabs>
          <w:tab w:val="left" w:pos="474"/>
        </w:tabs>
        <w:spacing w:line="311" w:lineRule="auto"/>
        <w:ind w:right="-7"/>
        <w:rPr>
          <w:rFonts w:ascii="Arial" w:eastAsia="Arial" w:hAnsi="Arial" w:cs="Arial"/>
          <w:b/>
          <w:bCs/>
        </w:rPr>
      </w:pPr>
      <w:r w:rsidRPr="20EC60B9">
        <w:rPr>
          <w:rFonts w:ascii="Arial" w:eastAsia="Arial" w:hAnsi="Arial" w:cs="Arial"/>
          <w:b/>
          <w:bCs/>
          <w:u w:val="single"/>
        </w:rPr>
        <w:t>EDUCACIÓN INFANTIL</w:t>
      </w:r>
    </w:p>
    <w:p w14:paraId="46CCE917" w14:textId="77777777" w:rsidR="00FA1C50" w:rsidRDefault="00FA1C50" w:rsidP="20EC60B9">
      <w:pPr>
        <w:spacing w:line="94" w:lineRule="exact"/>
        <w:rPr>
          <w:rFonts w:ascii="Arial" w:eastAsia="Arial" w:hAnsi="Arial" w:cs="Arial"/>
        </w:rPr>
      </w:pPr>
    </w:p>
    <w:p w14:paraId="7D5230DF" w14:textId="77777777" w:rsidR="00FA1C50" w:rsidRPr="00C22C72" w:rsidRDefault="00FA1C50" w:rsidP="00BA601B">
      <w:pPr>
        <w:pStyle w:val="Prrafodelista"/>
        <w:numPr>
          <w:ilvl w:val="0"/>
          <w:numId w:val="155"/>
        </w:numPr>
        <w:suppressAutoHyphens w:val="0"/>
        <w:spacing w:line="328" w:lineRule="auto"/>
        <w:ind w:right="-7"/>
        <w:contextualSpacing/>
        <w:rPr>
          <w:rFonts w:ascii="Arial" w:eastAsia="Arial" w:hAnsi="Arial" w:cs="Arial"/>
        </w:rPr>
      </w:pPr>
      <w:r w:rsidRPr="20EC60B9">
        <w:rPr>
          <w:rFonts w:ascii="Arial" w:eastAsia="Arial" w:hAnsi="Arial" w:cs="Arial"/>
        </w:rPr>
        <w:t>Contar cuentos por parte del alumnado. “Lectura” interpretativa de imágenes.</w:t>
      </w:r>
    </w:p>
    <w:p w14:paraId="70D96B49" w14:textId="77777777" w:rsidR="00FA1C50" w:rsidRDefault="00FA1C50" w:rsidP="20EC60B9">
      <w:pPr>
        <w:spacing w:line="76" w:lineRule="exact"/>
        <w:rPr>
          <w:rFonts w:ascii="Arial" w:eastAsia="Arial" w:hAnsi="Arial" w:cs="Arial"/>
        </w:rPr>
      </w:pPr>
    </w:p>
    <w:p w14:paraId="74ADAC43" w14:textId="77777777" w:rsidR="00FA1C50" w:rsidRPr="00C22C72" w:rsidRDefault="00FA1C50" w:rsidP="00BA601B">
      <w:pPr>
        <w:pStyle w:val="Prrafodelista"/>
        <w:numPr>
          <w:ilvl w:val="0"/>
          <w:numId w:val="155"/>
        </w:numPr>
        <w:suppressAutoHyphens w:val="0"/>
        <w:spacing w:line="302" w:lineRule="auto"/>
        <w:ind w:right="-7"/>
        <w:contextualSpacing/>
        <w:rPr>
          <w:rFonts w:ascii="Arial" w:eastAsia="Arial" w:hAnsi="Arial" w:cs="Arial"/>
        </w:rPr>
      </w:pPr>
      <w:r w:rsidRPr="20EC60B9">
        <w:rPr>
          <w:rFonts w:ascii="Arial" w:eastAsia="Arial" w:hAnsi="Arial" w:cs="Arial"/>
        </w:rPr>
        <w:t xml:space="preserve">Reconocer personajes y objetos significativos de los cuentos. </w:t>
      </w:r>
    </w:p>
    <w:p w14:paraId="1E41EE98" w14:textId="77777777" w:rsidR="00FA1C50" w:rsidRPr="00C22C72" w:rsidRDefault="00FA1C50" w:rsidP="00BA601B">
      <w:pPr>
        <w:pStyle w:val="Prrafodelista"/>
        <w:numPr>
          <w:ilvl w:val="0"/>
          <w:numId w:val="155"/>
        </w:numPr>
        <w:suppressAutoHyphens w:val="0"/>
        <w:spacing w:line="302" w:lineRule="auto"/>
        <w:ind w:right="-7"/>
        <w:contextualSpacing/>
        <w:rPr>
          <w:rFonts w:ascii="Arial" w:eastAsia="Arial" w:hAnsi="Arial" w:cs="Arial"/>
        </w:rPr>
      </w:pPr>
      <w:r w:rsidRPr="6A1BF961">
        <w:rPr>
          <w:rFonts w:ascii="Arial" w:eastAsia="Arial" w:hAnsi="Arial" w:cs="Arial"/>
        </w:rPr>
        <w:t>Nombrar personajes y objetos relevantes de los cuentos.</w:t>
      </w:r>
    </w:p>
    <w:p w14:paraId="7226CBE9" w14:textId="77777777" w:rsidR="00FA1C50" w:rsidRPr="00C22C72" w:rsidRDefault="00FA1C50" w:rsidP="00BA601B">
      <w:pPr>
        <w:pStyle w:val="Prrafodelista"/>
        <w:numPr>
          <w:ilvl w:val="0"/>
          <w:numId w:val="155"/>
        </w:numPr>
        <w:tabs>
          <w:tab w:val="left" w:pos="8364"/>
        </w:tabs>
        <w:suppressAutoHyphens w:val="0"/>
        <w:spacing w:line="328" w:lineRule="auto"/>
        <w:ind w:right="-7"/>
        <w:contextualSpacing/>
        <w:rPr>
          <w:rFonts w:ascii="Arial" w:eastAsia="Arial" w:hAnsi="Arial" w:cs="Arial"/>
        </w:rPr>
      </w:pPr>
      <w:r w:rsidRPr="20EC60B9">
        <w:rPr>
          <w:rFonts w:ascii="Arial" w:eastAsia="Arial" w:hAnsi="Arial" w:cs="Arial"/>
        </w:rPr>
        <w:t>Identificar el nombre propio, el de los demás.</w:t>
      </w:r>
    </w:p>
    <w:p w14:paraId="1F37566F" w14:textId="77777777" w:rsidR="00FA1C50" w:rsidRPr="00C22C72" w:rsidRDefault="00FA1C50" w:rsidP="00BA601B">
      <w:pPr>
        <w:pStyle w:val="Prrafodelista"/>
        <w:numPr>
          <w:ilvl w:val="0"/>
          <w:numId w:val="155"/>
        </w:numPr>
        <w:tabs>
          <w:tab w:val="left" w:pos="8364"/>
        </w:tabs>
        <w:suppressAutoHyphens w:val="0"/>
        <w:spacing w:line="328" w:lineRule="auto"/>
        <w:ind w:right="-7"/>
        <w:contextualSpacing/>
        <w:rPr>
          <w:rFonts w:ascii="Arial" w:eastAsia="Arial" w:hAnsi="Arial" w:cs="Arial"/>
        </w:rPr>
      </w:pPr>
      <w:r w:rsidRPr="6A1BF961">
        <w:rPr>
          <w:rFonts w:ascii="Arial" w:eastAsia="Arial" w:hAnsi="Arial" w:cs="Arial"/>
        </w:rPr>
        <w:lastRenderedPageBreak/>
        <w:t>Identificar diferentes símbolos escritos.</w:t>
      </w:r>
    </w:p>
    <w:p w14:paraId="3667C94E" w14:textId="77777777" w:rsidR="00FA1C50" w:rsidRPr="00C22C72" w:rsidRDefault="00FA1C50" w:rsidP="00BA601B">
      <w:pPr>
        <w:pStyle w:val="Prrafodelista"/>
        <w:numPr>
          <w:ilvl w:val="0"/>
          <w:numId w:val="155"/>
        </w:numPr>
        <w:suppressAutoHyphens w:val="0"/>
        <w:spacing w:line="302" w:lineRule="auto"/>
        <w:ind w:right="-7"/>
        <w:contextualSpacing/>
        <w:rPr>
          <w:rFonts w:ascii="Arial" w:eastAsia="Arial" w:hAnsi="Arial" w:cs="Arial"/>
        </w:rPr>
      </w:pPr>
      <w:r w:rsidRPr="20EC60B9">
        <w:rPr>
          <w:rFonts w:ascii="Arial" w:eastAsia="Arial" w:hAnsi="Arial" w:cs="Arial"/>
        </w:rPr>
        <w:t xml:space="preserve">Leer pictogramas. </w:t>
      </w:r>
    </w:p>
    <w:p w14:paraId="368C2F3D" w14:textId="77777777" w:rsidR="00FA1C50" w:rsidRPr="00C22C72" w:rsidRDefault="00FA1C50" w:rsidP="00BA601B">
      <w:pPr>
        <w:pStyle w:val="Prrafodelista"/>
        <w:numPr>
          <w:ilvl w:val="0"/>
          <w:numId w:val="155"/>
        </w:numPr>
        <w:suppressAutoHyphens w:val="0"/>
        <w:spacing w:line="302" w:lineRule="auto"/>
        <w:ind w:right="-7"/>
        <w:contextualSpacing/>
        <w:rPr>
          <w:rFonts w:ascii="Arial" w:eastAsia="Arial" w:hAnsi="Arial" w:cs="Arial"/>
        </w:rPr>
      </w:pPr>
      <w:r w:rsidRPr="6A1BF961">
        <w:rPr>
          <w:rFonts w:ascii="Arial" w:eastAsia="Arial" w:hAnsi="Arial" w:cs="Arial"/>
        </w:rPr>
        <w:t>Componer palabras.</w:t>
      </w:r>
    </w:p>
    <w:p w14:paraId="7BDA345C" w14:textId="77777777" w:rsidR="00FA1C50" w:rsidRPr="00C22C72" w:rsidRDefault="00FA1C50" w:rsidP="00BA601B">
      <w:pPr>
        <w:pStyle w:val="Prrafodelista"/>
        <w:numPr>
          <w:ilvl w:val="0"/>
          <w:numId w:val="155"/>
        </w:numPr>
        <w:suppressAutoHyphens w:val="0"/>
        <w:spacing w:line="0" w:lineRule="atLeast"/>
        <w:contextualSpacing/>
        <w:rPr>
          <w:rFonts w:ascii="Arial" w:eastAsia="Arial" w:hAnsi="Arial" w:cs="Arial"/>
        </w:rPr>
      </w:pPr>
      <w:r w:rsidRPr="6A1BF961">
        <w:rPr>
          <w:rFonts w:ascii="Arial" w:eastAsia="Arial" w:hAnsi="Arial" w:cs="Arial"/>
        </w:rPr>
        <w:t>Dramatización de cuentos.</w:t>
      </w:r>
    </w:p>
    <w:p w14:paraId="1A54EBD4" w14:textId="77777777" w:rsidR="00FA1C50" w:rsidRPr="00C22C72" w:rsidRDefault="00FA1C50" w:rsidP="00BA601B">
      <w:pPr>
        <w:pStyle w:val="Prrafodelista"/>
        <w:numPr>
          <w:ilvl w:val="0"/>
          <w:numId w:val="155"/>
        </w:numPr>
        <w:suppressAutoHyphens w:val="0"/>
        <w:spacing w:line="0" w:lineRule="atLeast"/>
        <w:contextualSpacing/>
        <w:rPr>
          <w:rFonts w:ascii="Arial" w:eastAsia="Arial" w:hAnsi="Arial" w:cs="Arial"/>
        </w:rPr>
      </w:pPr>
      <w:r w:rsidRPr="20EC60B9">
        <w:rPr>
          <w:rFonts w:ascii="Arial" w:eastAsia="Arial" w:hAnsi="Arial" w:cs="Arial"/>
        </w:rPr>
        <w:t>Memorización de poesías, adivinanzas, retahílas, trabalenguas y refranes.</w:t>
      </w:r>
    </w:p>
    <w:p w14:paraId="486D2828" w14:textId="77777777" w:rsidR="00FA1C50" w:rsidRDefault="00FA1C50" w:rsidP="20EC60B9">
      <w:pPr>
        <w:spacing w:line="244" w:lineRule="exact"/>
        <w:rPr>
          <w:rFonts w:ascii="Arial" w:eastAsia="Arial" w:hAnsi="Arial" w:cs="Arial"/>
        </w:rPr>
      </w:pPr>
    </w:p>
    <w:p w14:paraId="7B5789A3"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t>1º y 2º DE EDUCACIÓN PRIMARIA.</w:t>
      </w:r>
    </w:p>
    <w:p w14:paraId="6DE2FEB1" w14:textId="77777777" w:rsidR="00FA1C50" w:rsidRDefault="00FA1C50" w:rsidP="20EC60B9">
      <w:pPr>
        <w:spacing w:line="167" w:lineRule="exact"/>
        <w:rPr>
          <w:rFonts w:ascii="Arial" w:eastAsia="Arial" w:hAnsi="Arial" w:cs="Arial"/>
        </w:rPr>
      </w:pPr>
    </w:p>
    <w:p w14:paraId="0B8DF610" w14:textId="77777777" w:rsidR="00FA1C50" w:rsidRPr="00141049" w:rsidRDefault="00FA1C50" w:rsidP="00BA601B">
      <w:pPr>
        <w:pStyle w:val="Prrafodelista"/>
        <w:numPr>
          <w:ilvl w:val="0"/>
          <w:numId w:val="156"/>
        </w:numPr>
        <w:suppressAutoHyphens w:val="0"/>
        <w:spacing w:line="225" w:lineRule="auto"/>
        <w:ind w:right="260"/>
        <w:contextualSpacing/>
        <w:jc w:val="both"/>
        <w:rPr>
          <w:rFonts w:ascii="Arial" w:eastAsia="Arial" w:hAnsi="Arial" w:cs="Arial"/>
        </w:rPr>
      </w:pPr>
      <w:r w:rsidRPr="6A1BF961">
        <w:rPr>
          <w:rFonts w:ascii="Arial" w:eastAsia="Arial" w:hAnsi="Arial" w:cs="Arial"/>
        </w:rPr>
        <w:t>Trabajar de forma sistemática la pronunciación, entonación, ritmo, musicalidad, velocidad, fluidez y exactitud lectora en todos los momentos lectores y en todos los tipos de lectura que se realice.</w:t>
      </w:r>
    </w:p>
    <w:p w14:paraId="4D6C94DA" w14:textId="77777777" w:rsidR="00FA1C50" w:rsidRPr="00141049" w:rsidRDefault="00FA1C50" w:rsidP="00BA601B">
      <w:pPr>
        <w:pStyle w:val="Prrafodelista"/>
        <w:numPr>
          <w:ilvl w:val="0"/>
          <w:numId w:val="156"/>
        </w:numPr>
        <w:suppressAutoHyphens w:val="0"/>
        <w:spacing w:line="217" w:lineRule="auto"/>
        <w:ind w:right="260"/>
        <w:contextualSpacing/>
        <w:jc w:val="both"/>
        <w:rPr>
          <w:rFonts w:ascii="Arial" w:eastAsia="Arial" w:hAnsi="Arial" w:cs="Arial"/>
        </w:rPr>
      </w:pPr>
      <w:r w:rsidRPr="6A1BF961">
        <w:rPr>
          <w:rFonts w:ascii="Arial" w:eastAsia="Arial" w:hAnsi="Arial" w:cs="Arial"/>
        </w:rPr>
        <w:t>Contestación, oral o por escrito, de las preguntas que se le propongan relacionadas con el sentido global de los textos o libros, su argumento, las ideas principales y su desenlace.</w:t>
      </w:r>
    </w:p>
    <w:p w14:paraId="4036731F" w14:textId="77777777" w:rsidR="00FA1C50" w:rsidRPr="00141049" w:rsidRDefault="00FA1C50" w:rsidP="00BA601B">
      <w:pPr>
        <w:pStyle w:val="Prrafodelista"/>
        <w:numPr>
          <w:ilvl w:val="0"/>
          <w:numId w:val="156"/>
        </w:numPr>
        <w:suppressAutoHyphens w:val="0"/>
        <w:spacing w:line="217" w:lineRule="auto"/>
        <w:ind w:right="260"/>
        <w:contextualSpacing/>
        <w:jc w:val="both"/>
        <w:rPr>
          <w:rFonts w:ascii="Arial" w:eastAsia="Arial" w:hAnsi="Arial" w:cs="Arial"/>
        </w:rPr>
      </w:pPr>
      <w:r w:rsidRPr="6A1BF961">
        <w:rPr>
          <w:rFonts w:ascii="Arial" w:eastAsia="Arial" w:hAnsi="Arial" w:cs="Arial"/>
        </w:rPr>
        <w:t>Resumen de las ideas fundamentales de textos literarios, estableciendo las relaciones entre ellas, y respetando la secuencia argumental.</w:t>
      </w:r>
    </w:p>
    <w:p w14:paraId="44F63290" w14:textId="77777777" w:rsidR="00FA1C50" w:rsidRPr="00141049" w:rsidRDefault="00FA1C50" w:rsidP="00BA601B">
      <w:pPr>
        <w:pStyle w:val="Prrafodelista"/>
        <w:numPr>
          <w:ilvl w:val="0"/>
          <w:numId w:val="156"/>
        </w:numPr>
        <w:suppressAutoHyphens w:val="0"/>
        <w:spacing w:line="217" w:lineRule="auto"/>
        <w:ind w:right="260"/>
        <w:contextualSpacing/>
        <w:jc w:val="both"/>
        <w:rPr>
          <w:rFonts w:ascii="Arial" w:eastAsia="Arial" w:hAnsi="Arial" w:cs="Arial"/>
        </w:rPr>
      </w:pPr>
      <w:r w:rsidRPr="6A1BF961">
        <w:rPr>
          <w:rFonts w:ascii="Arial" w:eastAsia="Arial" w:hAnsi="Arial" w:cs="Arial"/>
        </w:rPr>
        <w:t>Análisis de los aspectos propios de diferentes textos literarios: elementos básicos (personajes, acción, escenario); aspectos formales básicos (vocabulario, ortografía, etc.)</w:t>
      </w:r>
    </w:p>
    <w:p w14:paraId="06C7149C" w14:textId="77777777" w:rsidR="00FA1C50" w:rsidRPr="00141049" w:rsidRDefault="00FA1C50" w:rsidP="00BA601B">
      <w:pPr>
        <w:pStyle w:val="Prrafodelista"/>
        <w:numPr>
          <w:ilvl w:val="0"/>
          <w:numId w:val="156"/>
        </w:numPr>
        <w:suppressAutoHyphens w:val="0"/>
        <w:spacing w:line="228" w:lineRule="auto"/>
        <w:ind w:right="260"/>
        <w:contextualSpacing/>
        <w:jc w:val="both"/>
        <w:rPr>
          <w:rFonts w:ascii="Arial" w:eastAsia="Arial" w:hAnsi="Arial" w:cs="Arial"/>
        </w:rPr>
      </w:pPr>
      <w:r w:rsidRPr="20EC60B9">
        <w:rPr>
          <w:rFonts w:ascii="Arial" w:eastAsia="Arial" w:hAnsi="Arial" w:cs="Arial"/>
        </w:rPr>
        <w:t>Producción de textos literarios a partir de producciones ajenas modélicas, utilizando técnicas de imitación y reproducción explorando las posibilidades creativas del lenguaje escrito. Redacción de narraciones breves. Redacción de Descripciones. Diálogos. Escritura de textos a partir de un comienzo, de un final dado, de un título.</w:t>
      </w:r>
    </w:p>
    <w:p w14:paraId="2E9B18FF" w14:textId="49ED8C34" w:rsidR="00FA1C50" w:rsidRDefault="58ED4CEB" w:rsidP="00BA601B">
      <w:pPr>
        <w:pStyle w:val="Prrafodelista"/>
        <w:numPr>
          <w:ilvl w:val="0"/>
          <w:numId w:val="157"/>
        </w:numPr>
        <w:rPr>
          <w:rFonts w:ascii="Arial" w:eastAsia="Arial" w:hAnsi="Arial" w:cs="Arial"/>
        </w:rPr>
      </w:pPr>
      <w:r w:rsidRPr="6A1BF961">
        <w:rPr>
          <w:rFonts w:ascii="Arial" w:eastAsia="Arial" w:hAnsi="Arial" w:cs="Arial"/>
        </w:rPr>
        <w:t>Pr</w:t>
      </w:r>
      <w:r w:rsidR="00FA1C50" w:rsidRPr="6A1BF961">
        <w:rPr>
          <w:rFonts w:ascii="Arial" w:eastAsia="Arial" w:hAnsi="Arial" w:cs="Arial"/>
        </w:rPr>
        <w:t>oducción de textos escritos sencillos referidos a distintas intenciones y situaciones comunicativas: expresar vivencias, sentimientos e ideas; transmitir informaciones; describir situaciones reales o imaginarias.</w:t>
      </w:r>
      <w:r w:rsidR="00FA1C50">
        <w:rPr>
          <w:rFonts w:ascii="Arial" w:eastAsia="Arial" w:hAnsi="Arial"/>
          <w:noProof/>
          <w:sz w:val="23"/>
          <w:lang w:eastAsia="es-ES"/>
        </w:rPr>
        <w:drawing>
          <wp:anchor distT="0" distB="0" distL="114300" distR="114300" simplePos="0" relativeHeight="251769856" behindDoc="1" locked="0" layoutInCell="1" allowOverlap="1" wp14:anchorId="76B0C494" wp14:editId="07777777">
            <wp:simplePos x="0" y="0"/>
            <wp:positionH relativeFrom="page">
              <wp:posOffset>1080770</wp:posOffset>
            </wp:positionH>
            <wp:positionV relativeFrom="page">
              <wp:posOffset>328930</wp:posOffset>
            </wp:positionV>
            <wp:extent cx="18261" cy="10800"/>
            <wp:effectExtent l="19050" t="0" r="0" b="0"/>
            <wp:wrapNone/>
            <wp:docPr id="44"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41DA1215" w14:textId="77777777" w:rsidR="00FA1C50" w:rsidRDefault="00FA1C50" w:rsidP="20EC60B9">
      <w:pPr>
        <w:spacing w:line="171" w:lineRule="exact"/>
        <w:jc w:val="both"/>
        <w:rPr>
          <w:rFonts w:ascii="Arial" w:eastAsia="Arial" w:hAnsi="Arial" w:cs="Arial"/>
        </w:rPr>
      </w:pPr>
    </w:p>
    <w:p w14:paraId="387750BA" w14:textId="77777777" w:rsidR="00FA1C50" w:rsidRPr="00141049" w:rsidRDefault="00FA1C50" w:rsidP="00BA601B">
      <w:pPr>
        <w:pStyle w:val="Prrafodelista"/>
        <w:numPr>
          <w:ilvl w:val="0"/>
          <w:numId w:val="157"/>
        </w:numPr>
        <w:suppressAutoHyphens w:val="0"/>
        <w:spacing w:line="217" w:lineRule="auto"/>
        <w:ind w:right="-149"/>
        <w:contextualSpacing/>
        <w:jc w:val="both"/>
        <w:rPr>
          <w:rFonts w:ascii="Arial" w:eastAsia="Arial" w:hAnsi="Arial" w:cs="Arial"/>
        </w:rPr>
      </w:pPr>
      <w:r w:rsidRPr="6A1BF961">
        <w:rPr>
          <w:rFonts w:ascii="Arial" w:eastAsia="Arial" w:hAnsi="Arial" w:cs="Arial"/>
        </w:rPr>
        <w:t>Debates, moderados por el maestro o por el alumno, sobre los temas que vayan apareciendo en las lecturas y que se consideren educativos.</w:t>
      </w:r>
    </w:p>
    <w:p w14:paraId="50852E2F" w14:textId="77777777" w:rsidR="00FA1C50" w:rsidRPr="00141049" w:rsidRDefault="00FA1C50" w:rsidP="00BA601B">
      <w:pPr>
        <w:pStyle w:val="Prrafodelista"/>
        <w:numPr>
          <w:ilvl w:val="0"/>
          <w:numId w:val="157"/>
        </w:numPr>
        <w:suppressAutoHyphens w:val="0"/>
        <w:spacing w:line="0" w:lineRule="atLeast"/>
        <w:contextualSpacing/>
        <w:jc w:val="both"/>
        <w:rPr>
          <w:rFonts w:ascii="Arial" w:eastAsia="Arial" w:hAnsi="Arial" w:cs="Arial"/>
        </w:rPr>
      </w:pPr>
      <w:r w:rsidRPr="6A1BF961">
        <w:rPr>
          <w:rFonts w:ascii="Arial" w:eastAsia="Arial" w:hAnsi="Arial" w:cs="Arial"/>
        </w:rPr>
        <w:t>Realización de libro-fórum donde se reflexione y critique sobre el libro que se ha leído.</w:t>
      </w:r>
    </w:p>
    <w:p w14:paraId="45AB9D30" w14:textId="03BFE93F" w:rsidR="00FA1C50" w:rsidRDefault="00FA1C50" w:rsidP="00BA601B">
      <w:pPr>
        <w:pStyle w:val="Prrafodelista"/>
        <w:numPr>
          <w:ilvl w:val="0"/>
          <w:numId w:val="157"/>
        </w:numPr>
        <w:suppressAutoHyphens w:val="0"/>
        <w:spacing w:line="217" w:lineRule="auto"/>
        <w:ind w:right="260"/>
        <w:contextualSpacing/>
        <w:jc w:val="both"/>
        <w:rPr>
          <w:rFonts w:ascii="Arial" w:eastAsia="Arial" w:hAnsi="Arial" w:cs="Arial"/>
        </w:rPr>
      </w:pPr>
      <w:r w:rsidRPr="6A1BF961">
        <w:rPr>
          <w:rFonts w:ascii="Arial" w:eastAsia="Arial" w:hAnsi="Arial" w:cs="Arial"/>
        </w:rPr>
        <w:t>Ver vídeos de cuentos, películas</w:t>
      </w:r>
      <w:r w:rsidR="1C33284E" w:rsidRPr="6A1BF961">
        <w:rPr>
          <w:rFonts w:ascii="Arial" w:eastAsia="Arial" w:hAnsi="Arial" w:cs="Arial"/>
        </w:rPr>
        <w:t>,</w:t>
      </w:r>
      <w:r w:rsidRPr="6A1BF961">
        <w:rPr>
          <w:rFonts w:ascii="Arial" w:eastAsia="Arial" w:hAnsi="Arial" w:cs="Arial"/>
        </w:rPr>
        <w:t xml:space="preserve"> y </w:t>
      </w:r>
      <w:r w:rsidR="1364CF92" w:rsidRPr="6A1BF961">
        <w:rPr>
          <w:rFonts w:ascii="Arial" w:eastAsia="Arial" w:hAnsi="Arial" w:cs="Arial"/>
        </w:rPr>
        <w:t>documentales, sobre</w:t>
      </w:r>
      <w:r w:rsidRPr="6A1BF961">
        <w:rPr>
          <w:rFonts w:ascii="Arial" w:eastAsia="Arial" w:hAnsi="Arial" w:cs="Arial"/>
        </w:rPr>
        <w:t xml:space="preserve"> formas de vivir de otras culturas para comentar y reflexionar con los compañeros</w:t>
      </w:r>
      <w:r w:rsidR="17076903" w:rsidRPr="6A1BF961">
        <w:rPr>
          <w:rFonts w:ascii="Arial" w:eastAsia="Arial" w:hAnsi="Arial" w:cs="Arial"/>
        </w:rPr>
        <w:t>.</w:t>
      </w:r>
    </w:p>
    <w:p w14:paraId="34F1C49A" w14:textId="440C45FE" w:rsidR="00FA1C50" w:rsidRDefault="17076903" w:rsidP="00BA601B">
      <w:pPr>
        <w:pStyle w:val="Prrafodelista"/>
        <w:numPr>
          <w:ilvl w:val="0"/>
          <w:numId w:val="157"/>
        </w:numPr>
        <w:spacing w:line="217" w:lineRule="auto"/>
        <w:ind w:right="260"/>
        <w:contextualSpacing/>
        <w:jc w:val="both"/>
        <w:rPr>
          <w:rFonts w:ascii="Arial" w:eastAsia="Arial" w:hAnsi="Arial" w:cs="Arial"/>
        </w:rPr>
      </w:pPr>
      <w:r w:rsidRPr="6A1BF961">
        <w:rPr>
          <w:rFonts w:ascii="Arial" w:eastAsia="Arial" w:hAnsi="Arial" w:cs="Arial"/>
        </w:rPr>
        <w:t xml:space="preserve">Realización y comprensión de un podcast realizado por los propios alumnos. </w:t>
      </w:r>
    </w:p>
    <w:p w14:paraId="23637C34" w14:textId="5E995E27" w:rsidR="6A1BF961" w:rsidRDefault="6A1BF961" w:rsidP="6A1BF961">
      <w:pPr>
        <w:spacing w:line="217" w:lineRule="auto"/>
        <w:ind w:right="260"/>
        <w:contextualSpacing/>
        <w:jc w:val="both"/>
        <w:rPr>
          <w:rFonts w:ascii="Arial" w:eastAsia="Arial" w:hAnsi="Arial" w:cs="Arial"/>
        </w:rPr>
      </w:pPr>
    </w:p>
    <w:p w14:paraId="025E82F3" w14:textId="77777777" w:rsidR="00FA1C50" w:rsidRDefault="00FA1C50" w:rsidP="20EC60B9">
      <w:pPr>
        <w:spacing w:line="0" w:lineRule="atLeast"/>
        <w:ind w:left="260"/>
        <w:jc w:val="both"/>
        <w:rPr>
          <w:rFonts w:ascii="Arial" w:eastAsia="Arial" w:hAnsi="Arial" w:cs="Arial"/>
          <w:b/>
          <w:bCs/>
          <w:u w:val="single"/>
        </w:rPr>
      </w:pPr>
      <w:r w:rsidRPr="20EC60B9">
        <w:rPr>
          <w:rFonts w:ascii="Arial" w:eastAsia="Arial" w:hAnsi="Arial" w:cs="Arial"/>
          <w:b/>
          <w:bCs/>
          <w:u w:val="single"/>
        </w:rPr>
        <w:t>3º y 4º DE EDUCACIÓN PRIMARIA.</w:t>
      </w:r>
    </w:p>
    <w:p w14:paraId="6A956623" w14:textId="77777777" w:rsidR="00FA1C50" w:rsidRDefault="00FA1C50" w:rsidP="20EC60B9">
      <w:pPr>
        <w:spacing w:line="167" w:lineRule="exact"/>
        <w:jc w:val="both"/>
        <w:rPr>
          <w:rFonts w:ascii="Arial" w:eastAsia="Arial" w:hAnsi="Arial" w:cs="Arial"/>
        </w:rPr>
      </w:pPr>
    </w:p>
    <w:p w14:paraId="114BD4F7" w14:textId="71832660" w:rsidR="00FA1C50" w:rsidRPr="00141049" w:rsidRDefault="00FA1C50" w:rsidP="00BA601B">
      <w:pPr>
        <w:pStyle w:val="Prrafodelista"/>
        <w:numPr>
          <w:ilvl w:val="0"/>
          <w:numId w:val="158"/>
        </w:numPr>
        <w:suppressAutoHyphens w:val="0"/>
        <w:spacing w:line="217" w:lineRule="auto"/>
        <w:ind w:right="260"/>
        <w:contextualSpacing/>
        <w:jc w:val="both"/>
        <w:rPr>
          <w:rFonts w:ascii="Arial" w:eastAsia="Arial" w:hAnsi="Arial" w:cs="Arial"/>
        </w:rPr>
      </w:pPr>
      <w:r w:rsidRPr="20EC60B9">
        <w:rPr>
          <w:rFonts w:ascii="Arial" w:eastAsia="Arial" w:hAnsi="Arial" w:cs="Arial"/>
        </w:rPr>
        <w:t xml:space="preserve">Realización de forma </w:t>
      </w:r>
      <w:r w:rsidR="59BABB92" w:rsidRPr="20EC60B9">
        <w:rPr>
          <w:rFonts w:ascii="Arial" w:eastAsia="Arial" w:hAnsi="Arial" w:cs="Arial"/>
        </w:rPr>
        <w:t>oral de</w:t>
      </w:r>
      <w:r w:rsidRPr="20EC60B9">
        <w:rPr>
          <w:rFonts w:ascii="Arial" w:eastAsia="Arial" w:hAnsi="Arial" w:cs="Arial"/>
        </w:rPr>
        <w:t xml:space="preserve"> las actividades para verificar la comprensión de lo que han leído los alumnos.</w:t>
      </w:r>
    </w:p>
    <w:p w14:paraId="05DBCD01" w14:textId="77777777" w:rsidR="00FA1C50" w:rsidRDefault="00FA1C50" w:rsidP="20EC60B9">
      <w:pPr>
        <w:spacing w:line="171" w:lineRule="exact"/>
        <w:jc w:val="both"/>
        <w:rPr>
          <w:rFonts w:ascii="Arial" w:eastAsia="Arial" w:hAnsi="Arial" w:cs="Arial"/>
        </w:rPr>
      </w:pPr>
    </w:p>
    <w:p w14:paraId="565EA7E0" w14:textId="77777777" w:rsidR="00FA1C50" w:rsidRPr="00141049" w:rsidRDefault="00FA1C50" w:rsidP="00BA601B">
      <w:pPr>
        <w:pStyle w:val="Prrafodelista"/>
        <w:numPr>
          <w:ilvl w:val="0"/>
          <w:numId w:val="158"/>
        </w:numPr>
        <w:suppressAutoHyphens w:val="0"/>
        <w:spacing w:line="217" w:lineRule="auto"/>
        <w:ind w:right="260"/>
        <w:contextualSpacing/>
        <w:jc w:val="both"/>
        <w:rPr>
          <w:rFonts w:ascii="Arial" w:eastAsia="Arial" w:hAnsi="Arial" w:cs="Arial"/>
        </w:rPr>
      </w:pPr>
      <w:r w:rsidRPr="6A1BF961">
        <w:rPr>
          <w:rFonts w:ascii="Arial" w:eastAsia="Arial" w:hAnsi="Arial" w:cs="Arial"/>
        </w:rPr>
        <w:t>Realización de actividades escritas adecuadas para verificar el grado de comprensión adquirido por los alumnos.</w:t>
      </w:r>
    </w:p>
    <w:p w14:paraId="69A69A5A" w14:textId="77777777" w:rsidR="00FA1C50" w:rsidRDefault="00FA1C50" w:rsidP="00BA601B">
      <w:pPr>
        <w:pStyle w:val="Prrafodelista"/>
        <w:numPr>
          <w:ilvl w:val="0"/>
          <w:numId w:val="159"/>
        </w:numPr>
        <w:suppressAutoHyphens w:val="0"/>
        <w:spacing w:line="302" w:lineRule="auto"/>
        <w:ind w:right="-7"/>
        <w:contextualSpacing/>
        <w:jc w:val="both"/>
        <w:rPr>
          <w:rFonts w:ascii="Arial" w:eastAsia="Arial" w:hAnsi="Arial" w:cs="Arial"/>
        </w:rPr>
      </w:pPr>
      <w:r w:rsidRPr="20EC60B9">
        <w:rPr>
          <w:rFonts w:ascii="Arial" w:eastAsia="Arial" w:hAnsi="Arial" w:cs="Arial"/>
        </w:rPr>
        <w:t xml:space="preserve">Interpretación de lo leído para formarse una opinión y sacar las ideas centrales. </w:t>
      </w:r>
    </w:p>
    <w:p w14:paraId="130D6C8D" w14:textId="77777777" w:rsidR="00FA1C50" w:rsidRPr="00141049" w:rsidRDefault="00FA1C50" w:rsidP="00BA601B">
      <w:pPr>
        <w:pStyle w:val="Prrafodelista"/>
        <w:numPr>
          <w:ilvl w:val="0"/>
          <w:numId w:val="159"/>
        </w:numPr>
        <w:suppressAutoHyphens w:val="0"/>
        <w:spacing w:line="302" w:lineRule="auto"/>
        <w:ind w:right="-7"/>
        <w:contextualSpacing/>
        <w:jc w:val="both"/>
        <w:rPr>
          <w:rFonts w:ascii="Arial" w:eastAsia="Arial" w:hAnsi="Arial" w:cs="Arial"/>
        </w:rPr>
      </w:pPr>
      <w:r w:rsidRPr="6A1BF961">
        <w:rPr>
          <w:rFonts w:ascii="Arial" w:eastAsia="Arial" w:hAnsi="Arial" w:cs="Arial"/>
        </w:rPr>
        <w:t>Interpretación de lo leído para poder responder preguntas.</w:t>
      </w:r>
    </w:p>
    <w:p w14:paraId="12C26FAE" w14:textId="77777777" w:rsidR="00FA1C50" w:rsidRPr="00141049" w:rsidRDefault="00FA1C50" w:rsidP="00BA601B">
      <w:pPr>
        <w:pStyle w:val="Prrafodelista"/>
        <w:numPr>
          <w:ilvl w:val="0"/>
          <w:numId w:val="158"/>
        </w:numPr>
        <w:suppressAutoHyphens w:val="0"/>
        <w:spacing w:line="0" w:lineRule="atLeast"/>
        <w:contextualSpacing/>
        <w:jc w:val="both"/>
        <w:rPr>
          <w:rFonts w:ascii="Arial" w:eastAsia="Arial" w:hAnsi="Arial" w:cs="Arial"/>
        </w:rPr>
      </w:pPr>
      <w:r w:rsidRPr="6A1BF961">
        <w:rPr>
          <w:rFonts w:ascii="Arial" w:eastAsia="Arial" w:hAnsi="Arial" w:cs="Arial"/>
        </w:rPr>
        <w:t>Retención de los datos para recordar detalles aislados y coordinados.</w:t>
      </w:r>
    </w:p>
    <w:p w14:paraId="24C5AAB4" w14:textId="77777777" w:rsidR="00FA1C50" w:rsidRDefault="00FA1C50" w:rsidP="00BA601B">
      <w:pPr>
        <w:pStyle w:val="Prrafodelista"/>
        <w:numPr>
          <w:ilvl w:val="0"/>
          <w:numId w:val="158"/>
        </w:numPr>
        <w:suppressAutoHyphens w:val="0"/>
        <w:spacing w:line="302" w:lineRule="auto"/>
        <w:ind w:right="-7"/>
        <w:contextualSpacing/>
        <w:jc w:val="both"/>
        <w:rPr>
          <w:rFonts w:ascii="Arial" w:eastAsia="Arial" w:hAnsi="Arial" w:cs="Arial"/>
        </w:rPr>
      </w:pPr>
      <w:r w:rsidRPr="20EC60B9">
        <w:rPr>
          <w:rFonts w:ascii="Arial" w:eastAsia="Arial" w:hAnsi="Arial" w:cs="Arial"/>
        </w:rPr>
        <w:lastRenderedPageBreak/>
        <w:t>Organización de lo que lee para establecer secuencias y seguir instrucciones.</w:t>
      </w:r>
    </w:p>
    <w:p w14:paraId="1EA4B0BA" w14:textId="77777777" w:rsidR="00FA1C50" w:rsidRPr="00141049" w:rsidRDefault="00FA1C50" w:rsidP="00BA601B">
      <w:pPr>
        <w:pStyle w:val="Prrafodelista"/>
        <w:numPr>
          <w:ilvl w:val="0"/>
          <w:numId w:val="158"/>
        </w:numPr>
        <w:suppressAutoHyphens w:val="0"/>
        <w:spacing w:line="302" w:lineRule="auto"/>
        <w:ind w:right="-7"/>
        <w:contextualSpacing/>
        <w:jc w:val="both"/>
        <w:rPr>
          <w:rFonts w:ascii="Arial" w:eastAsia="Arial" w:hAnsi="Arial" w:cs="Arial"/>
        </w:rPr>
      </w:pPr>
      <w:r w:rsidRPr="6A1BF961">
        <w:rPr>
          <w:rFonts w:ascii="Arial" w:eastAsia="Arial" w:hAnsi="Arial" w:cs="Arial"/>
        </w:rPr>
        <w:t xml:space="preserve"> Valoración de lo leído para captar el sentido y separar hechos.</w:t>
      </w:r>
    </w:p>
    <w:p w14:paraId="0A761BFF" w14:textId="77777777" w:rsidR="00FA1C50" w:rsidRPr="00141049" w:rsidRDefault="00FA1C50" w:rsidP="00BA601B">
      <w:pPr>
        <w:pStyle w:val="Prrafodelista"/>
        <w:numPr>
          <w:ilvl w:val="0"/>
          <w:numId w:val="158"/>
        </w:numPr>
        <w:suppressAutoHyphens w:val="0"/>
        <w:spacing w:line="0" w:lineRule="atLeast"/>
        <w:contextualSpacing/>
        <w:jc w:val="both"/>
        <w:rPr>
          <w:rFonts w:ascii="Arial" w:eastAsia="Arial" w:hAnsi="Arial" w:cs="Arial"/>
        </w:rPr>
      </w:pPr>
      <w:r w:rsidRPr="6A1BF961">
        <w:rPr>
          <w:rFonts w:ascii="Arial" w:eastAsia="Arial" w:hAnsi="Arial" w:cs="Arial"/>
        </w:rPr>
        <w:t>Valoración de la lectura para diferenciar lo verdadero y lo falso; lo real y lo imaginario.</w:t>
      </w:r>
    </w:p>
    <w:p w14:paraId="1BB9DAB2" w14:textId="0AC8DEB7" w:rsidR="34BB96A7" w:rsidRDefault="34BB96A7" w:rsidP="20EC60B9">
      <w:pPr>
        <w:spacing w:line="0" w:lineRule="atLeast"/>
        <w:ind w:left="260"/>
        <w:jc w:val="both"/>
        <w:rPr>
          <w:rFonts w:ascii="Arial" w:eastAsia="Arial" w:hAnsi="Arial" w:cs="Arial"/>
          <w:b/>
          <w:bCs/>
          <w:u w:val="single"/>
        </w:rPr>
      </w:pPr>
    </w:p>
    <w:p w14:paraId="53603DEB" w14:textId="77777777" w:rsidR="00FA1C50" w:rsidRDefault="00FA1C50" w:rsidP="20EC60B9">
      <w:pPr>
        <w:spacing w:line="0" w:lineRule="atLeast"/>
        <w:ind w:left="260"/>
        <w:jc w:val="both"/>
        <w:rPr>
          <w:rFonts w:ascii="Arial" w:eastAsia="Arial" w:hAnsi="Arial" w:cs="Arial"/>
          <w:b/>
          <w:bCs/>
          <w:u w:val="single"/>
        </w:rPr>
      </w:pPr>
      <w:r w:rsidRPr="20EC60B9">
        <w:rPr>
          <w:rFonts w:ascii="Arial" w:eastAsia="Arial" w:hAnsi="Arial" w:cs="Arial"/>
          <w:b/>
          <w:bCs/>
          <w:u w:val="single"/>
        </w:rPr>
        <w:t>5º y 6º DE EDUCACIÓN PRIMARIA.</w:t>
      </w:r>
    </w:p>
    <w:p w14:paraId="341A276E" w14:textId="77777777" w:rsidR="00FA1C50" w:rsidRDefault="00FA1C50" w:rsidP="20EC60B9">
      <w:pPr>
        <w:spacing w:line="167" w:lineRule="exact"/>
        <w:jc w:val="both"/>
        <w:rPr>
          <w:rFonts w:ascii="Arial" w:eastAsia="Arial" w:hAnsi="Arial" w:cs="Arial"/>
        </w:rPr>
      </w:pPr>
    </w:p>
    <w:p w14:paraId="33D41E8F" w14:textId="77777777" w:rsidR="00FA1C50" w:rsidRDefault="00FA1C50" w:rsidP="00BA601B">
      <w:pPr>
        <w:pStyle w:val="Prrafodelista"/>
        <w:numPr>
          <w:ilvl w:val="0"/>
          <w:numId w:val="160"/>
        </w:numPr>
        <w:suppressAutoHyphens w:val="0"/>
        <w:spacing w:line="300" w:lineRule="auto"/>
        <w:ind w:right="-7"/>
        <w:contextualSpacing/>
        <w:jc w:val="both"/>
        <w:rPr>
          <w:rFonts w:ascii="Arial" w:eastAsia="Arial" w:hAnsi="Arial" w:cs="Arial"/>
        </w:rPr>
      </w:pPr>
      <w:r w:rsidRPr="20EC60B9">
        <w:rPr>
          <w:rFonts w:ascii="Arial" w:eastAsia="Arial" w:hAnsi="Arial" w:cs="Arial"/>
        </w:rPr>
        <w:t xml:space="preserve">Lectura de textos en voz alta procurando entender y comprender lo leído. </w:t>
      </w:r>
    </w:p>
    <w:p w14:paraId="1020915A" w14:textId="77777777" w:rsidR="00FA1C50" w:rsidRPr="00141049" w:rsidRDefault="00FA1C50" w:rsidP="00BA601B">
      <w:pPr>
        <w:pStyle w:val="Prrafodelista"/>
        <w:numPr>
          <w:ilvl w:val="0"/>
          <w:numId w:val="160"/>
        </w:numPr>
        <w:suppressAutoHyphens w:val="0"/>
        <w:spacing w:line="300" w:lineRule="auto"/>
        <w:ind w:right="-7"/>
        <w:contextualSpacing/>
        <w:jc w:val="both"/>
        <w:rPr>
          <w:rFonts w:ascii="Arial" w:eastAsia="Arial" w:hAnsi="Arial" w:cs="Arial"/>
        </w:rPr>
      </w:pPr>
      <w:r w:rsidRPr="6A1BF961">
        <w:rPr>
          <w:rFonts w:ascii="Arial" w:eastAsia="Arial" w:hAnsi="Arial" w:cs="Arial"/>
        </w:rPr>
        <w:t>Familiarización con las palabras que no se conozcan según el contexto.</w:t>
      </w:r>
    </w:p>
    <w:p w14:paraId="19CF71A6" w14:textId="77777777" w:rsidR="00FA1C50" w:rsidRPr="00141049" w:rsidRDefault="00FA1C50" w:rsidP="00BA601B">
      <w:pPr>
        <w:pStyle w:val="Prrafodelista"/>
        <w:numPr>
          <w:ilvl w:val="0"/>
          <w:numId w:val="160"/>
        </w:numPr>
        <w:suppressAutoHyphens w:val="0"/>
        <w:spacing w:line="217" w:lineRule="auto"/>
        <w:ind w:right="260"/>
        <w:contextualSpacing/>
        <w:jc w:val="both"/>
        <w:rPr>
          <w:rFonts w:ascii="Arial" w:eastAsia="Arial" w:hAnsi="Arial" w:cs="Arial"/>
        </w:rPr>
      </w:pPr>
      <w:r w:rsidRPr="6A1BF961">
        <w:rPr>
          <w:rFonts w:ascii="Arial" w:eastAsia="Arial" w:hAnsi="Arial" w:cs="Arial"/>
        </w:rPr>
        <w:t>Búsqueda de las palabras en el diccionario para aplicar la acepción más adecuada en cada caso.</w:t>
      </w:r>
    </w:p>
    <w:p w14:paraId="0EB9ACD7" w14:textId="77777777" w:rsidR="00FA1C50" w:rsidRPr="00153AC2" w:rsidRDefault="00FA1C50" w:rsidP="00BA601B">
      <w:pPr>
        <w:pStyle w:val="Prrafodelista"/>
        <w:numPr>
          <w:ilvl w:val="0"/>
          <w:numId w:val="160"/>
        </w:numPr>
        <w:suppressAutoHyphens w:val="0"/>
        <w:spacing w:line="325" w:lineRule="auto"/>
        <w:ind w:right="-7"/>
        <w:contextualSpacing/>
        <w:jc w:val="both"/>
        <w:rPr>
          <w:rFonts w:ascii="Arial" w:eastAsia="Arial" w:hAnsi="Arial" w:cs="Arial"/>
        </w:rPr>
      </w:pPr>
      <w:r w:rsidRPr="20EC60B9">
        <w:rPr>
          <w:rFonts w:ascii="Arial" w:eastAsia="Arial" w:hAnsi="Arial" w:cs="Arial"/>
        </w:rPr>
        <w:t xml:space="preserve">Contestación oral a preguntas relacionadas con personajes y situaciones del texto. </w:t>
      </w:r>
    </w:p>
    <w:p w14:paraId="308236BF" w14:textId="77777777" w:rsidR="00FA1C50" w:rsidRPr="00153AC2" w:rsidRDefault="00FA1C50" w:rsidP="00BA601B">
      <w:pPr>
        <w:pStyle w:val="Prrafodelista"/>
        <w:numPr>
          <w:ilvl w:val="0"/>
          <w:numId w:val="160"/>
        </w:numPr>
        <w:suppressAutoHyphens w:val="0"/>
        <w:spacing w:line="325" w:lineRule="auto"/>
        <w:ind w:right="-7"/>
        <w:contextualSpacing/>
        <w:jc w:val="both"/>
        <w:rPr>
          <w:rFonts w:ascii="Arial" w:eastAsia="Arial" w:hAnsi="Arial" w:cs="Arial"/>
        </w:rPr>
      </w:pPr>
      <w:r w:rsidRPr="20EC60B9">
        <w:rPr>
          <w:rFonts w:ascii="Arial" w:eastAsia="Arial" w:hAnsi="Arial" w:cs="Arial"/>
        </w:rPr>
        <w:t xml:space="preserve">Realización de actividades por escrito referidas al fondo y la forma de los textos. </w:t>
      </w:r>
    </w:p>
    <w:p w14:paraId="59E9B65E" w14:textId="77777777" w:rsidR="00FA1C50" w:rsidRPr="00141049" w:rsidRDefault="00FA1C50" w:rsidP="00BA601B">
      <w:pPr>
        <w:pStyle w:val="Prrafodelista"/>
        <w:numPr>
          <w:ilvl w:val="0"/>
          <w:numId w:val="160"/>
        </w:numPr>
        <w:suppressAutoHyphens w:val="0"/>
        <w:spacing w:line="325" w:lineRule="auto"/>
        <w:ind w:right="-7"/>
        <w:contextualSpacing/>
        <w:jc w:val="both"/>
        <w:rPr>
          <w:rFonts w:ascii="Arial" w:eastAsia="Arial" w:hAnsi="Arial" w:cs="Arial"/>
        </w:rPr>
      </w:pPr>
      <w:r w:rsidRPr="6A1BF961">
        <w:rPr>
          <w:rFonts w:ascii="Arial" w:eastAsia="Arial" w:hAnsi="Arial" w:cs="Arial"/>
        </w:rPr>
        <w:t>Lectura, análisis y comentario de diversos poemas.</w:t>
      </w:r>
    </w:p>
    <w:p w14:paraId="7EE4CB59" w14:textId="77777777" w:rsidR="00FA1C50" w:rsidRPr="00141049" w:rsidRDefault="00FA1C50" w:rsidP="00BA601B">
      <w:pPr>
        <w:pStyle w:val="Prrafodelista"/>
        <w:numPr>
          <w:ilvl w:val="0"/>
          <w:numId w:val="160"/>
        </w:numPr>
        <w:suppressAutoHyphens w:val="0"/>
        <w:spacing w:line="0" w:lineRule="atLeast"/>
        <w:contextualSpacing/>
        <w:jc w:val="both"/>
        <w:rPr>
          <w:rFonts w:ascii="Arial" w:eastAsia="Arial" w:hAnsi="Arial" w:cs="Arial"/>
        </w:rPr>
      </w:pPr>
      <w:r w:rsidRPr="6A1BF961">
        <w:rPr>
          <w:rFonts w:ascii="Arial" w:eastAsia="Arial" w:hAnsi="Arial" w:cs="Arial"/>
        </w:rPr>
        <w:t>Imitación de los poemas leídos intentando conseguir sus estrofas y rima.</w:t>
      </w:r>
    </w:p>
    <w:p w14:paraId="4679F9E7" w14:textId="529A5CA1" w:rsidR="311BED31" w:rsidRDefault="311BED31" w:rsidP="00BA601B">
      <w:pPr>
        <w:pStyle w:val="Prrafodelista"/>
        <w:numPr>
          <w:ilvl w:val="0"/>
          <w:numId w:val="157"/>
        </w:numPr>
        <w:spacing w:line="217" w:lineRule="auto"/>
        <w:ind w:right="260"/>
        <w:contextualSpacing/>
        <w:jc w:val="both"/>
        <w:rPr>
          <w:rFonts w:ascii="Arial" w:eastAsia="Arial" w:hAnsi="Arial" w:cs="Arial"/>
        </w:rPr>
      </w:pPr>
      <w:r w:rsidRPr="6A1BF961">
        <w:rPr>
          <w:rFonts w:ascii="Arial" w:eastAsia="Arial" w:hAnsi="Arial" w:cs="Arial"/>
        </w:rPr>
        <w:t xml:space="preserve">Ver vídeos de cuentos, películas, y </w:t>
      </w:r>
      <w:r w:rsidR="72B7422A" w:rsidRPr="6A1BF961">
        <w:rPr>
          <w:rFonts w:ascii="Arial" w:eastAsia="Arial" w:hAnsi="Arial" w:cs="Arial"/>
        </w:rPr>
        <w:t>documentales, así</w:t>
      </w:r>
      <w:r w:rsidRPr="6A1BF961">
        <w:rPr>
          <w:rFonts w:ascii="Arial" w:eastAsia="Arial" w:hAnsi="Arial" w:cs="Arial"/>
        </w:rPr>
        <w:t xml:space="preserve"> como la escucha de podcas</w:t>
      </w:r>
      <w:r w:rsidR="5523216A" w:rsidRPr="6A1BF961">
        <w:rPr>
          <w:rFonts w:ascii="Arial" w:eastAsia="Arial" w:hAnsi="Arial" w:cs="Arial"/>
        </w:rPr>
        <w:t xml:space="preserve">t </w:t>
      </w:r>
      <w:r w:rsidRPr="6A1BF961">
        <w:rPr>
          <w:rFonts w:ascii="Arial" w:eastAsia="Arial" w:hAnsi="Arial" w:cs="Arial"/>
        </w:rPr>
        <w:t>sobre formas de vivir de otras culturas para comentar y reflexionar con los compañeros.</w:t>
      </w:r>
    </w:p>
    <w:p w14:paraId="1E70B85B" w14:textId="0931D81F" w:rsidR="6A1BF961" w:rsidRDefault="6A1BF961" w:rsidP="6A1BF961">
      <w:pPr>
        <w:spacing w:line="217" w:lineRule="auto"/>
        <w:ind w:right="260"/>
        <w:contextualSpacing/>
        <w:jc w:val="both"/>
        <w:rPr>
          <w:rFonts w:ascii="Arial" w:eastAsia="Arial" w:hAnsi="Arial" w:cs="Arial"/>
        </w:rPr>
      </w:pPr>
    </w:p>
    <w:p w14:paraId="2E1308C3" w14:textId="199976DA" w:rsidR="6A6F2A44" w:rsidRDefault="6A6F2A44" w:rsidP="6A6F2A44">
      <w:pPr>
        <w:spacing w:line="217" w:lineRule="auto"/>
        <w:ind w:right="260"/>
        <w:contextualSpacing/>
        <w:jc w:val="both"/>
        <w:rPr>
          <w:rFonts w:ascii="Arial" w:eastAsia="Arial" w:hAnsi="Arial" w:cs="Arial"/>
          <w:b/>
          <w:bCs/>
          <w:color w:val="7030A0"/>
        </w:rPr>
      </w:pPr>
    </w:p>
    <w:p w14:paraId="0D36C08A" w14:textId="77777777" w:rsidR="00FA1C50" w:rsidRPr="0056308D" w:rsidRDefault="00FA1C50" w:rsidP="00BA601B">
      <w:pPr>
        <w:pStyle w:val="Prrafodelista"/>
        <w:numPr>
          <w:ilvl w:val="2"/>
          <w:numId w:val="143"/>
        </w:numPr>
        <w:suppressAutoHyphens w:val="0"/>
        <w:spacing w:line="309" w:lineRule="auto"/>
        <w:ind w:right="-7"/>
        <w:contextualSpacing/>
        <w:rPr>
          <w:rFonts w:ascii="Arial" w:eastAsia="Arial" w:hAnsi="Arial" w:cs="Arial"/>
          <w:b/>
          <w:bCs/>
        </w:rPr>
      </w:pPr>
      <w:r w:rsidRPr="20EC60B9">
        <w:rPr>
          <w:rFonts w:ascii="Arial" w:eastAsia="Arial" w:hAnsi="Arial" w:cs="Arial"/>
          <w:b/>
          <w:bCs/>
        </w:rPr>
        <w:t xml:space="preserve">COMPLEMENTARIAS Y/O EXTRAESCOLARES. </w:t>
      </w:r>
    </w:p>
    <w:p w14:paraId="439A58CE" w14:textId="77777777" w:rsidR="00FA1C50" w:rsidRPr="001A3194" w:rsidRDefault="00FA1C50" w:rsidP="20EC60B9">
      <w:pPr>
        <w:spacing w:line="309" w:lineRule="auto"/>
        <w:ind w:right="-7"/>
        <w:rPr>
          <w:rFonts w:ascii="Arial" w:eastAsia="Arial" w:hAnsi="Arial" w:cs="Arial"/>
          <w:b/>
          <w:bCs/>
        </w:rPr>
      </w:pPr>
      <w:r w:rsidRPr="20EC60B9">
        <w:rPr>
          <w:rFonts w:ascii="Arial" w:eastAsia="Arial" w:hAnsi="Arial" w:cs="Arial"/>
          <w:b/>
          <w:bCs/>
          <w:u w:val="single"/>
        </w:rPr>
        <w:t>EDUCACIÓN INFANTIL</w:t>
      </w:r>
    </w:p>
    <w:p w14:paraId="0612E972" w14:textId="77777777" w:rsidR="00FA1C50" w:rsidRDefault="00FA1C50" w:rsidP="20EC60B9">
      <w:pPr>
        <w:spacing w:line="98" w:lineRule="exact"/>
        <w:rPr>
          <w:rFonts w:ascii="Arial" w:eastAsia="Arial" w:hAnsi="Arial" w:cs="Arial"/>
        </w:rPr>
      </w:pPr>
    </w:p>
    <w:p w14:paraId="09A29BCD" w14:textId="77777777" w:rsidR="00FA1C50" w:rsidRPr="00153AC2" w:rsidRDefault="00FA1C50" w:rsidP="00BA601B">
      <w:pPr>
        <w:pStyle w:val="Prrafodelista"/>
        <w:numPr>
          <w:ilvl w:val="0"/>
          <w:numId w:val="161"/>
        </w:numPr>
        <w:suppressAutoHyphens w:val="0"/>
        <w:ind w:right="-52"/>
        <w:contextualSpacing/>
        <w:rPr>
          <w:rFonts w:ascii="Arial" w:eastAsia="Arial" w:hAnsi="Arial" w:cs="Arial"/>
        </w:rPr>
      </w:pPr>
      <w:r w:rsidRPr="6A1BF961">
        <w:rPr>
          <w:rFonts w:ascii="Arial" w:eastAsia="Arial" w:hAnsi="Arial" w:cs="Arial"/>
        </w:rPr>
        <w:t>Visitar la biblioteca municipal. Celebración del día del libro.</w:t>
      </w:r>
    </w:p>
    <w:p w14:paraId="0DB9A836" w14:textId="77777777" w:rsidR="00FA1C50" w:rsidRPr="00153AC2" w:rsidRDefault="00FA1C50" w:rsidP="00BA601B">
      <w:pPr>
        <w:pStyle w:val="Prrafodelista"/>
        <w:numPr>
          <w:ilvl w:val="0"/>
          <w:numId w:val="161"/>
        </w:numPr>
        <w:suppressAutoHyphens w:val="0"/>
        <w:contextualSpacing/>
        <w:rPr>
          <w:rFonts w:ascii="Arial" w:eastAsia="Arial" w:hAnsi="Arial" w:cs="Arial"/>
        </w:rPr>
      </w:pPr>
      <w:r w:rsidRPr="6A1BF961">
        <w:rPr>
          <w:rFonts w:ascii="Arial" w:eastAsia="Arial" w:hAnsi="Arial" w:cs="Arial"/>
        </w:rPr>
        <w:t>Visitas de autores e ilustradores de libros al colegio.</w:t>
      </w:r>
    </w:p>
    <w:p w14:paraId="36F138D8" w14:textId="5D682D1A" w:rsidR="00FA1C50" w:rsidRPr="0013673E" w:rsidRDefault="00FA1C50" w:rsidP="00BA601B">
      <w:pPr>
        <w:pStyle w:val="Prrafodelista"/>
        <w:numPr>
          <w:ilvl w:val="0"/>
          <w:numId w:val="161"/>
        </w:numPr>
        <w:suppressAutoHyphens w:val="0"/>
        <w:contextualSpacing/>
        <w:rPr>
          <w:rFonts w:ascii="Arial" w:eastAsia="Arial" w:hAnsi="Arial" w:cs="Arial"/>
        </w:rPr>
      </w:pPr>
      <w:r w:rsidRPr="6A1BF961">
        <w:rPr>
          <w:rFonts w:ascii="Arial" w:eastAsia="Arial" w:hAnsi="Arial" w:cs="Arial"/>
        </w:rPr>
        <w:t xml:space="preserve">Programación </w:t>
      </w:r>
      <w:r w:rsidR="07E6021A" w:rsidRPr="6A1BF961">
        <w:rPr>
          <w:rFonts w:ascii="Arial" w:eastAsia="Arial" w:hAnsi="Arial" w:cs="Arial"/>
        </w:rPr>
        <w:t>en la</w:t>
      </w:r>
      <w:r w:rsidRPr="6A1BF961">
        <w:rPr>
          <w:rFonts w:ascii="Arial" w:eastAsia="Arial" w:hAnsi="Arial" w:cs="Arial"/>
        </w:rPr>
        <w:t xml:space="preserve"> semana cultural de una animación a la lectura.</w:t>
      </w:r>
      <w:bookmarkStart w:id="23" w:name="page13"/>
      <w:bookmarkEnd w:id="23"/>
    </w:p>
    <w:p w14:paraId="13735C94" w14:textId="5EA77D80" w:rsidR="00FA1C50" w:rsidRPr="00153AC2" w:rsidRDefault="00FA1C50" w:rsidP="00BA601B">
      <w:pPr>
        <w:pStyle w:val="Prrafodelista"/>
        <w:numPr>
          <w:ilvl w:val="0"/>
          <w:numId w:val="161"/>
        </w:numPr>
        <w:suppressAutoHyphens w:val="0"/>
        <w:contextualSpacing/>
        <w:rPr>
          <w:rFonts w:ascii="Arial" w:eastAsia="Arial" w:hAnsi="Arial" w:cs="Arial"/>
        </w:rPr>
      </w:pPr>
      <w:r>
        <w:rPr>
          <w:rFonts w:ascii="Arial" w:eastAsia="Arial" w:hAnsi="Arial"/>
          <w:noProof/>
          <w:sz w:val="23"/>
          <w:lang w:eastAsia="es-ES"/>
        </w:rPr>
        <w:drawing>
          <wp:anchor distT="0" distB="0" distL="114300" distR="114300" simplePos="0" relativeHeight="251770880" behindDoc="1" locked="0" layoutInCell="1" allowOverlap="1" wp14:anchorId="2F70B5C0" wp14:editId="07777777">
            <wp:simplePos x="0" y="0"/>
            <wp:positionH relativeFrom="page">
              <wp:posOffset>1080770</wp:posOffset>
            </wp:positionH>
            <wp:positionV relativeFrom="page">
              <wp:posOffset>328930</wp:posOffset>
            </wp:positionV>
            <wp:extent cx="18261" cy="10800"/>
            <wp:effectExtent l="19050" t="0" r="0" b="0"/>
            <wp:wrapNone/>
            <wp:docPr id="45"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r w:rsidRPr="20EC60B9">
        <w:rPr>
          <w:rFonts w:ascii="Arial" w:eastAsia="Arial" w:hAnsi="Arial" w:cs="Arial"/>
        </w:rPr>
        <w:t xml:space="preserve">Propuesta del taller “Vamos a contar un cuento” Cuentos de ayer y de </w:t>
      </w:r>
      <w:r w:rsidR="0EF2FB6A" w:rsidRPr="20EC60B9">
        <w:rPr>
          <w:rFonts w:ascii="Arial" w:eastAsia="Arial" w:hAnsi="Arial" w:cs="Arial"/>
        </w:rPr>
        <w:t>h</w:t>
      </w:r>
      <w:r w:rsidRPr="20EC60B9">
        <w:rPr>
          <w:rFonts w:ascii="Arial" w:eastAsia="Arial" w:hAnsi="Arial" w:cs="Arial"/>
        </w:rPr>
        <w:t>oy</w:t>
      </w:r>
      <w:r w:rsidR="68917105" w:rsidRPr="20EC60B9">
        <w:rPr>
          <w:rFonts w:ascii="Arial" w:eastAsia="Arial" w:hAnsi="Arial" w:cs="Arial"/>
        </w:rPr>
        <w:t>.</w:t>
      </w:r>
    </w:p>
    <w:p w14:paraId="30563357" w14:textId="77777777" w:rsidR="00FA1C50" w:rsidRDefault="00FA1C50" w:rsidP="20EC60B9">
      <w:pPr>
        <w:spacing w:line="0" w:lineRule="atLeast"/>
        <w:ind w:left="260"/>
        <w:rPr>
          <w:rFonts w:ascii="Arial" w:eastAsia="Arial" w:hAnsi="Arial" w:cs="Arial"/>
          <w:b/>
          <w:bCs/>
          <w:u w:val="single"/>
        </w:rPr>
      </w:pPr>
    </w:p>
    <w:p w14:paraId="4740F308" w14:textId="50EDC828" w:rsidR="6A1BF961" w:rsidRDefault="6A1BF961" w:rsidP="6A1BF961">
      <w:pPr>
        <w:spacing w:line="0" w:lineRule="atLeast"/>
        <w:rPr>
          <w:rFonts w:ascii="Arial" w:eastAsia="Arial" w:hAnsi="Arial" w:cs="Arial"/>
          <w:b/>
          <w:bCs/>
          <w:u w:val="single"/>
        </w:rPr>
      </w:pPr>
    </w:p>
    <w:p w14:paraId="0063DFB4" w14:textId="77777777" w:rsidR="00FA1C50" w:rsidRDefault="00FA1C50" w:rsidP="20EC60B9">
      <w:pPr>
        <w:spacing w:line="0" w:lineRule="atLeast"/>
        <w:rPr>
          <w:rFonts w:ascii="Arial" w:eastAsia="Arial" w:hAnsi="Arial" w:cs="Arial"/>
          <w:b/>
          <w:bCs/>
          <w:u w:val="single"/>
        </w:rPr>
      </w:pPr>
      <w:r w:rsidRPr="20EC60B9">
        <w:rPr>
          <w:rFonts w:ascii="Arial" w:eastAsia="Arial" w:hAnsi="Arial" w:cs="Arial"/>
          <w:b/>
          <w:bCs/>
          <w:u w:val="single"/>
        </w:rPr>
        <w:t>1º y 2º DE EDUCACIÓN PRIMARIA.</w:t>
      </w:r>
    </w:p>
    <w:p w14:paraId="43F804A0" w14:textId="77777777" w:rsidR="00FA1C50" w:rsidRDefault="00FA1C50" w:rsidP="20EC60B9">
      <w:pPr>
        <w:spacing w:line="117" w:lineRule="exact"/>
        <w:rPr>
          <w:rFonts w:ascii="Arial" w:eastAsia="Arial" w:hAnsi="Arial" w:cs="Arial"/>
        </w:rPr>
      </w:pPr>
    </w:p>
    <w:p w14:paraId="4483AD7C" w14:textId="01C0538C" w:rsidR="00FA1C50" w:rsidRPr="00775AA8" w:rsidRDefault="5A82EAD0" w:rsidP="00BA601B">
      <w:pPr>
        <w:pStyle w:val="Prrafodelista"/>
        <w:numPr>
          <w:ilvl w:val="0"/>
          <w:numId w:val="162"/>
        </w:numPr>
        <w:suppressAutoHyphens w:val="0"/>
        <w:spacing w:line="0" w:lineRule="atLeast"/>
        <w:contextualSpacing/>
        <w:rPr>
          <w:rFonts w:ascii="Arial" w:eastAsia="Arial" w:hAnsi="Arial" w:cs="Arial"/>
        </w:rPr>
      </w:pPr>
      <w:r w:rsidRPr="6A1BF961">
        <w:rPr>
          <w:rFonts w:ascii="Arial" w:eastAsia="Arial" w:hAnsi="Arial" w:cs="Arial"/>
        </w:rPr>
        <w:t>Celebración del día del libro y día de la poesía.</w:t>
      </w:r>
    </w:p>
    <w:p w14:paraId="1D1ECC54" w14:textId="77777777" w:rsidR="00FA1C50" w:rsidRPr="00775AA8" w:rsidRDefault="00FA1C50" w:rsidP="00BA601B">
      <w:pPr>
        <w:pStyle w:val="Prrafodelista"/>
        <w:numPr>
          <w:ilvl w:val="0"/>
          <w:numId w:val="162"/>
        </w:numPr>
        <w:suppressAutoHyphens w:val="0"/>
        <w:spacing w:line="216" w:lineRule="auto"/>
        <w:ind w:right="260"/>
        <w:contextualSpacing/>
        <w:rPr>
          <w:rFonts w:ascii="Arial" w:eastAsia="Arial" w:hAnsi="Arial" w:cs="Arial"/>
        </w:rPr>
      </w:pPr>
      <w:r w:rsidRPr="6A1BF961">
        <w:rPr>
          <w:rFonts w:ascii="Arial" w:eastAsia="Arial" w:hAnsi="Arial" w:cs="Arial"/>
        </w:rPr>
        <w:t>Invitación a personas mayores (padres, abuelos...) para comentar libros, cuentos, leyendas, situaciones vividas, sentimientos...</w:t>
      </w:r>
    </w:p>
    <w:p w14:paraId="3F3049F0" w14:textId="77777777" w:rsidR="00FA1C50" w:rsidRPr="00775AA8" w:rsidRDefault="00FA1C50" w:rsidP="00BA601B">
      <w:pPr>
        <w:pStyle w:val="Prrafodelista"/>
        <w:numPr>
          <w:ilvl w:val="0"/>
          <w:numId w:val="162"/>
        </w:numPr>
        <w:suppressAutoHyphens w:val="0"/>
        <w:spacing w:line="0" w:lineRule="atLeast"/>
        <w:contextualSpacing/>
        <w:rPr>
          <w:rFonts w:ascii="Arial" w:eastAsia="Arial" w:hAnsi="Arial" w:cs="Arial"/>
        </w:rPr>
      </w:pPr>
      <w:r w:rsidRPr="6A1BF961">
        <w:rPr>
          <w:rFonts w:ascii="Arial" w:eastAsia="Arial" w:hAnsi="Arial" w:cs="Arial"/>
        </w:rPr>
        <w:t>Invitación a los autores o ilustradores de libros para comentar los libros leídos.</w:t>
      </w:r>
    </w:p>
    <w:p w14:paraId="058D211C" w14:textId="77777777" w:rsidR="00FA1C50" w:rsidRPr="00775AA8" w:rsidRDefault="00FA1C50" w:rsidP="00BA601B">
      <w:pPr>
        <w:pStyle w:val="Prrafodelista"/>
        <w:numPr>
          <w:ilvl w:val="0"/>
          <w:numId w:val="162"/>
        </w:numPr>
        <w:suppressAutoHyphens w:val="0"/>
        <w:spacing w:line="217" w:lineRule="auto"/>
        <w:ind w:right="260"/>
        <w:contextualSpacing/>
        <w:rPr>
          <w:rFonts w:ascii="Arial" w:eastAsia="Arial" w:hAnsi="Arial" w:cs="Arial"/>
        </w:rPr>
      </w:pPr>
      <w:r w:rsidRPr="6A1BF961">
        <w:rPr>
          <w:rFonts w:ascii="Arial" w:eastAsia="Arial" w:hAnsi="Arial" w:cs="Arial"/>
        </w:rPr>
        <w:t>Realización y exposición de murales alusivos a escritores y libros con motivo de alguna conmemoración, efemérides o premio literario.</w:t>
      </w:r>
    </w:p>
    <w:p w14:paraId="25639D80" w14:textId="77777777" w:rsidR="00FA1C50" w:rsidRPr="00E25040" w:rsidRDefault="00FA1C50" w:rsidP="00BA601B">
      <w:pPr>
        <w:pStyle w:val="Prrafodelista"/>
        <w:numPr>
          <w:ilvl w:val="0"/>
          <w:numId w:val="163"/>
        </w:numPr>
        <w:suppressAutoHyphens w:val="0"/>
        <w:spacing w:line="217" w:lineRule="auto"/>
        <w:ind w:right="260"/>
        <w:contextualSpacing/>
        <w:rPr>
          <w:rFonts w:ascii="Arial" w:eastAsia="Arial" w:hAnsi="Arial" w:cs="Arial"/>
        </w:rPr>
      </w:pPr>
      <w:r w:rsidRPr="6A1BF961">
        <w:rPr>
          <w:rFonts w:ascii="Arial" w:eastAsia="Arial" w:hAnsi="Arial" w:cs="Arial"/>
        </w:rPr>
        <w:t>Elaboración de textos alusivos al día de la Paz y al día de la Constitución.</w:t>
      </w:r>
    </w:p>
    <w:p w14:paraId="423960A7" w14:textId="7FF75897" w:rsidR="3E7B9EA5" w:rsidRDefault="3E7B9EA5" w:rsidP="00BA601B">
      <w:pPr>
        <w:pStyle w:val="Prrafodelista"/>
        <w:numPr>
          <w:ilvl w:val="0"/>
          <w:numId w:val="163"/>
        </w:numPr>
        <w:spacing w:line="217" w:lineRule="auto"/>
        <w:ind w:right="260"/>
        <w:contextualSpacing/>
        <w:rPr>
          <w:rFonts w:ascii="Arial" w:eastAsia="Arial" w:hAnsi="Arial" w:cs="Arial"/>
        </w:rPr>
      </w:pPr>
      <w:r w:rsidRPr="6A1BF961">
        <w:rPr>
          <w:rFonts w:ascii="Arial" w:eastAsia="Arial" w:hAnsi="Arial" w:cs="Arial"/>
        </w:rPr>
        <w:t xml:space="preserve">Grabación de un cuento por parte de los alumnos utilizando herramientas digitales. </w:t>
      </w:r>
    </w:p>
    <w:p w14:paraId="4AF909B0" w14:textId="77777777" w:rsidR="00FA1C50" w:rsidRDefault="00FA1C50" w:rsidP="20EC60B9">
      <w:pPr>
        <w:spacing w:line="217" w:lineRule="auto"/>
        <w:ind w:left="360" w:right="260"/>
        <w:rPr>
          <w:rFonts w:ascii="Arial" w:eastAsia="Arial" w:hAnsi="Arial" w:cs="Arial"/>
        </w:rPr>
      </w:pPr>
    </w:p>
    <w:p w14:paraId="3D7CEA7F" w14:textId="77777777" w:rsidR="00FA1C50" w:rsidRDefault="00FA1C50" w:rsidP="20EC60B9">
      <w:pPr>
        <w:spacing w:line="217" w:lineRule="auto"/>
        <w:ind w:left="260" w:right="260" w:firstLine="360"/>
        <w:rPr>
          <w:rFonts w:ascii="Arial" w:eastAsia="Arial" w:hAnsi="Arial" w:cs="Arial"/>
        </w:rPr>
      </w:pPr>
    </w:p>
    <w:p w14:paraId="7EBEDF0E" w14:textId="77777777" w:rsidR="00FA1C50" w:rsidRDefault="00FA1C50" w:rsidP="20EC60B9">
      <w:pPr>
        <w:spacing w:line="0" w:lineRule="atLeast"/>
        <w:rPr>
          <w:rFonts w:ascii="Arial" w:eastAsia="Arial" w:hAnsi="Arial" w:cs="Arial"/>
          <w:b/>
          <w:bCs/>
          <w:u w:val="single"/>
        </w:rPr>
      </w:pPr>
      <w:r w:rsidRPr="20EC60B9">
        <w:rPr>
          <w:rFonts w:ascii="Arial" w:eastAsia="Arial" w:hAnsi="Arial" w:cs="Arial"/>
          <w:b/>
          <w:bCs/>
          <w:u w:val="single"/>
        </w:rPr>
        <w:lastRenderedPageBreak/>
        <w:t>3º y 4º DE EDUCACIÓN PRIMARIA.</w:t>
      </w:r>
    </w:p>
    <w:p w14:paraId="6DF670E6" w14:textId="77777777" w:rsidR="00FA1C50" w:rsidRDefault="00FA1C50" w:rsidP="20EC60B9">
      <w:pPr>
        <w:spacing w:line="167" w:lineRule="exact"/>
        <w:rPr>
          <w:rFonts w:ascii="Arial" w:eastAsia="Arial" w:hAnsi="Arial" w:cs="Arial"/>
        </w:rPr>
      </w:pPr>
    </w:p>
    <w:p w14:paraId="3A278FFC" w14:textId="5811E254" w:rsidR="00FA1C50" w:rsidRPr="00775AA8" w:rsidRDefault="5A82EAD0" w:rsidP="00BA601B">
      <w:pPr>
        <w:pStyle w:val="Prrafodelista"/>
        <w:numPr>
          <w:ilvl w:val="0"/>
          <w:numId w:val="163"/>
        </w:numPr>
        <w:suppressAutoHyphens w:val="0"/>
        <w:spacing w:line="302" w:lineRule="auto"/>
        <w:ind w:right="-7"/>
        <w:contextualSpacing/>
        <w:rPr>
          <w:rFonts w:ascii="Arial" w:eastAsia="Arial" w:hAnsi="Arial" w:cs="Arial"/>
          <w:color w:val="000000" w:themeColor="text1"/>
        </w:rPr>
      </w:pPr>
      <w:r w:rsidRPr="00546723">
        <w:rPr>
          <w:rFonts w:ascii="Arial" w:eastAsia="Arial" w:hAnsi="Arial" w:cs="Arial"/>
        </w:rPr>
        <w:t>Celebración de los actos conmemorativos relacionados con el día del libro y día de la poesía.</w:t>
      </w:r>
    </w:p>
    <w:p w14:paraId="0FE8F2DB" w14:textId="77777777" w:rsidR="00FA1C50" w:rsidRPr="00775AA8" w:rsidRDefault="00FA1C50" w:rsidP="00BA601B">
      <w:pPr>
        <w:pStyle w:val="Prrafodelista"/>
        <w:numPr>
          <w:ilvl w:val="0"/>
          <w:numId w:val="163"/>
        </w:numPr>
        <w:suppressAutoHyphens w:val="0"/>
        <w:spacing w:line="302" w:lineRule="auto"/>
        <w:ind w:right="1740"/>
        <w:contextualSpacing/>
        <w:rPr>
          <w:rFonts w:ascii="Arial" w:eastAsia="Arial" w:hAnsi="Arial" w:cs="Arial"/>
        </w:rPr>
      </w:pPr>
      <w:r w:rsidRPr="6A1BF961">
        <w:rPr>
          <w:rFonts w:ascii="Arial" w:eastAsia="Arial" w:hAnsi="Arial" w:cs="Arial"/>
        </w:rPr>
        <w:t>Elaboración de textos alusivos al día de la Paz.</w:t>
      </w:r>
    </w:p>
    <w:p w14:paraId="79992A19" w14:textId="77777777" w:rsidR="00FA1C50" w:rsidRPr="00775AA8" w:rsidRDefault="00FA1C50" w:rsidP="00BA601B">
      <w:pPr>
        <w:pStyle w:val="Prrafodelista"/>
        <w:numPr>
          <w:ilvl w:val="0"/>
          <w:numId w:val="163"/>
        </w:numPr>
        <w:suppressAutoHyphens w:val="0"/>
        <w:spacing w:line="0" w:lineRule="atLeast"/>
        <w:contextualSpacing/>
        <w:rPr>
          <w:rFonts w:ascii="Arial" w:eastAsia="Arial" w:hAnsi="Arial" w:cs="Arial"/>
        </w:rPr>
      </w:pPr>
      <w:r w:rsidRPr="00546723">
        <w:rPr>
          <w:rFonts w:ascii="Arial" w:eastAsia="Arial" w:hAnsi="Arial" w:cs="Arial"/>
        </w:rPr>
        <w:t>Realización de actividades lectoras y escritas relacionados con el día de la Constitución.</w:t>
      </w:r>
    </w:p>
    <w:p w14:paraId="7E599901" w14:textId="77777777" w:rsidR="00FA1C50" w:rsidRDefault="00FA1C50" w:rsidP="00BA601B">
      <w:pPr>
        <w:pStyle w:val="Prrafodelista"/>
        <w:numPr>
          <w:ilvl w:val="0"/>
          <w:numId w:val="164"/>
        </w:numPr>
        <w:suppressAutoHyphens w:val="0"/>
        <w:spacing w:line="0" w:lineRule="atLeast"/>
        <w:contextualSpacing/>
        <w:rPr>
          <w:rFonts w:ascii="Arial" w:eastAsia="Arial" w:hAnsi="Arial" w:cs="Arial"/>
        </w:rPr>
      </w:pPr>
      <w:r w:rsidRPr="6A1BF961">
        <w:rPr>
          <w:rFonts w:ascii="Arial" w:eastAsia="Arial" w:hAnsi="Arial" w:cs="Arial"/>
        </w:rPr>
        <w:t>Invitación a los autores o ilustradores de libros para comentar los libros leídos.</w:t>
      </w:r>
    </w:p>
    <w:p w14:paraId="60086500" w14:textId="77777777" w:rsidR="00FA1C50" w:rsidRDefault="00FA1C50" w:rsidP="20EC60B9">
      <w:pPr>
        <w:spacing w:line="0" w:lineRule="atLeast"/>
        <w:ind w:left="360"/>
        <w:rPr>
          <w:rFonts w:ascii="Arial" w:eastAsia="Arial" w:hAnsi="Arial" w:cs="Arial"/>
        </w:rPr>
      </w:pPr>
    </w:p>
    <w:p w14:paraId="62D46880" w14:textId="1A62461F" w:rsidR="7C84A60A" w:rsidRDefault="7C84A60A" w:rsidP="7C84A60A">
      <w:pPr>
        <w:spacing w:line="0" w:lineRule="atLeast"/>
        <w:ind w:left="360"/>
        <w:rPr>
          <w:rFonts w:ascii="Arial" w:eastAsia="Arial" w:hAnsi="Arial" w:cs="Arial"/>
        </w:rPr>
      </w:pPr>
    </w:p>
    <w:p w14:paraId="347F3B30" w14:textId="77777777" w:rsidR="00FA1C50" w:rsidRDefault="00FA1C50" w:rsidP="20EC60B9">
      <w:pPr>
        <w:spacing w:line="0" w:lineRule="atLeast"/>
        <w:rPr>
          <w:rFonts w:ascii="Arial" w:eastAsia="Arial" w:hAnsi="Arial" w:cs="Arial"/>
          <w:b/>
          <w:bCs/>
          <w:u w:val="single"/>
        </w:rPr>
      </w:pPr>
      <w:r w:rsidRPr="20EC60B9">
        <w:rPr>
          <w:rFonts w:ascii="Arial" w:eastAsia="Arial" w:hAnsi="Arial" w:cs="Arial"/>
          <w:b/>
          <w:bCs/>
          <w:u w:val="single"/>
        </w:rPr>
        <w:t>5º y 6º DE EDUCACIÓN PRIMARIA.</w:t>
      </w:r>
    </w:p>
    <w:p w14:paraId="2C28ACFC" w14:textId="77777777" w:rsidR="00FA1C50" w:rsidRDefault="00FA1C50" w:rsidP="20EC60B9">
      <w:pPr>
        <w:spacing w:line="117" w:lineRule="exact"/>
        <w:rPr>
          <w:rFonts w:ascii="Arial" w:eastAsia="Arial" w:hAnsi="Arial" w:cs="Arial"/>
        </w:rPr>
      </w:pPr>
    </w:p>
    <w:p w14:paraId="25313F45" w14:textId="77777777" w:rsidR="00FA1C50" w:rsidRPr="00775AA8" w:rsidRDefault="00FA1C50" w:rsidP="00BA601B">
      <w:pPr>
        <w:pStyle w:val="Prrafodelista"/>
        <w:numPr>
          <w:ilvl w:val="0"/>
          <w:numId w:val="164"/>
        </w:numPr>
        <w:suppressAutoHyphens w:val="0"/>
        <w:spacing w:line="0" w:lineRule="atLeast"/>
        <w:contextualSpacing/>
        <w:rPr>
          <w:rFonts w:ascii="Arial" w:eastAsia="Arial" w:hAnsi="Arial" w:cs="Arial"/>
        </w:rPr>
      </w:pPr>
      <w:r w:rsidRPr="6A1BF961">
        <w:rPr>
          <w:rFonts w:ascii="Arial" w:eastAsia="Arial" w:hAnsi="Arial" w:cs="Arial"/>
        </w:rPr>
        <w:t>Celebración del día del libro.</w:t>
      </w:r>
    </w:p>
    <w:p w14:paraId="1690E8DC" w14:textId="77777777" w:rsidR="00FA1C50" w:rsidRPr="00775AA8" w:rsidRDefault="00FA1C50" w:rsidP="00BA601B">
      <w:pPr>
        <w:pStyle w:val="Prrafodelista"/>
        <w:numPr>
          <w:ilvl w:val="0"/>
          <w:numId w:val="164"/>
        </w:numPr>
        <w:suppressAutoHyphens w:val="0"/>
        <w:spacing w:line="0" w:lineRule="atLeast"/>
        <w:contextualSpacing/>
        <w:rPr>
          <w:rFonts w:ascii="Arial" w:eastAsia="Arial" w:hAnsi="Arial" w:cs="Arial"/>
        </w:rPr>
      </w:pPr>
      <w:r w:rsidRPr="6A1BF961">
        <w:rPr>
          <w:rFonts w:ascii="Arial" w:eastAsia="Arial" w:hAnsi="Arial" w:cs="Arial"/>
        </w:rPr>
        <w:t>Invitación a los autores o ilustradores de libros para comentar los libros leídos.</w:t>
      </w:r>
    </w:p>
    <w:p w14:paraId="6E954211" w14:textId="77777777" w:rsidR="00FA1C50" w:rsidRPr="00775AA8" w:rsidRDefault="00FA1C50" w:rsidP="00BA601B">
      <w:pPr>
        <w:pStyle w:val="Prrafodelista"/>
        <w:numPr>
          <w:ilvl w:val="0"/>
          <w:numId w:val="164"/>
        </w:numPr>
        <w:suppressAutoHyphens w:val="0"/>
        <w:spacing w:line="217" w:lineRule="auto"/>
        <w:ind w:right="260"/>
        <w:contextualSpacing/>
        <w:rPr>
          <w:rFonts w:ascii="Arial" w:eastAsia="Arial" w:hAnsi="Arial" w:cs="Arial"/>
        </w:rPr>
      </w:pPr>
      <w:r w:rsidRPr="7C84A60A">
        <w:rPr>
          <w:rFonts w:ascii="Arial" w:eastAsia="Arial" w:hAnsi="Arial" w:cs="Arial"/>
        </w:rPr>
        <w:t>Se propone aprovechar las actividades complementarias para la elaboración por parte del alumnado de diferentes textos.</w:t>
      </w:r>
    </w:p>
    <w:p w14:paraId="7A752491" w14:textId="65692D95" w:rsidR="25C5ED57" w:rsidRDefault="25C5ED57" w:rsidP="00BA601B">
      <w:pPr>
        <w:pStyle w:val="Prrafodelista"/>
        <w:numPr>
          <w:ilvl w:val="0"/>
          <w:numId w:val="164"/>
        </w:numPr>
        <w:spacing w:line="217" w:lineRule="auto"/>
        <w:ind w:right="260"/>
        <w:contextualSpacing/>
        <w:rPr>
          <w:rFonts w:ascii="Arial" w:eastAsia="Arial" w:hAnsi="Arial" w:cs="Arial"/>
        </w:rPr>
      </w:pPr>
      <w:r w:rsidRPr="6A1BF961">
        <w:rPr>
          <w:rFonts w:ascii="Arial" w:eastAsia="Arial" w:hAnsi="Arial" w:cs="Arial"/>
        </w:rPr>
        <w:t>Lectura de prensa digital y su posterior análisis y/o debate.</w:t>
      </w:r>
    </w:p>
    <w:p w14:paraId="63B496E2" w14:textId="77777777" w:rsidR="00FA1C50" w:rsidRDefault="00FA1C50" w:rsidP="7C84A60A">
      <w:pPr>
        <w:spacing w:line="200" w:lineRule="exact"/>
        <w:rPr>
          <w:rFonts w:ascii="Arial" w:eastAsia="Arial" w:hAnsi="Arial" w:cs="Arial"/>
          <w:b/>
          <w:bCs/>
          <w:color w:val="7030A0"/>
        </w:rPr>
      </w:pPr>
    </w:p>
    <w:p w14:paraId="2F6D4EFB" w14:textId="77777777" w:rsidR="00FA1C50" w:rsidRDefault="00FA1C50" w:rsidP="20EC60B9">
      <w:pPr>
        <w:spacing w:line="0" w:lineRule="atLeast"/>
        <w:ind w:left="260"/>
        <w:rPr>
          <w:rFonts w:ascii="Arial" w:eastAsia="Arial" w:hAnsi="Arial" w:cs="Arial"/>
          <w:b/>
          <w:bCs/>
        </w:rPr>
      </w:pPr>
    </w:p>
    <w:p w14:paraId="08AF146A" w14:textId="2AD41068" w:rsidR="00FA1C50" w:rsidRPr="0056308D" w:rsidRDefault="7C624024" w:rsidP="20EC60B9">
      <w:pPr>
        <w:spacing w:line="0" w:lineRule="atLeast"/>
        <w:rPr>
          <w:rFonts w:ascii="Arial" w:eastAsia="Arial" w:hAnsi="Arial" w:cs="Arial"/>
          <w:b/>
          <w:bCs/>
        </w:rPr>
      </w:pPr>
      <w:r w:rsidRPr="6A6F2A44">
        <w:rPr>
          <w:rFonts w:ascii="Arial" w:eastAsia="Arial" w:hAnsi="Arial" w:cs="Arial"/>
          <w:b/>
          <w:bCs/>
        </w:rPr>
        <w:t>8.1.4 ADAPTADAS</w:t>
      </w:r>
      <w:r w:rsidR="00FA1C50" w:rsidRPr="6A6F2A44">
        <w:rPr>
          <w:rFonts w:ascii="Arial" w:eastAsia="Arial" w:hAnsi="Arial" w:cs="Arial"/>
          <w:b/>
          <w:bCs/>
        </w:rPr>
        <w:t xml:space="preserve"> A LOS ALUMNOS/AS CON NECESIDADES EDUCATIVAS ESPECÍFICAS</w:t>
      </w:r>
    </w:p>
    <w:p w14:paraId="7C5874BD" w14:textId="42E451B1" w:rsidR="6A6F2A44" w:rsidRDefault="6A6F2A44" w:rsidP="6A6F2A44">
      <w:pPr>
        <w:spacing w:line="0" w:lineRule="atLeast"/>
        <w:rPr>
          <w:rFonts w:ascii="Arial" w:eastAsia="Arial" w:hAnsi="Arial" w:cs="Arial"/>
          <w:b/>
          <w:bCs/>
        </w:rPr>
      </w:pPr>
    </w:p>
    <w:p w14:paraId="7448E221" w14:textId="77777777" w:rsidR="00FA1C50" w:rsidRDefault="00FA1C50" w:rsidP="20EC60B9">
      <w:pPr>
        <w:spacing w:line="0" w:lineRule="atLeast"/>
        <w:rPr>
          <w:rFonts w:ascii="Arial" w:eastAsia="Arial" w:hAnsi="Arial" w:cs="Arial"/>
          <w:b/>
          <w:bCs/>
          <w:u w:val="single"/>
        </w:rPr>
      </w:pPr>
      <w:r w:rsidRPr="20EC60B9">
        <w:rPr>
          <w:rFonts w:ascii="Arial" w:eastAsia="Arial" w:hAnsi="Arial" w:cs="Arial"/>
          <w:b/>
          <w:bCs/>
          <w:u w:val="single"/>
        </w:rPr>
        <w:t>EDUCACIÓN INFANTIL</w:t>
      </w:r>
    </w:p>
    <w:p w14:paraId="7BC35E71" w14:textId="77777777" w:rsidR="00FA1C50" w:rsidRDefault="00FA1C50" w:rsidP="20EC60B9">
      <w:pPr>
        <w:spacing w:line="276" w:lineRule="auto"/>
        <w:rPr>
          <w:rFonts w:ascii="Arial" w:eastAsia="Arial" w:hAnsi="Arial" w:cs="Arial"/>
        </w:rPr>
      </w:pPr>
    </w:p>
    <w:p w14:paraId="439C37DA" w14:textId="183DB5C1" w:rsidR="00FA1C50" w:rsidRDefault="00FA1C50" w:rsidP="00BA601B">
      <w:pPr>
        <w:pStyle w:val="Prrafodelista"/>
        <w:numPr>
          <w:ilvl w:val="0"/>
          <w:numId w:val="165"/>
        </w:numPr>
        <w:suppressAutoHyphens w:val="0"/>
        <w:spacing w:line="276" w:lineRule="auto"/>
        <w:contextualSpacing/>
        <w:rPr>
          <w:rFonts w:ascii="Arial" w:eastAsia="Arial" w:hAnsi="Arial" w:cs="Arial"/>
        </w:rPr>
      </w:pPr>
      <w:r w:rsidRPr="20EC60B9">
        <w:rPr>
          <w:rFonts w:ascii="Arial" w:eastAsia="Arial" w:hAnsi="Arial" w:cs="Arial"/>
        </w:rPr>
        <w:t xml:space="preserve">Narrar e inventor cuentos a partir de </w:t>
      </w:r>
      <w:r w:rsidR="03F5D16B" w:rsidRPr="20EC60B9">
        <w:rPr>
          <w:rFonts w:ascii="Arial" w:eastAsia="Arial" w:hAnsi="Arial" w:cs="Arial"/>
        </w:rPr>
        <w:t>imágenes</w:t>
      </w:r>
    </w:p>
    <w:p w14:paraId="6A62805B" w14:textId="77777777" w:rsidR="00FA1C50" w:rsidRPr="00454072" w:rsidRDefault="00FA1C50" w:rsidP="00BA601B">
      <w:pPr>
        <w:pStyle w:val="Prrafodelista"/>
        <w:numPr>
          <w:ilvl w:val="0"/>
          <w:numId w:val="165"/>
        </w:numPr>
        <w:suppressAutoHyphens w:val="0"/>
        <w:spacing w:line="276" w:lineRule="auto"/>
        <w:contextualSpacing/>
        <w:rPr>
          <w:rFonts w:ascii="Arial" w:eastAsia="Arial" w:hAnsi="Arial" w:cs="Arial"/>
        </w:rPr>
      </w:pPr>
      <w:r w:rsidRPr="20EC60B9">
        <w:rPr>
          <w:rFonts w:ascii="Arial" w:eastAsia="Arial" w:hAnsi="Arial" w:cs="Arial"/>
        </w:rPr>
        <w:t>Si el idioma no es el español realizarán actividades para aprenderlo.</w:t>
      </w:r>
    </w:p>
    <w:p w14:paraId="64BBFA3E" w14:textId="77777777" w:rsidR="00FA1C50" w:rsidRPr="0032694A" w:rsidRDefault="00FA1C50" w:rsidP="00BA601B">
      <w:pPr>
        <w:pStyle w:val="Prrafodelista"/>
        <w:numPr>
          <w:ilvl w:val="0"/>
          <w:numId w:val="165"/>
        </w:numPr>
        <w:suppressAutoHyphens w:val="0"/>
        <w:spacing w:line="276" w:lineRule="auto"/>
        <w:contextualSpacing/>
        <w:rPr>
          <w:rFonts w:ascii="Arial" w:eastAsia="Arial" w:hAnsi="Arial" w:cs="Arial"/>
        </w:rPr>
      </w:pPr>
      <w:r w:rsidRPr="20EC60B9">
        <w:rPr>
          <w:rFonts w:ascii="Arial" w:eastAsia="Arial" w:hAnsi="Arial" w:cs="Arial"/>
        </w:rPr>
        <w:t>Pedir colaboración a los padres para que vengan a contar cuentos populares del país.</w:t>
      </w:r>
    </w:p>
    <w:p w14:paraId="264C1A0E" w14:textId="77777777" w:rsidR="00FA1C50" w:rsidRDefault="00FA1C50" w:rsidP="20EC60B9">
      <w:pPr>
        <w:spacing w:line="244" w:lineRule="exact"/>
        <w:rPr>
          <w:rFonts w:ascii="Arial" w:eastAsia="Arial" w:hAnsi="Arial" w:cs="Arial"/>
        </w:rPr>
      </w:pPr>
    </w:p>
    <w:p w14:paraId="41871A58" w14:textId="77777777" w:rsidR="00FA1C50" w:rsidRDefault="00FA1C50" w:rsidP="20EC60B9">
      <w:pPr>
        <w:spacing w:line="0" w:lineRule="atLeast"/>
        <w:rPr>
          <w:rFonts w:ascii="Arial" w:eastAsia="Arial" w:hAnsi="Arial" w:cs="Arial"/>
          <w:b/>
          <w:bCs/>
          <w:u w:val="single"/>
        </w:rPr>
      </w:pPr>
      <w:r w:rsidRPr="20EC60B9">
        <w:rPr>
          <w:rFonts w:ascii="Arial" w:eastAsia="Arial" w:hAnsi="Arial" w:cs="Arial"/>
          <w:b/>
          <w:bCs/>
          <w:u w:val="single"/>
        </w:rPr>
        <w:t>1º y 2º DE EDUCACIÓN PRIMARIA.</w:t>
      </w:r>
    </w:p>
    <w:p w14:paraId="3DC20B7F" w14:textId="77777777" w:rsidR="00FA1C50" w:rsidRDefault="00FA1C50" w:rsidP="20EC60B9">
      <w:pPr>
        <w:spacing w:line="117" w:lineRule="exact"/>
        <w:rPr>
          <w:rFonts w:ascii="Arial" w:eastAsia="Arial" w:hAnsi="Arial" w:cs="Arial"/>
        </w:rPr>
      </w:pPr>
    </w:p>
    <w:p w14:paraId="6D1DCCC5" w14:textId="77777777" w:rsidR="00FA1C50" w:rsidRPr="00E25040" w:rsidRDefault="00FA1C50" w:rsidP="00BA601B">
      <w:pPr>
        <w:pStyle w:val="Prrafodelista"/>
        <w:numPr>
          <w:ilvl w:val="0"/>
          <w:numId w:val="166"/>
        </w:numPr>
        <w:suppressAutoHyphens w:val="0"/>
        <w:spacing w:line="0" w:lineRule="atLeast"/>
        <w:contextualSpacing/>
        <w:rPr>
          <w:rFonts w:ascii="Arial" w:eastAsia="Arial" w:hAnsi="Arial" w:cs="Arial"/>
        </w:rPr>
      </w:pPr>
      <w:r w:rsidRPr="20EC60B9">
        <w:rPr>
          <w:rFonts w:ascii="Arial" w:eastAsia="Arial" w:hAnsi="Arial" w:cs="Arial"/>
        </w:rPr>
        <w:t>Lectura de libros mudos y con pictogramas.</w:t>
      </w:r>
    </w:p>
    <w:p w14:paraId="222C0D7E" w14:textId="77777777" w:rsidR="00FA1C50" w:rsidRDefault="00FA1C50" w:rsidP="20EC60B9">
      <w:pPr>
        <w:spacing w:line="120" w:lineRule="exact"/>
        <w:rPr>
          <w:rFonts w:ascii="Arial" w:eastAsia="Arial" w:hAnsi="Arial" w:cs="Arial"/>
        </w:rPr>
      </w:pPr>
    </w:p>
    <w:p w14:paraId="6419A077" w14:textId="77777777" w:rsidR="00FA1C50" w:rsidRPr="0032694A" w:rsidRDefault="00FA1C50" w:rsidP="00BA601B">
      <w:pPr>
        <w:pStyle w:val="Prrafodelista"/>
        <w:numPr>
          <w:ilvl w:val="0"/>
          <w:numId w:val="166"/>
        </w:numPr>
        <w:suppressAutoHyphens w:val="0"/>
        <w:spacing w:line="0" w:lineRule="atLeast"/>
        <w:contextualSpacing/>
        <w:rPr>
          <w:rFonts w:ascii="Arial" w:eastAsia="Arial" w:hAnsi="Arial" w:cs="Arial"/>
        </w:rPr>
      </w:pPr>
      <w:r w:rsidRPr="6A1BF961">
        <w:rPr>
          <w:rFonts w:ascii="Arial" w:eastAsia="Arial" w:hAnsi="Arial" w:cs="Arial"/>
        </w:rPr>
        <w:t>Narrar cuentos a través de sus imágenes.</w:t>
      </w:r>
    </w:p>
    <w:p w14:paraId="632147AE" w14:textId="77777777" w:rsidR="00FA1C50" w:rsidRPr="0032694A" w:rsidRDefault="00FA1C50" w:rsidP="00BA601B">
      <w:pPr>
        <w:pStyle w:val="Prrafodelista"/>
        <w:numPr>
          <w:ilvl w:val="0"/>
          <w:numId w:val="166"/>
        </w:numPr>
        <w:suppressAutoHyphens w:val="0"/>
        <w:spacing w:line="360" w:lineRule="auto"/>
        <w:contextualSpacing/>
        <w:rPr>
          <w:rFonts w:ascii="Arial" w:eastAsia="Arial" w:hAnsi="Arial" w:cs="Arial"/>
        </w:rPr>
      </w:pPr>
      <w:r w:rsidRPr="20EC60B9">
        <w:rPr>
          <w:rFonts w:ascii="Arial" w:eastAsia="Arial" w:hAnsi="Arial" w:cs="Arial"/>
        </w:rPr>
        <w:t>Realización de órdenes escritas muy sencillas y motivadoras.</w:t>
      </w:r>
    </w:p>
    <w:p w14:paraId="523BBFEF" w14:textId="77777777" w:rsidR="00FA1C50" w:rsidRPr="00E25040" w:rsidRDefault="00FA1C50" w:rsidP="00BA601B">
      <w:pPr>
        <w:pStyle w:val="Prrafodelista"/>
        <w:numPr>
          <w:ilvl w:val="0"/>
          <w:numId w:val="165"/>
        </w:numPr>
        <w:suppressAutoHyphens w:val="0"/>
        <w:spacing w:line="360" w:lineRule="auto"/>
        <w:contextualSpacing/>
        <w:rPr>
          <w:rFonts w:ascii="Arial" w:eastAsia="Arial" w:hAnsi="Arial" w:cs="Arial"/>
        </w:rPr>
      </w:pPr>
      <w:r w:rsidRPr="20EC60B9">
        <w:rPr>
          <w:rFonts w:ascii="Arial" w:eastAsia="Arial" w:hAnsi="Arial" w:cs="Arial"/>
        </w:rPr>
        <w:t>Pedir colaboración a los padres para que vengan a contar cuentos populares del país.</w:t>
      </w:r>
    </w:p>
    <w:p w14:paraId="04E3230C" w14:textId="636E6847" w:rsidR="00FA1C50" w:rsidRPr="00E25040" w:rsidRDefault="00FA1C50" w:rsidP="00BA601B">
      <w:pPr>
        <w:pStyle w:val="Prrafodelista"/>
        <w:numPr>
          <w:ilvl w:val="0"/>
          <w:numId w:val="167"/>
        </w:numPr>
        <w:suppressAutoHyphens w:val="0"/>
        <w:spacing w:line="360" w:lineRule="auto"/>
        <w:contextualSpacing/>
        <w:rPr>
          <w:rFonts w:ascii="Arial" w:eastAsia="Arial" w:hAnsi="Arial" w:cs="Arial"/>
        </w:rPr>
      </w:pPr>
      <w:r w:rsidRPr="6A1BF961">
        <w:rPr>
          <w:rFonts w:ascii="Arial" w:eastAsia="Arial" w:hAnsi="Arial" w:cs="Arial"/>
        </w:rPr>
        <w:t>Ordenar imágenes y contarlas</w:t>
      </w:r>
      <w:r w:rsidR="09697E7D" w:rsidRPr="6A1BF961">
        <w:rPr>
          <w:rFonts w:ascii="Arial" w:eastAsia="Arial" w:hAnsi="Arial" w:cs="Arial"/>
        </w:rPr>
        <w:t xml:space="preserve">, utilizando herramientas digitales. </w:t>
      </w:r>
    </w:p>
    <w:p w14:paraId="1ECE8903" w14:textId="77777777" w:rsidR="00FA1C50" w:rsidRPr="00E25040" w:rsidRDefault="00FA1C50" w:rsidP="00BA601B">
      <w:pPr>
        <w:pStyle w:val="Prrafodelista"/>
        <w:numPr>
          <w:ilvl w:val="0"/>
          <w:numId w:val="168"/>
        </w:numPr>
        <w:suppressAutoHyphens w:val="0"/>
        <w:spacing w:line="360" w:lineRule="auto"/>
        <w:contextualSpacing/>
        <w:rPr>
          <w:rFonts w:ascii="Arial" w:eastAsia="Arial" w:hAnsi="Arial" w:cs="Arial"/>
        </w:rPr>
      </w:pPr>
      <w:r w:rsidRPr="28476B55">
        <w:rPr>
          <w:rFonts w:ascii="Arial" w:eastAsia="Arial" w:hAnsi="Arial" w:cs="Arial"/>
        </w:rPr>
        <w:t>Inventar posibles finales a un cuento.</w:t>
      </w:r>
    </w:p>
    <w:p w14:paraId="4C004A5B" w14:textId="78CA975F" w:rsidR="28476B55" w:rsidRDefault="28476B55" w:rsidP="28476B55">
      <w:pPr>
        <w:spacing w:line="360" w:lineRule="auto"/>
        <w:contextualSpacing/>
        <w:rPr>
          <w:rFonts w:ascii="Arial" w:eastAsia="Arial" w:hAnsi="Arial" w:cs="Arial"/>
        </w:rPr>
      </w:pPr>
    </w:p>
    <w:p w14:paraId="0828AFE0" w14:textId="77777777" w:rsidR="00FA1C50" w:rsidRDefault="00FA1C50" w:rsidP="20EC60B9">
      <w:pPr>
        <w:spacing w:line="0" w:lineRule="atLeast"/>
        <w:ind w:left="260"/>
        <w:rPr>
          <w:rFonts w:ascii="Arial" w:eastAsia="Arial" w:hAnsi="Arial" w:cs="Arial"/>
        </w:rPr>
      </w:pPr>
    </w:p>
    <w:p w14:paraId="12AEDB30" w14:textId="77777777" w:rsidR="00FA1C50" w:rsidRDefault="00FA1C50" w:rsidP="20EC60B9">
      <w:pPr>
        <w:spacing w:line="0" w:lineRule="atLeast"/>
        <w:rPr>
          <w:rFonts w:ascii="Arial" w:eastAsia="Arial" w:hAnsi="Arial" w:cs="Arial"/>
          <w:b/>
          <w:bCs/>
          <w:u w:val="single"/>
        </w:rPr>
      </w:pPr>
      <w:r w:rsidRPr="20EC60B9">
        <w:rPr>
          <w:rFonts w:ascii="Arial" w:eastAsia="Arial" w:hAnsi="Arial" w:cs="Arial"/>
          <w:b/>
          <w:bCs/>
          <w:u w:val="single"/>
        </w:rPr>
        <w:t>3º y 4º DE EDUCACIÓN PRIMARIA.</w:t>
      </w:r>
    </w:p>
    <w:p w14:paraId="7BBBDB27" w14:textId="77777777" w:rsidR="00FA1C50" w:rsidRDefault="00FA1C50" w:rsidP="20EC60B9">
      <w:pPr>
        <w:spacing w:line="117" w:lineRule="exact"/>
        <w:rPr>
          <w:rFonts w:ascii="Arial" w:eastAsia="Arial" w:hAnsi="Arial" w:cs="Arial"/>
        </w:rPr>
      </w:pPr>
    </w:p>
    <w:p w14:paraId="0FB459E8" w14:textId="77777777" w:rsidR="00FA1C50" w:rsidRPr="0032694A" w:rsidRDefault="00FA1C50" w:rsidP="00BA601B">
      <w:pPr>
        <w:pStyle w:val="Prrafodelista"/>
        <w:numPr>
          <w:ilvl w:val="0"/>
          <w:numId w:val="167"/>
        </w:numPr>
        <w:suppressAutoHyphens w:val="0"/>
        <w:spacing w:line="0" w:lineRule="atLeast"/>
        <w:contextualSpacing/>
        <w:rPr>
          <w:rFonts w:ascii="Arial" w:eastAsia="Arial" w:hAnsi="Arial" w:cs="Arial"/>
        </w:rPr>
      </w:pPr>
      <w:r w:rsidRPr="6A1BF961">
        <w:rPr>
          <w:rFonts w:ascii="Arial" w:eastAsia="Arial" w:hAnsi="Arial" w:cs="Arial"/>
        </w:rPr>
        <w:t>Contar un cuento a partir de imágenes de un personaje fantástico.</w:t>
      </w:r>
    </w:p>
    <w:p w14:paraId="471EBEEF" w14:textId="77777777" w:rsidR="00FA1C50" w:rsidRPr="0032694A" w:rsidRDefault="00FA1C50" w:rsidP="00BA601B">
      <w:pPr>
        <w:pStyle w:val="Prrafodelista"/>
        <w:numPr>
          <w:ilvl w:val="0"/>
          <w:numId w:val="167"/>
        </w:numPr>
        <w:suppressAutoHyphens w:val="0"/>
        <w:spacing w:line="217" w:lineRule="auto"/>
        <w:ind w:right="260"/>
        <w:contextualSpacing/>
        <w:rPr>
          <w:rFonts w:ascii="Arial" w:eastAsia="Arial" w:hAnsi="Arial" w:cs="Arial"/>
        </w:rPr>
      </w:pPr>
      <w:r w:rsidRPr="6A1BF961">
        <w:rPr>
          <w:rFonts w:ascii="Arial" w:eastAsia="Arial" w:hAnsi="Arial" w:cs="Arial"/>
        </w:rPr>
        <w:lastRenderedPageBreak/>
        <w:t>A partir del título de un cuento imaginar de qué puede tratar. Luego leerlo y comparar lo imaginado con lo narrado en el cuento.</w:t>
      </w:r>
    </w:p>
    <w:p w14:paraId="1F7079F2" w14:textId="77777777" w:rsidR="00FA1C50" w:rsidRPr="0032694A" w:rsidRDefault="00FA1C50" w:rsidP="00BA601B">
      <w:pPr>
        <w:pStyle w:val="Prrafodelista"/>
        <w:numPr>
          <w:ilvl w:val="0"/>
          <w:numId w:val="167"/>
        </w:numPr>
        <w:suppressAutoHyphens w:val="0"/>
        <w:spacing w:line="360" w:lineRule="auto"/>
        <w:contextualSpacing/>
        <w:rPr>
          <w:rFonts w:ascii="Arial" w:eastAsia="Arial" w:hAnsi="Arial" w:cs="Arial"/>
        </w:rPr>
      </w:pPr>
      <w:r w:rsidRPr="20EC60B9">
        <w:rPr>
          <w:rFonts w:ascii="Arial" w:eastAsia="Arial" w:hAnsi="Arial" w:cs="Arial"/>
        </w:rPr>
        <w:t>Ordenar imágenes y contarlas.</w:t>
      </w:r>
    </w:p>
    <w:p w14:paraId="515B4734" w14:textId="77777777" w:rsidR="00FA1C50" w:rsidRPr="00E25040" w:rsidRDefault="00FA1C50" w:rsidP="00BA601B">
      <w:pPr>
        <w:pStyle w:val="Prrafodelista"/>
        <w:numPr>
          <w:ilvl w:val="0"/>
          <w:numId w:val="168"/>
        </w:numPr>
        <w:suppressAutoHyphens w:val="0"/>
        <w:spacing w:line="360" w:lineRule="auto"/>
        <w:contextualSpacing/>
        <w:rPr>
          <w:rFonts w:ascii="Arial" w:eastAsia="Arial" w:hAnsi="Arial" w:cs="Arial"/>
        </w:rPr>
      </w:pPr>
      <w:r w:rsidRPr="20EC60B9">
        <w:rPr>
          <w:rFonts w:ascii="Arial" w:eastAsia="Arial" w:hAnsi="Arial" w:cs="Arial"/>
        </w:rPr>
        <w:t>Inventar posibles finales a un cuento.</w:t>
      </w:r>
    </w:p>
    <w:p w14:paraId="2A552BBE" w14:textId="7DAEAD00" w:rsidR="00FA1C50" w:rsidRDefault="00FA1C50" w:rsidP="20EC60B9">
      <w:pPr>
        <w:spacing w:line="0" w:lineRule="atLeast"/>
        <w:ind w:left="360"/>
        <w:rPr>
          <w:rFonts w:ascii="Arial" w:eastAsia="Arial" w:hAnsi="Arial" w:cs="Arial"/>
        </w:rPr>
      </w:pPr>
    </w:p>
    <w:p w14:paraId="46DA315E" w14:textId="77777777" w:rsidR="00FA1C50" w:rsidRDefault="00FA1C50" w:rsidP="20EC60B9">
      <w:pPr>
        <w:spacing w:line="0" w:lineRule="atLeast"/>
        <w:ind w:left="260"/>
        <w:rPr>
          <w:rFonts w:ascii="Arial" w:eastAsia="Arial" w:hAnsi="Arial" w:cs="Arial"/>
          <w:b/>
          <w:bCs/>
          <w:u w:val="single"/>
        </w:rPr>
      </w:pPr>
      <w:r w:rsidRPr="20EC60B9">
        <w:rPr>
          <w:rFonts w:ascii="Arial" w:eastAsia="Arial" w:hAnsi="Arial" w:cs="Arial"/>
          <w:b/>
          <w:bCs/>
          <w:u w:val="single"/>
        </w:rPr>
        <w:t>5º y 6º DE EDUCACIÓN PRIMARIA.</w:t>
      </w:r>
    </w:p>
    <w:p w14:paraId="41558D7E" w14:textId="77777777" w:rsidR="00FA1C50" w:rsidRDefault="00FA1C50" w:rsidP="20EC60B9">
      <w:pPr>
        <w:spacing w:line="165" w:lineRule="exact"/>
        <w:rPr>
          <w:rFonts w:ascii="Arial" w:eastAsia="Arial" w:hAnsi="Arial" w:cs="Arial"/>
        </w:rPr>
      </w:pPr>
    </w:p>
    <w:p w14:paraId="017417E2" w14:textId="77777777" w:rsidR="00FA1C50" w:rsidRPr="0032694A" w:rsidRDefault="00FA1C50" w:rsidP="00BA601B">
      <w:pPr>
        <w:pStyle w:val="Prrafodelista"/>
        <w:numPr>
          <w:ilvl w:val="0"/>
          <w:numId w:val="168"/>
        </w:numPr>
        <w:suppressAutoHyphens w:val="0"/>
        <w:spacing w:line="302" w:lineRule="auto"/>
        <w:ind w:right="-7"/>
        <w:contextualSpacing/>
        <w:rPr>
          <w:rFonts w:ascii="Arial" w:eastAsia="Arial" w:hAnsi="Arial" w:cs="Arial"/>
        </w:rPr>
      </w:pPr>
      <w:r w:rsidRPr="20EC60B9">
        <w:rPr>
          <w:rFonts w:ascii="Arial" w:eastAsia="Arial" w:hAnsi="Arial" w:cs="Arial"/>
        </w:rPr>
        <w:t xml:space="preserve">Realización de resúmenes sencillos, con vocabulario básico, de cuentos cortos. </w:t>
      </w:r>
    </w:p>
    <w:p w14:paraId="053ACA8C" w14:textId="24D88912" w:rsidR="00FA1C50" w:rsidRPr="0032694A" w:rsidRDefault="00FA1C50" w:rsidP="00BA601B">
      <w:pPr>
        <w:pStyle w:val="Prrafodelista"/>
        <w:numPr>
          <w:ilvl w:val="0"/>
          <w:numId w:val="168"/>
        </w:numPr>
        <w:suppressAutoHyphens w:val="0"/>
        <w:spacing w:line="302" w:lineRule="auto"/>
        <w:ind w:right="-7"/>
        <w:contextualSpacing/>
        <w:rPr>
          <w:rFonts w:ascii="Arial" w:eastAsia="Arial" w:hAnsi="Arial" w:cs="Arial"/>
        </w:rPr>
      </w:pPr>
      <w:r w:rsidRPr="6A1BF961">
        <w:rPr>
          <w:rFonts w:ascii="Arial" w:eastAsia="Arial" w:hAnsi="Arial" w:cs="Arial"/>
        </w:rPr>
        <w:t>A partir de frases sueltas componer una historia ordenadamente</w:t>
      </w:r>
      <w:r w:rsidR="21274D31" w:rsidRPr="6A1BF961">
        <w:rPr>
          <w:rFonts w:ascii="Arial" w:eastAsia="Arial" w:hAnsi="Arial" w:cs="Arial"/>
        </w:rPr>
        <w:t xml:space="preserve"> utilizando herramientas digitales.</w:t>
      </w:r>
    </w:p>
    <w:p w14:paraId="1A716458" w14:textId="77777777" w:rsidR="00FA1C50" w:rsidRDefault="00FA1C50" w:rsidP="00BA601B">
      <w:pPr>
        <w:pStyle w:val="Prrafodelista"/>
        <w:numPr>
          <w:ilvl w:val="0"/>
          <w:numId w:val="168"/>
        </w:numPr>
        <w:suppressAutoHyphens w:val="0"/>
        <w:spacing w:line="0" w:lineRule="atLeast"/>
        <w:contextualSpacing/>
        <w:rPr>
          <w:rFonts w:ascii="Arial" w:eastAsia="Arial" w:hAnsi="Arial" w:cs="Arial"/>
        </w:rPr>
      </w:pPr>
      <w:r w:rsidRPr="6A1BF961">
        <w:rPr>
          <w:rFonts w:ascii="Arial" w:eastAsia="Arial" w:hAnsi="Arial" w:cs="Arial"/>
        </w:rPr>
        <w:t>Inventar posibles finales a un cuento clásico.</w:t>
      </w:r>
    </w:p>
    <w:p w14:paraId="1FC35A3E" w14:textId="77777777" w:rsidR="00FA1C50" w:rsidRPr="0032694A" w:rsidRDefault="00FA1C50" w:rsidP="00BA601B">
      <w:pPr>
        <w:pStyle w:val="Prrafodelista"/>
        <w:numPr>
          <w:ilvl w:val="0"/>
          <w:numId w:val="168"/>
        </w:numPr>
        <w:suppressAutoHyphens w:val="0"/>
        <w:spacing w:line="200" w:lineRule="exact"/>
        <w:contextualSpacing/>
        <w:rPr>
          <w:rFonts w:ascii="Arial" w:eastAsia="Arial" w:hAnsi="Arial" w:cs="Arial"/>
        </w:rPr>
      </w:pPr>
      <w:bookmarkStart w:id="24" w:name="page14"/>
      <w:bookmarkEnd w:id="24"/>
      <w:r>
        <w:rPr>
          <w:rFonts w:ascii="Arial" w:eastAsia="Arial" w:hAnsi="Arial"/>
          <w:noProof/>
          <w:sz w:val="23"/>
          <w:lang w:eastAsia="es-ES"/>
        </w:rPr>
        <w:drawing>
          <wp:anchor distT="0" distB="0" distL="114300" distR="114300" simplePos="0" relativeHeight="251771904" behindDoc="1" locked="0" layoutInCell="1" allowOverlap="1" wp14:anchorId="1D843217" wp14:editId="07777777">
            <wp:simplePos x="0" y="0"/>
            <wp:positionH relativeFrom="page">
              <wp:posOffset>1080770</wp:posOffset>
            </wp:positionH>
            <wp:positionV relativeFrom="page">
              <wp:posOffset>328930</wp:posOffset>
            </wp:positionV>
            <wp:extent cx="18261" cy="10800"/>
            <wp:effectExtent l="19050" t="0" r="0" b="0"/>
            <wp:wrapNone/>
            <wp:docPr id="4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r w:rsidRPr="20EC60B9">
        <w:rPr>
          <w:rFonts w:ascii="Arial" w:eastAsia="Arial" w:hAnsi="Arial" w:cs="Arial"/>
        </w:rPr>
        <w:t>Escribir en cómics mudos los “bocadillos” con lo que dicen los personajes.</w:t>
      </w:r>
    </w:p>
    <w:p w14:paraId="07BA8AF6" w14:textId="77777777" w:rsidR="00FA1C50" w:rsidRPr="0032694A" w:rsidRDefault="00FA1C50" w:rsidP="00BA601B">
      <w:pPr>
        <w:pStyle w:val="Prrafodelista"/>
        <w:numPr>
          <w:ilvl w:val="0"/>
          <w:numId w:val="168"/>
        </w:numPr>
        <w:suppressAutoHyphens w:val="0"/>
        <w:spacing w:line="217" w:lineRule="auto"/>
        <w:ind w:right="260"/>
        <w:contextualSpacing/>
        <w:rPr>
          <w:rFonts w:ascii="Arial" w:eastAsia="Arial" w:hAnsi="Arial" w:cs="Arial"/>
        </w:rPr>
      </w:pPr>
      <w:r w:rsidRPr="20EC60B9">
        <w:rPr>
          <w:rFonts w:ascii="Arial" w:eastAsia="Arial" w:hAnsi="Arial" w:cs="Arial"/>
        </w:rPr>
        <w:t>Búsqueda de información y comentarios sobre las diferencias culturales de los países del alumnado y el país donde viven ahora.</w:t>
      </w:r>
    </w:p>
    <w:p w14:paraId="1EF533CB" w14:textId="77777777" w:rsidR="00FA1C50" w:rsidRDefault="00FA1C50" w:rsidP="20EC60B9">
      <w:pPr>
        <w:spacing w:line="271" w:lineRule="exact"/>
        <w:rPr>
          <w:rFonts w:ascii="Arial" w:eastAsia="Arial" w:hAnsi="Arial" w:cs="Arial"/>
        </w:rPr>
      </w:pPr>
    </w:p>
    <w:p w14:paraId="7A78DC32" w14:textId="4659EE92" w:rsidR="00FA1C50" w:rsidRPr="00D05886" w:rsidRDefault="00FA1C50" w:rsidP="20EC60B9">
      <w:pPr>
        <w:pStyle w:val="Ttulo3"/>
        <w:rPr>
          <w:rFonts w:ascii="Arial" w:eastAsia="Arial" w:hAnsi="Arial" w:cs="Arial"/>
          <w:sz w:val="24"/>
          <w:szCs w:val="24"/>
        </w:rPr>
      </w:pPr>
      <w:bookmarkStart w:id="25" w:name="_Toc20155712"/>
      <w:r w:rsidRPr="6A1BF961">
        <w:rPr>
          <w:rFonts w:ascii="Arial" w:eastAsia="Arial" w:hAnsi="Arial" w:cs="Arial"/>
          <w:sz w:val="24"/>
          <w:szCs w:val="24"/>
        </w:rPr>
        <w:t>8.2.</w:t>
      </w:r>
      <w:r w:rsidR="3A985CAC" w:rsidRPr="6A1BF961">
        <w:rPr>
          <w:rFonts w:ascii="Arial" w:eastAsia="Arial" w:hAnsi="Arial" w:cs="Arial"/>
          <w:sz w:val="24"/>
          <w:szCs w:val="24"/>
        </w:rPr>
        <w:t>- DIRIGIDAS</w:t>
      </w:r>
      <w:r w:rsidRPr="6A1BF961">
        <w:rPr>
          <w:rFonts w:ascii="Arial" w:eastAsia="Arial" w:hAnsi="Arial" w:cs="Arial"/>
          <w:sz w:val="24"/>
          <w:szCs w:val="24"/>
        </w:rPr>
        <w:t xml:space="preserve"> A LAS FAMILIAS</w:t>
      </w:r>
      <w:bookmarkEnd w:id="25"/>
    </w:p>
    <w:p w14:paraId="212CBA4E" w14:textId="77777777" w:rsidR="00FA1C50" w:rsidRPr="0032694A" w:rsidRDefault="00FA1C50" w:rsidP="00BA601B">
      <w:pPr>
        <w:pStyle w:val="Prrafodelista"/>
        <w:numPr>
          <w:ilvl w:val="0"/>
          <w:numId w:val="169"/>
        </w:numPr>
        <w:suppressAutoHyphens w:val="0"/>
        <w:spacing w:line="225" w:lineRule="auto"/>
        <w:ind w:right="260"/>
        <w:contextualSpacing/>
        <w:jc w:val="both"/>
        <w:rPr>
          <w:rFonts w:ascii="Arial" w:eastAsia="Arial" w:hAnsi="Arial" w:cs="Arial"/>
        </w:rPr>
      </w:pPr>
      <w:r w:rsidRPr="6A1BF961">
        <w:rPr>
          <w:rFonts w:ascii="Arial" w:eastAsia="Arial" w:hAnsi="Arial" w:cs="Arial"/>
        </w:rPr>
        <w:t>Redacción de hojas informativas para los padres y madres con la doble intención de informarl</w:t>
      </w:r>
      <w:r w:rsidR="000F6A34" w:rsidRPr="6A1BF961">
        <w:rPr>
          <w:rFonts w:ascii="Arial" w:eastAsia="Arial" w:hAnsi="Arial" w:cs="Arial"/>
        </w:rPr>
        <w:t>e</w:t>
      </w:r>
      <w:r w:rsidRPr="6A1BF961">
        <w:rPr>
          <w:rFonts w:ascii="Arial" w:eastAsia="Arial" w:hAnsi="Arial" w:cs="Arial"/>
        </w:rPr>
        <w:t>s sobre la import</w:t>
      </w:r>
      <w:r w:rsidR="000F6A34" w:rsidRPr="6A1BF961">
        <w:rPr>
          <w:rFonts w:ascii="Arial" w:eastAsia="Arial" w:hAnsi="Arial" w:cs="Arial"/>
        </w:rPr>
        <w:t>ancia de la lectura y orientarle</w:t>
      </w:r>
      <w:r w:rsidRPr="6A1BF961">
        <w:rPr>
          <w:rFonts w:ascii="Arial" w:eastAsia="Arial" w:hAnsi="Arial" w:cs="Arial"/>
        </w:rPr>
        <w:t>s sobre la formación de un ambiente familiar favorable a la misma.</w:t>
      </w:r>
    </w:p>
    <w:p w14:paraId="2D2A35E5" w14:textId="4799C53C" w:rsidR="00FA1C50" w:rsidRPr="0032694A" w:rsidRDefault="5A82EAD0" w:rsidP="00BA601B">
      <w:pPr>
        <w:pStyle w:val="Prrafodelista"/>
        <w:numPr>
          <w:ilvl w:val="0"/>
          <w:numId w:val="169"/>
        </w:numPr>
        <w:suppressAutoHyphens w:val="0"/>
        <w:spacing w:line="217" w:lineRule="auto"/>
        <w:ind w:right="260"/>
        <w:contextualSpacing/>
        <w:rPr>
          <w:rFonts w:ascii="Arial" w:eastAsia="Arial" w:hAnsi="Arial" w:cs="Arial"/>
        </w:rPr>
      </w:pPr>
      <w:r w:rsidRPr="6A1BF961">
        <w:rPr>
          <w:rFonts w:ascii="Arial" w:eastAsia="Arial" w:hAnsi="Arial" w:cs="Arial"/>
        </w:rPr>
        <w:t>Invitación a las familias a participar en las actividades y las campañas de animación lectora que organiza el centro.</w:t>
      </w:r>
    </w:p>
    <w:p w14:paraId="389FF251" w14:textId="77777777" w:rsidR="00FA1C50" w:rsidRPr="0032694A" w:rsidRDefault="00FA1C50" w:rsidP="00BA601B">
      <w:pPr>
        <w:pStyle w:val="Prrafodelista"/>
        <w:numPr>
          <w:ilvl w:val="0"/>
          <w:numId w:val="169"/>
        </w:numPr>
        <w:suppressAutoHyphens w:val="0"/>
        <w:spacing w:line="217" w:lineRule="auto"/>
        <w:ind w:right="260"/>
        <w:contextualSpacing/>
        <w:rPr>
          <w:rFonts w:ascii="Arial" w:eastAsia="Arial" w:hAnsi="Arial" w:cs="Arial"/>
        </w:rPr>
      </w:pPr>
      <w:r w:rsidRPr="6A1BF961">
        <w:rPr>
          <w:rFonts w:ascii="Arial" w:eastAsia="Arial" w:hAnsi="Arial" w:cs="Arial"/>
        </w:rPr>
        <w:t>Realización de charlas y mesas redondas que sirvan para su formación como padres en relación a la potenciación de la lectura en sus hijos.</w:t>
      </w:r>
    </w:p>
    <w:p w14:paraId="23421F26" w14:textId="77777777" w:rsidR="00FA1C50" w:rsidRPr="0032694A" w:rsidRDefault="00FA1C50" w:rsidP="00BA601B">
      <w:pPr>
        <w:pStyle w:val="Prrafodelista"/>
        <w:numPr>
          <w:ilvl w:val="0"/>
          <w:numId w:val="169"/>
        </w:numPr>
        <w:suppressAutoHyphens w:val="0"/>
        <w:spacing w:line="224" w:lineRule="auto"/>
        <w:ind w:right="260"/>
        <w:contextualSpacing/>
        <w:jc w:val="both"/>
        <w:rPr>
          <w:rFonts w:ascii="Arial" w:eastAsia="Arial" w:hAnsi="Arial" w:cs="Arial"/>
        </w:rPr>
      </w:pPr>
      <w:r w:rsidRPr="6A1BF961">
        <w:rPr>
          <w:rFonts w:ascii="Arial" w:eastAsia="Arial" w:hAnsi="Arial" w:cs="Arial"/>
        </w:rPr>
        <w:t>Implicación de la junta directiva del AMPA del centro en el Plan anual de fomento de la lectura con la organización de actividades o para dar apoyo a las actividades del centro que lo necesiten.</w:t>
      </w:r>
    </w:p>
    <w:p w14:paraId="377A6C09" w14:textId="3977B65E" w:rsidR="6A1BF961" w:rsidRDefault="6A1BF961" w:rsidP="6A1BF961">
      <w:pPr>
        <w:pStyle w:val="Ttulo3"/>
        <w:rPr>
          <w:rFonts w:ascii="Arial" w:eastAsia="Arial" w:hAnsi="Arial" w:cs="Arial"/>
          <w:sz w:val="24"/>
          <w:szCs w:val="24"/>
        </w:rPr>
      </w:pPr>
    </w:p>
    <w:p w14:paraId="71E3014E" w14:textId="625A2DCF" w:rsidR="00FA1C50" w:rsidRPr="00D05886" w:rsidRDefault="00FA1C50" w:rsidP="20EC60B9">
      <w:pPr>
        <w:pStyle w:val="Ttulo3"/>
        <w:rPr>
          <w:rFonts w:ascii="Arial" w:eastAsia="Arial" w:hAnsi="Arial" w:cs="Arial"/>
          <w:sz w:val="24"/>
          <w:szCs w:val="24"/>
        </w:rPr>
      </w:pPr>
      <w:bookmarkStart w:id="26" w:name="_Toc20155713"/>
      <w:r w:rsidRPr="6A1BF961">
        <w:rPr>
          <w:rFonts w:ascii="Arial" w:eastAsia="Arial" w:hAnsi="Arial" w:cs="Arial"/>
          <w:sz w:val="24"/>
          <w:szCs w:val="24"/>
        </w:rPr>
        <w:t>8.3.</w:t>
      </w:r>
      <w:r w:rsidR="3C70ABE4" w:rsidRPr="6A1BF961">
        <w:rPr>
          <w:rFonts w:ascii="Arial" w:eastAsia="Arial" w:hAnsi="Arial" w:cs="Arial"/>
          <w:sz w:val="24"/>
          <w:szCs w:val="24"/>
        </w:rPr>
        <w:t>- DIRIGIDAS</w:t>
      </w:r>
      <w:r w:rsidRPr="6A1BF961">
        <w:rPr>
          <w:rFonts w:ascii="Arial" w:eastAsia="Arial" w:hAnsi="Arial" w:cs="Arial"/>
          <w:sz w:val="24"/>
          <w:szCs w:val="24"/>
        </w:rPr>
        <w:t xml:space="preserve"> AL PROFESORADO</w:t>
      </w:r>
      <w:bookmarkEnd w:id="26"/>
    </w:p>
    <w:p w14:paraId="2DE3F199" w14:textId="77777777" w:rsidR="00FA1C50" w:rsidRPr="0032694A" w:rsidRDefault="00FA1C50" w:rsidP="00BA601B">
      <w:pPr>
        <w:pStyle w:val="Prrafodelista"/>
        <w:numPr>
          <w:ilvl w:val="0"/>
          <w:numId w:val="170"/>
        </w:numPr>
        <w:suppressAutoHyphens w:val="0"/>
        <w:spacing w:line="217" w:lineRule="auto"/>
        <w:ind w:right="260"/>
        <w:contextualSpacing/>
        <w:rPr>
          <w:rFonts w:ascii="Arial" w:eastAsia="Arial" w:hAnsi="Arial" w:cs="Arial"/>
        </w:rPr>
      </w:pPr>
      <w:r w:rsidRPr="6A1BF961">
        <w:rPr>
          <w:rFonts w:ascii="Arial" w:eastAsia="Arial" w:hAnsi="Arial" w:cs="Arial"/>
        </w:rPr>
        <w:t>Constitución de la comisión coordinadora encargada de redactar el Plan de Lectura de cada curso escolar.</w:t>
      </w:r>
    </w:p>
    <w:p w14:paraId="18640F9D" w14:textId="77777777" w:rsidR="00FA1C50" w:rsidRPr="0032694A" w:rsidRDefault="00FA1C50" w:rsidP="00BA601B">
      <w:pPr>
        <w:pStyle w:val="Prrafodelista"/>
        <w:numPr>
          <w:ilvl w:val="0"/>
          <w:numId w:val="170"/>
        </w:numPr>
        <w:suppressAutoHyphens w:val="0"/>
        <w:spacing w:line="217" w:lineRule="auto"/>
        <w:ind w:right="260"/>
        <w:contextualSpacing/>
        <w:rPr>
          <w:rFonts w:ascii="Arial" w:eastAsia="Arial" w:hAnsi="Arial" w:cs="Arial"/>
        </w:rPr>
      </w:pPr>
      <w:r w:rsidRPr="6A1BF961">
        <w:rPr>
          <w:rFonts w:ascii="Arial" w:eastAsia="Arial" w:hAnsi="Arial" w:cs="Arial"/>
        </w:rPr>
        <w:t>Elaboración de un dossier informativo para que el profesorado conozca el material existente en la biblioteca, así como las normas de uso y funcionamiento.</w:t>
      </w:r>
    </w:p>
    <w:p w14:paraId="1126DB9A" w14:textId="77777777" w:rsidR="00FA1C50" w:rsidRPr="0032694A" w:rsidRDefault="00FA1C50" w:rsidP="00BA601B">
      <w:pPr>
        <w:pStyle w:val="Prrafodelista"/>
        <w:numPr>
          <w:ilvl w:val="0"/>
          <w:numId w:val="170"/>
        </w:numPr>
        <w:suppressAutoHyphens w:val="0"/>
        <w:spacing w:line="225" w:lineRule="auto"/>
        <w:ind w:right="260"/>
        <w:contextualSpacing/>
        <w:jc w:val="both"/>
        <w:rPr>
          <w:rFonts w:ascii="Arial" w:eastAsia="Arial" w:hAnsi="Arial" w:cs="Arial"/>
        </w:rPr>
      </w:pPr>
      <w:r w:rsidRPr="6A1BF961">
        <w:rPr>
          <w:rFonts w:ascii="Arial" w:eastAsia="Arial" w:hAnsi="Arial" w:cs="Arial"/>
        </w:rPr>
        <w:t>Preparación de actividades lúdicas y divulgadoras destinadas al alumnado: celebración de una semana del libro, organización de campañas de información lectora y planificación de actividades específicas dirigidas a cada nivel y aula.</w:t>
      </w:r>
    </w:p>
    <w:p w14:paraId="36A55688" w14:textId="77777777" w:rsidR="00FA1C50" w:rsidRPr="0032694A" w:rsidRDefault="00FA1C50" w:rsidP="00BA601B">
      <w:pPr>
        <w:pStyle w:val="Prrafodelista"/>
        <w:numPr>
          <w:ilvl w:val="0"/>
          <w:numId w:val="170"/>
        </w:numPr>
        <w:suppressAutoHyphens w:val="0"/>
        <w:spacing w:line="217" w:lineRule="auto"/>
        <w:ind w:right="260"/>
        <w:contextualSpacing/>
        <w:rPr>
          <w:rFonts w:ascii="Arial" w:eastAsia="Arial" w:hAnsi="Arial" w:cs="Arial"/>
        </w:rPr>
      </w:pPr>
      <w:r w:rsidRPr="6A1BF961">
        <w:rPr>
          <w:rFonts w:ascii="Arial" w:eastAsia="Arial" w:hAnsi="Arial" w:cs="Arial"/>
        </w:rPr>
        <w:t>Asistencia a actividades formativas que tengan relación con el fomento de la lectura (cursos, presentaciones de libros, seminarios, grupos de trabajo, ferias de libros, etc.).</w:t>
      </w:r>
    </w:p>
    <w:p w14:paraId="48DCED79" w14:textId="77777777" w:rsidR="00FA1C50" w:rsidRPr="0032694A" w:rsidRDefault="00FA1C50" w:rsidP="00BA601B">
      <w:pPr>
        <w:pStyle w:val="Prrafodelista"/>
        <w:numPr>
          <w:ilvl w:val="0"/>
          <w:numId w:val="170"/>
        </w:numPr>
        <w:suppressAutoHyphens w:val="0"/>
        <w:spacing w:line="0" w:lineRule="atLeast"/>
        <w:contextualSpacing/>
        <w:rPr>
          <w:rFonts w:ascii="Arial" w:eastAsia="Arial" w:hAnsi="Arial" w:cs="Arial"/>
        </w:rPr>
      </w:pPr>
      <w:r w:rsidRPr="6A1BF961">
        <w:rPr>
          <w:rFonts w:ascii="Arial" w:eastAsia="Arial" w:hAnsi="Arial" w:cs="Arial"/>
        </w:rPr>
        <w:t>Elaboración de listas de libros para recomendar en los diversos niveles educativos.</w:t>
      </w:r>
    </w:p>
    <w:p w14:paraId="3ED9C9A7" w14:textId="341D871C" w:rsidR="00FA1C50" w:rsidRPr="0032694A" w:rsidRDefault="27075B68" w:rsidP="00BA601B">
      <w:pPr>
        <w:pStyle w:val="Prrafodelista"/>
        <w:numPr>
          <w:ilvl w:val="0"/>
          <w:numId w:val="170"/>
        </w:numPr>
        <w:suppressAutoHyphens w:val="0"/>
        <w:spacing w:line="217" w:lineRule="auto"/>
        <w:ind w:right="260"/>
        <w:contextualSpacing/>
        <w:rPr>
          <w:rFonts w:ascii="Arial" w:eastAsia="Arial" w:hAnsi="Arial" w:cs="Arial"/>
        </w:rPr>
      </w:pPr>
      <w:r w:rsidRPr="6A1BF961">
        <w:rPr>
          <w:rFonts w:ascii="Arial" w:eastAsia="Arial" w:hAnsi="Arial" w:cs="Arial"/>
        </w:rPr>
        <w:lastRenderedPageBreak/>
        <w:t>C</w:t>
      </w:r>
      <w:r w:rsidR="00FA1C50" w:rsidRPr="6A1BF961">
        <w:rPr>
          <w:rFonts w:ascii="Arial" w:eastAsia="Arial" w:hAnsi="Arial" w:cs="Arial"/>
        </w:rPr>
        <w:t>onfección de un sistema de seguimiento y evaluación del plan aceptado por todo el profesorado: fichas de lectura, notas de observación, presentaciones de libros leídos, etc.</w:t>
      </w:r>
    </w:p>
    <w:p w14:paraId="6C7E9B0A" w14:textId="77777777" w:rsidR="00FA1C50" w:rsidRPr="0032694A" w:rsidRDefault="00FA1C50" w:rsidP="00BA601B">
      <w:pPr>
        <w:pStyle w:val="Prrafodelista"/>
        <w:numPr>
          <w:ilvl w:val="0"/>
          <w:numId w:val="170"/>
        </w:numPr>
        <w:suppressAutoHyphens w:val="0"/>
        <w:spacing w:line="0" w:lineRule="atLeast"/>
        <w:contextualSpacing/>
        <w:rPr>
          <w:rFonts w:ascii="Arial" w:eastAsia="Arial" w:hAnsi="Arial" w:cs="Arial"/>
        </w:rPr>
      </w:pPr>
      <w:r w:rsidRPr="20EC60B9">
        <w:rPr>
          <w:rFonts w:ascii="Arial" w:eastAsia="Arial" w:hAnsi="Arial" w:cs="Arial"/>
        </w:rPr>
        <w:t>Evaluación colectiva del Plan lector.</w:t>
      </w:r>
    </w:p>
    <w:p w14:paraId="07B15200" w14:textId="77777777" w:rsidR="00FA1C50" w:rsidRDefault="00FA1C50" w:rsidP="20EC60B9">
      <w:pPr>
        <w:spacing w:line="388" w:lineRule="exact"/>
        <w:rPr>
          <w:rFonts w:ascii="Arial" w:eastAsia="Arial" w:hAnsi="Arial" w:cs="Arial"/>
        </w:rPr>
      </w:pPr>
    </w:p>
    <w:p w14:paraId="1D721324" w14:textId="77777777" w:rsidR="00FA1C50" w:rsidRDefault="00FA1C50" w:rsidP="20EC60B9">
      <w:pPr>
        <w:pStyle w:val="Ttulo1"/>
        <w:rPr>
          <w:rFonts w:eastAsia="Arial"/>
          <w:sz w:val="24"/>
          <w:szCs w:val="24"/>
        </w:rPr>
      </w:pPr>
      <w:bookmarkStart w:id="27" w:name="_Toc20155714"/>
      <w:r w:rsidRPr="20EC60B9">
        <w:rPr>
          <w:rFonts w:eastAsia="Arial"/>
          <w:sz w:val="24"/>
          <w:szCs w:val="24"/>
        </w:rPr>
        <w:t>9. LA BIBLIOTECA ESCOLAR</w:t>
      </w:r>
      <w:bookmarkEnd w:id="27"/>
    </w:p>
    <w:p w14:paraId="490E2721" w14:textId="77777777" w:rsidR="00FA1C50" w:rsidRDefault="00FA1C50" w:rsidP="20EC60B9">
      <w:pPr>
        <w:spacing w:line="171" w:lineRule="exact"/>
        <w:rPr>
          <w:rFonts w:ascii="Arial" w:eastAsia="Arial" w:hAnsi="Arial" w:cs="Arial"/>
        </w:rPr>
      </w:pPr>
    </w:p>
    <w:p w14:paraId="7424CB57" w14:textId="77777777" w:rsidR="00FA1C50" w:rsidRDefault="00FA1C50" w:rsidP="20EC60B9">
      <w:pPr>
        <w:spacing w:line="225" w:lineRule="auto"/>
        <w:ind w:left="260" w:right="260"/>
        <w:jc w:val="both"/>
        <w:rPr>
          <w:rFonts w:ascii="Arial" w:eastAsia="Arial" w:hAnsi="Arial" w:cs="Arial"/>
        </w:rPr>
      </w:pPr>
      <w:r w:rsidRPr="20EC60B9">
        <w:rPr>
          <w:rFonts w:ascii="Arial" w:eastAsia="Arial" w:hAnsi="Arial" w:cs="Arial"/>
        </w:rPr>
        <w:t>La biblioteca del centro es, junto con las bibliotecas de aula, uno de los pilares fundamentales sobre los que se debe sustentar una parte significativa de las acciones y de las actividades del Plan de Lectura en un centro. En consecuencia, se han planificado las siguientes actividades:</w:t>
      </w:r>
    </w:p>
    <w:p w14:paraId="5AE6D6BE" w14:textId="77777777" w:rsidR="00FA1C50" w:rsidRDefault="00FA1C50" w:rsidP="20EC60B9">
      <w:pPr>
        <w:spacing w:line="122" w:lineRule="exact"/>
        <w:rPr>
          <w:rFonts w:ascii="Arial" w:eastAsia="Arial" w:hAnsi="Arial" w:cs="Arial"/>
        </w:rPr>
      </w:pPr>
    </w:p>
    <w:p w14:paraId="1D5599A2" w14:textId="77777777" w:rsidR="00FA1C50" w:rsidRPr="00C04A35" w:rsidRDefault="00FA1C50" w:rsidP="20EC60B9">
      <w:pPr>
        <w:pStyle w:val="Ttulo2"/>
        <w:rPr>
          <w:rFonts w:ascii="Arial" w:eastAsia="Arial" w:hAnsi="Arial" w:cs="Arial"/>
          <w:i/>
          <w:iCs/>
          <w:szCs w:val="24"/>
        </w:rPr>
      </w:pPr>
      <w:bookmarkStart w:id="28" w:name="_Toc20155715"/>
      <w:r w:rsidRPr="6A1BF961">
        <w:rPr>
          <w:rFonts w:ascii="Arial" w:eastAsia="Arial" w:hAnsi="Arial" w:cs="Arial"/>
          <w:szCs w:val="24"/>
        </w:rPr>
        <w:t>9.1 EDUCACIÓN INFANTIL</w:t>
      </w:r>
      <w:bookmarkEnd w:id="28"/>
    </w:p>
    <w:p w14:paraId="07FAD620" w14:textId="77777777" w:rsidR="00FA1C50" w:rsidRPr="0032694A" w:rsidRDefault="00FA1C50" w:rsidP="00BA601B">
      <w:pPr>
        <w:pStyle w:val="Prrafodelista"/>
        <w:numPr>
          <w:ilvl w:val="0"/>
          <w:numId w:val="171"/>
        </w:numPr>
        <w:suppressAutoHyphens w:val="0"/>
        <w:spacing w:line="0" w:lineRule="atLeast"/>
        <w:contextualSpacing/>
        <w:rPr>
          <w:rFonts w:ascii="Arial" w:eastAsia="Arial" w:hAnsi="Arial" w:cs="Arial"/>
        </w:rPr>
      </w:pPr>
      <w:r w:rsidRPr="6A1BF961">
        <w:rPr>
          <w:rFonts w:ascii="Arial" w:eastAsia="Arial" w:hAnsi="Arial" w:cs="Arial"/>
        </w:rPr>
        <w:t>Visitar y utilizar la biblioteca del centro.</w:t>
      </w:r>
      <w:r w:rsidR="000F6A34" w:rsidRPr="6A1BF961">
        <w:rPr>
          <w:rFonts w:ascii="Arial" w:eastAsia="Arial" w:hAnsi="Arial" w:cs="Arial"/>
        </w:rPr>
        <w:t xml:space="preserve"> Potenciar el uso de la Biblioteca Digital </w:t>
      </w:r>
      <w:proofErr w:type="spellStart"/>
      <w:r w:rsidR="000F6A34" w:rsidRPr="6A1BF961">
        <w:rPr>
          <w:rFonts w:ascii="Arial" w:eastAsia="Arial" w:hAnsi="Arial" w:cs="Arial"/>
        </w:rPr>
        <w:t>Leocyl</w:t>
      </w:r>
      <w:proofErr w:type="spellEnd"/>
    </w:p>
    <w:p w14:paraId="77F5FEF6" w14:textId="77777777" w:rsidR="00FA1C50" w:rsidRPr="0032694A" w:rsidRDefault="00FA1C50" w:rsidP="00BA601B">
      <w:pPr>
        <w:pStyle w:val="Prrafodelista"/>
        <w:numPr>
          <w:ilvl w:val="0"/>
          <w:numId w:val="171"/>
        </w:numPr>
        <w:suppressAutoHyphens w:val="0"/>
        <w:spacing w:line="0" w:lineRule="atLeast"/>
        <w:contextualSpacing/>
        <w:rPr>
          <w:rFonts w:ascii="Arial" w:eastAsia="Arial" w:hAnsi="Arial" w:cs="Arial"/>
        </w:rPr>
      </w:pPr>
      <w:r w:rsidRPr="6A1BF961">
        <w:rPr>
          <w:rFonts w:ascii="Arial" w:eastAsia="Arial" w:hAnsi="Arial" w:cs="Arial"/>
        </w:rPr>
        <w:t>Manejar los libros de la biblioteca del aula.</w:t>
      </w:r>
    </w:p>
    <w:p w14:paraId="02239C74" w14:textId="510BBB90" w:rsidR="00FA1C50" w:rsidRPr="0032694A" w:rsidRDefault="19EE98E3" w:rsidP="00BA601B">
      <w:pPr>
        <w:pStyle w:val="Prrafodelista"/>
        <w:numPr>
          <w:ilvl w:val="0"/>
          <w:numId w:val="171"/>
        </w:numPr>
        <w:suppressAutoHyphens w:val="0"/>
        <w:spacing w:line="217" w:lineRule="auto"/>
        <w:ind w:right="-7"/>
        <w:contextualSpacing/>
        <w:rPr>
          <w:rFonts w:ascii="Arial" w:eastAsia="Arial" w:hAnsi="Arial" w:cs="Arial"/>
        </w:rPr>
      </w:pPr>
      <w:r w:rsidRPr="6A1BF961">
        <w:rPr>
          <w:rFonts w:ascii="Arial" w:eastAsia="Arial" w:hAnsi="Arial" w:cs="Arial"/>
        </w:rPr>
        <w:t>S</w:t>
      </w:r>
      <w:r w:rsidR="00FA1C50" w:rsidRPr="6A1BF961">
        <w:rPr>
          <w:rFonts w:ascii="Arial" w:eastAsia="Arial" w:hAnsi="Arial" w:cs="Arial"/>
        </w:rPr>
        <w:t xml:space="preserve">olicitar material a otras instituciones, como el de la </w:t>
      </w:r>
      <w:r w:rsidR="3E51D5AF" w:rsidRPr="6A1BF961">
        <w:rPr>
          <w:rFonts w:ascii="Arial" w:eastAsia="Arial" w:hAnsi="Arial" w:cs="Arial"/>
        </w:rPr>
        <w:t>Biblioteca Municipal</w:t>
      </w:r>
      <w:r w:rsidR="00FA1C50" w:rsidRPr="6A1BF961">
        <w:rPr>
          <w:rFonts w:ascii="Arial" w:eastAsia="Arial" w:hAnsi="Arial" w:cs="Arial"/>
        </w:rPr>
        <w:t xml:space="preserve"> con </w:t>
      </w:r>
      <w:r w:rsidR="48EE7914" w:rsidRPr="6A1BF961">
        <w:rPr>
          <w:rFonts w:ascii="Arial" w:eastAsia="Arial" w:hAnsi="Arial" w:cs="Arial"/>
        </w:rPr>
        <w:t>sus MALETAS</w:t>
      </w:r>
      <w:r w:rsidR="00FA1C50" w:rsidRPr="6A1BF961">
        <w:rPr>
          <w:rFonts w:ascii="Arial" w:eastAsia="Arial" w:hAnsi="Arial" w:cs="Arial"/>
        </w:rPr>
        <w:t xml:space="preserve"> VIAJERAS</w:t>
      </w:r>
    </w:p>
    <w:p w14:paraId="683DC078" w14:textId="77777777" w:rsidR="00FA1C50" w:rsidRDefault="00FA1C50" w:rsidP="20EC60B9">
      <w:pPr>
        <w:spacing w:line="217" w:lineRule="auto"/>
        <w:ind w:left="260" w:right="260"/>
        <w:rPr>
          <w:rFonts w:ascii="Arial" w:eastAsia="Arial" w:hAnsi="Arial" w:cs="Arial"/>
        </w:rPr>
      </w:pPr>
    </w:p>
    <w:p w14:paraId="69678E1F" w14:textId="77777777" w:rsidR="00FA1C50" w:rsidRDefault="00FA1C50" w:rsidP="20EC60B9">
      <w:pPr>
        <w:spacing w:line="217" w:lineRule="auto"/>
        <w:ind w:left="260" w:right="260"/>
        <w:rPr>
          <w:rFonts w:ascii="Arial" w:eastAsia="Arial" w:hAnsi="Arial" w:cs="Arial"/>
        </w:rPr>
      </w:pPr>
    </w:p>
    <w:p w14:paraId="16DAEF08" w14:textId="77777777" w:rsidR="00FA1C50" w:rsidRPr="00C04A35" w:rsidRDefault="00FA1C50" w:rsidP="28476B55">
      <w:pPr>
        <w:pStyle w:val="Ttulo2"/>
        <w:rPr>
          <w:rFonts w:ascii="Arial" w:eastAsia="Arial" w:hAnsi="Arial" w:cs="Arial"/>
          <w:i/>
          <w:iCs/>
          <w:szCs w:val="24"/>
        </w:rPr>
      </w:pPr>
      <w:bookmarkStart w:id="29" w:name="page15"/>
      <w:bookmarkEnd w:id="29"/>
      <w:r w:rsidRPr="00C04A35">
        <w:rPr>
          <w:rFonts w:ascii="Arial" w:eastAsia="Arial" w:hAnsi="Arial"/>
          <w:i/>
          <w:noProof/>
          <w:szCs w:val="24"/>
          <w:lang w:eastAsia="es-ES"/>
        </w:rPr>
        <w:drawing>
          <wp:anchor distT="0" distB="0" distL="114300" distR="114300" simplePos="0" relativeHeight="251772928" behindDoc="1" locked="0" layoutInCell="1" allowOverlap="1" wp14:anchorId="6240FEC8" wp14:editId="07777777">
            <wp:simplePos x="0" y="0"/>
            <wp:positionH relativeFrom="page">
              <wp:posOffset>1080770</wp:posOffset>
            </wp:positionH>
            <wp:positionV relativeFrom="page">
              <wp:posOffset>328930</wp:posOffset>
            </wp:positionV>
            <wp:extent cx="18261" cy="10800"/>
            <wp:effectExtent l="19050" t="0" r="0" b="0"/>
            <wp:wrapNone/>
            <wp:docPr id="47"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bookmarkStart w:id="30" w:name="_Toc20155716"/>
      <w:r w:rsidRPr="20EC60B9">
        <w:rPr>
          <w:rFonts w:ascii="Arial" w:eastAsia="Arial" w:hAnsi="Arial" w:cs="Arial"/>
          <w:szCs w:val="24"/>
        </w:rPr>
        <w:t>9.2 EDUCACIÓN PRIMARIA.</w:t>
      </w:r>
      <w:bookmarkEnd w:id="30"/>
    </w:p>
    <w:p w14:paraId="30C5EABD" w14:textId="77777777" w:rsidR="00FA1C50" w:rsidRPr="0032694A" w:rsidRDefault="00FA1C50" w:rsidP="00BA601B">
      <w:pPr>
        <w:pStyle w:val="Prrafodelista"/>
        <w:numPr>
          <w:ilvl w:val="0"/>
          <w:numId w:val="172"/>
        </w:numPr>
        <w:suppressAutoHyphens w:val="0"/>
        <w:spacing w:line="0" w:lineRule="atLeast"/>
        <w:contextualSpacing/>
        <w:rPr>
          <w:rFonts w:ascii="Arial" w:eastAsia="Arial" w:hAnsi="Arial" w:cs="Arial"/>
        </w:rPr>
      </w:pPr>
      <w:r w:rsidRPr="6A1BF961">
        <w:rPr>
          <w:rFonts w:ascii="Arial" w:eastAsia="Arial" w:hAnsi="Arial" w:cs="Arial"/>
        </w:rPr>
        <w:t>Selección de libros para la biblioteca de aula y su posterior lectura en servicio de préstamos.</w:t>
      </w:r>
    </w:p>
    <w:p w14:paraId="45987DDB" w14:textId="77777777" w:rsidR="00FA1C50" w:rsidRPr="0032694A" w:rsidRDefault="00FA1C50" w:rsidP="00BA601B">
      <w:pPr>
        <w:pStyle w:val="Prrafodelista"/>
        <w:numPr>
          <w:ilvl w:val="0"/>
          <w:numId w:val="172"/>
        </w:numPr>
        <w:suppressAutoHyphens w:val="0"/>
        <w:spacing w:line="217" w:lineRule="auto"/>
        <w:ind w:right="260"/>
        <w:contextualSpacing/>
        <w:rPr>
          <w:rFonts w:ascii="Arial" w:eastAsia="Arial" w:hAnsi="Arial" w:cs="Arial"/>
        </w:rPr>
      </w:pPr>
      <w:r w:rsidRPr="28476B55">
        <w:rPr>
          <w:rFonts w:ascii="Arial" w:eastAsia="Arial" w:hAnsi="Arial" w:cs="Arial"/>
        </w:rPr>
        <w:t>Realización de un cartel con las normas a tener en cuenta al utilizar la biblioteca de aula y los materiales que contenga.</w:t>
      </w:r>
    </w:p>
    <w:p w14:paraId="690DEA0D" w14:textId="77777777" w:rsidR="00FA1C50" w:rsidRPr="0032694A" w:rsidRDefault="5A82EAD0" w:rsidP="00BA601B">
      <w:pPr>
        <w:pStyle w:val="Prrafodelista"/>
        <w:numPr>
          <w:ilvl w:val="0"/>
          <w:numId w:val="172"/>
        </w:numPr>
        <w:suppressAutoHyphens w:val="0"/>
        <w:spacing w:line="0" w:lineRule="atLeast"/>
        <w:contextualSpacing/>
        <w:rPr>
          <w:rFonts w:ascii="Arial" w:eastAsia="Arial" w:hAnsi="Arial" w:cs="Arial"/>
        </w:rPr>
      </w:pPr>
      <w:r w:rsidRPr="6A1BF961">
        <w:rPr>
          <w:rFonts w:ascii="Arial" w:eastAsia="Arial" w:hAnsi="Arial" w:cs="Arial"/>
        </w:rPr>
        <w:t>Clasificación de los libros de la biblioteca del aula según géneros y temas tratados.</w:t>
      </w:r>
    </w:p>
    <w:p w14:paraId="29F9FAA1" w14:textId="77777777" w:rsidR="00FA1C50" w:rsidRPr="0032694A" w:rsidRDefault="00FA1C50" w:rsidP="00BA601B">
      <w:pPr>
        <w:pStyle w:val="Prrafodelista"/>
        <w:numPr>
          <w:ilvl w:val="0"/>
          <w:numId w:val="172"/>
        </w:numPr>
        <w:suppressAutoHyphens w:val="0"/>
        <w:spacing w:line="217" w:lineRule="auto"/>
        <w:ind w:right="260"/>
        <w:contextualSpacing/>
        <w:rPr>
          <w:rFonts w:ascii="Arial" w:eastAsia="Arial" w:hAnsi="Arial" w:cs="Arial"/>
        </w:rPr>
      </w:pPr>
      <w:r w:rsidRPr="6A1BF961">
        <w:rPr>
          <w:rFonts w:ascii="Arial" w:eastAsia="Arial" w:hAnsi="Arial" w:cs="Arial"/>
        </w:rPr>
        <w:t>Realización de un cartel con las normas a tener en cuenta al utilizar la biblioteca del colegio y los materiales que contenga.</w:t>
      </w:r>
    </w:p>
    <w:p w14:paraId="451226CF" w14:textId="7CF4B3A4" w:rsidR="00FA1C50" w:rsidRPr="0032694A" w:rsidRDefault="5A82EAD0" w:rsidP="00BA601B">
      <w:pPr>
        <w:pStyle w:val="Prrafodelista"/>
        <w:numPr>
          <w:ilvl w:val="0"/>
          <w:numId w:val="172"/>
        </w:numPr>
        <w:suppressAutoHyphens w:val="0"/>
        <w:spacing w:line="217" w:lineRule="auto"/>
        <w:ind w:right="260"/>
        <w:contextualSpacing/>
        <w:rPr>
          <w:rFonts w:ascii="Arial" w:eastAsia="Arial" w:hAnsi="Arial" w:cs="Arial"/>
        </w:rPr>
      </w:pPr>
      <w:r w:rsidRPr="6A1BF961">
        <w:rPr>
          <w:rFonts w:ascii="Arial" w:eastAsia="Arial" w:hAnsi="Arial" w:cs="Arial"/>
        </w:rPr>
        <w:t>Conocimiento del lugar donde están los libros por niveles y otros materiales en la biblioteca del centro.</w:t>
      </w:r>
    </w:p>
    <w:p w14:paraId="3C41BFCB" w14:textId="77777777" w:rsidR="00FA1C50" w:rsidRPr="0032694A" w:rsidRDefault="00FA1C50" w:rsidP="00BA601B">
      <w:pPr>
        <w:pStyle w:val="Prrafodelista"/>
        <w:numPr>
          <w:ilvl w:val="0"/>
          <w:numId w:val="172"/>
        </w:numPr>
        <w:suppressAutoHyphens w:val="0"/>
        <w:spacing w:line="302" w:lineRule="auto"/>
        <w:ind w:right="720"/>
        <w:contextualSpacing/>
        <w:rPr>
          <w:rFonts w:ascii="Arial" w:eastAsia="Arial" w:hAnsi="Arial" w:cs="Arial"/>
        </w:rPr>
      </w:pPr>
      <w:r w:rsidRPr="20EC60B9">
        <w:rPr>
          <w:rFonts w:ascii="Arial" w:eastAsia="Arial" w:hAnsi="Arial" w:cs="Arial"/>
        </w:rPr>
        <w:t xml:space="preserve">Elaboración de una ficha de seguimiento de préstamos de los libros que vayan leyendo. </w:t>
      </w:r>
    </w:p>
    <w:p w14:paraId="44ADA26C" w14:textId="77777777" w:rsidR="00FA1C50" w:rsidRPr="0032694A" w:rsidRDefault="00FA1C50" w:rsidP="00BA601B">
      <w:pPr>
        <w:pStyle w:val="Prrafodelista"/>
        <w:numPr>
          <w:ilvl w:val="0"/>
          <w:numId w:val="172"/>
        </w:numPr>
        <w:suppressAutoHyphens w:val="0"/>
        <w:spacing w:line="302" w:lineRule="auto"/>
        <w:ind w:right="720"/>
        <w:contextualSpacing/>
        <w:rPr>
          <w:rFonts w:ascii="Arial" w:eastAsia="Arial" w:hAnsi="Arial" w:cs="Arial"/>
        </w:rPr>
      </w:pPr>
      <w:r w:rsidRPr="6A1BF961">
        <w:rPr>
          <w:rFonts w:ascii="Arial" w:eastAsia="Arial" w:hAnsi="Arial" w:cs="Arial"/>
        </w:rPr>
        <w:t>Clasificar los libros por cursos para favorecer su utilización.</w:t>
      </w:r>
    </w:p>
    <w:p w14:paraId="535E168E" w14:textId="01E00866" w:rsidR="00FA1C50" w:rsidRPr="0032694A" w:rsidRDefault="5A82EAD0" w:rsidP="00BA601B">
      <w:pPr>
        <w:pStyle w:val="Prrafodelista"/>
        <w:numPr>
          <w:ilvl w:val="0"/>
          <w:numId w:val="172"/>
        </w:numPr>
        <w:suppressAutoHyphens w:val="0"/>
        <w:spacing w:line="217" w:lineRule="auto"/>
        <w:ind w:right="260"/>
        <w:contextualSpacing/>
        <w:rPr>
          <w:rFonts w:ascii="Arial" w:eastAsia="Arial" w:hAnsi="Arial" w:cs="Arial"/>
        </w:rPr>
      </w:pPr>
      <w:r w:rsidRPr="6A1BF961">
        <w:rPr>
          <w:rFonts w:ascii="Arial" w:eastAsia="Arial" w:hAnsi="Arial" w:cs="Arial"/>
        </w:rPr>
        <w:t>Registrar, fichar, situar signaturas y colocar en los estantes adecuados los libros que lleguen al colegio, independientemente de la organización estatal o privada de que procedan.</w:t>
      </w:r>
    </w:p>
    <w:p w14:paraId="5BFEF3B4" w14:textId="77777777" w:rsidR="00FA1C50" w:rsidRPr="0032694A" w:rsidRDefault="00FA1C50" w:rsidP="00BA601B">
      <w:pPr>
        <w:pStyle w:val="Prrafodelista"/>
        <w:numPr>
          <w:ilvl w:val="0"/>
          <w:numId w:val="172"/>
        </w:numPr>
        <w:suppressAutoHyphens w:val="0"/>
        <w:spacing w:line="216" w:lineRule="auto"/>
        <w:ind w:right="260"/>
        <w:contextualSpacing/>
        <w:rPr>
          <w:rFonts w:ascii="Arial" w:eastAsia="Arial" w:hAnsi="Arial" w:cs="Arial"/>
        </w:rPr>
      </w:pPr>
      <w:r w:rsidRPr="6A1BF961">
        <w:rPr>
          <w:rFonts w:ascii="Arial" w:eastAsia="Arial" w:hAnsi="Arial" w:cs="Arial"/>
        </w:rPr>
        <w:t>Registrar las salidas de cualquier libro o material, relacionado con la biblioteca, que se saque, tanto para utilización en las aulas como a título privado.</w:t>
      </w:r>
    </w:p>
    <w:p w14:paraId="7C8989E6" w14:textId="32DD898A" w:rsidR="00FA1C50" w:rsidRPr="0032694A" w:rsidRDefault="539077A2" w:rsidP="00BA601B">
      <w:pPr>
        <w:pStyle w:val="Prrafodelista"/>
        <w:numPr>
          <w:ilvl w:val="0"/>
          <w:numId w:val="172"/>
        </w:numPr>
        <w:suppressAutoHyphens w:val="0"/>
        <w:spacing w:line="217" w:lineRule="auto"/>
        <w:ind w:right="260"/>
        <w:contextualSpacing/>
        <w:rPr>
          <w:rFonts w:ascii="Arial" w:eastAsia="Arial" w:hAnsi="Arial" w:cs="Arial"/>
        </w:rPr>
      </w:pPr>
      <w:r w:rsidRPr="28476B55">
        <w:rPr>
          <w:rFonts w:ascii="Arial" w:eastAsia="Arial" w:hAnsi="Arial" w:cs="Arial"/>
        </w:rPr>
        <w:t>Cuando se haya utilizado, el material o los libros que se hayan sacado y rellenar el documento de devolución.</w:t>
      </w:r>
    </w:p>
    <w:p w14:paraId="3E852389" w14:textId="4257DCFE" w:rsidR="00FA1C50" w:rsidRPr="0032694A" w:rsidRDefault="00FA1C50" w:rsidP="00BA601B">
      <w:pPr>
        <w:pStyle w:val="Prrafodelista"/>
        <w:numPr>
          <w:ilvl w:val="0"/>
          <w:numId w:val="172"/>
        </w:numPr>
        <w:suppressAutoHyphens w:val="0"/>
        <w:spacing w:line="217" w:lineRule="auto"/>
        <w:ind w:right="260"/>
        <w:contextualSpacing/>
        <w:rPr>
          <w:rFonts w:ascii="Arial" w:eastAsia="Arial" w:hAnsi="Arial" w:cs="Arial"/>
        </w:rPr>
      </w:pPr>
      <w:r w:rsidRPr="6A1BF961">
        <w:rPr>
          <w:rFonts w:ascii="Arial" w:eastAsia="Arial" w:hAnsi="Arial" w:cs="Arial"/>
        </w:rPr>
        <w:lastRenderedPageBreak/>
        <w:t xml:space="preserve">Procurar conservar, renovar e incrementar los fondos bibliográficos y el resto de </w:t>
      </w:r>
      <w:r w:rsidR="0158D9F9" w:rsidRPr="6A1BF961">
        <w:rPr>
          <w:rFonts w:ascii="Arial" w:eastAsia="Arial" w:hAnsi="Arial" w:cs="Arial"/>
        </w:rPr>
        <w:t>los materiales</w:t>
      </w:r>
      <w:r w:rsidRPr="6A1BF961">
        <w:rPr>
          <w:rFonts w:ascii="Arial" w:eastAsia="Arial" w:hAnsi="Arial" w:cs="Arial"/>
        </w:rPr>
        <w:t xml:space="preserve"> que contiene la biblioteca de forma que estén actualizados.</w:t>
      </w:r>
    </w:p>
    <w:p w14:paraId="30A1D8E4" w14:textId="77777777" w:rsidR="00FA1C50" w:rsidRPr="0032694A" w:rsidRDefault="00FA1C50" w:rsidP="00BA601B">
      <w:pPr>
        <w:pStyle w:val="Prrafodelista"/>
        <w:numPr>
          <w:ilvl w:val="0"/>
          <w:numId w:val="172"/>
        </w:numPr>
        <w:suppressAutoHyphens w:val="0"/>
        <w:spacing w:line="0" w:lineRule="atLeast"/>
        <w:contextualSpacing/>
        <w:rPr>
          <w:rFonts w:ascii="Arial" w:eastAsia="Arial" w:hAnsi="Arial" w:cs="Arial"/>
        </w:rPr>
      </w:pPr>
      <w:r w:rsidRPr="6A1BF961">
        <w:rPr>
          <w:rFonts w:ascii="Arial" w:eastAsia="Arial" w:hAnsi="Arial" w:cs="Arial"/>
        </w:rPr>
        <w:t>Utilización de la biblioteca del aula mediante el servicio de préstamos.</w:t>
      </w:r>
    </w:p>
    <w:p w14:paraId="0B7B432F" w14:textId="4CD13B01" w:rsidR="00FA1C50" w:rsidRPr="0032694A" w:rsidRDefault="70010C8D" w:rsidP="00BA601B">
      <w:pPr>
        <w:pStyle w:val="Prrafodelista"/>
        <w:numPr>
          <w:ilvl w:val="0"/>
          <w:numId w:val="172"/>
        </w:numPr>
        <w:suppressAutoHyphens w:val="0"/>
        <w:spacing w:line="325" w:lineRule="auto"/>
        <w:ind w:right="800"/>
        <w:contextualSpacing/>
        <w:jc w:val="both"/>
        <w:rPr>
          <w:rFonts w:ascii="Arial" w:eastAsia="Arial" w:hAnsi="Arial" w:cs="Arial"/>
        </w:rPr>
      </w:pPr>
      <w:r w:rsidRPr="6A1BF961">
        <w:rPr>
          <w:rFonts w:ascii="Arial" w:eastAsia="Arial" w:hAnsi="Arial" w:cs="Arial"/>
        </w:rPr>
        <w:t>E</w:t>
      </w:r>
      <w:r w:rsidR="00FA1C50" w:rsidRPr="6A1BF961">
        <w:rPr>
          <w:rFonts w:ascii="Arial" w:eastAsia="Arial" w:hAnsi="Arial" w:cs="Arial"/>
        </w:rPr>
        <w:t xml:space="preserve">laboración de murales sobre los libros leídos correspondientes a la biblioteca de aula. </w:t>
      </w:r>
    </w:p>
    <w:p w14:paraId="472540BA" w14:textId="77777777" w:rsidR="00FA1C50" w:rsidRPr="0032694A" w:rsidRDefault="00FA1C50" w:rsidP="00BA601B">
      <w:pPr>
        <w:pStyle w:val="Prrafodelista"/>
        <w:numPr>
          <w:ilvl w:val="0"/>
          <w:numId w:val="173"/>
        </w:numPr>
        <w:suppressAutoHyphens w:val="0"/>
        <w:spacing w:line="325" w:lineRule="auto"/>
        <w:ind w:right="800"/>
        <w:contextualSpacing/>
        <w:jc w:val="both"/>
        <w:rPr>
          <w:rFonts w:ascii="Arial" w:eastAsia="Arial" w:hAnsi="Arial" w:cs="Arial"/>
        </w:rPr>
      </w:pPr>
      <w:r w:rsidRPr="20EC60B9">
        <w:rPr>
          <w:rFonts w:ascii="Arial" w:eastAsia="Arial" w:hAnsi="Arial" w:cs="Arial"/>
        </w:rPr>
        <w:t xml:space="preserve">Realización de un dossier o trabajo más complejo de los libros de la biblioteca de aula. </w:t>
      </w:r>
    </w:p>
    <w:p w14:paraId="5FB64487" w14:textId="77777777" w:rsidR="00FA1C50" w:rsidRPr="0032694A" w:rsidRDefault="00FA1C50" w:rsidP="00BA601B">
      <w:pPr>
        <w:pStyle w:val="Prrafodelista"/>
        <w:numPr>
          <w:ilvl w:val="0"/>
          <w:numId w:val="173"/>
        </w:numPr>
        <w:suppressAutoHyphens w:val="0"/>
        <w:spacing w:line="325" w:lineRule="auto"/>
        <w:ind w:right="800"/>
        <w:contextualSpacing/>
        <w:jc w:val="both"/>
        <w:rPr>
          <w:rFonts w:ascii="Arial" w:eastAsia="Arial" w:hAnsi="Arial" w:cs="Arial"/>
        </w:rPr>
      </w:pPr>
      <w:r w:rsidRPr="6A1BF961">
        <w:rPr>
          <w:rFonts w:ascii="Arial" w:eastAsia="Arial" w:hAnsi="Arial" w:cs="Arial"/>
        </w:rPr>
        <w:t>Elaboración de separadores con el alfabeto.</w:t>
      </w:r>
    </w:p>
    <w:p w14:paraId="605A1A8E" w14:textId="77777777" w:rsidR="00FA1C50" w:rsidRPr="0032694A" w:rsidRDefault="00FA1C50" w:rsidP="00BA601B">
      <w:pPr>
        <w:pStyle w:val="Prrafodelista"/>
        <w:numPr>
          <w:ilvl w:val="0"/>
          <w:numId w:val="173"/>
        </w:numPr>
        <w:suppressAutoHyphens w:val="0"/>
        <w:spacing w:line="217" w:lineRule="auto"/>
        <w:ind w:right="260"/>
        <w:contextualSpacing/>
        <w:rPr>
          <w:rFonts w:ascii="Arial" w:eastAsia="Arial" w:hAnsi="Arial" w:cs="Arial"/>
        </w:rPr>
      </w:pPr>
      <w:r w:rsidRPr="6A1BF961">
        <w:rPr>
          <w:rFonts w:ascii="Arial" w:eastAsia="Arial" w:hAnsi="Arial" w:cs="Arial"/>
        </w:rPr>
        <w:t>Elaboración de tarjetas con los datos de los libros, previamente seleccionados, y ordenados alfabéticamente.</w:t>
      </w:r>
    </w:p>
    <w:p w14:paraId="72E4A290" w14:textId="77777777" w:rsidR="00FA1C50" w:rsidRPr="0032694A" w:rsidRDefault="00FA1C50" w:rsidP="00BA601B">
      <w:pPr>
        <w:pStyle w:val="Prrafodelista"/>
        <w:numPr>
          <w:ilvl w:val="0"/>
          <w:numId w:val="173"/>
        </w:numPr>
        <w:suppressAutoHyphens w:val="0"/>
        <w:spacing w:line="0" w:lineRule="atLeast"/>
        <w:contextualSpacing/>
        <w:rPr>
          <w:rFonts w:ascii="Arial" w:eastAsia="Arial" w:hAnsi="Arial" w:cs="Arial"/>
        </w:rPr>
      </w:pPr>
      <w:r w:rsidRPr="6A1BF961">
        <w:rPr>
          <w:rFonts w:ascii="Arial" w:eastAsia="Arial" w:hAnsi="Arial" w:cs="Arial"/>
        </w:rPr>
        <w:t>Servicio de préstamos de libros gestionado por los propios alumnos/as.</w:t>
      </w:r>
    </w:p>
    <w:p w14:paraId="316DE42C" w14:textId="1DB0DCE7" w:rsidR="00FA1C50" w:rsidRPr="0032694A" w:rsidRDefault="00FA1C50" w:rsidP="00BA601B">
      <w:pPr>
        <w:pStyle w:val="Prrafodelista"/>
        <w:numPr>
          <w:ilvl w:val="0"/>
          <w:numId w:val="173"/>
        </w:numPr>
        <w:suppressAutoHyphens w:val="0"/>
        <w:spacing w:line="0" w:lineRule="atLeast"/>
        <w:contextualSpacing/>
        <w:jc w:val="both"/>
        <w:rPr>
          <w:rFonts w:ascii="Arial" w:eastAsia="Arial" w:hAnsi="Arial" w:cs="Arial"/>
        </w:rPr>
      </w:pPr>
      <w:r w:rsidRPr="20EC60B9">
        <w:rPr>
          <w:rFonts w:ascii="Arial" w:eastAsia="Arial" w:hAnsi="Arial" w:cs="Arial"/>
        </w:rPr>
        <w:t xml:space="preserve">Material solicitado y ofrecido a través de la Biblioteca Municipal con su </w:t>
      </w:r>
      <w:r w:rsidR="11EBDAC6" w:rsidRPr="20EC60B9">
        <w:rPr>
          <w:rFonts w:ascii="Arial" w:eastAsia="Arial" w:hAnsi="Arial" w:cs="Arial"/>
        </w:rPr>
        <w:t>PRÉSTAMO A LA CARTA</w:t>
      </w:r>
      <w:r w:rsidRPr="20EC60B9">
        <w:rPr>
          <w:rFonts w:ascii="Arial" w:eastAsia="Arial" w:hAnsi="Arial" w:cs="Arial"/>
        </w:rPr>
        <w:t xml:space="preserve"> se dispondrá de él en las aulas, con la posibilidad de poder intercambiarlo con un curso afín, si es </w:t>
      </w:r>
      <w:r w:rsidR="53C85D68" w:rsidRPr="20EC60B9">
        <w:rPr>
          <w:rFonts w:ascii="Arial" w:eastAsia="Arial" w:hAnsi="Arial" w:cs="Arial"/>
        </w:rPr>
        <w:t>posible, a</w:t>
      </w:r>
      <w:r w:rsidRPr="20EC60B9">
        <w:rPr>
          <w:rFonts w:ascii="Arial" w:eastAsia="Arial" w:hAnsi="Arial" w:cs="Arial"/>
        </w:rPr>
        <w:t xml:space="preserve"> lo largo del curso.</w:t>
      </w:r>
    </w:p>
    <w:p w14:paraId="769FCF8A" w14:textId="46BEE111" w:rsidR="00FA1C50" w:rsidRPr="00E918BD" w:rsidRDefault="00FA1C50" w:rsidP="00BA601B">
      <w:pPr>
        <w:pStyle w:val="Prrafodelista"/>
        <w:numPr>
          <w:ilvl w:val="0"/>
          <w:numId w:val="173"/>
        </w:numPr>
        <w:suppressAutoHyphens w:val="0"/>
        <w:spacing w:line="0" w:lineRule="atLeast"/>
        <w:contextualSpacing/>
        <w:jc w:val="both"/>
        <w:rPr>
          <w:rFonts w:ascii="Arial" w:eastAsia="Arial" w:hAnsi="Arial" w:cs="Arial"/>
        </w:rPr>
      </w:pPr>
      <w:r w:rsidRPr="2379F68A">
        <w:rPr>
          <w:rFonts w:ascii="Arial" w:eastAsia="Arial" w:hAnsi="Arial" w:cs="Arial"/>
        </w:rPr>
        <w:t xml:space="preserve">Inclusión </w:t>
      </w:r>
      <w:r w:rsidR="7C3DBD21" w:rsidRPr="2379F68A">
        <w:rPr>
          <w:rFonts w:ascii="Arial" w:eastAsia="Arial" w:hAnsi="Arial" w:cs="Arial"/>
        </w:rPr>
        <w:t>de libros</w:t>
      </w:r>
      <w:r w:rsidRPr="2379F68A">
        <w:rPr>
          <w:rFonts w:ascii="Arial" w:eastAsia="Arial" w:hAnsi="Arial" w:cs="Arial"/>
        </w:rPr>
        <w:t xml:space="preserve"> adecuados, en los e-books, por niveles.</w:t>
      </w:r>
    </w:p>
    <w:p w14:paraId="1856ABD8" w14:textId="09EF15C9" w:rsidR="68915D7A" w:rsidRDefault="6AEE2051" w:rsidP="00BA601B">
      <w:pPr>
        <w:pStyle w:val="Prrafodelista"/>
        <w:numPr>
          <w:ilvl w:val="0"/>
          <w:numId w:val="173"/>
        </w:numPr>
        <w:spacing w:line="0" w:lineRule="atLeast"/>
        <w:contextualSpacing/>
        <w:jc w:val="both"/>
        <w:rPr>
          <w:rFonts w:ascii="Arial" w:eastAsia="Arial" w:hAnsi="Arial" w:cs="Arial"/>
        </w:rPr>
      </w:pPr>
      <w:r w:rsidRPr="28476B55">
        <w:rPr>
          <w:rFonts w:ascii="Arial" w:eastAsia="Arial" w:hAnsi="Arial" w:cs="Arial"/>
        </w:rPr>
        <w:t>Visitas de diferentes autores para actividades: cuentacuentos...</w:t>
      </w:r>
    </w:p>
    <w:p w14:paraId="5FE46C25" w14:textId="77777777" w:rsidR="00FA1C50" w:rsidRDefault="00FA1C50" w:rsidP="20EC60B9">
      <w:pPr>
        <w:spacing w:line="0" w:lineRule="atLeast"/>
        <w:ind w:left="260"/>
        <w:rPr>
          <w:rFonts w:ascii="Arial" w:eastAsia="Arial" w:hAnsi="Arial" w:cs="Arial"/>
        </w:rPr>
      </w:pPr>
    </w:p>
    <w:p w14:paraId="44C2AAFC" w14:textId="54951F61" w:rsidR="00FA1C50" w:rsidRPr="00C04A35" w:rsidRDefault="00FA1C50" w:rsidP="20EC60B9">
      <w:pPr>
        <w:pStyle w:val="Ttulo2"/>
        <w:rPr>
          <w:rFonts w:ascii="Arial" w:eastAsia="Arial" w:hAnsi="Arial" w:cs="Arial"/>
          <w:i/>
          <w:iCs/>
          <w:szCs w:val="24"/>
        </w:rPr>
      </w:pPr>
      <w:bookmarkStart w:id="31" w:name="_Toc20155717"/>
      <w:r w:rsidRPr="20EC60B9">
        <w:rPr>
          <w:rFonts w:ascii="Arial" w:eastAsia="Arial" w:hAnsi="Arial" w:cs="Arial"/>
          <w:szCs w:val="24"/>
        </w:rPr>
        <w:t>9.3 B</w:t>
      </w:r>
      <w:r w:rsidR="00EDA54A" w:rsidRPr="20EC60B9">
        <w:rPr>
          <w:rFonts w:ascii="Arial" w:eastAsia="Arial" w:hAnsi="Arial" w:cs="Arial"/>
          <w:szCs w:val="24"/>
        </w:rPr>
        <w:t>I</w:t>
      </w:r>
      <w:r w:rsidRPr="20EC60B9">
        <w:rPr>
          <w:rFonts w:ascii="Arial" w:eastAsia="Arial" w:hAnsi="Arial" w:cs="Arial"/>
          <w:szCs w:val="24"/>
        </w:rPr>
        <w:t>BLIOTECAS DE AULA</w:t>
      </w:r>
      <w:bookmarkEnd w:id="31"/>
    </w:p>
    <w:p w14:paraId="6BFB56E5" w14:textId="70095159" w:rsidR="00FA1C50" w:rsidRDefault="65B52700" w:rsidP="20EC60B9">
      <w:pPr>
        <w:spacing w:line="225" w:lineRule="auto"/>
        <w:ind w:left="260" w:right="260"/>
        <w:jc w:val="both"/>
        <w:rPr>
          <w:rFonts w:ascii="Arial" w:eastAsia="Arial" w:hAnsi="Arial" w:cs="Arial"/>
        </w:rPr>
      </w:pPr>
      <w:r w:rsidRPr="28476B55">
        <w:rPr>
          <w:rFonts w:ascii="Arial" w:eastAsia="Arial" w:hAnsi="Arial" w:cs="Arial"/>
        </w:rPr>
        <w:t>Un elemento importante a considerar en la biblioteca de aula es el tipo de textos que la constituyen.</w:t>
      </w:r>
      <w:r w:rsidR="00FA1C50" w:rsidRPr="28476B55">
        <w:rPr>
          <w:rFonts w:ascii="Arial" w:eastAsia="Arial" w:hAnsi="Arial" w:cs="Arial"/>
        </w:rPr>
        <w:t xml:space="preserve"> En ella deberemos encontrar ejemplares que respondan a todas las intenciones comunicativas.</w:t>
      </w:r>
    </w:p>
    <w:p w14:paraId="738F6CFE" w14:textId="77777777" w:rsidR="00FA1C50" w:rsidRDefault="00FA1C50" w:rsidP="20EC60B9">
      <w:pPr>
        <w:spacing w:line="51" w:lineRule="exact"/>
        <w:rPr>
          <w:rFonts w:ascii="Arial" w:eastAsia="Arial" w:hAnsi="Arial" w:cs="Arial"/>
        </w:rPr>
      </w:pPr>
    </w:p>
    <w:p w14:paraId="31C7D33F" w14:textId="77777777" w:rsidR="00FA1C50" w:rsidRDefault="00FA1C50" w:rsidP="20EC60B9">
      <w:pPr>
        <w:spacing w:line="228" w:lineRule="auto"/>
        <w:ind w:left="260" w:right="260"/>
        <w:jc w:val="both"/>
        <w:rPr>
          <w:rFonts w:ascii="Arial" w:eastAsia="Arial" w:hAnsi="Arial" w:cs="Arial"/>
        </w:rPr>
      </w:pPr>
      <w:r w:rsidRPr="20EC60B9">
        <w:rPr>
          <w:rFonts w:ascii="Arial" w:eastAsia="Arial" w:hAnsi="Arial" w:cs="Arial"/>
        </w:rPr>
        <w:t>La organización de la biblioteca de aula estará coordinada por los profesores tutores/as. Éstos, a medida que la madurez del alumnado lo vaya permitiendo, irán introduciendo actividades que motiven y dinamicen esta tarea, como la elección de encargados de biblioteca que controlen el préstamo y devolución de libros.</w:t>
      </w:r>
    </w:p>
    <w:p w14:paraId="0E3612C3" w14:textId="77777777" w:rsidR="00FA1C50" w:rsidRDefault="00FA1C50" w:rsidP="00FA1C50">
      <w:pPr>
        <w:spacing w:line="200" w:lineRule="exact"/>
      </w:pPr>
    </w:p>
    <w:p w14:paraId="6E10060F" w14:textId="09E55753" w:rsidR="28476B55" w:rsidRDefault="28476B55" w:rsidP="28476B55">
      <w:pPr>
        <w:spacing w:line="200" w:lineRule="exact"/>
      </w:pPr>
    </w:p>
    <w:p w14:paraId="582092C5" w14:textId="062CC07C" w:rsidR="28476B55" w:rsidRDefault="28476B55" w:rsidP="28476B55">
      <w:pPr>
        <w:spacing w:line="200" w:lineRule="exact"/>
      </w:pPr>
    </w:p>
    <w:p w14:paraId="1A5059FF" w14:textId="6DA27DA9" w:rsidR="28476B55" w:rsidRDefault="28476B55" w:rsidP="28476B55">
      <w:pPr>
        <w:spacing w:line="200" w:lineRule="exact"/>
      </w:pPr>
    </w:p>
    <w:p w14:paraId="797520EF" w14:textId="4352EDFA" w:rsidR="28476B55" w:rsidRDefault="28476B55" w:rsidP="28476B55">
      <w:pPr>
        <w:spacing w:line="200" w:lineRule="exact"/>
      </w:pPr>
    </w:p>
    <w:p w14:paraId="39859BD0" w14:textId="5B2348FF" w:rsidR="28476B55" w:rsidRDefault="28476B55" w:rsidP="28476B55">
      <w:pPr>
        <w:spacing w:line="200" w:lineRule="exact"/>
      </w:pPr>
    </w:p>
    <w:p w14:paraId="5597A9E7" w14:textId="77777777" w:rsidR="00FA1C50" w:rsidRDefault="00FA1C50" w:rsidP="20EC60B9">
      <w:pPr>
        <w:pStyle w:val="Ttulo1"/>
        <w:rPr>
          <w:rFonts w:eastAsia="Arial"/>
          <w:sz w:val="24"/>
          <w:szCs w:val="24"/>
        </w:rPr>
      </w:pPr>
      <w:bookmarkStart w:id="32" w:name="_Toc20155718"/>
      <w:r w:rsidRPr="20EC60B9">
        <w:rPr>
          <w:rFonts w:eastAsia="Arial"/>
          <w:sz w:val="24"/>
          <w:szCs w:val="24"/>
        </w:rPr>
        <w:t>10. RECURSOS NECESARIOS</w:t>
      </w:r>
      <w:bookmarkEnd w:id="32"/>
    </w:p>
    <w:p w14:paraId="0E85AD80" w14:textId="3E0C9117" w:rsidR="00FA1C50" w:rsidRDefault="5A82EAD0" w:rsidP="20EC60B9">
      <w:pPr>
        <w:pStyle w:val="Ttulo2"/>
        <w:spacing w:line="217" w:lineRule="auto"/>
        <w:rPr>
          <w:rFonts w:ascii="Arial" w:eastAsia="Arial" w:hAnsi="Arial" w:cs="Arial"/>
          <w:szCs w:val="24"/>
        </w:rPr>
      </w:pPr>
      <w:bookmarkStart w:id="33" w:name="_Toc20155719"/>
      <w:r w:rsidRPr="20EC60B9">
        <w:rPr>
          <w:rFonts w:ascii="Arial" w:eastAsia="Arial" w:hAnsi="Arial" w:cs="Arial"/>
          <w:szCs w:val="24"/>
        </w:rPr>
        <w:t xml:space="preserve">10.1 </w:t>
      </w:r>
      <w:r w:rsidR="64047A4C" w:rsidRPr="20EC60B9">
        <w:rPr>
          <w:rFonts w:ascii="Arial" w:eastAsia="Arial" w:hAnsi="Arial" w:cs="Arial"/>
          <w:szCs w:val="24"/>
        </w:rPr>
        <w:t>ESPACIOS.</w:t>
      </w:r>
      <w:bookmarkEnd w:id="33"/>
      <w:r w:rsidRPr="20EC60B9">
        <w:rPr>
          <w:rFonts w:ascii="Arial" w:eastAsia="Arial" w:hAnsi="Arial" w:cs="Arial"/>
          <w:szCs w:val="24"/>
        </w:rPr>
        <w:t xml:space="preserve"> </w:t>
      </w:r>
    </w:p>
    <w:p w14:paraId="0EE2896B" w14:textId="6D736FEB" w:rsidR="00FA1C50" w:rsidRDefault="74C2372B" w:rsidP="20EC60B9">
      <w:pPr>
        <w:pStyle w:val="Ttulo2"/>
        <w:spacing w:line="217" w:lineRule="auto"/>
        <w:ind w:firstLine="709"/>
        <w:rPr>
          <w:rFonts w:ascii="Arial" w:eastAsia="Arial" w:hAnsi="Arial" w:cs="Arial"/>
          <w:b w:val="0"/>
          <w:bCs w:val="0"/>
          <w:szCs w:val="24"/>
        </w:rPr>
      </w:pPr>
      <w:r w:rsidRPr="20EC60B9">
        <w:rPr>
          <w:rFonts w:ascii="Arial" w:eastAsia="Arial" w:hAnsi="Arial" w:cs="Arial"/>
          <w:szCs w:val="24"/>
        </w:rPr>
        <w:t xml:space="preserve">Biblioteca del centro: </w:t>
      </w:r>
      <w:r w:rsidRPr="28476B55">
        <w:rPr>
          <w:rFonts w:ascii="Arial" w:eastAsia="Arial" w:hAnsi="Arial" w:cs="Arial"/>
          <w:b w:val="0"/>
          <w:bCs w:val="0"/>
          <w:szCs w:val="24"/>
        </w:rPr>
        <w:t>Se asignará un horario colectivo de cada aula para realizar actividades curriculares en las que se necesite consultar fuentes bibliográficas o celebrar actos de animación lectora que requieran el espacio de la biblioteca.</w:t>
      </w:r>
      <w:bookmarkStart w:id="34" w:name="page16"/>
      <w:bookmarkEnd w:id="34"/>
      <w:r w:rsidR="00FA1C50">
        <w:rPr>
          <w:rFonts w:ascii="Arial" w:eastAsia="Arial" w:hAnsi="Arial"/>
          <w:noProof/>
          <w:sz w:val="23"/>
          <w:lang w:eastAsia="es-ES"/>
        </w:rPr>
        <w:drawing>
          <wp:anchor distT="0" distB="0" distL="114300" distR="114300" simplePos="0" relativeHeight="251773952" behindDoc="1" locked="0" layoutInCell="1" allowOverlap="1" wp14:anchorId="1342C415" wp14:editId="07777777">
            <wp:simplePos x="0" y="0"/>
            <wp:positionH relativeFrom="page">
              <wp:posOffset>1080770</wp:posOffset>
            </wp:positionH>
            <wp:positionV relativeFrom="page">
              <wp:posOffset>328930</wp:posOffset>
            </wp:positionV>
            <wp:extent cx="18261" cy="10800"/>
            <wp:effectExtent l="19050" t="0" r="0" b="0"/>
            <wp:wrapNone/>
            <wp:docPr id="48"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41CB6691" w14:textId="77777777" w:rsidR="00FA1C50" w:rsidRDefault="00FA1C50" w:rsidP="20EC60B9">
      <w:pPr>
        <w:spacing w:line="230" w:lineRule="auto"/>
        <w:ind w:left="260" w:right="260" w:firstLine="228"/>
        <w:jc w:val="both"/>
        <w:rPr>
          <w:rFonts w:ascii="Arial" w:eastAsia="Arial" w:hAnsi="Arial" w:cs="Arial"/>
        </w:rPr>
      </w:pPr>
      <w:r w:rsidRPr="20EC60B9">
        <w:rPr>
          <w:rFonts w:ascii="Arial" w:eastAsia="Arial" w:hAnsi="Arial" w:cs="Arial"/>
          <w:b/>
          <w:bCs/>
        </w:rPr>
        <w:t>Bibliotecas de aula</w:t>
      </w:r>
      <w:r w:rsidRPr="20EC60B9">
        <w:rPr>
          <w:rFonts w:ascii="Arial" w:eastAsia="Arial" w:hAnsi="Arial" w:cs="Arial"/>
        </w:rPr>
        <w:t>: Al comienzo de cada curso escolar, en las aulas de cada nivel escolar el</w:t>
      </w:r>
      <w:r w:rsidRPr="20EC60B9">
        <w:rPr>
          <w:rFonts w:ascii="Arial" w:eastAsia="Arial" w:hAnsi="Arial" w:cs="Arial"/>
          <w:b/>
          <w:bCs/>
        </w:rPr>
        <w:t xml:space="preserve"> </w:t>
      </w:r>
      <w:r w:rsidRPr="20EC60B9">
        <w:rPr>
          <w:rFonts w:ascii="Arial" w:eastAsia="Arial" w:hAnsi="Arial" w:cs="Arial"/>
        </w:rPr>
        <w:t xml:space="preserve">tutor o tutora organizará la biblioteca de aula en el espacio físico que considere idóneo. Se elaborarán, con la participación del </w:t>
      </w:r>
      <w:r w:rsidRPr="20EC60B9">
        <w:rPr>
          <w:rFonts w:ascii="Arial" w:eastAsia="Arial" w:hAnsi="Arial" w:cs="Arial"/>
        </w:rPr>
        <w:lastRenderedPageBreak/>
        <w:t>alumnado, unas normas de uso de la biblioteca de aula sencillas y prácticas que se expondrán en un cartel visible en el rincón asignado para la biblioteca de aula.</w:t>
      </w:r>
    </w:p>
    <w:p w14:paraId="45C09875" w14:textId="77777777" w:rsidR="00FA1C50" w:rsidRDefault="00FA1C50" w:rsidP="20EC60B9">
      <w:pPr>
        <w:spacing w:line="174" w:lineRule="exact"/>
        <w:rPr>
          <w:rFonts w:ascii="Arial" w:eastAsia="Arial" w:hAnsi="Arial" w:cs="Arial"/>
        </w:rPr>
      </w:pPr>
    </w:p>
    <w:p w14:paraId="63CF357B" w14:textId="1178823D" w:rsidR="00FA1C50" w:rsidRPr="00AD4F30" w:rsidRDefault="00FA1C50" w:rsidP="20EC60B9">
      <w:pPr>
        <w:spacing w:line="217" w:lineRule="auto"/>
        <w:ind w:left="260" w:right="260" w:firstLine="228"/>
        <w:rPr>
          <w:rFonts w:ascii="Arial" w:eastAsia="Arial" w:hAnsi="Arial" w:cs="Arial"/>
        </w:rPr>
      </w:pPr>
      <w:r w:rsidRPr="20EC60B9">
        <w:rPr>
          <w:rFonts w:ascii="Arial" w:eastAsia="Arial" w:hAnsi="Arial" w:cs="Arial"/>
          <w:b/>
          <w:bCs/>
        </w:rPr>
        <w:t xml:space="preserve">Aula de </w:t>
      </w:r>
      <w:r w:rsidR="60AB4C91" w:rsidRPr="20EC60B9">
        <w:rPr>
          <w:rFonts w:ascii="Arial" w:eastAsia="Arial" w:hAnsi="Arial" w:cs="Arial"/>
          <w:b/>
          <w:bCs/>
        </w:rPr>
        <w:t>informática:</w:t>
      </w:r>
      <w:r w:rsidRPr="20EC60B9">
        <w:rPr>
          <w:rFonts w:ascii="Arial" w:eastAsia="Arial" w:hAnsi="Arial" w:cs="Arial"/>
        </w:rPr>
        <w:t xml:space="preserve"> Se establecerá un horario de uso del</w:t>
      </w:r>
      <w:r w:rsidRPr="20EC60B9">
        <w:rPr>
          <w:rFonts w:ascii="Arial" w:eastAsia="Arial" w:hAnsi="Arial" w:cs="Arial"/>
          <w:b/>
          <w:bCs/>
        </w:rPr>
        <w:t xml:space="preserve"> </w:t>
      </w:r>
      <w:r w:rsidRPr="20EC60B9">
        <w:rPr>
          <w:rFonts w:ascii="Arial" w:eastAsia="Arial" w:hAnsi="Arial" w:cs="Arial"/>
        </w:rPr>
        <w:t>aula de informática para cada grupo de alumnos del centro.</w:t>
      </w:r>
    </w:p>
    <w:p w14:paraId="6CDC65EB" w14:textId="77777777" w:rsidR="00FA1C50" w:rsidRDefault="00FA1C50" w:rsidP="20EC60B9">
      <w:pPr>
        <w:spacing w:line="217" w:lineRule="auto"/>
        <w:ind w:left="260" w:right="260" w:firstLine="228"/>
        <w:rPr>
          <w:rFonts w:ascii="Arial" w:eastAsia="Arial" w:hAnsi="Arial" w:cs="Arial"/>
        </w:rPr>
      </w:pPr>
    </w:p>
    <w:p w14:paraId="19046EB2" w14:textId="6E9690BE" w:rsidR="00546723" w:rsidRDefault="00546723" w:rsidP="6A1BF961">
      <w:pPr>
        <w:spacing w:line="217" w:lineRule="auto"/>
        <w:ind w:left="260" w:right="260" w:firstLine="228"/>
        <w:rPr>
          <w:rFonts w:ascii="Arial" w:eastAsia="Arial" w:hAnsi="Arial" w:cs="Arial"/>
          <w:b/>
          <w:bCs/>
        </w:rPr>
      </w:pPr>
    </w:p>
    <w:p w14:paraId="24E8D840" w14:textId="1357DB00" w:rsidR="1258AC86" w:rsidRDefault="1258AC86" w:rsidP="6A1BF961">
      <w:pPr>
        <w:spacing w:line="217" w:lineRule="auto"/>
        <w:ind w:left="260" w:right="260" w:firstLine="228"/>
        <w:rPr>
          <w:rFonts w:ascii="Arial" w:eastAsia="Arial" w:hAnsi="Arial" w:cs="Arial"/>
          <w:b/>
          <w:bCs/>
        </w:rPr>
      </w:pPr>
      <w:r w:rsidRPr="6A1BF961">
        <w:rPr>
          <w:rFonts w:ascii="Arial" w:eastAsia="Arial" w:hAnsi="Arial" w:cs="Arial"/>
          <w:b/>
          <w:bCs/>
        </w:rPr>
        <w:t>Aula EFFA (Espacio Flexible de Formación y Aprendizaje).</w:t>
      </w:r>
    </w:p>
    <w:p w14:paraId="2C21FE87" w14:textId="48DEAA86" w:rsidR="00FA1C50" w:rsidRPr="00BB5EE6" w:rsidRDefault="164B3E60" w:rsidP="6A1BF961">
      <w:pPr>
        <w:pStyle w:val="Ttulo2"/>
        <w:rPr>
          <w:rFonts w:ascii="Arial" w:eastAsia="Arial" w:hAnsi="Arial" w:cs="Arial"/>
          <w:i/>
          <w:iCs/>
          <w:szCs w:val="24"/>
        </w:rPr>
      </w:pPr>
      <w:bookmarkStart w:id="35" w:name="_Toc20155720"/>
      <w:r w:rsidRPr="6A1BF961">
        <w:rPr>
          <w:rFonts w:ascii="Arial" w:eastAsia="Arial" w:hAnsi="Arial" w:cs="Arial"/>
          <w:szCs w:val="24"/>
        </w:rPr>
        <w:t>10.2 HUMANOS</w:t>
      </w:r>
      <w:bookmarkEnd w:id="35"/>
    </w:p>
    <w:p w14:paraId="7D0C4ED7" w14:textId="26FC820B" w:rsidR="00FA1C50" w:rsidRPr="0032694A" w:rsidRDefault="28CD619C" w:rsidP="6A1BF961">
      <w:pPr>
        <w:pStyle w:val="Prrafodelista"/>
        <w:spacing w:line="225" w:lineRule="auto"/>
        <w:ind w:right="260"/>
        <w:rPr>
          <w:rFonts w:ascii="Arial" w:eastAsia="Arial" w:hAnsi="Arial" w:cs="Arial"/>
        </w:rPr>
      </w:pPr>
      <w:r w:rsidRPr="28476B55">
        <w:rPr>
          <w:rFonts w:ascii="Arial" w:eastAsia="Arial" w:hAnsi="Arial" w:cs="Arial"/>
        </w:rPr>
        <w:t>De acuerdo con lo expuesto en este documento, queda claro que el profesorado del centro debe estar implicado, además del alumnado de todos los niveles educativos.</w:t>
      </w:r>
    </w:p>
    <w:p w14:paraId="26746B7D" w14:textId="77777777" w:rsidR="00FA1C50" w:rsidRDefault="00FA1C50" w:rsidP="6A1BF961">
      <w:pPr>
        <w:spacing w:line="118" w:lineRule="exact"/>
        <w:rPr>
          <w:rFonts w:ascii="Arial" w:eastAsia="Arial" w:hAnsi="Arial" w:cs="Arial"/>
        </w:rPr>
      </w:pPr>
    </w:p>
    <w:p w14:paraId="04C8F0EA" w14:textId="77777777" w:rsidR="00FA1C50" w:rsidRPr="0032694A" w:rsidRDefault="00FA1C50" w:rsidP="6A1BF961">
      <w:pPr>
        <w:pStyle w:val="Prrafodelista"/>
        <w:spacing w:line="0" w:lineRule="atLeast"/>
        <w:rPr>
          <w:rFonts w:ascii="Arial" w:eastAsia="Arial" w:hAnsi="Arial" w:cs="Arial"/>
        </w:rPr>
      </w:pPr>
      <w:r w:rsidRPr="6A1BF961">
        <w:rPr>
          <w:rFonts w:ascii="Arial" w:eastAsia="Arial" w:hAnsi="Arial" w:cs="Arial"/>
          <w:b/>
          <w:bCs/>
        </w:rPr>
        <w:t xml:space="preserve">Otras personas </w:t>
      </w:r>
      <w:r w:rsidRPr="6A1BF961">
        <w:rPr>
          <w:rFonts w:ascii="Arial" w:eastAsia="Arial" w:hAnsi="Arial" w:cs="Arial"/>
        </w:rPr>
        <w:t>con las que se cuenta para el desarrollo del plan son:</w:t>
      </w:r>
    </w:p>
    <w:p w14:paraId="418800B0" w14:textId="77777777" w:rsidR="00FA1C50" w:rsidRDefault="00FA1C50" w:rsidP="6A1BF961">
      <w:pPr>
        <w:spacing w:line="170" w:lineRule="exact"/>
        <w:rPr>
          <w:rFonts w:ascii="Arial" w:eastAsia="Arial" w:hAnsi="Arial" w:cs="Arial"/>
        </w:rPr>
      </w:pPr>
    </w:p>
    <w:p w14:paraId="5434AA94" w14:textId="77777777" w:rsidR="00FA1C50" w:rsidRPr="0032694A" w:rsidRDefault="00FA1C50" w:rsidP="00BA601B">
      <w:pPr>
        <w:pStyle w:val="Prrafodelista"/>
        <w:numPr>
          <w:ilvl w:val="0"/>
          <w:numId w:val="174"/>
        </w:numPr>
        <w:suppressAutoHyphens w:val="0"/>
        <w:spacing w:line="217" w:lineRule="auto"/>
        <w:ind w:right="260"/>
        <w:contextualSpacing/>
        <w:rPr>
          <w:rFonts w:ascii="Arial" w:eastAsia="Arial" w:hAnsi="Arial" w:cs="Arial"/>
        </w:rPr>
      </w:pPr>
      <w:r w:rsidRPr="6A1BF961">
        <w:rPr>
          <w:rFonts w:ascii="Arial" w:eastAsia="Arial" w:hAnsi="Arial" w:cs="Arial"/>
        </w:rPr>
        <w:t>Padres, madres y otros familiares, que pueden participar activamente en aquellas actividades en las que su presencia se considere oportuna o necesaria.</w:t>
      </w:r>
    </w:p>
    <w:p w14:paraId="5B6044CE" w14:textId="77777777" w:rsidR="00FA1C50" w:rsidRPr="0032694A" w:rsidRDefault="00FA1C50" w:rsidP="00BA601B">
      <w:pPr>
        <w:pStyle w:val="Prrafodelista"/>
        <w:numPr>
          <w:ilvl w:val="0"/>
          <w:numId w:val="174"/>
        </w:numPr>
        <w:suppressAutoHyphens w:val="0"/>
        <w:spacing w:line="217" w:lineRule="auto"/>
        <w:ind w:right="260"/>
        <w:contextualSpacing/>
        <w:rPr>
          <w:rFonts w:ascii="Arial" w:eastAsia="Arial" w:hAnsi="Arial" w:cs="Arial"/>
        </w:rPr>
      </w:pPr>
      <w:r w:rsidRPr="6A1BF961">
        <w:rPr>
          <w:rFonts w:ascii="Arial" w:eastAsia="Arial" w:hAnsi="Arial" w:cs="Arial"/>
        </w:rPr>
        <w:t>Personal que trabaja en la biblioteca pública de la localidad, que puede ejercer una función de asesoramiento y con el que se pueden realizar actividades conjuntamente.</w:t>
      </w:r>
    </w:p>
    <w:p w14:paraId="372B22D8" w14:textId="77777777" w:rsidR="00FA1C50" w:rsidRPr="0032694A" w:rsidRDefault="00FA1C50" w:rsidP="00BA601B">
      <w:pPr>
        <w:pStyle w:val="Prrafodelista"/>
        <w:numPr>
          <w:ilvl w:val="0"/>
          <w:numId w:val="174"/>
        </w:numPr>
        <w:suppressAutoHyphens w:val="0"/>
        <w:spacing w:line="225" w:lineRule="auto"/>
        <w:ind w:right="260"/>
        <w:contextualSpacing/>
        <w:rPr>
          <w:rFonts w:ascii="Arial" w:eastAsia="Arial" w:hAnsi="Arial" w:cs="Arial"/>
        </w:rPr>
      </w:pPr>
      <w:r w:rsidRPr="6A1BF961">
        <w:rPr>
          <w:rFonts w:ascii="Arial" w:eastAsia="Arial" w:hAnsi="Arial" w:cs="Arial"/>
        </w:rPr>
        <w:t>Técnicos municipales de educación y cultura, que pueden programar actividades patrocinadas por el Ayuntamiento y que se adecuen a los intereses y objetivos del Plan de Lectura.</w:t>
      </w:r>
    </w:p>
    <w:p w14:paraId="0E0ED9E8" w14:textId="3398F3DF" w:rsidR="00FA1C50" w:rsidRDefault="00FA1C50" w:rsidP="00BA601B">
      <w:pPr>
        <w:pStyle w:val="Prrafodelista"/>
        <w:numPr>
          <w:ilvl w:val="0"/>
          <w:numId w:val="174"/>
        </w:numPr>
        <w:spacing w:line="216" w:lineRule="auto"/>
        <w:ind w:right="260"/>
        <w:contextualSpacing/>
        <w:rPr>
          <w:rFonts w:ascii="Arial" w:eastAsia="Arial" w:hAnsi="Arial" w:cs="Arial"/>
        </w:rPr>
      </w:pPr>
      <w:r w:rsidRPr="28476B55">
        <w:rPr>
          <w:rFonts w:ascii="Arial" w:eastAsia="Arial" w:hAnsi="Arial" w:cs="Arial"/>
        </w:rPr>
        <w:t>Equipo de Orientación, ya que por su implicación en el centro puede aportar muchas ideas y participar en las actividades que precisen de su colaboración.</w:t>
      </w:r>
    </w:p>
    <w:p w14:paraId="3C5B04A3" w14:textId="77777777" w:rsidR="00FA1C50" w:rsidRPr="0032694A" w:rsidRDefault="00FA1C50" w:rsidP="00BA601B">
      <w:pPr>
        <w:pStyle w:val="Prrafodelista"/>
        <w:numPr>
          <w:ilvl w:val="0"/>
          <w:numId w:val="174"/>
        </w:numPr>
        <w:suppressAutoHyphens w:val="0"/>
        <w:spacing w:line="302" w:lineRule="auto"/>
        <w:ind w:right="-7"/>
        <w:contextualSpacing/>
        <w:rPr>
          <w:rFonts w:ascii="Arial" w:eastAsia="Arial" w:hAnsi="Arial" w:cs="Arial"/>
        </w:rPr>
      </w:pPr>
      <w:r w:rsidRPr="20EC60B9">
        <w:rPr>
          <w:rFonts w:ascii="Arial" w:eastAsia="Arial" w:hAnsi="Arial" w:cs="Arial"/>
        </w:rPr>
        <w:t xml:space="preserve">Cuentacuentos o narradores tradicionales, autores… </w:t>
      </w:r>
    </w:p>
    <w:p w14:paraId="06E0058B" w14:textId="77777777" w:rsidR="00FA1C50" w:rsidRPr="0032694A" w:rsidRDefault="00FA1C50" w:rsidP="00BA601B">
      <w:pPr>
        <w:pStyle w:val="Prrafodelista"/>
        <w:numPr>
          <w:ilvl w:val="0"/>
          <w:numId w:val="174"/>
        </w:numPr>
        <w:suppressAutoHyphens w:val="0"/>
        <w:spacing w:line="302" w:lineRule="auto"/>
        <w:ind w:right="-7"/>
        <w:contextualSpacing/>
        <w:rPr>
          <w:rFonts w:ascii="Arial" w:eastAsia="Arial" w:hAnsi="Arial" w:cs="Arial"/>
        </w:rPr>
      </w:pPr>
      <w:r w:rsidRPr="20EC60B9">
        <w:rPr>
          <w:rFonts w:ascii="Arial" w:eastAsia="Arial" w:hAnsi="Arial" w:cs="Arial"/>
        </w:rPr>
        <w:t>Asesores de formación del profesorado (CFIE).</w:t>
      </w:r>
    </w:p>
    <w:p w14:paraId="5A4345F3" w14:textId="77777777" w:rsidR="00FA1C50" w:rsidRDefault="00FA1C50" w:rsidP="20EC60B9">
      <w:pPr>
        <w:spacing w:line="200" w:lineRule="exact"/>
        <w:rPr>
          <w:rFonts w:ascii="Arial" w:eastAsia="Arial" w:hAnsi="Arial" w:cs="Arial"/>
        </w:rPr>
      </w:pPr>
    </w:p>
    <w:p w14:paraId="58C85EDE" w14:textId="1EB03C45" w:rsidR="28476B55" w:rsidRDefault="28476B55" w:rsidP="28476B55">
      <w:pPr>
        <w:spacing w:line="200" w:lineRule="exact"/>
        <w:rPr>
          <w:rFonts w:ascii="Arial" w:eastAsia="Arial" w:hAnsi="Arial" w:cs="Arial"/>
        </w:rPr>
      </w:pPr>
    </w:p>
    <w:p w14:paraId="5AF4319B" w14:textId="675ACC6E" w:rsidR="00FA1C50" w:rsidRPr="00C04A35" w:rsidRDefault="00FA1C50" w:rsidP="20EC60B9">
      <w:pPr>
        <w:pStyle w:val="Ttulo2"/>
        <w:rPr>
          <w:rFonts w:ascii="Arial" w:eastAsia="Arial" w:hAnsi="Arial" w:cs="Arial"/>
          <w:i/>
          <w:iCs/>
          <w:szCs w:val="24"/>
        </w:rPr>
      </w:pPr>
      <w:bookmarkStart w:id="36" w:name="_Toc20155721"/>
      <w:r w:rsidRPr="20EC60B9">
        <w:rPr>
          <w:rFonts w:ascii="Arial" w:eastAsia="Arial" w:hAnsi="Arial" w:cs="Arial"/>
          <w:szCs w:val="24"/>
        </w:rPr>
        <w:t>10.3.  M</w:t>
      </w:r>
      <w:r w:rsidR="580BB73B" w:rsidRPr="20EC60B9">
        <w:rPr>
          <w:rFonts w:ascii="Arial" w:eastAsia="Arial" w:hAnsi="Arial" w:cs="Arial"/>
          <w:szCs w:val="24"/>
        </w:rPr>
        <w:t>A</w:t>
      </w:r>
      <w:r w:rsidRPr="20EC60B9">
        <w:rPr>
          <w:rFonts w:ascii="Arial" w:eastAsia="Arial" w:hAnsi="Arial" w:cs="Arial"/>
          <w:szCs w:val="24"/>
        </w:rPr>
        <w:t>TERIALES Y ECONÓMICOS</w:t>
      </w:r>
      <w:bookmarkEnd w:id="36"/>
    </w:p>
    <w:p w14:paraId="754A4E22" w14:textId="77777777" w:rsidR="00FA1C50" w:rsidRPr="0032694A" w:rsidRDefault="00FA1C50" w:rsidP="00BA601B">
      <w:pPr>
        <w:pStyle w:val="Prrafodelista"/>
        <w:numPr>
          <w:ilvl w:val="0"/>
          <w:numId w:val="175"/>
        </w:numPr>
        <w:suppressAutoHyphens w:val="0"/>
        <w:spacing w:line="302" w:lineRule="auto"/>
        <w:ind w:right="-149"/>
        <w:contextualSpacing/>
        <w:rPr>
          <w:rFonts w:ascii="Arial" w:eastAsia="Arial" w:hAnsi="Arial" w:cs="Arial"/>
        </w:rPr>
      </w:pPr>
      <w:r w:rsidRPr="20EC60B9">
        <w:rPr>
          <w:rFonts w:ascii="Arial" w:eastAsia="Arial" w:hAnsi="Arial" w:cs="Arial"/>
        </w:rPr>
        <w:t xml:space="preserve">Fondo bibliográfico de diferentes tipos y soportes. </w:t>
      </w:r>
    </w:p>
    <w:p w14:paraId="364537DC" w14:textId="77777777" w:rsidR="00FA1C50" w:rsidRDefault="00FA1C50" w:rsidP="00BA601B">
      <w:pPr>
        <w:pStyle w:val="Prrafodelista"/>
        <w:numPr>
          <w:ilvl w:val="0"/>
          <w:numId w:val="175"/>
        </w:numPr>
        <w:suppressAutoHyphens w:val="0"/>
        <w:spacing w:line="302" w:lineRule="auto"/>
        <w:ind w:right="-149"/>
        <w:contextualSpacing/>
        <w:rPr>
          <w:rFonts w:ascii="Arial" w:eastAsia="Arial" w:hAnsi="Arial" w:cs="Arial"/>
        </w:rPr>
      </w:pPr>
      <w:r w:rsidRPr="20EC60B9">
        <w:rPr>
          <w:rFonts w:ascii="Arial" w:eastAsia="Arial" w:hAnsi="Arial" w:cs="Arial"/>
        </w:rPr>
        <w:t>Material audiovisual e informático.</w:t>
      </w:r>
    </w:p>
    <w:p w14:paraId="3CE7D7B5" w14:textId="77777777" w:rsidR="00FA1C50" w:rsidRDefault="00FA1C50" w:rsidP="00BA601B">
      <w:pPr>
        <w:pStyle w:val="Prrafodelista"/>
        <w:numPr>
          <w:ilvl w:val="0"/>
          <w:numId w:val="175"/>
        </w:numPr>
        <w:suppressAutoHyphens w:val="0"/>
        <w:spacing w:line="302" w:lineRule="auto"/>
        <w:ind w:right="-149"/>
        <w:contextualSpacing/>
        <w:rPr>
          <w:rFonts w:ascii="Arial" w:eastAsia="Arial" w:hAnsi="Arial" w:cs="Arial"/>
        </w:rPr>
      </w:pPr>
      <w:r w:rsidRPr="20EC60B9">
        <w:rPr>
          <w:rFonts w:ascii="Arial" w:eastAsia="Arial" w:hAnsi="Arial" w:cs="Arial"/>
        </w:rPr>
        <w:t>Pizarras digitales en todas las aulas.</w:t>
      </w:r>
    </w:p>
    <w:p w14:paraId="7DF26C47" w14:textId="77777777" w:rsidR="00713B4E" w:rsidRDefault="00713B4E" w:rsidP="00BA601B">
      <w:pPr>
        <w:pStyle w:val="Prrafodelista"/>
        <w:numPr>
          <w:ilvl w:val="0"/>
          <w:numId w:val="175"/>
        </w:numPr>
        <w:suppressAutoHyphens w:val="0"/>
        <w:spacing w:line="302" w:lineRule="auto"/>
        <w:ind w:right="-149"/>
        <w:contextualSpacing/>
        <w:rPr>
          <w:rFonts w:ascii="Arial" w:eastAsia="Arial" w:hAnsi="Arial" w:cs="Arial"/>
        </w:rPr>
      </w:pPr>
      <w:r w:rsidRPr="20EC60B9">
        <w:rPr>
          <w:rFonts w:ascii="Arial" w:eastAsia="Arial" w:hAnsi="Arial" w:cs="Arial"/>
        </w:rPr>
        <w:t xml:space="preserve">Dotación de una superficie </w:t>
      </w:r>
      <w:proofErr w:type="spellStart"/>
      <w:proofErr w:type="gramStart"/>
      <w:r w:rsidRPr="20EC60B9">
        <w:rPr>
          <w:rFonts w:ascii="Arial" w:eastAsia="Arial" w:hAnsi="Arial" w:cs="Arial"/>
        </w:rPr>
        <w:t>smart</w:t>
      </w:r>
      <w:proofErr w:type="spellEnd"/>
      <w:r w:rsidRPr="20EC60B9">
        <w:rPr>
          <w:rFonts w:ascii="Arial" w:eastAsia="Arial" w:hAnsi="Arial" w:cs="Arial"/>
        </w:rPr>
        <w:t xml:space="preserve"> ,</w:t>
      </w:r>
      <w:proofErr w:type="gramEnd"/>
      <w:r w:rsidRPr="20EC60B9">
        <w:rPr>
          <w:rFonts w:ascii="Arial" w:eastAsia="Arial" w:hAnsi="Arial" w:cs="Arial"/>
        </w:rPr>
        <w:t xml:space="preserve"> uso exclusivo Biblioteca</w:t>
      </w:r>
    </w:p>
    <w:p w14:paraId="026EC1B2" w14:textId="77777777" w:rsidR="00FA1C50" w:rsidRPr="0032694A" w:rsidRDefault="00FA1C50" w:rsidP="00BA601B">
      <w:pPr>
        <w:pStyle w:val="Prrafodelista"/>
        <w:numPr>
          <w:ilvl w:val="0"/>
          <w:numId w:val="175"/>
        </w:numPr>
        <w:suppressAutoHyphens w:val="0"/>
        <w:spacing w:line="302" w:lineRule="auto"/>
        <w:ind w:right="-149"/>
        <w:contextualSpacing/>
        <w:rPr>
          <w:rFonts w:ascii="Arial" w:eastAsia="Arial" w:hAnsi="Arial" w:cs="Arial"/>
        </w:rPr>
      </w:pPr>
      <w:r w:rsidRPr="6A1BF961">
        <w:rPr>
          <w:rFonts w:ascii="Arial" w:eastAsia="Arial" w:hAnsi="Arial" w:cs="Arial"/>
        </w:rPr>
        <w:t>Un e-book para cada curso de Primaria.</w:t>
      </w:r>
    </w:p>
    <w:p w14:paraId="33526001" w14:textId="77777777" w:rsidR="00FA1C50" w:rsidRPr="0032694A" w:rsidRDefault="00FA1C50" w:rsidP="00BA601B">
      <w:pPr>
        <w:pStyle w:val="Prrafodelista"/>
        <w:numPr>
          <w:ilvl w:val="0"/>
          <w:numId w:val="175"/>
        </w:numPr>
        <w:suppressAutoHyphens w:val="0"/>
        <w:spacing w:line="0" w:lineRule="atLeast"/>
        <w:contextualSpacing/>
        <w:rPr>
          <w:rFonts w:ascii="Arial" w:eastAsia="Arial" w:hAnsi="Arial" w:cs="Arial"/>
        </w:rPr>
      </w:pPr>
      <w:r w:rsidRPr="6A1BF961">
        <w:rPr>
          <w:rFonts w:ascii="Arial" w:eastAsia="Arial" w:hAnsi="Arial" w:cs="Arial"/>
        </w:rPr>
        <w:t xml:space="preserve">Página web del colegio. Canal de Facebook. Canal de </w:t>
      </w:r>
      <w:proofErr w:type="spellStart"/>
      <w:r w:rsidRPr="6A1BF961">
        <w:rPr>
          <w:rFonts w:ascii="Arial" w:eastAsia="Arial" w:hAnsi="Arial" w:cs="Arial"/>
        </w:rPr>
        <w:t>Youtube</w:t>
      </w:r>
      <w:proofErr w:type="spellEnd"/>
      <w:r w:rsidRPr="6A1BF961">
        <w:rPr>
          <w:rFonts w:ascii="Arial" w:eastAsia="Arial" w:hAnsi="Arial" w:cs="Arial"/>
        </w:rPr>
        <w:t>. Blog de biblioteca.</w:t>
      </w:r>
    </w:p>
    <w:p w14:paraId="148F7DED" w14:textId="77777777" w:rsidR="00FA1C50" w:rsidRPr="0032694A" w:rsidRDefault="00FA1C50" w:rsidP="00BA601B">
      <w:pPr>
        <w:pStyle w:val="Prrafodelista"/>
        <w:numPr>
          <w:ilvl w:val="0"/>
          <w:numId w:val="175"/>
        </w:numPr>
        <w:suppressAutoHyphens w:val="0"/>
        <w:spacing w:line="216" w:lineRule="auto"/>
        <w:ind w:right="260"/>
        <w:contextualSpacing/>
        <w:rPr>
          <w:rFonts w:ascii="Arial" w:eastAsia="Arial" w:hAnsi="Arial" w:cs="Arial"/>
        </w:rPr>
      </w:pPr>
      <w:r w:rsidRPr="6A1BF961">
        <w:rPr>
          <w:rFonts w:ascii="Arial" w:eastAsia="Arial" w:hAnsi="Arial" w:cs="Arial"/>
        </w:rPr>
        <w:t>Recursos económicos: asignación de una partida para los gastos de biblioteca en los presupuestos del centro.</w:t>
      </w:r>
    </w:p>
    <w:p w14:paraId="0C983C4B" w14:textId="01F4EFC7" w:rsidR="00FA1C50" w:rsidRPr="0032694A" w:rsidRDefault="00FA1C50" w:rsidP="00BA601B">
      <w:pPr>
        <w:pStyle w:val="Prrafodelista"/>
        <w:numPr>
          <w:ilvl w:val="0"/>
          <w:numId w:val="175"/>
        </w:numPr>
        <w:suppressAutoHyphens w:val="0"/>
        <w:spacing w:line="302" w:lineRule="auto"/>
        <w:ind w:right="2420"/>
        <w:contextualSpacing/>
        <w:rPr>
          <w:rFonts w:ascii="Arial" w:eastAsia="Arial" w:hAnsi="Arial" w:cs="Arial"/>
        </w:rPr>
      </w:pPr>
      <w:r w:rsidRPr="00546723">
        <w:rPr>
          <w:rFonts w:ascii="Arial" w:eastAsia="Arial" w:hAnsi="Arial" w:cs="Arial"/>
        </w:rPr>
        <w:t>Préstamos de lotes de libros (Biblioteca</w:t>
      </w:r>
      <w:r w:rsidR="17E6C31A" w:rsidRPr="00546723">
        <w:rPr>
          <w:rFonts w:ascii="Arial" w:eastAsia="Arial" w:hAnsi="Arial" w:cs="Arial"/>
        </w:rPr>
        <w:t xml:space="preserve"> </w:t>
      </w:r>
      <w:r w:rsidR="37EA7895" w:rsidRPr="00546723">
        <w:rPr>
          <w:rFonts w:ascii="Arial" w:eastAsia="Arial" w:hAnsi="Arial" w:cs="Arial"/>
        </w:rPr>
        <w:t>Municipal)</w:t>
      </w:r>
    </w:p>
    <w:p w14:paraId="239C9770" w14:textId="77777777" w:rsidR="00FA1C50" w:rsidRPr="0032694A" w:rsidRDefault="00FA1C50" w:rsidP="00BA601B">
      <w:pPr>
        <w:pStyle w:val="Prrafodelista"/>
        <w:numPr>
          <w:ilvl w:val="0"/>
          <w:numId w:val="175"/>
        </w:numPr>
        <w:suppressAutoHyphens w:val="0"/>
        <w:spacing w:line="302" w:lineRule="auto"/>
        <w:ind w:right="2420"/>
        <w:contextualSpacing/>
        <w:rPr>
          <w:rFonts w:ascii="Arial" w:eastAsia="Arial" w:hAnsi="Arial" w:cs="Arial"/>
        </w:rPr>
      </w:pPr>
      <w:r w:rsidRPr="6A1BF961">
        <w:rPr>
          <w:rFonts w:ascii="Arial" w:eastAsia="Arial" w:hAnsi="Arial" w:cs="Arial"/>
        </w:rPr>
        <w:t>Material aportado por editoriales.</w:t>
      </w:r>
    </w:p>
    <w:p w14:paraId="7D960597" w14:textId="77777777" w:rsidR="00FA1C50" w:rsidRPr="0032694A" w:rsidRDefault="00FA1C50" w:rsidP="00BA601B">
      <w:pPr>
        <w:pStyle w:val="Prrafodelista"/>
        <w:numPr>
          <w:ilvl w:val="0"/>
          <w:numId w:val="175"/>
        </w:numPr>
        <w:suppressAutoHyphens w:val="0"/>
        <w:spacing w:line="0" w:lineRule="atLeast"/>
        <w:contextualSpacing/>
        <w:rPr>
          <w:rFonts w:ascii="Arial" w:eastAsia="Arial" w:hAnsi="Arial" w:cs="Arial"/>
        </w:rPr>
      </w:pPr>
      <w:r w:rsidRPr="6A1BF961">
        <w:rPr>
          <w:rFonts w:ascii="Arial" w:eastAsia="Arial" w:hAnsi="Arial" w:cs="Arial"/>
        </w:rPr>
        <w:t>Periódico escolar del centro.</w:t>
      </w:r>
    </w:p>
    <w:p w14:paraId="75A2B85C" w14:textId="77777777" w:rsidR="00FA1C50" w:rsidRPr="0032694A" w:rsidRDefault="00FA1C50" w:rsidP="00BA601B">
      <w:pPr>
        <w:pStyle w:val="Prrafodelista"/>
        <w:numPr>
          <w:ilvl w:val="0"/>
          <w:numId w:val="175"/>
        </w:numPr>
        <w:suppressAutoHyphens w:val="0"/>
        <w:spacing w:line="217" w:lineRule="auto"/>
        <w:ind w:right="260"/>
        <w:contextualSpacing/>
        <w:rPr>
          <w:rFonts w:ascii="Arial" w:eastAsia="Arial" w:hAnsi="Arial" w:cs="Arial"/>
        </w:rPr>
      </w:pPr>
      <w:r w:rsidRPr="00546723">
        <w:rPr>
          <w:rFonts w:ascii="Arial" w:eastAsia="Arial" w:hAnsi="Arial" w:cs="Arial"/>
        </w:rPr>
        <w:lastRenderedPageBreak/>
        <w:t>Medios de comunicación locales, que contribuyen a la difusión de los proyectos educativos que se desarrollan en el centro.</w:t>
      </w:r>
    </w:p>
    <w:p w14:paraId="2757056A" w14:textId="3460AE7F" w:rsidR="21038F1B" w:rsidRDefault="21038F1B" w:rsidP="00BA601B">
      <w:pPr>
        <w:pStyle w:val="Prrafodelista"/>
        <w:numPr>
          <w:ilvl w:val="0"/>
          <w:numId w:val="175"/>
        </w:numPr>
        <w:spacing w:line="217" w:lineRule="auto"/>
        <w:ind w:right="260"/>
        <w:contextualSpacing/>
        <w:rPr>
          <w:rFonts w:ascii="Arial" w:eastAsia="Arial" w:hAnsi="Arial" w:cs="Arial"/>
        </w:rPr>
      </w:pPr>
      <w:r w:rsidRPr="6A1BF961">
        <w:rPr>
          <w:rFonts w:ascii="Arial" w:eastAsia="Arial" w:hAnsi="Arial" w:cs="Arial"/>
        </w:rPr>
        <w:t xml:space="preserve">Equipo de Grabación de Radio. </w:t>
      </w:r>
    </w:p>
    <w:p w14:paraId="52F08065" w14:textId="77373912" w:rsidR="21038F1B" w:rsidRDefault="21038F1B" w:rsidP="00BA601B">
      <w:pPr>
        <w:pStyle w:val="Prrafodelista"/>
        <w:numPr>
          <w:ilvl w:val="0"/>
          <w:numId w:val="175"/>
        </w:numPr>
        <w:spacing w:line="217" w:lineRule="auto"/>
        <w:ind w:right="260"/>
        <w:contextualSpacing/>
        <w:rPr>
          <w:rFonts w:ascii="Arial" w:eastAsia="Arial" w:hAnsi="Arial" w:cs="Arial"/>
        </w:rPr>
      </w:pPr>
      <w:r w:rsidRPr="6A1BF961">
        <w:rPr>
          <w:rFonts w:ascii="Arial" w:eastAsia="Arial" w:hAnsi="Arial" w:cs="Arial"/>
        </w:rPr>
        <w:t xml:space="preserve">Dos equipos de Lego </w:t>
      </w:r>
      <w:proofErr w:type="spellStart"/>
      <w:r w:rsidRPr="6A1BF961">
        <w:rPr>
          <w:rFonts w:ascii="Arial" w:eastAsia="Arial" w:hAnsi="Arial" w:cs="Arial"/>
        </w:rPr>
        <w:t>Wedo</w:t>
      </w:r>
      <w:proofErr w:type="spellEnd"/>
      <w:r w:rsidRPr="6A1BF961">
        <w:rPr>
          <w:rFonts w:ascii="Arial" w:eastAsia="Arial" w:hAnsi="Arial" w:cs="Arial"/>
        </w:rPr>
        <w:t xml:space="preserve"> 2.0. </w:t>
      </w:r>
    </w:p>
    <w:p w14:paraId="567A76B1" w14:textId="1B1769F6" w:rsidR="5FA8744C" w:rsidRDefault="5FA8744C" w:rsidP="00BA601B">
      <w:pPr>
        <w:pStyle w:val="Prrafodelista"/>
        <w:numPr>
          <w:ilvl w:val="0"/>
          <w:numId w:val="175"/>
        </w:numPr>
        <w:spacing w:line="217" w:lineRule="auto"/>
        <w:ind w:right="260"/>
        <w:contextualSpacing/>
        <w:rPr>
          <w:rFonts w:ascii="Arial" w:eastAsia="Arial" w:hAnsi="Arial" w:cs="Arial"/>
        </w:rPr>
      </w:pPr>
      <w:r w:rsidRPr="6A1BF961">
        <w:rPr>
          <w:rFonts w:ascii="Arial" w:eastAsia="Arial" w:hAnsi="Arial" w:cs="Arial"/>
        </w:rPr>
        <w:t xml:space="preserve">Equipos </w:t>
      </w:r>
      <w:proofErr w:type="spellStart"/>
      <w:r w:rsidRPr="6A1BF961">
        <w:rPr>
          <w:rFonts w:ascii="Arial" w:eastAsia="Arial" w:hAnsi="Arial" w:cs="Arial"/>
        </w:rPr>
        <w:t>Bee-bot</w:t>
      </w:r>
      <w:proofErr w:type="spellEnd"/>
      <w:r w:rsidRPr="6A1BF961">
        <w:rPr>
          <w:rFonts w:ascii="Arial" w:eastAsia="Arial" w:hAnsi="Arial" w:cs="Arial"/>
        </w:rPr>
        <w:t xml:space="preserve">, para Educación Infantil. </w:t>
      </w:r>
    </w:p>
    <w:p w14:paraId="00ECADE2" w14:textId="79572937" w:rsidR="00FA1C50" w:rsidRDefault="07AC40B3" w:rsidP="6A1BF961">
      <w:pPr>
        <w:spacing w:line="200" w:lineRule="exact"/>
        <w:rPr>
          <w:rFonts w:ascii="Arial" w:eastAsia="Arial" w:hAnsi="Arial" w:cs="Arial"/>
        </w:rPr>
      </w:pPr>
      <w:r w:rsidRPr="6A1BF961">
        <w:rPr>
          <w:rFonts w:ascii="Arial" w:eastAsia="Arial" w:hAnsi="Arial" w:cs="Arial"/>
        </w:rPr>
        <w:t xml:space="preserve">      -    </w:t>
      </w:r>
      <w:r w:rsidR="66FEB34B" w:rsidRPr="6A1BF961">
        <w:rPr>
          <w:rFonts w:ascii="Arial" w:eastAsia="Arial" w:hAnsi="Arial" w:cs="Arial"/>
        </w:rPr>
        <w:t>R</w:t>
      </w:r>
      <w:r w:rsidRPr="6A1BF961">
        <w:rPr>
          <w:rFonts w:ascii="Arial" w:eastAsia="Arial" w:hAnsi="Arial" w:cs="Arial"/>
        </w:rPr>
        <w:t>incón sobre ODS</w:t>
      </w:r>
      <w:r w:rsidR="4737E70B" w:rsidRPr="6A1BF961">
        <w:rPr>
          <w:rFonts w:ascii="Arial" w:eastAsia="Arial" w:hAnsi="Arial" w:cs="Arial"/>
        </w:rPr>
        <w:t xml:space="preserve"> </w:t>
      </w:r>
      <w:r w:rsidR="791F6233" w:rsidRPr="6A1BF961">
        <w:rPr>
          <w:rFonts w:ascii="Arial" w:eastAsia="Arial" w:hAnsi="Arial" w:cs="Arial"/>
        </w:rPr>
        <w:t>(objetivos de desarrollo sostenible)</w:t>
      </w:r>
    </w:p>
    <w:p w14:paraId="25A180F2" w14:textId="77777777" w:rsidR="00FA1C50" w:rsidRDefault="00FA1C50" w:rsidP="20EC60B9">
      <w:pPr>
        <w:spacing w:line="200" w:lineRule="exact"/>
        <w:rPr>
          <w:rFonts w:ascii="Arial" w:eastAsia="Arial" w:hAnsi="Arial" w:cs="Arial"/>
        </w:rPr>
      </w:pPr>
      <w:bookmarkStart w:id="37" w:name="page17"/>
      <w:bookmarkEnd w:id="37"/>
      <w:r>
        <w:rPr>
          <w:rFonts w:ascii="Arial" w:eastAsia="Arial" w:hAnsi="Arial"/>
          <w:noProof/>
          <w:sz w:val="23"/>
          <w:lang w:eastAsia="es-ES"/>
        </w:rPr>
        <w:drawing>
          <wp:anchor distT="0" distB="0" distL="114300" distR="114300" simplePos="0" relativeHeight="251774976" behindDoc="1" locked="0" layoutInCell="1" allowOverlap="1" wp14:anchorId="28003C41" wp14:editId="07777777">
            <wp:simplePos x="0" y="0"/>
            <wp:positionH relativeFrom="page">
              <wp:posOffset>1080770</wp:posOffset>
            </wp:positionH>
            <wp:positionV relativeFrom="page">
              <wp:posOffset>328930</wp:posOffset>
            </wp:positionV>
            <wp:extent cx="18261" cy="10800"/>
            <wp:effectExtent l="19050" t="0" r="0" b="0"/>
            <wp:wrapNone/>
            <wp:docPr id="49"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2" cstate="print">
                      <a:clrChange>
                        <a:clrFrom>
                          <a:srgbClr val="FFFFFF"/>
                        </a:clrFrom>
                        <a:clrTo>
                          <a:srgbClr val="FFFFFF">
                            <a:alpha val="0"/>
                          </a:srgbClr>
                        </a:clrTo>
                      </a:clrChange>
                    </a:blip>
                    <a:srcRect/>
                    <a:stretch>
                      <a:fillRect/>
                    </a:stretch>
                  </pic:blipFill>
                  <pic:spPr bwMode="auto">
                    <a:xfrm>
                      <a:off x="0" y="0"/>
                      <a:ext cx="18261" cy="10800"/>
                    </a:xfrm>
                    <a:prstGeom prst="rect">
                      <a:avLst/>
                    </a:prstGeom>
                    <a:noFill/>
                  </pic:spPr>
                </pic:pic>
              </a:graphicData>
            </a:graphic>
          </wp:anchor>
        </w:drawing>
      </w:r>
    </w:p>
    <w:p w14:paraId="7EE970DC" w14:textId="77777777" w:rsidR="00FA1C50" w:rsidRDefault="00FA1C50" w:rsidP="20EC60B9">
      <w:pPr>
        <w:pStyle w:val="Ttulo1"/>
        <w:rPr>
          <w:rFonts w:eastAsia="Arial"/>
          <w:sz w:val="24"/>
          <w:szCs w:val="24"/>
        </w:rPr>
      </w:pPr>
      <w:bookmarkStart w:id="38" w:name="_Toc20155722"/>
      <w:r w:rsidRPr="20EC60B9">
        <w:rPr>
          <w:rFonts w:eastAsia="Arial"/>
          <w:sz w:val="24"/>
          <w:szCs w:val="24"/>
        </w:rPr>
        <w:t>11. SEGUIMIENTO Y EVALUACIÓN DEL PLAN</w:t>
      </w:r>
      <w:bookmarkEnd w:id="38"/>
    </w:p>
    <w:p w14:paraId="60461305" w14:textId="77777777" w:rsidR="00FA1C50" w:rsidRDefault="00FA1C50" w:rsidP="20EC60B9">
      <w:pPr>
        <w:spacing w:line="171" w:lineRule="exact"/>
        <w:rPr>
          <w:rFonts w:ascii="Arial" w:eastAsia="Arial" w:hAnsi="Arial" w:cs="Arial"/>
        </w:rPr>
      </w:pPr>
    </w:p>
    <w:p w14:paraId="65E988AD" w14:textId="77777777" w:rsidR="00FA1C50" w:rsidRPr="00D774C8" w:rsidRDefault="00FA1C50" w:rsidP="20EC60B9">
      <w:pPr>
        <w:spacing w:line="225" w:lineRule="auto"/>
        <w:ind w:right="-7"/>
        <w:jc w:val="both"/>
        <w:rPr>
          <w:rFonts w:ascii="Arial" w:eastAsia="Arial" w:hAnsi="Arial" w:cs="Arial"/>
        </w:rPr>
      </w:pPr>
      <w:r w:rsidRPr="20EC60B9">
        <w:rPr>
          <w:rFonts w:ascii="Arial" w:eastAsia="Arial" w:hAnsi="Arial" w:cs="Arial"/>
        </w:rPr>
        <w:t xml:space="preserve">A lo largo del curso académico se realizará una </w:t>
      </w:r>
      <w:r w:rsidRPr="20EC60B9">
        <w:rPr>
          <w:rFonts w:ascii="Arial" w:eastAsia="Arial" w:hAnsi="Arial" w:cs="Arial"/>
          <w:b/>
          <w:bCs/>
        </w:rPr>
        <w:t>evaluación continua</w:t>
      </w:r>
      <w:r w:rsidRPr="20EC60B9">
        <w:rPr>
          <w:rFonts w:ascii="Arial" w:eastAsia="Arial" w:hAnsi="Arial" w:cs="Arial"/>
        </w:rPr>
        <w:t xml:space="preserve"> y cualitativa del Plan de Lectura, que permita la retroalimentación y mejora de los procesos educativos.</w:t>
      </w:r>
    </w:p>
    <w:p w14:paraId="570A21AC" w14:textId="77777777" w:rsidR="00FA1C50" w:rsidRPr="00D774C8" w:rsidRDefault="00FA1C50" w:rsidP="20EC60B9">
      <w:pPr>
        <w:spacing w:line="169" w:lineRule="exact"/>
        <w:ind w:right="-7"/>
        <w:rPr>
          <w:rFonts w:ascii="Arial" w:eastAsia="Arial" w:hAnsi="Arial" w:cs="Arial"/>
        </w:rPr>
      </w:pPr>
    </w:p>
    <w:p w14:paraId="3803E489" w14:textId="77777777" w:rsidR="00FA1C50" w:rsidRPr="00D774C8" w:rsidRDefault="00FA1C50" w:rsidP="20EC60B9">
      <w:pPr>
        <w:spacing w:line="217" w:lineRule="auto"/>
        <w:ind w:right="-7"/>
        <w:jc w:val="both"/>
        <w:rPr>
          <w:rFonts w:ascii="Arial" w:eastAsia="Arial" w:hAnsi="Arial" w:cs="Arial"/>
        </w:rPr>
      </w:pPr>
      <w:r w:rsidRPr="20EC60B9">
        <w:rPr>
          <w:rFonts w:ascii="Arial" w:eastAsia="Arial" w:hAnsi="Arial" w:cs="Arial"/>
        </w:rPr>
        <w:t>De la misma manera, al finalizar el curso se realizará una evaluación final que tendrá en cuenta los siguientes aspectos:</w:t>
      </w:r>
    </w:p>
    <w:p w14:paraId="6E52D402" w14:textId="77777777" w:rsidR="00FA1C50" w:rsidRPr="00D774C8" w:rsidRDefault="00FA1C50" w:rsidP="20EC60B9">
      <w:pPr>
        <w:spacing w:line="172" w:lineRule="exact"/>
        <w:ind w:right="-7"/>
        <w:rPr>
          <w:rFonts w:ascii="Arial" w:eastAsia="Arial" w:hAnsi="Arial" w:cs="Arial"/>
        </w:rPr>
      </w:pPr>
    </w:p>
    <w:p w14:paraId="4D8D3F8C" w14:textId="77777777" w:rsidR="00FA1C50" w:rsidRPr="0032694A" w:rsidRDefault="00FA1C50" w:rsidP="00BA601B">
      <w:pPr>
        <w:pStyle w:val="Prrafodelista"/>
        <w:numPr>
          <w:ilvl w:val="0"/>
          <w:numId w:val="176"/>
        </w:numPr>
        <w:suppressAutoHyphens w:val="0"/>
        <w:spacing w:line="302" w:lineRule="auto"/>
        <w:ind w:right="-7"/>
        <w:contextualSpacing/>
        <w:rPr>
          <w:rFonts w:ascii="Arial" w:eastAsia="Arial" w:hAnsi="Arial" w:cs="Arial"/>
        </w:rPr>
      </w:pPr>
      <w:r w:rsidRPr="20EC60B9">
        <w:rPr>
          <w:rFonts w:ascii="Arial" w:eastAsia="Arial" w:hAnsi="Arial" w:cs="Arial"/>
        </w:rPr>
        <w:t xml:space="preserve">Grado de consecución de los objetivos propuestos. </w:t>
      </w:r>
    </w:p>
    <w:p w14:paraId="382C1F93" w14:textId="77777777" w:rsidR="00FA1C50" w:rsidRPr="00D774C8" w:rsidRDefault="00FA1C50" w:rsidP="00BA601B">
      <w:pPr>
        <w:pStyle w:val="Prrafodelista"/>
        <w:numPr>
          <w:ilvl w:val="0"/>
          <w:numId w:val="176"/>
        </w:numPr>
        <w:suppressAutoHyphens w:val="0"/>
        <w:spacing w:line="302" w:lineRule="auto"/>
        <w:ind w:right="-7"/>
        <w:contextualSpacing/>
        <w:rPr>
          <w:rFonts w:ascii="Arial" w:eastAsia="Arial" w:hAnsi="Arial" w:cs="Arial"/>
        </w:rPr>
      </w:pPr>
      <w:r w:rsidRPr="6A1BF961">
        <w:rPr>
          <w:rFonts w:ascii="Arial" w:eastAsia="Arial" w:hAnsi="Arial" w:cs="Arial"/>
        </w:rPr>
        <w:t>Competencias desarrolladas.</w:t>
      </w:r>
    </w:p>
    <w:p w14:paraId="4BBB2F6E" w14:textId="77777777" w:rsidR="00FA1C50" w:rsidRPr="00D774C8" w:rsidRDefault="00FA1C50" w:rsidP="00BA601B">
      <w:pPr>
        <w:pStyle w:val="Prrafodelista"/>
        <w:numPr>
          <w:ilvl w:val="0"/>
          <w:numId w:val="176"/>
        </w:numPr>
        <w:suppressAutoHyphens w:val="0"/>
        <w:spacing w:line="302" w:lineRule="auto"/>
        <w:ind w:right="-7"/>
        <w:contextualSpacing/>
        <w:rPr>
          <w:rFonts w:ascii="Arial" w:eastAsia="Arial" w:hAnsi="Arial" w:cs="Arial"/>
        </w:rPr>
      </w:pPr>
      <w:r w:rsidRPr="20EC60B9">
        <w:rPr>
          <w:rFonts w:ascii="Arial" w:eastAsia="Arial" w:hAnsi="Arial" w:cs="Arial"/>
        </w:rPr>
        <w:t xml:space="preserve">Desarrollo de las actividades contempladas en el plan. </w:t>
      </w:r>
    </w:p>
    <w:p w14:paraId="601F230F" w14:textId="77777777" w:rsidR="00FA1C50" w:rsidRPr="00D774C8" w:rsidRDefault="00FA1C50" w:rsidP="00BA601B">
      <w:pPr>
        <w:pStyle w:val="Prrafodelista"/>
        <w:numPr>
          <w:ilvl w:val="0"/>
          <w:numId w:val="176"/>
        </w:numPr>
        <w:suppressAutoHyphens w:val="0"/>
        <w:spacing w:line="302" w:lineRule="auto"/>
        <w:ind w:right="-7"/>
        <w:contextualSpacing/>
        <w:rPr>
          <w:rFonts w:ascii="Arial" w:eastAsia="Arial" w:hAnsi="Arial" w:cs="Arial"/>
        </w:rPr>
      </w:pPr>
      <w:r w:rsidRPr="6A1BF961">
        <w:rPr>
          <w:rFonts w:ascii="Arial" w:eastAsia="Arial" w:hAnsi="Arial" w:cs="Arial"/>
        </w:rPr>
        <w:t>Aprovechamiento de la biblioteca.</w:t>
      </w:r>
    </w:p>
    <w:p w14:paraId="644BEABF" w14:textId="77777777" w:rsidR="00FA1C50" w:rsidRPr="00D774C8" w:rsidRDefault="00FA1C50" w:rsidP="00BA601B">
      <w:pPr>
        <w:pStyle w:val="Prrafodelista"/>
        <w:numPr>
          <w:ilvl w:val="0"/>
          <w:numId w:val="176"/>
        </w:numPr>
        <w:suppressAutoHyphens w:val="0"/>
        <w:spacing w:line="302" w:lineRule="auto"/>
        <w:ind w:right="-7"/>
        <w:contextualSpacing/>
        <w:rPr>
          <w:rFonts w:ascii="Arial" w:eastAsia="Arial" w:hAnsi="Arial" w:cs="Arial"/>
        </w:rPr>
      </w:pPr>
      <w:r w:rsidRPr="20EC60B9">
        <w:rPr>
          <w:rFonts w:ascii="Arial" w:eastAsia="Arial" w:hAnsi="Arial" w:cs="Arial"/>
        </w:rPr>
        <w:t xml:space="preserve">Principales estrategias utilizadas. </w:t>
      </w:r>
    </w:p>
    <w:p w14:paraId="3159869C" w14:textId="77777777" w:rsidR="00FA1C50" w:rsidRPr="00D774C8" w:rsidRDefault="00FA1C50" w:rsidP="00BA601B">
      <w:pPr>
        <w:pStyle w:val="Prrafodelista"/>
        <w:numPr>
          <w:ilvl w:val="0"/>
          <w:numId w:val="176"/>
        </w:numPr>
        <w:suppressAutoHyphens w:val="0"/>
        <w:spacing w:line="302" w:lineRule="auto"/>
        <w:ind w:right="-7"/>
        <w:contextualSpacing/>
        <w:rPr>
          <w:rFonts w:ascii="Arial" w:eastAsia="Arial" w:hAnsi="Arial" w:cs="Arial"/>
        </w:rPr>
      </w:pPr>
      <w:r w:rsidRPr="20EC60B9">
        <w:rPr>
          <w:rFonts w:ascii="Arial" w:eastAsia="Arial" w:hAnsi="Arial" w:cs="Arial"/>
        </w:rPr>
        <w:t>El propio seguimiento del plan.</w:t>
      </w:r>
    </w:p>
    <w:p w14:paraId="07F9B554" w14:textId="77777777" w:rsidR="00FA1C50" w:rsidRPr="00D774C8" w:rsidRDefault="00FA1C50" w:rsidP="00BA601B">
      <w:pPr>
        <w:pStyle w:val="Prrafodelista"/>
        <w:numPr>
          <w:ilvl w:val="0"/>
          <w:numId w:val="176"/>
        </w:numPr>
        <w:suppressAutoHyphens w:val="0"/>
        <w:spacing w:line="228" w:lineRule="auto"/>
        <w:ind w:right="300"/>
        <w:contextualSpacing/>
        <w:jc w:val="both"/>
        <w:rPr>
          <w:rFonts w:ascii="Arial" w:eastAsia="Arial" w:hAnsi="Arial" w:cs="Arial"/>
        </w:rPr>
      </w:pPr>
      <w:r w:rsidRPr="6A1BF961">
        <w:rPr>
          <w:rFonts w:ascii="Arial" w:eastAsia="Arial" w:hAnsi="Arial" w:cs="Arial"/>
        </w:rPr>
        <w:t xml:space="preserve">El equipo de coordinación, con las aportaciones de los equipos docentes </w:t>
      </w:r>
      <w:proofErr w:type="spellStart"/>
      <w:r w:rsidRPr="6A1BF961">
        <w:rPr>
          <w:rFonts w:ascii="Arial" w:eastAsia="Arial" w:hAnsi="Arial" w:cs="Arial"/>
        </w:rPr>
        <w:t>internivel</w:t>
      </w:r>
      <w:proofErr w:type="spellEnd"/>
      <w:r w:rsidRPr="6A1BF961">
        <w:rPr>
          <w:rFonts w:ascii="Arial" w:eastAsia="Arial" w:hAnsi="Arial" w:cs="Arial"/>
        </w:rPr>
        <w:t xml:space="preserve">, elaborará el </w:t>
      </w:r>
      <w:r w:rsidRPr="6A1BF961">
        <w:rPr>
          <w:rFonts w:ascii="Arial" w:eastAsia="Arial" w:hAnsi="Arial" w:cs="Arial"/>
          <w:b/>
          <w:bCs/>
        </w:rPr>
        <w:t>informe de evaluación final de centro</w:t>
      </w:r>
      <w:r w:rsidRPr="6A1BF961">
        <w:rPr>
          <w:rFonts w:ascii="Arial" w:eastAsia="Arial" w:hAnsi="Arial" w:cs="Arial"/>
        </w:rPr>
        <w:t>, cuyo contenido se incluirá en la memoria anual, que será remitida a la dirección provincial de educación, sirviendo como referente para la revisión del plan en el curso siguiente.</w:t>
      </w:r>
    </w:p>
    <w:p w14:paraId="7A195290" w14:textId="13E83F9E" w:rsidR="00FA1C50" w:rsidRPr="00D774C8" w:rsidRDefault="51DB75EB" w:rsidP="00BA601B">
      <w:pPr>
        <w:pStyle w:val="Prrafodelista"/>
        <w:numPr>
          <w:ilvl w:val="0"/>
          <w:numId w:val="176"/>
        </w:numPr>
        <w:suppressAutoHyphens w:val="0"/>
        <w:spacing w:line="228" w:lineRule="auto"/>
        <w:ind w:right="260"/>
        <w:contextualSpacing/>
        <w:jc w:val="both"/>
        <w:rPr>
          <w:rFonts w:ascii="Arial" w:eastAsia="Arial" w:hAnsi="Arial" w:cs="Arial"/>
        </w:rPr>
      </w:pPr>
      <w:r w:rsidRPr="28476B55">
        <w:rPr>
          <w:rFonts w:ascii="Arial" w:eastAsia="Arial" w:hAnsi="Arial" w:cs="Arial"/>
        </w:rPr>
        <w:t>De la evaluación que se haga, se sacarán las conclusiones para expresar las propuestas de mejora acordadas, para introducirlas en el Plan de Fomento de la Lectura, si es necesario, o para considerarlas al elaborar la propuesta de actividades para el curso siguiente.</w:t>
      </w:r>
    </w:p>
    <w:p w14:paraId="0D54AF42" w14:textId="62857D4F" w:rsidR="00FA1C50" w:rsidRPr="00D774C8" w:rsidRDefault="51DB75EB" w:rsidP="00BA601B">
      <w:pPr>
        <w:pStyle w:val="Prrafodelista"/>
        <w:numPr>
          <w:ilvl w:val="0"/>
          <w:numId w:val="176"/>
        </w:numPr>
        <w:suppressAutoHyphens w:val="0"/>
        <w:spacing w:line="231" w:lineRule="auto"/>
        <w:ind w:right="260"/>
        <w:contextualSpacing/>
        <w:jc w:val="both"/>
        <w:rPr>
          <w:rFonts w:ascii="Arial" w:eastAsia="Arial" w:hAnsi="Arial" w:cs="Arial"/>
        </w:rPr>
      </w:pPr>
      <w:r w:rsidRPr="28476B55">
        <w:rPr>
          <w:rFonts w:ascii="Arial" w:eastAsia="Arial" w:hAnsi="Arial" w:cs="Arial"/>
        </w:rPr>
        <w:t>Para la evaluación de las actividades concretas, cada equipo o persona responsable deberá llevar un registro de evaluación —número de acciones o actividades realizadas, grado de satisfacción, resultados conseguidos, etc.— que debe servir de consulta imprescindible para seguir bien el Plan de Fomento de la Lectura al elaborar la memoria anual del plan.</w:t>
      </w:r>
    </w:p>
    <w:p w14:paraId="3A6CA74B" w14:textId="77777777" w:rsidR="00FA1C50" w:rsidRDefault="00FA1C50" w:rsidP="20EC60B9">
      <w:pPr>
        <w:spacing w:line="231" w:lineRule="auto"/>
        <w:ind w:left="260" w:right="260"/>
        <w:jc w:val="both"/>
        <w:rPr>
          <w:rFonts w:ascii="Arial" w:eastAsia="Arial" w:hAnsi="Arial" w:cs="Arial"/>
        </w:rPr>
        <w:sectPr w:rsidR="00FA1C50" w:rsidSect="00437B8C">
          <w:headerReference w:type="default" r:id="rId64"/>
          <w:footerReference w:type="default" r:id="rId65"/>
          <w:pgSz w:w="11900" w:h="16840"/>
          <w:pgMar w:top="1985" w:right="1701" w:bottom="1417" w:left="1701" w:header="0" w:footer="0" w:gutter="0"/>
          <w:cols w:space="0" w:equalWidth="0">
            <w:col w:w="8759"/>
          </w:cols>
          <w:docGrid w:linePitch="360"/>
        </w:sectPr>
      </w:pPr>
    </w:p>
    <w:p w14:paraId="202FEFD9" w14:textId="77777777" w:rsidR="00FA1C50" w:rsidRDefault="00FA1C50" w:rsidP="00FA1C50">
      <w:pPr>
        <w:spacing w:line="0" w:lineRule="atLeast"/>
        <w:rPr>
          <w:b/>
          <w:sz w:val="19"/>
        </w:rPr>
        <w:sectPr w:rsidR="00FA1C50">
          <w:type w:val="continuous"/>
          <w:pgSz w:w="11900" w:h="16840"/>
          <w:pgMar w:top="1440" w:right="1440" w:bottom="158" w:left="1440" w:header="0" w:footer="0" w:gutter="0"/>
          <w:cols w:num="2" w:space="0" w:equalWidth="0">
            <w:col w:w="4220" w:space="720"/>
            <w:col w:w="4080"/>
          </w:cols>
          <w:docGrid w:linePitch="360"/>
        </w:sectPr>
      </w:pPr>
    </w:p>
    <w:p w14:paraId="05F814D9" w14:textId="77777777" w:rsidR="00FA1C50" w:rsidRDefault="00FA1C50" w:rsidP="00FA1C50">
      <w:pPr>
        <w:spacing w:line="200" w:lineRule="exact"/>
      </w:pPr>
    </w:p>
    <w:p w14:paraId="69596ACF" w14:textId="77777777" w:rsidR="00FA1C50" w:rsidRDefault="00FA1C50" w:rsidP="00FA1C50">
      <w:pPr>
        <w:spacing w:line="200" w:lineRule="exact"/>
      </w:pPr>
    </w:p>
    <w:p w14:paraId="12116FDA" w14:textId="77777777" w:rsidR="00FA1C50" w:rsidRDefault="00FA1C50" w:rsidP="00FA1C50">
      <w:pPr>
        <w:spacing w:line="200" w:lineRule="exact"/>
      </w:pPr>
    </w:p>
    <w:p w14:paraId="719ECEC9" w14:textId="77777777" w:rsidR="00FA1C50" w:rsidRDefault="00FA1C50" w:rsidP="00FA1C50">
      <w:pPr>
        <w:spacing w:line="200" w:lineRule="exact"/>
      </w:pPr>
    </w:p>
    <w:p w14:paraId="407B23F1" w14:textId="77777777" w:rsidR="00FA1C50" w:rsidRDefault="00FA1C50" w:rsidP="00FA1C50">
      <w:pPr>
        <w:spacing w:line="0" w:lineRule="atLeast"/>
        <w:ind w:right="-113"/>
        <w:rPr>
          <w:b/>
          <w:sz w:val="19"/>
        </w:rPr>
        <w:sectPr w:rsidR="00FA1C50">
          <w:type w:val="continuous"/>
          <w:pgSz w:w="11900" w:h="16840"/>
          <w:pgMar w:top="1440" w:right="1440" w:bottom="158" w:left="1440" w:header="0" w:footer="0" w:gutter="0"/>
          <w:cols w:num="2" w:space="0" w:equalWidth="0">
            <w:col w:w="4160" w:space="720"/>
            <w:col w:w="4140"/>
          </w:cols>
          <w:docGrid w:linePitch="360"/>
        </w:sectPr>
      </w:pPr>
    </w:p>
    <w:p w14:paraId="0B6506B7" w14:textId="09F3CD8B" w:rsidR="00D8070B" w:rsidRPr="00F171AB" w:rsidRDefault="3B145755" w:rsidP="28476B55">
      <w:pPr>
        <w:spacing w:line="200" w:lineRule="exact"/>
        <w:contextualSpacing/>
        <w:rPr>
          <w:rStyle w:val="Textoennegrita"/>
          <w:rFonts w:ascii="Arial" w:eastAsia="Arial" w:hAnsi="Arial" w:cs="Arial"/>
          <w:color w:val="F79646" w:themeColor="accent6"/>
          <w:sz w:val="28"/>
          <w:szCs w:val="28"/>
        </w:rPr>
      </w:pPr>
      <w:r w:rsidRPr="28476B55">
        <w:rPr>
          <w:rFonts w:ascii="Arial" w:eastAsia="Arial" w:hAnsi="Arial" w:cs="Arial"/>
          <w:b/>
          <w:bCs/>
          <w:sz w:val="28"/>
          <w:szCs w:val="28"/>
        </w:rPr>
        <w:lastRenderedPageBreak/>
        <w:t xml:space="preserve">14.- </w:t>
      </w:r>
      <w:r w:rsidR="00D8070B" w:rsidRPr="28476B55">
        <w:rPr>
          <w:rStyle w:val="Textoennegrita"/>
          <w:rFonts w:ascii="Arial" w:eastAsia="Arial" w:hAnsi="Arial" w:cs="Arial"/>
          <w:sz w:val="28"/>
          <w:szCs w:val="28"/>
        </w:rPr>
        <w:t>PLAN DE EVALUACIÓN DE LA PRÁCTICA DOCENTE.</w:t>
      </w:r>
    </w:p>
    <w:p w14:paraId="58BC0C7D" w14:textId="77777777" w:rsidR="00D8070B" w:rsidRPr="00F171AB" w:rsidRDefault="00D8070B" w:rsidP="004B7F4C">
      <w:pPr>
        <w:pStyle w:val="Ttulo5"/>
        <w:contextualSpacing/>
        <w:jc w:val="both"/>
        <w:rPr>
          <w:rFonts w:ascii="Arial" w:hAnsi="Arial"/>
          <w:sz w:val="24"/>
          <w:szCs w:val="24"/>
          <w:lang w:val="es-ES_tradnl"/>
        </w:rPr>
      </w:pPr>
      <w:r w:rsidRPr="00F171AB">
        <w:rPr>
          <w:rFonts w:ascii="Arial" w:hAnsi="Arial"/>
          <w:sz w:val="24"/>
          <w:szCs w:val="24"/>
          <w:lang w:val="es-ES_tradnl"/>
        </w:rPr>
        <w:t>PLAN DE EVALUACIÓN DE LA PRÁCTICA DOCENTE</w:t>
      </w:r>
    </w:p>
    <w:p w14:paraId="429CDF30" w14:textId="77777777" w:rsidR="00D8070B" w:rsidRPr="00F171AB" w:rsidRDefault="00D8070B" w:rsidP="004B7F4C">
      <w:pPr>
        <w:contextualSpacing/>
        <w:jc w:val="both"/>
        <w:rPr>
          <w:rFonts w:ascii="Arial" w:hAnsi="Arial"/>
          <w:sz w:val="16"/>
          <w:lang w:val="es-ES_tradnl"/>
        </w:rPr>
      </w:pPr>
    </w:p>
    <w:p w14:paraId="5BFE237C" w14:textId="77777777" w:rsidR="00D8070B" w:rsidRPr="00F171AB" w:rsidRDefault="00D8070B" w:rsidP="00BA601B">
      <w:pPr>
        <w:numPr>
          <w:ilvl w:val="0"/>
          <w:numId w:val="89"/>
        </w:numPr>
        <w:tabs>
          <w:tab w:val="left" w:pos="340"/>
          <w:tab w:val="left" w:pos="720"/>
        </w:tabs>
        <w:ind w:left="0" w:firstLine="0"/>
        <w:contextualSpacing/>
        <w:jc w:val="both"/>
        <w:rPr>
          <w:rFonts w:ascii="Arial" w:hAnsi="Arial"/>
          <w:lang w:val="es-ES_tradnl"/>
        </w:rPr>
      </w:pPr>
      <w:r w:rsidRPr="00F171AB">
        <w:rPr>
          <w:rFonts w:ascii="Arial" w:hAnsi="Arial"/>
          <w:lang w:val="es-ES_tradnl"/>
        </w:rPr>
        <w:t>Este plan incluirá precisiones acerca del momento en que la referida evaluación ha de efectuarse y de los instrumentos necesarios para facilitarla:</w:t>
      </w:r>
    </w:p>
    <w:p w14:paraId="3BF82304" w14:textId="77777777" w:rsidR="00D8070B" w:rsidRPr="0041283B" w:rsidRDefault="00D8070B" w:rsidP="00BA601B">
      <w:pPr>
        <w:pStyle w:val="Prrafodelista"/>
        <w:numPr>
          <w:ilvl w:val="0"/>
          <w:numId w:val="119"/>
        </w:numPr>
        <w:tabs>
          <w:tab w:val="left" w:pos="1080"/>
          <w:tab w:val="left" w:pos="1440"/>
        </w:tabs>
        <w:contextualSpacing/>
        <w:jc w:val="both"/>
        <w:rPr>
          <w:rFonts w:ascii="Arial" w:hAnsi="Arial"/>
          <w:lang w:val="es-ES_tradnl"/>
        </w:rPr>
      </w:pPr>
      <w:r w:rsidRPr="0041283B">
        <w:rPr>
          <w:rFonts w:ascii="Arial" w:hAnsi="Arial"/>
          <w:lang w:val="es-ES_tradnl"/>
        </w:rPr>
        <w:t>La organización del aula y aprovechamiento de los recursos del centro.</w:t>
      </w:r>
    </w:p>
    <w:p w14:paraId="200FE0E2" w14:textId="1DAD55B3" w:rsidR="00D8070B" w:rsidRPr="0041283B" w:rsidRDefault="00D8070B" w:rsidP="00BA601B">
      <w:pPr>
        <w:pStyle w:val="Prrafodelista"/>
        <w:numPr>
          <w:ilvl w:val="0"/>
          <w:numId w:val="119"/>
        </w:numPr>
        <w:tabs>
          <w:tab w:val="left" w:pos="1080"/>
          <w:tab w:val="left" w:pos="1440"/>
        </w:tabs>
        <w:contextualSpacing/>
        <w:jc w:val="both"/>
        <w:rPr>
          <w:rFonts w:ascii="Arial" w:hAnsi="Arial"/>
        </w:rPr>
      </w:pPr>
      <w:r w:rsidRPr="6C9938BD">
        <w:rPr>
          <w:rFonts w:ascii="Arial" w:hAnsi="Arial"/>
        </w:rPr>
        <w:t xml:space="preserve">El </w:t>
      </w:r>
      <w:proofErr w:type="spellStart"/>
      <w:r w:rsidRPr="6C9938BD">
        <w:rPr>
          <w:rFonts w:ascii="Arial" w:hAnsi="Arial"/>
        </w:rPr>
        <w:t>caracter</w:t>
      </w:r>
      <w:proofErr w:type="spellEnd"/>
      <w:r w:rsidRPr="6C9938BD">
        <w:rPr>
          <w:rFonts w:ascii="Arial" w:hAnsi="Arial"/>
        </w:rPr>
        <w:t xml:space="preserve"> de las relaciones entre maestros y alumnos y entre los mismo</w:t>
      </w:r>
      <w:r w:rsidR="303A469E" w:rsidRPr="6C9938BD">
        <w:rPr>
          <w:rFonts w:ascii="Arial" w:hAnsi="Arial"/>
        </w:rPr>
        <w:t>s</w:t>
      </w:r>
      <w:r w:rsidRPr="6C9938BD">
        <w:rPr>
          <w:rFonts w:ascii="Arial" w:hAnsi="Arial"/>
        </w:rPr>
        <w:t xml:space="preserve"> maestros, así como la convivencia entre los alumnos.</w:t>
      </w:r>
    </w:p>
    <w:p w14:paraId="1358F763" w14:textId="77777777" w:rsidR="00D8070B" w:rsidRPr="0041283B" w:rsidRDefault="00D8070B" w:rsidP="00BA601B">
      <w:pPr>
        <w:pStyle w:val="Prrafodelista"/>
        <w:numPr>
          <w:ilvl w:val="0"/>
          <w:numId w:val="119"/>
        </w:numPr>
        <w:tabs>
          <w:tab w:val="left" w:pos="1080"/>
          <w:tab w:val="left" w:pos="1440"/>
        </w:tabs>
        <w:contextualSpacing/>
        <w:jc w:val="both"/>
        <w:rPr>
          <w:rFonts w:ascii="Arial" w:hAnsi="Arial"/>
          <w:lang w:val="es-ES_tradnl"/>
        </w:rPr>
      </w:pPr>
      <w:r w:rsidRPr="0041283B">
        <w:rPr>
          <w:rFonts w:ascii="Arial" w:hAnsi="Arial"/>
          <w:lang w:val="es-ES_tradnl"/>
        </w:rPr>
        <w:t>La coordinación entre los órganos y personas responsables, en el centro, de la planificación y desarrollo de la práctica docente: equipo directivo, claustro de profesores, comisión de coordinación pedagógica, tutores y maestros especialistas y de apoyo.</w:t>
      </w:r>
    </w:p>
    <w:p w14:paraId="314812EC" w14:textId="77777777" w:rsidR="00D8070B" w:rsidRPr="0041283B" w:rsidRDefault="00D8070B" w:rsidP="00BA601B">
      <w:pPr>
        <w:pStyle w:val="Prrafodelista"/>
        <w:numPr>
          <w:ilvl w:val="0"/>
          <w:numId w:val="119"/>
        </w:numPr>
        <w:tabs>
          <w:tab w:val="left" w:pos="1080"/>
          <w:tab w:val="left" w:pos="1440"/>
        </w:tabs>
        <w:contextualSpacing/>
        <w:jc w:val="both"/>
        <w:rPr>
          <w:rFonts w:ascii="Arial" w:hAnsi="Arial"/>
          <w:lang w:val="es-ES_tradnl"/>
        </w:rPr>
      </w:pPr>
      <w:r w:rsidRPr="0041283B">
        <w:rPr>
          <w:rFonts w:ascii="Arial" w:hAnsi="Arial"/>
          <w:lang w:val="es-ES_tradnl"/>
        </w:rPr>
        <w:t xml:space="preserve">La regularidad y calidad de la relación con los padres o tutores legales. </w:t>
      </w:r>
    </w:p>
    <w:p w14:paraId="631CDF97" w14:textId="77777777" w:rsidR="00D8070B" w:rsidRPr="00F171AB" w:rsidRDefault="00D8070B" w:rsidP="004B7F4C">
      <w:pPr>
        <w:contextualSpacing/>
        <w:jc w:val="both"/>
        <w:rPr>
          <w:rFonts w:ascii="Arial" w:hAnsi="Arial"/>
          <w:lang w:val="es-ES_tradnl"/>
        </w:rPr>
      </w:pPr>
    </w:p>
    <w:p w14:paraId="1CA9AEF1" w14:textId="77777777" w:rsidR="00D8070B" w:rsidRPr="00F171AB" w:rsidRDefault="00D8070B" w:rsidP="004B7F4C">
      <w:pPr>
        <w:pStyle w:val="Ttulo5"/>
        <w:contextualSpacing/>
        <w:jc w:val="both"/>
        <w:rPr>
          <w:rFonts w:ascii="Arial" w:hAnsi="Arial"/>
          <w:sz w:val="24"/>
          <w:szCs w:val="24"/>
          <w:lang w:val="es-ES_tradnl"/>
        </w:rPr>
      </w:pPr>
      <w:r w:rsidRPr="00F171AB">
        <w:rPr>
          <w:rFonts w:ascii="Arial" w:hAnsi="Arial"/>
          <w:sz w:val="24"/>
          <w:szCs w:val="24"/>
          <w:lang w:val="es-ES_tradnl"/>
        </w:rPr>
        <w:t>PRÁCTICA DOCENTE</w:t>
      </w:r>
    </w:p>
    <w:p w14:paraId="31FE71E4" w14:textId="77777777" w:rsidR="00D8070B" w:rsidRPr="00F171AB" w:rsidRDefault="00D8070B" w:rsidP="004B7F4C">
      <w:pPr>
        <w:contextualSpacing/>
        <w:jc w:val="both"/>
        <w:rPr>
          <w:rFonts w:ascii="Arial" w:hAnsi="Arial"/>
          <w:sz w:val="16"/>
          <w:lang w:val="es-ES_tradnl"/>
        </w:rPr>
      </w:pPr>
    </w:p>
    <w:p w14:paraId="3E12E0D9" w14:textId="3D6D379B" w:rsidR="00D8070B" w:rsidRPr="00740D7C" w:rsidRDefault="0C52F892" w:rsidP="00BA601B">
      <w:pPr>
        <w:numPr>
          <w:ilvl w:val="0"/>
          <w:numId w:val="89"/>
        </w:numPr>
        <w:tabs>
          <w:tab w:val="left" w:pos="340"/>
          <w:tab w:val="left" w:pos="720"/>
        </w:tabs>
        <w:ind w:left="0" w:firstLine="0"/>
        <w:contextualSpacing/>
        <w:jc w:val="both"/>
        <w:rPr>
          <w:rFonts w:ascii="Arial" w:hAnsi="Arial"/>
        </w:rPr>
      </w:pPr>
      <w:r w:rsidRPr="28476B55">
        <w:rPr>
          <w:rFonts w:ascii="Arial" w:hAnsi="Arial"/>
        </w:rPr>
        <w:t>Las decisiones que tomamos al preparar sus clases deben mencionar las concreciones curriculares que quedarán enmarcadas en las Programaciones Didácticas.</w:t>
      </w:r>
    </w:p>
    <w:p w14:paraId="69BCABCD" w14:textId="77777777" w:rsidR="00D8070B" w:rsidRPr="00F171AB" w:rsidRDefault="00D8070B" w:rsidP="004B7F4C">
      <w:pPr>
        <w:contextualSpacing/>
        <w:jc w:val="both"/>
        <w:rPr>
          <w:rFonts w:ascii="Arial" w:hAnsi="Arial"/>
          <w:lang w:val="es-ES_tradnl"/>
        </w:rPr>
      </w:pPr>
    </w:p>
    <w:p w14:paraId="6628DD65" w14:textId="77777777" w:rsidR="00D8070B" w:rsidRPr="00F171AB" w:rsidRDefault="00D8070B" w:rsidP="004B7F4C">
      <w:pPr>
        <w:pStyle w:val="Ttulo9"/>
        <w:ind w:left="0"/>
        <w:contextualSpacing/>
        <w:jc w:val="both"/>
        <w:rPr>
          <w:rFonts w:ascii="Arial" w:hAnsi="Arial"/>
          <w:u w:val="single"/>
        </w:rPr>
      </w:pPr>
      <w:r w:rsidRPr="00F171AB">
        <w:rPr>
          <w:rFonts w:ascii="Arial" w:hAnsi="Arial"/>
          <w:u w:val="single"/>
        </w:rPr>
        <w:t>ELEMENTOS DE LA PRÁCTICA DOCENTE:</w:t>
      </w:r>
    </w:p>
    <w:p w14:paraId="2D28C23C" w14:textId="77777777" w:rsidR="00D8070B" w:rsidRPr="00F171AB" w:rsidRDefault="00D8070B" w:rsidP="004B7F4C">
      <w:pPr>
        <w:contextualSpacing/>
        <w:jc w:val="both"/>
        <w:rPr>
          <w:rFonts w:ascii="Arial" w:hAnsi="Arial"/>
          <w:sz w:val="16"/>
          <w:u w:val="single"/>
          <w:lang w:val="es-ES_tradnl"/>
        </w:rPr>
      </w:pPr>
    </w:p>
    <w:p w14:paraId="5465AA4F" w14:textId="77777777" w:rsidR="00D8070B" w:rsidRPr="00F171AB" w:rsidRDefault="00D8070B" w:rsidP="00BA601B">
      <w:pPr>
        <w:numPr>
          <w:ilvl w:val="0"/>
          <w:numId w:val="89"/>
        </w:numPr>
        <w:tabs>
          <w:tab w:val="clear" w:pos="340"/>
          <w:tab w:val="left" w:pos="337"/>
          <w:tab w:val="left" w:pos="717"/>
        </w:tabs>
        <w:spacing w:line="360" w:lineRule="auto"/>
        <w:ind w:left="0" w:firstLine="0"/>
        <w:contextualSpacing/>
        <w:jc w:val="both"/>
        <w:rPr>
          <w:rFonts w:ascii="Arial" w:hAnsi="Arial"/>
          <w:sz w:val="28"/>
          <w:lang w:val="es-ES_tradnl"/>
        </w:rPr>
      </w:pPr>
      <w:r w:rsidRPr="00F171AB">
        <w:rPr>
          <w:rFonts w:ascii="Arial" w:hAnsi="Arial"/>
          <w:sz w:val="28"/>
          <w:lang w:val="es-ES_tradnl"/>
        </w:rPr>
        <w:t>PROGRAMACIÓN</w:t>
      </w:r>
    </w:p>
    <w:p w14:paraId="2122D7F4" w14:textId="77777777" w:rsidR="00D8070B" w:rsidRPr="00F171AB" w:rsidRDefault="00D8070B" w:rsidP="00BA601B">
      <w:pPr>
        <w:numPr>
          <w:ilvl w:val="0"/>
          <w:numId w:val="89"/>
        </w:numPr>
        <w:tabs>
          <w:tab w:val="clear" w:pos="340"/>
          <w:tab w:val="left" w:pos="337"/>
          <w:tab w:val="left" w:pos="717"/>
        </w:tabs>
        <w:spacing w:line="360" w:lineRule="auto"/>
        <w:ind w:left="0" w:firstLine="0"/>
        <w:contextualSpacing/>
        <w:jc w:val="both"/>
        <w:rPr>
          <w:rFonts w:ascii="Arial" w:hAnsi="Arial"/>
          <w:sz w:val="28"/>
          <w:lang w:val="es-ES_tradnl"/>
        </w:rPr>
      </w:pPr>
      <w:r w:rsidRPr="00F171AB">
        <w:rPr>
          <w:rFonts w:ascii="Arial" w:hAnsi="Arial"/>
          <w:sz w:val="28"/>
          <w:lang w:val="es-ES_tradnl"/>
        </w:rPr>
        <w:t>PROCESO DE ENSEÑANZA-APRENDIZAJE</w:t>
      </w:r>
    </w:p>
    <w:p w14:paraId="3C4CD5F9" w14:textId="77777777" w:rsidR="00D8070B" w:rsidRPr="00F171AB" w:rsidRDefault="00D8070B" w:rsidP="00BA601B">
      <w:pPr>
        <w:numPr>
          <w:ilvl w:val="0"/>
          <w:numId w:val="89"/>
        </w:numPr>
        <w:tabs>
          <w:tab w:val="clear" w:pos="340"/>
          <w:tab w:val="left" w:pos="337"/>
          <w:tab w:val="left" w:pos="717"/>
        </w:tabs>
        <w:spacing w:line="360" w:lineRule="auto"/>
        <w:ind w:left="0" w:firstLine="0"/>
        <w:contextualSpacing/>
        <w:jc w:val="both"/>
        <w:rPr>
          <w:rFonts w:ascii="Arial" w:hAnsi="Arial"/>
          <w:sz w:val="28"/>
          <w:lang w:val="es-ES_tradnl"/>
        </w:rPr>
      </w:pPr>
      <w:r w:rsidRPr="00F171AB">
        <w:rPr>
          <w:rFonts w:ascii="Arial" w:hAnsi="Arial"/>
          <w:sz w:val="28"/>
          <w:lang w:val="es-ES_tradnl"/>
        </w:rPr>
        <w:t>EVALUACIÓN</w:t>
      </w:r>
    </w:p>
    <w:p w14:paraId="6896763F" w14:textId="77777777" w:rsidR="00D8070B" w:rsidRPr="00F171AB" w:rsidRDefault="00D8070B" w:rsidP="004B7F4C">
      <w:pPr>
        <w:pStyle w:val="Ttulo2"/>
        <w:tabs>
          <w:tab w:val="clear" w:pos="0"/>
        </w:tabs>
        <w:contextualSpacing/>
        <w:jc w:val="both"/>
        <w:rPr>
          <w:rFonts w:ascii="Arial" w:hAnsi="Arial"/>
        </w:rPr>
      </w:pPr>
      <w:r w:rsidRPr="00F171AB">
        <w:rPr>
          <w:rFonts w:ascii="Arial" w:hAnsi="Arial"/>
        </w:rPr>
        <w:t>PROGRAMACIÓN</w:t>
      </w:r>
    </w:p>
    <w:p w14:paraId="32B779D6" w14:textId="77777777" w:rsidR="00D8070B" w:rsidRPr="00F171AB" w:rsidRDefault="00D8070B" w:rsidP="00BA601B">
      <w:pPr>
        <w:numPr>
          <w:ilvl w:val="0"/>
          <w:numId w:val="89"/>
        </w:numPr>
        <w:tabs>
          <w:tab w:val="left" w:pos="340"/>
          <w:tab w:val="left" w:pos="720"/>
        </w:tabs>
        <w:ind w:left="0" w:firstLine="0"/>
        <w:contextualSpacing/>
        <w:jc w:val="both"/>
        <w:rPr>
          <w:rFonts w:ascii="Arial" w:hAnsi="Arial"/>
          <w:lang w:val="es-ES_tradnl"/>
        </w:rPr>
      </w:pPr>
      <w:r w:rsidRPr="00F171AB">
        <w:rPr>
          <w:rFonts w:ascii="Arial" w:hAnsi="Arial"/>
          <w:lang w:val="es-ES_tradnl"/>
        </w:rPr>
        <w:t>Práctica docente supone:</w:t>
      </w:r>
    </w:p>
    <w:p w14:paraId="0F7357C3" w14:textId="77777777" w:rsidR="00D8070B" w:rsidRPr="00F171AB" w:rsidRDefault="00D8070B" w:rsidP="004B7F4C">
      <w:pPr>
        <w:contextualSpacing/>
        <w:jc w:val="both"/>
        <w:rPr>
          <w:rFonts w:ascii="Arial" w:hAnsi="Arial"/>
          <w:lang w:val="es-ES_tradnl"/>
        </w:rPr>
      </w:pPr>
    </w:p>
    <w:p w14:paraId="1FF9AB32" w14:textId="77777777" w:rsidR="00D8070B" w:rsidRPr="00BF3D2B" w:rsidRDefault="00D8070B" w:rsidP="00BA601B">
      <w:pPr>
        <w:pStyle w:val="Prrafodelista"/>
        <w:numPr>
          <w:ilvl w:val="0"/>
          <w:numId w:val="120"/>
        </w:numPr>
        <w:tabs>
          <w:tab w:val="left" w:pos="1080"/>
          <w:tab w:val="left" w:pos="1440"/>
        </w:tabs>
        <w:contextualSpacing/>
        <w:jc w:val="both"/>
        <w:rPr>
          <w:rFonts w:ascii="Arial" w:hAnsi="Arial"/>
          <w:lang w:val="es-ES_tradnl"/>
        </w:rPr>
      </w:pPr>
      <w:r w:rsidRPr="00BF3D2B">
        <w:rPr>
          <w:rFonts w:ascii="Arial" w:hAnsi="Arial"/>
          <w:lang w:val="es-ES_tradnl"/>
        </w:rPr>
        <w:t>Tomar decisiones respecto de cada uno de los apartados que debe tener una programación de aula:</w:t>
      </w:r>
    </w:p>
    <w:p w14:paraId="233FD914" w14:textId="77777777" w:rsidR="00D8070B" w:rsidRPr="00483EAD" w:rsidRDefault="00D8070B" w:rsidP="00BA601B">
      <w:pPr>
        <w:pStyle w:val="Prrafodelista"/>
        <w:numPr>
          <w:ilvl w:val="0"/>
          <w:numId w:val="121"/>
        </w:numPr>
        <w:tabs>
          <w:tab w:val="left" w:pos="1440"/>
          <w:tab w:val="left" w:pos="2160"/>
        </w:tabs>
        <w:contextualSpacing/>
        <w:jc w:val="both"/>
        <w:rPr>
          <w:rFonts w:ascii="Arial" w:hAnsi="Arial"/>
          <w:lang w:val="es-ES_tradnl"/>
        </w:rPr>
      </w:pPr>
      <w:r w:rsidRPr="00483EAD">
        <w:rPr>
          <w:rFonts w:ascii="Arial" w:hAnsi="Arial"/>
          <w:lang w:val="es-ES_tradnl"/>
        </w:rPr>
        <w:t>los objetivos didácticos de las áreas</w:t>
      </w:r>
    </w:p>
    <w:p w14:paraId="6E8FD191" w14:textId="77777777" w:rsidR="00D8070B" w:rsidRPr="00483EAD" w:rsidRDefault="00D8070B" w:rsidP="00BA601B">
      <w:pPr>
        <w:pStyle w:val="Prrafodelista"/>
        <w:numPr>
          <w:ilvl w:val="0"/>
          <w:numId w:val="121"/>
        </w:numPr>
        <w:tabs>
          <w:tab w:val="left" w:pos="1440"/>
          <w:tab w:val="left" w:pos="2160"/>
        </w:tabs>
        <w:contextualSpacing/>
        <w:jc w:val="both"/>
        <w:rPr>
          <w:rFonts w:ascii="Arial" w:hAnsi="Arial"/>
          <w:lang w:val="es-ES_tradnl"/>
        </w:rPr>
      </w:pPr>
      <w:r w:rsidRPr="00483EAD">
        <w:rPr>
          <w:rFonts w:ascii="Arial" w:hAnsi="Arial"/>
          <w:lang w:val="es-ES_tradnl"/>
        </w:rPr>
        <w:t>los contenidos</w:t>
      </w:r>
    </w:p>
    <w:p w14:paraId="058F2DD0" w14:textId="77777777" w:rsidR="00D8070B" w:rsidRPr="00483EAD" w:rsidRDefault="00D8070B" w:rsidP="00BA601B">
      <w:pPr>
        <w:pStyle w:val="Prrafodelista"/>
        <w:numPr>
          <w:ilvl w:val="0"/>
          <w:numId w:val="121"/>
        </w:numPr>
        <w:tabs>
          <w:tab w:val="left" w:pos="1440"/>
          <w:tab w:val="left" w:pos="2160"/>
        </w:tabs>
        <w:contextualSpacing/>
        <w:jc w:val="both"/>
        <w:rPr>
          <w:rFonts w:ascii="Arial" w:hAnsi="Arial"/>
          <w:lang w:val="es-ES_tradnl"/>
        </w:rPr>
      </w:pPr>
      <w:r w:rsidRPr="00483EAD">
        <w:rPr>
          <w:rFonts w:ascii="Arial" w:hAnsi="Arial"/>
          <w:lang w:val="es-ES_tradnl"/>
        </w:rPr>
        <w:t>las actividades</w:t>
      </w:r>
    </w:p>
    <w:p w14:paraId="24229381" w14:textId="77777777" w:rsidR="00D8070B" w:rsidRPr="00483EAD" w:rsidRDefault="00D8070B" w:rsidP="00BA601B">
      <w:pPr>
        <w:pStyle w:val="Prrafodelista"/>
        <w:numPr>
          <w:ilvl w:val="0"/>
          <w:numId w:val="121"/>
        </w:numPr>
        <w:tabs>
          <w:tab w:val="left" w:pos="1440"/>
          <w:tab w:val="left" w:pos="2160"/>
        </w:tabs>
        <w:contextualSpacing/>
        <w:jc w:val="both"/>
        <w:rPr>
          <w:rFonts w:ascii="Arial" w:hAnsi="Arial"/>
          <w:lang w:val="es-ES_tradnl"/>
        </w:rPr>
      </w:pPr>
      <w:r w:rsidRPr="00483EAD">
        <w:rPr>
          <w:rFonts w:ascii="Arial" w:hAnsi="Arial"/>
          <w:lang w:val="es-ES_tradnl"/>
        </w:rPr>
        <w:t>las estrategias y los recursos</w:t>
      </w:r>
    </w:p>
    <w:p w14:paraId="0C23292F" w14:textId="77777777" w:rsidR="00D8070B" w:rsidRPr="00483EAD" w:rsidRDefault="00D8070B" w:rsidP="004B7F4C">
      <w:pPr>
        <w:contextualSpacing/>
        <w:jc w:val="both"/>
        <w:rPr>
          <w:rFonts w:ascii="Arial" w:hAnsi="Arial"/>
          <w:lang w:val="es-ES_tradnl"/>
        </w:rPr>
      </w:pPr>
    </w:p>
    <w:p w14:paraId="6D46E921" w14:textId="77777777" w:rsidR="00D8070B" w:rsidRPr="00BF3D2B" w:rsidRDefault="00D8070B" w:rsidP="00BA601B">
      <w:pPr>
        <w:pStyle w:val="Prrafodelista"/>
        <w:numPr>
          <w:ilvl w:val="0"/>
          <w:numId w:val="120"/>
        </w:numPr>
        <w:tabs>
          <w:tab w:val="left" w:pos="1080"/>
          <w:tab w:val="left" w:pos="1440"/>
        </w:tabs>
        <w:contextualSpacing/>
        <w:jc w:val="both"/>
        <w:rPr>
          <w:rFonts w:ascii="Arial" w:hAnsi="Arial"/>
          <w:lang w:val="es-ES_tradnl"/>
        </w:rPr>
      </w:pPr>
      <w:r w:rsidRPr="00BF3D2B">
        <w:rPr>
          <w:rFonts w:ascii="Arial" w:hAnsi="Arial"/>
          <w:lang w:val="es-ES_tradnl"/>
        </w:rPr>
        <w:t>Tomar decisiones sobre cómo se va a comprobar que los alumnos van adquiriendo esos objetivos, desarrollando y adquiriendo las competencias básicas, los que supone concretar:</w:t>
      </w:r>
    </w:p>
    <w:p w14:paraId="5E5968E4" w14:textId="77777777" w:rsidR="00D8070B" w:rsidRPr="00483EAD" w:rsidRDefault="00D8070B" w:rsidP="00BA601B">
      <w:pPr>
        <w:pStyle w:val="Prrafodelista"/>
        <w:numPr>
          <w:ilvl w:val="0"/>
          <w:numId w:val="122"/>
        </w:numPr>
        <w:tabs>
          <w:tab w:val="left" w:pos="1440"/>
          <w:tab w:val="left" w:pos="2160"/>
        </w:tabs>
        <w:contextualSpacing/>
        <w:jc w:val="both"/>
        <w:rPr>
          <w:rFonts w:ascii="Arial" w:hAnsi="Arial"/>
          <w:lang w:val="es-ES_tradnl"/>
        </w:rPr>
      </w:pPr>
      <w:r w:rsidRPr="00483EAD">
        <w:rPr>
          <w:rFonts w:ascii="Arial" w:hAnsi="Arial"/>
          <w:lang w:val="es-ES_tradnl"/>
        </w:rPr>
        <w:t>Los criterios</w:t>
      </w:r>
    </w:p>
    <w:p w14:paraId="2928E493" w14:textId="77777777" w:rsidR="00D8070B" w:rsidRPr="00483EAD" w:rsidRDefault="00D8070B" w:rsidP="00BA601B">
      <w:pPr>
        <w:pStyle w:val="Prrafodelista"/>
        <w:numPr>
          <w:ilvl w:val="0"/>
          <w:numId w:val="122"/>
        </w:numPr>
        <w:tabs>
          <w:tab w:val="left" w:pos="1440"/>
          <w:tab w:val="left" w:pos="2160"/>
        </w:tabs>
        <w:contextualSpacing/>
        <w:jc w:val="both"/>
        <w:rPr>
          <w:rFonts w:ascii="Arial" w:hAnsi="Arial"/>
          <w:lang w:val="es-ES_tradnl"/>
        </w:rPr>
      </w:pPr>
      <w:r w:rsidRPr="00483EAD">
        <w:rPr>
          <w:rFonts w:ascii="Arial" w:hAnsi="Arial"/>
          <w:lang w:val="es-ES_tradnl"/>
        </w:rPr>
        <w:t>Procedimientos</w:t>
      </w:r>
    </w:p>
    <w:p w14:paraId="5765674F" w14:textId="77777777" w:rsidR="00D8070B" w:rsidRPr="00483EAD" w:rsidRDefault="00D8070B" w:rsidP="00BA601B">
      <w:pPr>
        <w:pStyle w:val="Prrafodelista"/>
        <w:numPr>
          <w:ilvl w:val="0"/>
          <w:numId w:val="122"/>
        </w:numPr>
        <w:tabs>
          <w:tab w:val="left" w:pos="1440"/>
          <w:tab w:val="left" w:pos="2160"/>
        </w:tabs>
        <w:contextualSpacing/>
        <w:jc w:val="both"/>
        <w:rPr>
          <w:rFonts w:ascii="Arial" w:hAnsi="Arial"/>
          <w:lang w:val="es-ES_tradnl"/>
        </w:rPr>
      </w:pPr>
      <w:r w:rsidRPr="00483EAD">
        <w:rPr>
          <w:rFonts w:ascii="Arial" w:hAnsi="Arial"/>
          <w:lang w:val="es-ES_tradnl"/>
        </w:rPr>
        <w:t>Instrumentos</w:t>
      </w:r>
    </w:p>
    <w:p w14:paraId="29BA7784" w14:textId="77777777" w:rsidR="00D8070B" w:rsidRDefault="00D8070B" w:rsidP="00BA601B">
      <w:pPr>
        <w:pStyle w:val="Prrafodelista"/>
        <w:numPr>
          <w:ilvl w:val="0"/>
          <w:numId w:val="122"/>
        </w:numPr>
        <w:tabs>
          <w:tab w:val="left" w:pos="1440"/>
          <w:tab w:val="left" w:pos="2160"/>
        </w:tabs>
        <w:contextualSpacing/>
        <w:jc w:val="both"/>
        <w:rPr>
          <w:rFonts w:ascii="Arial" w:hAnsi="Arial"/>
          <w:lang w:val="es-ES_tradnl"/>
        </w:rPr>
      </w:pPr>
      <w:r w:rsidRPr="00483EAD">
        <w:rPr>
          <w:rFonts w:ascii="Arial" w:hAnsi="Arial"/>
          <w:lang w:val="es-ES_tradnl"/>
        </w:rPr>
        <w:t>Técnicas de evaluación</w:t>
      </w:r>
    </w:p>
    <w:p w14:paraId="1A2222D7" w14:textId="77777777" w:rsidR="00483EAD" w:rsidRPr="00483EAD" w:rsidRDefault="00483EAD" w:rsidP="00483EAD">
      <w:pPr>
        <w:pStyle w:val="Prrafodelista"/>
        <w:tabs>
          <w:tab w:val="left" w:pos="1440"/>
          <w:tab w:val="left" w:pos="2160"/>
        </w:tabs>
        <w:ind w:left="720"/>
        <w:contextualSpacing/>
        <w:jc w:val="both"/>
        <w:rPr>
          <w:rFonts w:ascii="Arial" w:hAnsi="Arial"/>
          <w:lang w:val="es-ES_tradnl"/>
        </w:rPr>
      </w:pPr>
    </w:p>
    <w:p w14:paraId="4A40DE96" w14:textId="77777777" w:rsidR="00D8070B" w:rsidRPr="00BF3D2B" w:rsidRDefault="00D8070B" w:rsidP="00BA601B">
      <w:pPr>
        <w:pStyle w:val="Prrafodelista"/>
        <w:numPr>
          <w:ilvl w:val="0"/>
          <w:numId w:val="120"/>
        </w:numPr>
        <w:tabs>
          <w:tab w:val="left" w:pos="720"/>
          <w:tab w:val="left" w:pos="1080"/>
        </w:tabs>
        <w:contextualSpacing/>
        <w:jc w:val="both"/>
        <w:rPr>
          <w:rFonts w:ascii="Arial" w:hAnsi="Arial"/>
          <w:lang w:val="es-ES_tradnl"/>
        </w:rPr>
      </w:pPr>
      <w:r w:rsidRPr="00BF3D2B">
        <w:rPr>
          <w:rFonts w:ascii="Arial" w:hAnsi="Arial"/>
          <w:lang w:val="es-ES_tradnl"/>
        </w:rPr>
        <w:t>Tomar decisiones que garanticen aprendizajes relevantes de forma eficaz:</w:t>
      </w:r>
    </w:p>
    <w:p w14:paraId="276AC54B" w14:textId="77777777" w:rsidR="00D8070B" w:rsidRPr="00483EAD" w:rsidRDefault="0041283B" w:rsidP="00BA601B">
      <w:pPr>
        <w:pStyle w:val="Prrafodelista"/>
        <w:numPr>
          <w:ilvl w:val="0"/>
          <w:numId w:val="123"/>
        </w:numPr>
        <w:tabs>
          <w:tab w:val="left" w:pos="1440"/>
          <w:tab w:val="left" w:pos="2160"/>
        </w:tabs>
        <w:contextualSpacing/>
        <w:jc w:val="both"/>
        <w:rPr>
          <w:rFonts w:ascii="Arial" w:hAnsi="Arial"/>
          <w:lang w:val="es-ES_tradnl"/>
        </w:rPr>
      </w:pPr>
      <w:r w:rsidRPr="00483EAD">
        <w:rPr>
          <w:rFonts w:ascii="Arial" w:hAnsi="Arial"/>
          <w:lang w:val="es-ES_tradnl"/>
        </w:rPr>
        <w:t>l</w:t>
      </w:r>
      <w:r w:rsidR="00D8070B" w:rsidRPr="00483EAD">
        <w:rPr>
          <w:rFonts w:ascii="Arial" w:hAnsi="Arial"/>
          <w:lang w:val="es-ES_tradnl"/>
        </w:rPr>
        <w:t>as condiciones de tiempo</w:t>
      </w:r>
    </w:p>
    <w:p w14:paraId="6216F80F" w14:textId="77777777" w:rsidR="00850A4F" w:rsidRPr="00483EAD" w:rsidRDefault="00D8070B" w:rsidP="00BA601B">
      <w:pPr>
        <w:pStyle w:val="Prrafodelista"/>
        <w:numPr>
          <w:ilvl w:val="0"/>
          <w:numId w:val="123"/>
        </w:numPr>
        <w:tabs>
          <w:tab w:val="left" w:pos="1440"/>
          <w:tab w:val="left" w:pos="2160"/>
        </w:tabs>
        <w:contextualSpacing/>
        <w:jc w:val="both"/>
        <w:rPr>
          <w:rFonts w:ascii="Arial" w:hAnsi="Arial"/>
          <w:lang w:val="es-ES_tradnl"/>
        </w:rPr>
      </w:pPr>
      <w:r w:rsidRPr="00483EAD">
        <w:rPr>
          <w:rFonts w:ascii="Arial" w:hAnsi="Arial"/>
          <w:lang w:val="es-ES_tradnl"/>
        </w:rPr>
        <w:t>de espacio</w:t>
      </w:r>
    </w:p>
    <w:p w14:paraId="72189CBF" w14:textId="77777777" w:rsidR="00F00E41" w:rsidRPr="00F171AB" w:rsidRDefault="00F00E41" w:rsidP="004B7F4C">
      <w:pPr>
        <w:contextualSpacing/>
        <w:jc w:val="both"/>
        <w:rPr>
          <w:rFonts w:ascii="Arial" w:hAnsi="Arial"/>
          <w:sz w:val="22"/>
          <w:lang w:val="es-ES_tradnl"/>
        </w:rPr>
        <w:sectPr w:rsidR="00F00E41" w:rsidRPr="00F171AB" w:rsidSect="00BB6027">
          <w:headerReference w:type="even" r:id="rId66"/>
          <w:headerReference w:type="default" r:id="rId67"/>
          <w:headerReference w:type="first" r:id="rId68"/>
          <w:footnotePr>
            <w:pos w:val="beneathText"/>
          </w:footnotePr>
          <w:pgSz w:w="11905" w:h="16837"/>
          <w:pgMar w:top="1134" w:right="706" w:bottom="993" w:left="851" w:header="708" w:footer="72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p>
    <w:p w14:paraId="0BBD71F9" w14:textId="77777777" w:rsidR="00850A4F" w:rsidRPr="00F171AB" w:rsidRDefault="00F00E41" w:rsidP="004B7F4C">
      <w:pPr>
        <w:contextualSpacing/>
        <w:jc w:val="center"/>
        <w:rPr>
          <w:rFonts w:ascii="Arial" w:hAnsi="Arial"/>
          <w:sz w:val="22"/>
          <w:lang w:val="es-ES_tradnl"/>
        </w:rPr>
      </w:pPr>
      <w:r w:rsidRPr="00F171AB">
        <w:rPr>
          <w:rFonts w:ascii="Bookman Old Style" w:hAnsi="Bookman Old Style" w:cs="Bookman Old Style"/>
          <w:sz w:val="26"/>
          <w:szCs w:val="26"/>
        </w:rPr>
        <w:lastRenderedPageBreak/>
        <w:t>PROGRAMACIÓN</w:t>
      </w:r>
    </w:p>
    <w:tbl>
      <w:tblPr>
        <w:tblW w:w="150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69"/>
        <w:gridCol w:w="2679"/>
        <w:gridCol w:w="3559"/>
      </w:tblGrid>
      <w:tr w:rsidR="00F00E41" w:rsidRPr="00F171AB" w14:paraId="0043CDB6" w14:textId="77777777" w:rsidTr="6A1BF961">
        <w:trPr>
          <w:trHeight w:val="456"/>
        </w:trPr>
        <w:tc>
          <w:tcPr>
            <w:tcW w:w="8769" w:type="dxa"/>
            <w:tcBorders>
              <w:right w:val="single" w:sz="4" w:space="0" w:color="auto"/>
            </w:tcBorders>
          </w:tcPr>
          <w:p w14:paraId="319D2C09" w14:textId="77777777" w:rsidR="00F00E41" w:rsidRPr="00F171AB" w:rsidRDefault="00F00E41" w:rsidP="004B7F4C">
            <w:pPr>
              <w:tabs>
                <w:tab w:val="left" w:pos="2727"/>
              </w:tabs>
              <w:spacing w:before="36" w:line="360" w:lineRule="auto"/>
              <w:contextualSpacing/>
              <w:rPr>
                <w:rFonts w:ascii="Bookman Old Style" w:hAnsi="Bookman Old Style" w:cs="Bookman Old Style"/>
                <w:sz w:val="26"/>
                <w:szCs w:val="26"/>
              </w:rPr>
            </w:pPr>
            <w:r w:rsidRPr="00F171AB">
              <w:rPr>
                <w:rFonts w:ascii="Bookman Old Style" w:hAnsi="Bookman Old Style" w:cs="Bookman Old Style"/>
                <w:b/>
                <w:bCs/>
                <w:sz w:val="22"/>
                <w:szCs w:val="22"/>
              </w:rPr>
              <w:t>INDICADORES</w:t>
            </w:r>
          </w:p>
        </w:tc>
        <w:tc>
          <w:tcPr>
            <w:tcW w:w="2679" w:type="dxa"/>
            <w:tcBorders>
              <w:right w:val="single" w:sz="4" w:space="0" w:color="auto"/>
            </w:tcBorders>
          </w:tcPr>
          <w:p w14:paraId="0F8809DC" w14:textId="77777777" w:rsidR="00F00E41" w:rsidRPr="00F171AB" w:rsidRDefault="00F00E41" w:rsidP="004B7F4C">
            <w:pPr>
              <w:tabs>
                <w:tab w:val="left" w:pos="2727"/>
              </w:tabs>
              <w:spacing w:before="36" w:line="360" w:lineRule="auto"/>
              <w:contextualSpacing/>
              <w:rPr>
                <w:rFonts w:ascii="Bookman Old Style" w:hAnsi="Bookman Old Style" w:cs="Bookman Old Style"/>
                <w:sz w:val="26"/>
                <w:szCs w:val="26"/>
              </w:rPr>
            </w:pPr>
            <w:r w:rsidRPr="00F171AB">
              <w:rPr>
                <w:rFonts w:ascii="Verdana" w:hAnsi="Verdana" w:cs="Verdana"/>
                <w:b/>
                <w:bCs/>
                <w:sz w:val="16"/>
                <w:szCs w:val="16"/>
              </w:rPr>
              <w:t>VALORACIÓN</w:t>
            </w:r>
          </w:p>
        </w:tc>
        <w:tc>
          <w:tcPr>
            <w:tcW w:w="3559" w:type="dxa"/>
            <w:tcBorders>
              <w:left w:val="single" w:sz="4" w:space="0" w:color="auto"/>
            </w:tcBorders>
          </w:tcPr>
          <w:p w14:paraId="7EFF20B0" w14:textId="77777777" w:rsidR="00F00E41" w:rsidRPr="00F171AB" w:rsidRDefault="00F00E41" w:rsidP="004B7F4C">
            <w:pPr>
              <w:tabs>
                <w:tab w:val="left" w:pos="2727"/>
              </w:tabs>
              <w:spacing w:before="36" w:line="360" w:lineRule="auto"/>
              <w:contextualSpacing/>
              <w:rPr>
                <w:rFonts w:ascii="Bookman Old Style" w:hAnsi="Bookman Old Style" w:cs="Bookman Old Style"/>
                <w:sz w:val="26"/>
                <w:szCs w:val="26"/>
              </w:rPr>
            </w:pPr>
            <w:r w:rsidRPr="00F171AB">
              <w:rPr>
                <w:rFonts w:ascii="Tahoma" w:hAnsi="Tahoma" w:cs="Tahoma"/>
                <w:b/>
                <w:bCs/>
                <w:sz w:val="14"/>
                <w:szCs w:val="14"/>
              </w:rPr>
              <w:t>OBSERVACIONES</w:t>
            </w:r>
            <w:r w:rsidRPr="00F171AB">
              <w:rPr>
                <w:rFonts w:ascii="Tahoma" w:hAnsi="Tahoma" w:cs="Tahoma"/>
                <w:sz w:val="14"/>
                <w:szCs w:val="14"/>
              </w:rPr>
              <w:t xml:space="preserve"> Y PROPUESTAS DE MEJORA</w:t>
            </w:r>
          </w:p>
        </w:tc>
      </w:tr>
      <w:tr w:rsidR="00F00E41" w:rsidRPr="00F171AB" w14:paraId="20F866E4" w14:textId="77777777" w:rsidTr="6A1BF961">
        <w:trPr>
          <w:trHeight w:val="1133"/>
        </w:trPr>
        <w:tc>
          <w:tcPr>
            <w:tcW w:w="8769" w:type="dxa"/>
            <w:tcBorders>
              <w:right w:val="single" w:sz="4" w:space="0" w:color="auto"/>
            </w:tcBorders>
          </w:tcPr>
          <w:p w14:paraId="1AF4878C" w14:textId="77777777" w:rsidR="00BF3D2B" w:rsidRDefault="00BF3D2B" w:rsidP="20EC60B9">
            <w:pPr>
              <w:tabs>
                <w:tab w:val="left" w:pos="2475"/>
              </w:tabs>
              <w:spacing w:before="240" w:after="240" w:line="276" w:lineRule="auto"/>
              <w:contextualSpacing/>
              <w:rPr>
                <w:rFonts w:ascii="Arial" w:eastAsia="Arial" w:hAnsi="Arial" w:cs="Arial"/>
              </w:rPr>
            </w:pPr>
          </w:p>
          <w:p w14:paraId="2941B94A" w14:textId="589789AB" w:rsidR="00F00E41" w:rsidRPr="00BF3D2B" w:rsidRDefault="00F00E41" w:rsidP="20EC60B9">
            <w:pPr>
              <w:tabs>
                <w:tab w:val="left" w:pos="2475"/>
              </w:tabs>
              <w:spacing w:before="240" w:after="240" w:line="276" w:lineRule="auto"/>
              <w:contextualSpacing/>
              <w:rPr>
                <w:rFonts w:ascii="Arial" w:eastAsia="Arial" w:hAnsi="Arial" w:cs="Arial"/>
                <w:b/>
                <w:bCs/>
              </w:rPr>
            </w:pPr>
            <w:r w:rsidRPr="20EC60B9">
              <w:rPr>
                <w:rFonts w:ascii="Arial" w:eastAsia="Arial" w:hAnsi="Arial" w:cs="Arial"/>
              </w:rPr>
              <w:t xml:space="preserve">Realizo la programación de mi actividad educativa teniendo como referencia las Programaciones </w:t>
            </w:r>
            <w:r w:rsidR="6E0071A0" w:rsidRPr="20EC60B9">
              <w:rPr>
                <w:rFonts w:ascii="Arial" w:eastAsia="Arial" w:hAnsi="Arial" w:cs="Arial"/>
              </w:rPr>
              <w:t>Didácticas y</w:t>
            </w:r>
            <w:r w:rsidRPr="20EC60B9">
              <w:rPr>
                <w:rFonts w:ascii="Arial" w:eastAsia="Arial" w:hAnsi="Arial" w:cs="Arial"/>
              </w:rPr>
              <w:t>, en su caso, la programación de área; instrumentos de planificación que conozco y utilizo.</w:t>
            </w:r>
          </w:p>
        </w:tc>
        <w:tc>
          <w:tcPr>
            <w:tcW w:w="2679" w:type="dxa"/>
            <w:tcBorders>
              <w:right w:val="single" w:sz="4" w:space="0" w:color="auto"/>
            </w:tcBorders>
          </w:tcPr>
          <w:p w14:paraId="46AAD782" w14:textId="77777777" w:rsidR="00F00E41" w:rsidRPr="00F171AB" w:rsidRDefault="00F00E41" w:rsidP="00BF3D2B">
            <w:pPr>
              <w:tabs>
                <w:tab w:val="left" w:pos="2475"/>
              </w:tabs>
              <w:spacing w:before="240" w:after="240"/>
              <w:contextualSpacing/>
              <w:rPr>
                <w:rFonts w:ascii="Verdana" w:hAnsi="Verdana" w:cs="Verdana"/>
                <w:b/>
                <w:bCs/>
                <w:sz w:val="16"/>
                <w:szCs w:val="16"/>
              </w:rPr>
            </w:pPr>
          </w:p>
        </w:tc>
        <w:tc>
          <w:tcPr>
            <w:tcW w:w="3559" w:type="dxa"/>
            <w:tcBorders>
              <w:left w:val="single" w:sz="4" w:space="0" w:color="auto"/>
            </w:tcBorders>
          </w:tcPr>
          <w:p w14:paraId="1721097C" w14:textId="77777777" w:rsidR="00F00E41" w:rsidRPr="00F171AB" w:rsidRDefault="00F00E41" w:rsidP="00BF3D2B">
            <w:pPr>
              <w:tabs>
                <w:tab w:val="left" w:pos="2475"/>
              </w:tabs>
              <w:spacing w:before="240" w:after="240"/>
              <w:contextualSpacing/>
              <w:rPr>
                <w:rFonts w:ascii="Verdana" w:hAnsi="Verdana" w:cs="Verdana"/>
                <w:b/>
                <w:bCs/>
                <w:sz w:val="16"/>
                <w:szCs w:val="16"/>
              </w:rPr>
            </w:pPr>
          </w:p>
        </w:tc>
      </w:tr>
      <w:tr w:rsidR="00F00E41" w:rsidRPr="00F171AB" w14:paraId="64E4C5D3" w14:textId="77777777" w:rsidTr="6A1BF961">
        <w:trPr>
          <w:trHeight w:val="733"/>
        </w:trPr>
        <w:tc>
          <w:tcPr>
            <w:tcW w:w="8769" w:type="dxa"/>
            <w:tcBorders>
              <w:right w:val="single" w:sz="4" w:space="0" w:color="auto"/>
            </w:tcBorders>
          </w:tcPr>
          <w:p w14:paraId="54998899" w14:textId="77777777" w:rsidR="00BF3D2B" w:rsidRDefault="00BF3D2B" w:rsidP="20EC60B9">
            <w:pPr>
              <w:tabs>
                <w:tab w:val="left" w:pos="2475"/>
              </w:tabs>
              <w:spacing w:before="240" w:after="240" w:line="276" w:lineRule="auto"/>
              <w:contextualSpacing/>
              <w:rPr>
                <w:rFonts w:ascii="Arial" w:eastAsia="Arial" w:hAnsi="Arial" w:cs="Arial"/>
              </w:rPr>
            </w:pPr>
          </w:p>
          <w:p w14:paraId="2AB16B80" w14:textId="77777777" w:rsidR="00F00E41" w:rsidRPr="00BF3D2B" w:rsidRDefault="00F00E41" w:rsidP="20EC60B9">
            <w:pPr>
              <w:tabs>
                <w:tab w:val="left" w:pos="2475"/>
              </w:tabs>
              <w:spacing w:before="240" w:after="240" w:line="276" w:lineRule="auto"/>
              <w:contextualSpacing/>
              <w:rPr>
                <w:rFonts w:ascii="Arial" w:eastAsia="Arial" w:hAnsi="Arial" w:cs="Arial"/>
                <w:b/>
                <w:bCs/>
              </w:rPr>
            </w:pPr>
            <w:r w:rsidRPr="20EC60B9">
              <w:rPr>
                <w:rFonts w:ascii="Arial" w:eastAsia="Arial" w:hAnsi="Arial" w:cs="Arial"/>
              </w:rPr>
              <w:t>Formulo los objetivos didácticos de forma que expresan claramente las habilidades que mis alumnos y alumnas deben conseguir como reflejo y manifestación de la intervención educativa.</w:t>
            </w:r>
          </w:p>
        </w:tc>
        <w:tc>
          <w:tcPr>
            <w:tcW w:w="2679" w:type="dxa"/>
            <w:tcBorders>
              <w:right w:val="single" w:sz="4" w:space="0" w:color="auto"/>
            </w:tcBorders>
          </w:tcPr>
          <w:p w14:paraId="00AB4751" w14:textId="77777777" w:rsidR="00F00E41" w:rsidRPr="00F171AB" w:rsidRDefault="00F00E41" w:rsidP="00BF3D2B">
            <w:pPr>
              <w:tabs>
                <w:tab w:val="left" w:pos="2475"/>
              </w:tabs>
              <w:spacing w:before="240" w:after="240"/>
              <w:contextualSpacing/>
              <w:rPr>
                <w:rFonts w:ascii="Tahoma" w:hAnsi="Tahoma" w:cs="Tahoma"/>
                <w:b/>
                <w:bCs/>
                <w:sz w:val="14"/>
                <w:szCs w:val="14"/>
              </w:rPr>
            </w:pPr>
          </w:p>
        </w:tc>
        <w:tc>
          <w:tcPr>
            <w:tcW w:w="3559" w:type="dxa"/>
            <w:tcBorders>
              <w:left w:val="single" w:sz="4" w:space="0" w:color="auto"/>
            </w:tcBorders>
          </w:tcPr>
          <w:p w14:paraId="2D461D88" w14:textId="77777777" w:rsidR="00F00E41" w:rsidRPr="00F171AB" w:rsidRDefault="00F00E41" w:rsidP="00BF3D2B">
            <w:pPr>
              <w:tabs>
                <w:tab w:val="left" w:pos="2475"/>
              </w:tabs>
              <w:spacing w:before="240" w:after="240"/>
              <w:contextualSpacing/>
              <w:rPr>
                <w:rFonts w:ascii="Tahoma" w:hAnsi="Tahoma" w:cs="Tahoma"/>
                <w:b/>
                <w:bCs/>
                <w:sz w:val="14"/>
                <w:szCs w:val="14"/>
              </w:rPr>
            </w:pPr>
          </w:p>
        </w:tc>
      </w:tr>
      <w:tr w:rsidR="00F00E41" w:rsidRPr="00F171AB" w14:paraId="013138FE" w14:textId="77777777" w:rsidTr="6A1BF961">
        <w:trPr>
          <w:trHeight w:val="733"/>
        </w:trPr>
        <w:tc>
          <w:tcPr>
            <w:tcW w:w="8769" w:type="dxa"/>
            <w:tcBorders>
              <w:right w:val="single" w:sz="4" w:space="0" w:color="auto"/>
            </w:tcBorders>
          </w:tcPr>
          <w:p w14:paraId="73F8DB4D" w14:textId="77777777" w:rsidR="00BF3D2B" w:rsidRDefault="00BF3D2B" w:rsidP="20EC60B9">
            <w:pPr>
              <w:tabs>
                <w:tab w:val="right" w:pos="3443"/>
                <w:tab w:val="left" w:pos="3908"/>
                <w:tab w:val="right" w:pos="8123"/>
              </w:tabs>
              <w:spacing w:before="240" w:after="240" w:line="276" w:lineRule="auto"/>
              <w:contextualSpacing/>
              <w:rPr>
                <w:rFonts w:ascii="Arial" w:eastAsia="Arial" w:hAnsi="Arial" w:cs="Arial"/>
              </w:rPr>
            </w:pPr>
          </w:p>
          <w:p w14:paraId="1BD22EAA" w14:textId="00C9FF74" w:rsidR="00F00E41" w:rsidRPr="00BF3D2B" w:rsidRDefault="00F00E41" w:rsidP="20EC60B9">
            <w:pPr>
              <w:tabs>
                <w:tab w:val="right" w:pos="3443"/>
                <w:tab w:val="left" w:pos="3908"/>
                <w:tab w:val="right" w:pos="8123"/>
              </w:tabs>
              <w:spacing w:before="240" w:after="240" w:line="276" w:lineRule="auto"/>
              <w:contextualSpacing/>
              <w:rPr>
                <w:rFonts w:ascii="Arial" w:eastAsia="Arial" w:hAnsi="Arial" w:cs="Arial"/>
              </w:rPr>
            </w:pPr>
            <w:r w:rsidRPr="6A1BF961">
              <w:rPr>
                <w:rFonts w:ascii="Arial" w:eastAsia="Arial" w:hAnsi="Arial" w:cs="Arial"/>
              </w:rPr>
              <w:t xml:space="preserve">Selecciono y secuencio los contenidos de mi programación didáctica de aula con una </w:t>
            </w:r>
            <w:r w:rsidR="7993D196" w:rsidRPr="6A1BF961">
              <w:rPr>
                <w:rFonts w:ascii="Arial" w:eastAsia="Arial" w:hAnsi="Arial" w:cs="Arial"/>
              </w:rPr>
              <w:t>distribución</w:t>
            </w:r>
            <w:r w:rsidRPr="6A1BF961">
              <w:rPr>
                <w:rFonts w:ascii="Arial" w:eastAsia="Arial" w:hAnsi="Arial" w:cs="Arial"/>
              </w:rPr>
              <w:t xml:space="preserve"> y una progresión adecuada </w:t>
            </w:r>
            <w:r w:rsidR="789F9AE2" w:rsidRPr="6A1BF961">
              <w:rPr>
                <w:rFonts w:ascii="Arial" w:eastAsia="Arial" w:hAnsi="Arial" w:cs="Arial"/>
              </w:rPr>
              <w:t>a las</w:t>
            </w:r>
            <w:r w:rsidRPr="6A1BF961">
              <w:rPr>
                <w:rFonts w:ascii="Arial" w:eastAsia="Arial" w:hAnsi="Arial" w:cs="Arial"/>
              </w:rPr>
              <w:t xml:space="preserve"> características de cada de grupo de alumnos.</w:t>
            </w:r>
          </w:p>
        </w:tc>
        <w:tc>
          <w:tcPr>
            <w:tcW w:w="2679" w:type="dxa"/>
            <w:tcBorders>
              <w:right w:val="single" w:sz="4" w:space="0" w:color="auto"/>
            </w:tcBorders>
          </w:tcPr>
          <w:p w14:paraId="6BF20CEA" w14:textId="77777777" w:rsidR="00F00E41" w:rsidRPr="00F171AB" w:rsidRDefault="00F00E41" w:rsidP="00BF3D2B">
            <w:pPr>
              <w:spacing w:before="240" w:after="240"/>
              <w:contextualSpacing/>
              <w:rPr>
                <w:rFonts w:ascii="Tahoma" w:hAnsi="Tahoma" w:cs="Tahoma"/>
                <w:sz w:val="14"/>
                <w:szCs w:val="14"/>
              </w:rPr>
            </w:pPr>
          </w:p>
        </w:tc>
        <w:tc>
          <w:tcPr>
            <w:tcW w:w="3559" w:type="dxa"/>
            <w:tcBorders>
              <w:left w:val="single" w:sz="4" w:space="0" w:color="auto"/>
            </w:tcBorders>
          </w:tcPr>
          <w:p w14:paraId="25F866C5" w14:textId="77777777" w:rsidR="00F00E41" w:rsidRPr="00F171AB" w:rsidRDefault="00F00E41" w:rsidP="00BF3D2B">
            <w:pPr>
              <w:spacing w:before="240" w:after="240"/>
              <w:contextualSpacing/>
              <w:rPr>
                <w:rFonts w:ascii="Tahoma" w:hAnsi="Tahoma" w:cs="Tahoma"/>
                <w:sz w:val="14"/>
                <w:szCs w:val="14"/>
              </w:rPr>
            </w:pPr>
          </w:p>
        </w:tc>
      </w:tr>
      <w:tr w:rsidR="00F00E41" w:rsidRPr="00F171AB" w14:paraId="65B654E7" w14:textId="77777777" w:rsidTr="6A1BF961">
        <w:trPr>
          <w:trHeight w:val="1301"/>
        </w:trPr>
        <w:tc>
          <w:tcPr>
            <w:tcW w:w="8769" w:type="dxa"/>
            <w:tcBorders>
              <w:right w:val="single" w:sz="4" w:space="0" w:color="auto"/>
            </w:tcBorders>
          </w:tcPr>
          <w:p w14:paraId="0210DD7E" w14:textId="77777777" w:rsidR="00BF3D2B" w:rsidRDefault="00BF3D2B" w:rsidP="20EC60B9">
            <w:pPr>
              <w:spacing w:before="240" w:after="240" w:line="276" w:lineRule="auto"/>
              <w:contextualSpacing/>
              <w:rPr>
                <w:rFonts w:ascii="Arial" w:eastAsia="Arial" w:hAnsi="Arial" w:cs="Arial"/>
              </w:rPr>
            </w:pPr>
          </w:p>
          <w:p w14:paraId="3D414E16" w14:textId="77777777" w:rsidR="00F00E41" w:rsidRPr="00BF3D2B" w:rsidRDefault="00F00E41" w:rsidP="20EC60B9">
            <w:pPr>
              <w:spacing w:before="240" w:after="240" w:line="276" w:lineRule="auto"/>
              <w:contextualSpacing/>
              <w:rPr>
                <w:rFonts w:ascii="Arial" w:eastAsia="Arial" w:hAnsi="Arial" w:cs="Arial"/>
                <w:b/>
                <w:bCs/>
              </w:rPr>
            </w:pPr>
            <w:r w:rsidRPr="20EC60B9">
              <w:rPr>
                <w:rFonts w:ascii="Arial" w:eastAsia="Arial" w:hAnsi="Arial" w:cs="Arial"/>
              </w:rPr>
              <w:t>Adopto estrategias y programo actividades en función n de los objetivos didácticos, en función n de los contenidos y de las características de los alumnos.</w:t>
            </w:r>
          </w:p>
        </w:tc>
        <w:tc>
          <w:tcPr>
            <w:tcW w:w="2679" w:type="dxa"/>
            <w:tcBorders>
              <w:right w:val="single" w:sz="4" w:space="0" w:color="auto"/>
            </w:tcBorders>
          </w:tcPr>
          <w:p w14:paraId="3BF677DD" w14:textId="77777777" w:rsidR="00F00E41" w:rsidRPr="00F171AB" w:rsidRDefault="00F00E41" w:rsidP="00BF3D2B">
            <w:pPr>
              <w:widowControl w:val="0"/>
              <w:autoSpaceDE w:val="0"/>
              <w:autoSpaceDN w:val="0"/>
              <w:spacing w:before="240" w:after="240" w:line="292" w:lineRule="auto"/>
              <w:contextualSpacing/>
              <w:jc w:val="center"/>
              <w:rPr>
                <w:rFonts w:ascii="Bookman Old Style" w:hAnsi="Bookman Old Style" w:cs="Bookman Old Style"/>
                <w:b/>
                <w:bCs/>
                <w:sz w:val="22"/>
                <w:szCs w:val="22"/>
              </w:rPr>
            </w:pPr>
          </w:p>
        </w:tc>
        <w:tc>
          <w:tcPr>
            <w:tcW w:w="3559" w:type="dxa"/>
            <w:tcBorders>
              <w:left w:val="single" w:sz="4" w:space="0" w:color="auto"/>
            </w:tcBorders>
          </w:tcPr>
          <w:p w14:paraId="6A778EA0" w14:textId="77777777" w:rsidR="00F00E41" w:rsidRPr="00F171AB" w:rsidRDefault="00F00E41" w:rsidP="00BF3D2B">
            <w:pPr>
              <w:spacing w:before="240" w:after="240" w:line="292" w:lineRule="auto"/>
              <w:contextualSpacing/>
              <w:jc w:val="center"/>
              <w:rPr>
                <w:rFonts w:ascii="Bookman Old Style" w:hAnsi="Bookman Old Style" w:cs="Bookman Old Style"/>
                <w:b/>
                <w:bCs/>
                <w:sz w:val="22"/>
                <w:szCs w:val="22"/>
              </w:rPr>
            </w:pPr>
          </w:p>
        </w:tc>
      </w:tr>
      <w:tr w:rsidR="00F00E41" w:rsidRPr="00F171AB" w14:paraId="29403494" w14:textId="77777777" w:rsidTr="6A1BF961">
        <w:trPr>
          <w:trHeight w:val="1332"/>
        </w:trPr>
        <w:tc>
          <w:tcPr>
            <w:tcW w:w="8769" w:type="dxa"/>
            <w:tcBorders>
              <w:right w:val="single" w:sz="4" w:space="0" w:color="auto"/>
            </w:tcBorders>
          </w:tcPr>
          <w:p w14:paraId="25F15E76" w14:textId="77777777" w:rsidR="00BF3D2B" w:rsidRDefault="00BF3D2B" w:rsidP="20EC60B9">
            <w:pPr>
              <w:tabs>
                <w:tab w:val="left" w:pos="3155"/>
              </w:tabs>
              <w:spacing w:before="240" w:after="240" w:line="276" w:lineRule="auto"/>
              <w:contextualSpacing/>
              <w:rPr>
                <w:rFonts w:ascii="Arial" w:eastAsia="Arial" w:hAnsi="Arial" w:cs="Arial"/>
              </w:rPr>
            </w:pPr>
          </w:p>
          <w:p w14:paraId="02B327A8" w14:textId="15972894" w:rsidR="00F00E41" w:rsidRPr="00BF3D2B" w:rsidRDefault="00F00E41" w:rsidP="20EC60B9">
            <w:pPr>
              <w:tabs>
                <w:tab w:val="left" w:pos="3155"/>
              </w:tabs>
              <w:spacing w:before="240" w:after="240" w:line="276" w:lineRule="auto"/>
              <w:contextualSpacing/>
              <w:rPr>
                <w:rFonts w:ascii="Arial" w:eastAsia="Arial" w:hAnsi="Arial" w:cs="Arial"/>
              </w:rPr>
            </w:pPr>
            <w:r w:rsidRPr="6A1BF961">
              <w:rPr>
                <w:rFonts w:ascii="Arial" w:eastAsia="Arial" w:hAnsi="Arial" w:cs="Arial"/>
              </w:rPr>
              <w:t>Planifico las clases de modo flexible, preparando actividades y</w:t>
            </w:r>
            <w:r w:rsidR="0C4362A1" w:rsidRPr="6A1BF961">
              <w:rPr>
                <w:rFonts w:ascii="Arial" w:eastAsia="Arial" w:hAnsi="Arial" w:cs="Arial"/>
              </w:rPr>
              <w:t xml:space="preserve"> </w:t>
            </w:r>
            <w:r w:rsidRPr="6A1BF961">
              <w:rPr>
                <w:rFonts w:ascii="Arial" w:eastAsia="Arial" w:hAnsi="Arial" w:cs="Arial"/>
              </w:rPr>
              <w:t xml:space="preserve">recursos personales, materiales, de tiempo, de espacio, de agrupamientos ajustados a la Programación Didáctica </w:t>
            </w:r>
            <w:r w:rsidR="79310F95" w:rsidRPr="6A1BF961">
              <w:rPr>
                <w:rFonts w:ascii="Arial" w:eastAsia="Arial" w:hAnsi="Arial" w:cs="Arial"/>
              </w:rPr>
              <w:t>y,</w:t>
            </w:r>
            <w:r w:rsidRPr="6A1BF961">
              <w:rPr>
                <w:rFonts w:ascii="Arial" w:eastAsia="Arial" w:hAnsi="Arial" w:cs="Arial"/>
              </w:rPr>
              <w:t xml:space="preserve"> sobre todo, ajustado siempre, lo</w:t>
            </w:r>
            <w:r w:rsidR="3CB97224" w:rsidRPr="6A1BF961">
              <w:rPr>
                <w:rFonts w:ascii="Arial" w:eastAsia="Arial" w:hAnsi="Arial" w:cs="Arial"/>
              </w:rPr>
              <w:t xml:space="preserve"> más</w:t>
            </w:r>
            <w:r w:rsidRPr="6A1BF961">
              <w:rPr>
                <w:rFonts w:ascii="Arial" w:eastAsia="Arial" w:hAnsi="Arial" w:cs="Arial"/>
              </w:rPr>
              <w:t xml:space="preserve"> posible a las necesidades e intereses de los alumnos.</w:t>
            </w:r>
          </w:p>
        </w:tc>
        <w:tc>
          <w:tcPr>
            <w:tcW w:w="2679" w:type="dxa"/>
            <w:tcBorders>
              <w:right w:val="single" w:sz="4" w:space="0" w:color="auto"/>
            </w:tcBorders>
          </w:tcPr>
          <w:p w14:paraId="4F3E644B" w14:textId="77777777" w:rsidR="00F00E41" w:rsidRPr="00F171AB" w:rsidRDefault="00F00E41" w:rsidP="00BF3D2B">
            <w:pPr>
              <w:tabs>
                <w:tab w:val="left" w:pos="3155"/>
              </w:tabs>
              <w:spacing w:before="240" w:after="240" w:line="283" w:lineRule="auto"/>
              <w:contextualSpacing/>
              <w:rPr>
                <w:rFonts w:ascii="Arial" w:hAnsi="Arial" w:cs="Arial"/>
                <w:sz w:val="18"/>
                <w:szCs w:val="18"/>
              </w:rPr>
            </w:pPr>
          </w:p>
        </w:tc>
        <w:tc>
          <w:tcPr>
            <w:tcW w:w="3559" w:type="dxa"/>
            <w:tcBorders>
              <w:left w:val="single" w:sz="4" w:space="0" w:color="auto"/>
            </w:tcBorders>
          </w:tcPr>
          <w:p w14:paraId="69C5AB75" w14:textId="77777777" w:rsidR="00F00E41" w:rsidRPr="00F171AB" w:rsidRDefault="00F00E41" w:rsidP="00BF3D2B">
            <w:pPr>
              <w:tabs>
                <w:tab w:val="left" w:pos="3155"/>
              </w:tabs>
              <w:spacing w:before="240" w:after="240" w:line="283" w:lineRule="auto"/>
              <w:contextualSpacing/>
              <w:rPr>
                <w:rFonts w:ascii="Arial" w:hAnsi="Arial" w:cs="Arial"/>
                <w:sz w:val="18"/>
                <w:szCs w:val="18"/>
              </w:rPr>
            </w:pPr>
          </w:p>
        </w:tc>
      </w:tr>
      <w:tr w:rsidR="00F00E41" w:rsidRPr="00F171AB" w14:paraId="44AA35DC" w14:textId="77777777" w:rsidTr="6A1BF961">
        <w:trPr>
          <w:trHeight w:val="667"/>
        </w:trPr>
        <w:tc>
          <w:tcPr>
            <w:tcW w:w="8769" w:type="dxa"/>
            <w:tcBorders>
              <w:right w:val="single" w:sz="4" w:space="0" w:color="auto"/>
            </w:tcBorders>
          </w:tcPr>
          <w:p w14:paraId="096E06FE" w14:textId="77777777" w:rsidR="00BF3D2B" w:rsidRDefault="00BF3D2B" w:rsidP="20EC60B9">
            <w:pPr>
              <w:tabs>
                <w:tab w:val="left" w:pos="4307"/>
                <w:tab w:val="right" w:pos="8382"/>
              </w:tabs>
              <w:spacing w:before="240" w:after="240" w:line="276" w:lineRule="auto"/>
              <w:contextualSpacing/>
              <w:rPr>
                <w:rFonts w:ascii="Arial" w:eastAsia="Arial" w:hAnsi="Arial" w:cs="Arial"/>
              </w:rPr>
            </w:pPr>
          </w:p>
          <w:p w14:paraId="2474CC77" w14:textId="77777777" w:rsidR="00F00E41" w:rsidRDefault="00F00E41" w:rsidP="20EC60B9">
            <w:pPr>
              <w:tabs>
                <w:tab w:val="left" w:pos="4307"/>
                <w:tab w:val="right" w:pos="8382"/>
              </w:tabs>
              <w:spacing w:before="240" w:after="240" w:line="276" w:lineRule="auto"/>
              <w:contextualSpacing/>
              <w:rPr>
                <w:rFonts w:ascii="Arial" w:eastAsia="Arial" w:hAnsi="Arial" w:cs="Arial"/>
              </w:rPr>
            </w:pPr>
            <w:r w:rsidRPr="20EC60B9">
              <w:rPr>
                <w:rFonts w:ascii="Arial" w:eastAsia="Arial" w:hAnsi="Arial" w:cs="Arial"/>
              </w:rPr>
              <w:t>Establezco, de modo explícito, los criterios, procedimientos e instrumentos de evaluación y autoevaluación de seguimiento del progreso de los alumnos y comprobar el grado en que alcanzan los aprendizajes</w:t>
            </w:r>
          </w:p>
          <w:p w14:paraId="27286A95" w14:textId="77777777" w:rsidR="00BF3D2B" w:rsidRPr="00BF3D2B" w:rsidRDefault="00BF3D2B" w:rsidP="20EC60B9">
            <w:pPr>
              <w:tabs>
                <w:tab w:val="left" w:pos="4307"/>
                <w:tab w:val="right" w:pos="8382"/>
              </w:tabs>
              <w:spacing w:before="240" w:after="240" w:line="276" w:lineRule="auto"/>
              <w:contextualSpacing/>
              <w:rPr>
                <w:rFonts w:ascii="Arial" w:eastAsia="Arial" w:hAnsi="Arial" w:cs="Arial"/>
              </w:rPr>
            </w:pPr>
          </w:p>
        </w:tc>
        <w:tc>
          <w:tcPr>
            <w:tcW w:w="2679" w:type="dxa"/>
            <w:tcBorders>
              <w:right w:val="single" w:sz="4" w:space="0" w:color="auto"/>
            </w:tcBorders>
          </w:tcPr>
          <w:p w14:paraId="64AB2A5A" w14:textId="77777777" w:rsidR="00F00E41" w:rsidRPr="00F171AB" w:rsidRDefault="00F00E41" w:rsidP="00BF3D2B">
            <w:pPr>
              <w:widowControl w:val="0"/>
              <w:tabs>
                <w:tab w:val="left" w:pos="4307"/>
                <w:tab w:val="right" w:pos="8382"/>
              </w:tabs>
              <w:autoSpaceDE w:val="0"/>
              <w:autoSpaceDN w:val="0"/>
              <w:spacing w:before="240" w:after="240"/>
              <w:ind w:left="380"/>
              <w:contextualSpacing/>
              <w:rPr>
                <w:rFonts w:ascii="Arial" w:hAnsi="Arial" w:cs="Arial"/>
                <w:sz w:val="18"/>
                <w:szCs w:val="18"/>
              </w:rPr>
            </w:pPr>
          </w:p>
        </w:tc>
        <w:tc>
          <w:tcPr>
            <w:tcW w:w="3559" w:type="dxa"/>
            <w:tcBorders>
              <w:left w:val="single" w:sz="4" w:space="0" w:color="auto"/>
            </w:tcBorders>
          </w:tcPr>
          <w:p w14:paraId="4159FAB9" w14:textId="77777777" w:rsidR="00F00E41" w:rsidRPr="00F171AB" w:rsidRDefault="00F00E41" w:rsidP="00BF3D2B">
            <w:pPr>
              <w:tabs>
                <w:tab w:val="left" w:pos="4307"/>
                <w:tab w:val="right" w:pos="8382"/>
              </w:tabs>
              <w:spacing w:before="240" w:after="240"/>
              <w:contextualSpacing/>
              <w:rPr>
                <w:rFonts w:ascii="Arial" w:hAnsi="Arial" w:cs="Arial"/>
                <w:sz w:val="18"/>
                <w:szCs w:val="18"/>
              </w:rPr>
            </w:pPr>
          </w:p>
        </w:tc>
      </w:tr>
      <w:tr w:rsidR="00F00E41" w:rsidRPr="00F171AB" w14:paraId="01B1B488" w14:textId="77777777" w:rsidTr="6A1BF961">
        <w:trPr>
          <w:trHeight w:val="899"/>
        </w:trPr>
        <w:tc>
          <w:tcPr>
            <w:tcW w:w="8769" w:type="dxa"/>
            <w:tcBorders>
              <w:right w:val="single" w:sz="4" w:space="0" w:color="auto"/>
            </w:tcBorders>
          </w:tcPr>
          <w:p w14:paraId="14B59FC7" w14:textId="77777777" w:rsidR="00F00E41" w:rsidRPr="00BF3D2B" w:rsidRDefault="00F00E41" w:rsidP="20EC60B9">
            <w:pPr>
              <w:tabs>
                <w:tab w:val="left" w:pos="4307"/>
              </w:tabs>
              <w:spacing w:before="240" w:after="240" w:line="276" w:lineRule="auto"/>
              <w:contextualSpacing/>
              <w:rPr>
                <w:rFonts w:ascii="Arial" w:eastAsia="Arial" w:hAnsi="Arial" w:cs="Arial"/>
              </w:rPr>
            </w:pPr>
            <w:r w:rsidRPr="20EC60B9">
              <w:rPr>
                <w:rFonts w:ascii="Arial" w:eastAsia="Arial" w:hAnsi="Arial" w:cs="Arial"/>
              </w:rPr>
              <w:lastRenderedPageBreak/>
              <w:t>Planifico mi actividad educativa de forma coordinada con el resto del profesorado (ya sea por nivel, ciclo, departamentos, equipos educativos y profesores de apoyos</w:t>
            </w:r>
          </w:p>
        </w:tc>
        <w:tc>
          <w:tcPr>
            <w:tcW w:w="2679" w:type="dxa"/>
            <w:tcBorders>
              <w:right w:val="single" w:sz="4" w:space="0" w:color="auto"/>
            </w:tcBorders>
          </w:tcPr>
          <w:p w14:paraId="0A56BDC6" w14:textId="77777777" w:rsidR="00F00E41" w:rsidRPr="00F171AB" w:rsidRDefault="00F00E41" w:rsidP="00BF3D2B">
            <w:pPr>
              <w:widowControl w:val="0"/>
              <w:tabs>
                <w:tab w:val="left" w:pos="4307"/>
              </w:tabs>
              <w:autoSpaceDE w:val="0"/>
              <w:autoSpaceDN w:val="0"/>
              <w:spacing w:before="240" w:after="240" w:line="280" w:lineRule="auto"/>
              <w:ind w:left="380"/>
              <w:contextualSpacing/>
              <w:rPr>
                <w:rFonts w:ascii="Arial" w:hAnsi="Arial" w:cs="Arial"/>
                <w:sz w:val="18"/>
                <w:szCs w:val="18"/>
              </w:rPr>
            </w:pPr>
          </w:p>
        </w:tc>
        <w:tc>
          <w:tcPr>
            <w:tcW w:w="3559" w:type="dxa"/>
            <w:tcBorders>
              <w:left w:val="single" w:sz="4" w:space="0" w:color="auto"/>
            </w:tcBorders>
          </w:tcPr>
          <w:p w14:paraId="7FE267A1" w14:textId="77777777" w:rsidR="00F00E41" w:rsidRPr="00F171AB" w:rsidRDefault="00F00E41" w:rsidP="00BF3D2B">
            <w:pPr>
              <w:tabs>
                <w:tab w:val="left" w:pos="4307"/>
              </w:tabs>
              <w:spacing w:before="240" w:after="240" w:line="280" w:lineRule="auto"/>
              <w:contextualSpacing/>
              <w:rPr>
                <w:rFonts w:ascii="Arial" w:hAnsi="Arial" w:cs="Arial"/>
                <w:sz w:val="18"/>
                <w:szCs w:val="18"/>
              </w:rPr>
            </w:pPr>
          </w:p>
        </w:tc>
      </w:tr>
    </w:tbl>
    <w:p w14:paraId="39AA02EC" w14:textId="77777777" w:rsidR="00850A4F" w:rsidRPr="00F171AB" w:rsidRDefault="00850A4F" w:rsidP="004B7F4C">
      <w:pPr>
        <w:contextualSpacing/>
        <w:jc w:val="both"/>
        <w:rPr>
          <w:rFonts w:ascii="Arial" w:hAnsi="Arial"/>
          <w:sz w:val="22"/>
          <w:lang w:val="es-ES_tradnl"/>
        </w:rPr>
        <w:sectPr w:rsidR="00850A4F" w:rsidRPr="00F171AB" w:rsidSect="00BB6027">
          <w:footnotePr>
            <w:pos w:val="beneathText"/>
          </w:footnotePr>
          <w:pgSz w:w="16837" w:h="11905" w:orient="landscape"/>
          <w:pgMar w:top="851" w:right="1134" w:bottom="709" w:left="992" w:header="709" w:footer="72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p>
    <w:p w14:paraId="328E887E" w14:textId="77777777" w:rsidR="00850A4F" w:rsidRPr="00F171AB" w:rsidRDefault="00850A4F" w:rsidP="004B7F4C">
      <w:pPr>
        <w:contextualSpacing/>
        <w:jc w:val="both"/>
        <w:rPr>
          <w:rFonts w:ascii="Arial" w:hAnsi="Arial"/>
          <w:sz w:val="22"/>
          <w:lang w:val="es-ES_tradnl"/>
        </w:rPr>
      </w:pPr>
    </w:p>
    <w:p w14:paraId="0C25D03E" w14:textId="77777777" w:rsidR="00D8070B" w:rsidRPr="00F171AB" w:rsidRDefault="00D8070B" w:rsidP="004B7F4C">
      <w:pPr>
        <w:contextualSpacing/>
        <w:jc w:val="both"/>
        <w:rPr>
          <w:rFonts w:ascii="Arial" w:hAnsi="Arial"/>
          <w:lang w:val="es-ES_tradnl"/>
        </w:rPr>
      </w:pPr>
      <w:r w:rsidRPr="00F171AB">
        <w:rPr>
          <w:rFonts w:ascii="Arial" w:hAnsi="Arial"/>
          <w:lang w:val="es-ES_tradnl"/>
        </w:rPr>
        <w:t>PROCESO DE ENSEÑANZA-APRENDIZAJE</w:t>
      </w:r>
    </w:p>
    <w:p w14:paraId="5A4440EE" w14:textId="77777777" w:rsidR="00D8070B" w:rsidRPr="00F171AB" w:rsidRDefault="00D8070B" w:rsidP="004B7F4C">
      <w:pPr>
        <w:contextualSpacing/>
        <w:jc w:val="both"/>
        <w:rPr>
          <w:rFonts w:ascii="Arial" w:hAnsi="Arial"/>
          <w:lang w:val="es-ES_tradnl"/>
        </w:rPr>
      </w:pPr>
    </w:p>
    <w:p w14:paraId="0CF353DD" w14:textId="77777777" w:rsidR="00D8070B" w:rsidRPr="00F171AB" w:rsidRDefault="00D8070B" w:rsidP="00BA601B">
      <w:pPr>
        <w:numPr>
          <w:ilvl w:val="0"/>
          <w:numId w:val="89"/>
        </w:numPr>
        <w:tabs>
          <w:tab w:val="left" w:pos="340"/>
          <w:tab w:val="left" w:pos="720"/>
        </w:tabs>
        <w:ind w:left="0" w:firstLine="0"/>
        <w:contextualSpacing/>
        <w:jc w:val="both"/>
        <w:rPr>
          <w:rFonts w:ascii="Arial" w:hAnsi="Arial"/>
          <w:lang w:val="es-ES_tradnl"/>
        </w:rPr>
      </w:pPr>
      <w:r w:rsidRPr="00F171AB">
        <w:rPr>
          <w:rFonts w:ascii="Arial" w:hAnsi="Arial"/>
          <w:lang w:val="es-ES_tradnl"/>
        </w:rPr>
        <w:t xml:space="preserve">Todo este quehacer educativo (PROCESO DE ENSEÑANZA-APRENDIZAJE) se concreta en un tiempo y un espacio en el que se pone en práctica: la planificación, programación, metodología, evaluación, atención a la diversidad, recursos materiales, etc. </w:t>
      </w:r>
    </w:p>
    <w:p w14:paraId="5920D6C2" w14:textId="77777777" w:rsidR="00D8070B" w:rsidRPr="00F171AB" w:rsidRDefault="00D8070B" w:rsidP="00BA601B">
      <w:pPr>
        <w:numPr>
          <w:ilvl w:val="0"/>
          <w:numId w:val="89"/>
        </w:numPr>
        <w:tabs>
          <w:tab w:val="left" w:pos="340"/>
          <w:tab w:val="left" w:pos="720"/>
        </w:tabs>
        <w:ind w:left="0" w:firstLine="0"/>
        <w:contextualSpacing/>
        <w:jc w:val="both"/>
        <w:rPr>
          <w:rFonts w:ascii="Arial" w:hAnsi="Arial"/>
          <w:lang w:val="es-ES_tradnl"/>
        </w:rPr>
      </w:pPr>
      <w:r w:rsidRPr="00F171AB">
        <w:rPr>
          <w:rFonts w:ascii="Arial" w:hAnsi="Arial"/>
          <w:lang w:val="es-ES_tradnl"/>
        </w:rPr>
        <w:t>Para su análisis es necesario tener en cuenta:</w:t>
      </w:r>
    </w:p>
    <w:p w14:paraId="34ACC77C" w14:textId="77777777" w:rsidR="00D8070B" w:rsidRPr="00F171AB" w:rsidRDefault="00D8070B" w:rsidP="00BA601B">
      <w:pPr>
        <w:numPr>
          <w:ilvl w:val="1"/>
          <w:numId w:val="124"/>
        </w:numPr>
        <w:tabs>
          <w:tab w:val="left" w:pos="1440"/>
        </w:tabs>
        <w:contextualSpacing/>
        <w:jc w:val="both"/>
        <w:rPr>
          <w:rFonts w:ascii="Arial" w:hAnsi="Arial"/>
          <w:lang w:val="es-ES_tradnl"/>
        </w:rPr>
      </w:pPr>
      <w:r w:rsidRPr="00F171AB">
        <w:rPr>
          <w:rFonts w:ascii="Arial" w:hAnsi="Arial"/>
          <w:b/>
          <w:bCs/>
          <w:lang w:val="es-ES_tradnl"/>
        </w:rPr>
        <w:t>Motivación para el aprendizaje:</w:t>
      </w:r>
      <w:r w:rsidRPr="00F171AB">
        <w:rPr>
          <w:rFonts w:ascii="Arial" w:hAnsi="Arial"/>
          <w:lang w:val="es-ES_tradnl"/>
        </w:rPr>
        <w:t xml:space="preserve"> acciones concretas que invitan al alumno a aprender.</w:t>
      </w:r>
    </w:p>
    <w:p w14:paraId="114BCDFD" w14:textId="77777777" w:rsidR="00D8070B" w:rsidRPr="00F171AB" w:rsidRDefault="00D8070B" w:rsidP="00BA601B">
      <w:pPr>
        <w:numPr>
          <w:ilvl w:val="1"/>
          <w:numId w:val="124"/>
        </w:numPr>
        <w:tabs>
          <w:tab w:val="left" w:pos="1440"/>
        </w:tabs>
        <w:contextualSpacing/>
        <w:jc w:val="both"/>
        <w:rPr>
          <w:rFonts w:ascii="Arial" w:hAnsi="Arial"/>
          <w:lang w:val="es-ES_tradnl"/>
        </w:rPr>
      </w:pPr>
      <w:r w:rsidRPr="00F171AB">
        <w:rPr>
          <w:rFonts w:ascii="Arial" w:hAnsi="Arial"/>
          <w:b/>
          <w:bCs/>
          <w:lang w:val="es-ES_tradnl"/>
        </w:rPr>
        <w:t>Organización del momento de enseñanza:</w:t>
      </w:r>
      <w:r w:rsidRPr="00F171AB">
        <w:rPr>
          <w:rFonts w:ascii="Arial" w:hAnsi="Arial"/>
          <w:lang w:val="es-ES_tradnl"/>
        </w:rPr>
        <w:t xml:space="preserve"> dar estructura </w:t>
      </w:r>
      <w:r w:rsidR="00BF3D2B">
        <w:rPr>
          <w:rFonts w:ascii="Arial" w:hAnsi="Arial"/>
          <w:lang w:val="es-ES_tradnl"/>
        </w:rPr>
        <w:t>y cohesión a las diferentes secu</w:t>
      </w:r>
      <w:r w:rsidRPr="00F171AB">
        <w:rPr>
          <w:rFonts w:ascii="Arial" w:hAnsi="Arial"/>
          <w:lang w:val="es-ES_tradnl"/>
        </w:rPr>
        <w:t>encias del proceso de enseñar del profesor y de aprender de los alumnos.</w:t>
      </w:r>
    </w:p>
    <w:p w14:paraId="202FBEF9" w14:textId="77777777" w:rsidR="00D8070B" w:rsidRPr="00F171AB" w:rsidRDefault="00D8070B" w:rsidP="00BA601B">
      <w:pPr>
        <w:numPr>
          <w:ilvl w:val="1"/>
          <w:numId w:val="124"/>
        </w:numPr>
        <w:tabs>
          <w:tab w:val="left" w:pos="1440"/>
        </w:tabs>
        <w:contextualSpacing/>
        <w:jc w:val="both"/>
        <w:rPr>
          <w:rFonts w:ascii="Arial" w:hAnsi="Arial"/>
          <w:lang w:val="es-ES_tradnl"/>
        </w:rPr>
      </w:pPr>
      <w:r w:rsidRPr="00F171AB">
        <w:rPr>
          <w:rFonts w:ascii="Arial" w:hAnsi="Arial"/>
          <w:b/>
          <w:bCs/>
          <w:lang w:val="es-ES_tradnl"/>
        </w:rPr>
        <w:t>Orientación del trabajo de los alumnos</w:t>
      </w:r>
      <w:r w:rsidRPr="00F171AB">
        <w:rPr>
          <w:rFonts w:ascii="Arial" w:hAnsi="Arial"/>
          <w:lang w:val="es-ES_tradnl"/>
        </w:rPr>
        <w:t xml:space="preserve">: ayuda y colaboración que se efectúa para que los alumnos logren con éxito los aprendizajes previstos. </w:t>
      </w:r>
    </w:p>
    <w:p w14:paraId="721BF878" w14:textId="77777777" w:rsidR="00D8070B" w:rsidRPr="00F171AB" w:rsidRDefault="00D8070B" w:rsidP="00BA601B">
      <w:pPr>
        <w:numPr>
          <w:ilvl w:val="1"/>
          <w:numId w:val="124"/>
        </w:numPr>
        <w:tabs>
          <w:tab w:val="left" w:pos="1440"/>
        </w:tabs>
        <w:contextualSpacing/>
        <w:jc w:val="both"/>
        <w:rPr>
          <w:rFonts w:ascii="Arial" w:hAnsi="Arial"/>
          <w:lang w:val="es-ES_tradnl"/>
        </w:rPr>
      </w:pPr>
      <w:r w:rsidRPr="00F171AB">
        <w:rPr>
          <w:rFonts w:ascii="Arial" w:hAnsi="Arial"/>
          <w:b/>
          <w:bCs/>
          <w:lang w:val="es-ES_tradnl"/>
        </w:rPr>
        <w:t>Seguimiento del proceso de aprendizaje</w:t>
      </w:r>
      <w:r w:rsidRPr="00F171AB">
        <w:rPr>
          <w:rFonts w:ascii="Arial" w:hAnsi="Arial"/>
          <w:lang w:val="es-ES_tradnl"/>
        </w:rPr>
        <w:t>: acciones de comprobación y mejora del proceso de aprendizaje (ampliación, recuperación, refuerzo...)</w:t>
      </w:r>
    </w:p>
    <w:p w14:paraId="2368AFB9" w14:textId="105922E3" w:rsidR="00D8070B" w:rsidRPr="00F171AB" w:rsidRDefault="00D8070B" w:rsidP="00BA601B">
      <w:pPr>
        <w:numPr>
          <w:ilvl w:val="0"/>
          <w:numId w:val="89"/>
        </w:numPr>
        <w:tabs>
          <w:tab w:val="left" w:pos="340"/>
          <w:tab w:val="left" w:pos="720"/>
        </w:tabs>
        <w:ind w:left="0" w:firstLine="0"/>
        <w:contextualSpacing/>
        <w:jc w:val="both"/>
        <w:rPr>
          <w:rFonts w:ascii="Arial" w:hAnsi="Arial"/>
        </w:rPr>
      </w:pPr>
      <w:r w:rsidRPr="6A1BF961">
        <w:rPr>
          <w:rFonts w:ascii="Arial" w:hAnsi="Arial"/>
        </w:rPr>
        <w:t xml:space="preserve">Estos aspectos se cohesionan durante todo el </w:t>
      </w:r>
      <w:r w:rsidR="0A104CDE" w:rsidRPr="6A1BF961">
        <w:rPr>
          <w:rFonts w:ascii="Arial" w:hAnsi="Arial"/>
        </w:rPr>
        <w:t>proceso,</w:t>
      </w:r>
      <w:r w:rsidRPr="6A1BF961">
        <w:rPr>
          <w:rFonts w:ascii="Arial" w:hAnsi="Arial"/>
        </w:rPr>
        <w:t xml:space="preserve"> pero es necesario tenerlos previstos antes del proceso para planificarlos y después del proceso para evaluarlos.</w:t>
      </w:r>
    </w:p>
    <w:p w14:paraId="71E86D4E" w14:textId="77777777" w:rsidR="00850A4F" w:rsidRPr="00F171AB" w:rsidRDefault="00850A4F" w:rsidP="004B7F4C">
      <w:pPr>
        <w:tabs>
          <w:tab w:val="left" w:pos="720"/>
        </w:tabs>
        <w:contextualSpacing/>
        <w:jc w:val="both"/>
        <w:rPr>
          <w:rFonts w:ascii="Arial" w:hAnsi="Arial"/>
          <w:lang w:val="es-ES_tradnl"/>
        </w:rPr>
      </w:pPr>
    </w:p>
    <w:p w14:paraId="4AF50F37" w14:textId="77777777" w:rsidR="00EA4ED1" w:rsidRPr="00F171AB" w:rsidRDefault="00EA4ED1" w:rsidP="004B7F4C">
      <w:pPr>
        <w:tabs>
          <w:tab w:val="left" w:pos="720"/>
        </w:tabs>
        <w:contextualSpacing/>
        <w:jc w:val="both"/>
        <w:rPr>
          <w:rFonts w:ascii="Arial" w:hAnsi="Arial"/>
          <w:lang w:val="es-ES_tradnl"/>
        </w:rPr>
        <w:sectPr w:rsidR="00EA4ED1" w:rsidRPr="00F171AB" w:rsidSect="00BB6027">
          <w:footnotePr>
            <w:pos w:val="beneathText"/>
          </w:footnotePr>
          <w:pgSz w:w="11905" w:h="16837"/>
          <w:pgMar w:top="1134" w:right="709" w:bottom="992" w:left="851" w:header="709" w:footer="72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p>
    <w:tbl>
      <w:tblPr>
        <w:tblW w:w="10774" w:type="dxa"/>
        <w:tblInd w:w="-34" w:type="dxa"/>
        <w:tblLayout w:type="fixed"/>
        <w:tblLook w:val="0000" w:firstRow="0" w:lastRow="0" w:firstColumn="0" w:lastColumn="0" w:noHBand="0" w:noVBand="0"/>
      </w:tblPr>
      <w:tblGrid>
        <w:gridCol w:w="568"/>
        <w:gridCol w:w="6804"/>
        <w:gridCol w:w="1487"/>
        <w:gridCol w:w="709"/>
        <w:gridCol w:w="1206"/>
      </w:tblGrid>
      <w:tr w:rsidR="00D8070B" w:rsidRPr="00F171AB" w14:paraId="38C27778" w14:textId="77777777" w:rsidTr="28476B55">
        <w:trPr>
          <w:trHeight w:val="222"/>
        </w:trPr>
        <w:tc>
          <w:tcPr>
            <w:tcW w:w="568" w:type="dxa"/>
            <w:tcBorders>
              <w:top w:val="single" w:sz="4" w:space="0" w:color="000000" w:themeColor="text1"/>
              <w:left w:val="single" w:sz="4" w:space="0" w:color="000000" w:themeColor="text1"/>
              <w:bottom w:val="single" w:sz="4" w:space="0" w:color="000000" w:themeColor="text1"/>
            </w:tcBorders>
          </w:tcPr>
          <w:p w14:paraId="747CF5AC" w14:textId="77777777" w:rsidR="00D8070B" w:rsidRPr="00F171AB" w:rsidRDefault="00D8070B" w:rsidP="004B7F4C">
            <w:pPr>
              <w:tabs>
                <w:tab w:val="left" w:pos="10065"/>
              </w:tabs>
              <w:snapToGrid w:val="0"/>
              <w:contextualSpacing/>
              <w:jc w:val="both"/>
              <w:rPr>
                <w:rFonts w:ascii="Arial" w:hAnsi="Arial"/>
                <w:lang w:val="es-ES_tradnl"/>
              </w:rPr>
            </w:pPr>
          </w:p>
        </w:tc>
        <w:tc>
          <w:tcPr>
            <w:tcW w:w="6804" w:type="dxa"/>
            <w:tcBorders>
              <w:top w:val="single" w:sz="4" w:space="0" w:color="000000" w:themeColor="text1"/>
              <w:left w:val="single" w:sz="4" w:space="0" w:color="000000" w:themeColor="text1"/>
              <w:bottom w:val="single" w:sz="4" w:space="0" w:color="000000" w:themeColor="text1"/>
            </w:tcBorders>
          </w:tcPr>
          <w:p w14:paraId="5E454F11" w14:textId="77777777" w:rsidR="00D8070B" w:rsidRPr="00F171AB" w:rsidRDefault="00D8070B" w:rsidP="004B7F4C">
            <w:pPr>
              <w:widowControl w:val="0"/>
              <w:tabs>
                <w:tab w:val="left" w:pos="8042"/>
              </w:tabs>
              <w:autoSpaceDE w:val="0"/>
              <w:snapToGrid w:val="0"/>
              <w:contextualSpacing/>
              <w:jc w:val="both"/>
              <w:rPr>
                <w:rFonts w:ascii="Arial" w:hAnsi="Arial" w:cs="Arial"/>
                <w:b/>
                <w:bCs/>
                <w:sz w:val="16"/>
                <w:szCs w:val="16"/>
                <w:lang w:val="es-ES_tradnl"/>
              </w:rPr>
            </w:pPr>
          </w:p>
          <w:p w14:paraId="3C27C373" w14:textId="77777777" w:rsidR="00D8070B" w:rsidRPr="00F171AB" w:rsidRDefault="00D8070B" w:rsidP="004B7F4C">
            <w:pPr>
              <w:widowControl w:val="0"/>
              <w:tabs>
                <w:tab w:val="left" w:pos="10065"/>
              </w:tabs>
              <w:autoSpaceDE w:val="0"/>
              <w:contextualSpacing/>
              <w:jc w:val="both"/>
              <w:rPr>
                <w:rFonts w:ascii="Arial" w:hAnsi="Arial" w:cs="Arial"/>
                <w:b/>
                <w:bCs/>
                <w:sz w:val="16"/>
                <w:szCs w:val="16"/>
                <w:lang w:val="es-ES_tradnl"/>
              </w:rPr>
            </w:pPr>
            <w:r w:rsidRPr="00F171AB">
              <w:rPr>
                <w:rFonts w:ascii="Arial" w:hAnsi="Arial" w:cs="Arial"/>
                <w:b/>
                <w:bCs/>
                <w:sz w:val="16"/>
                <w:szCs w:val="16"/>
                <w:lang w:val="es-ES_tradnl"/>
              </w:rPr>
              <w:t>INDICADORES</w:t>
            </w:r>
          </w:p>
        </w:tc>
        <w:tc>
          <w:tcPr>
            <w:tcW w:w="1487" w:type="dxa"/>
            <w:tcBorders>
              <w:top w:val="single" w:sz="4" w:space="0" w:color="000000" w:themeColor="text1"/>
              <w:left w:val="single" w:sz="4" w:space="0" w:color="000000" w:themeColor="text1"/>
              <w:bottom w:val="single" w:sz="4" w:space="0" w:color="000000" w:themeColor="text1"/>
            </w:tcBorders>
          </w:tcPr>
          <w:p w14:paraId="2334F3C2" w14:textId="77777777" w:rsidR="00D8070B" w:rsidRPr="00F171AB" w:rsidRDefault="00D8070B" w:rsidP="004B7F4C">
            <w:pPr>
              <w:tabs>
                <w:tab w:val="left" w:pos="10065"/>
              </w:tabs>
              <w:snapToGrid w:val="0"/>
              <w:contextualSpacing/>
              <w:jc w:val="both"/>
              <w:rPr>
                <w:rFonts w:ascii="Arial" w:hAnsi="Arial" w:cs="Arial"/>
                <w:b/>
                <w:bCs/>
                <w:sz w:val="16"/>
                <w:szCs w:val="16"/>
                <w:lang w:val="es-ES_tradnl"/>
              </w:rPr>
            </w:pPr>
          </w:p>
          <w:p w14:paraId="13CA9ABC" w14:textId="77777777" w:rsidR="00D8070B" w:rsidRPr="00F171AB" w:rsidRDefault="00D8070B" w:rsidP="004B7F4C">
            <w:pPr>
              <w:tabs>
                <w:tab w:val="left" w:pos="10065"/>
              </w:tabs>
              <w:contextualSpacing/>
              <w:jc w:val="both"/>
              <w:rPr>
                <w:rFonts w:ascii="Arial" w:hAnsi="Arial" w:cs="Arial"/>
                <w:b/>
                <w:bCs/>
                <w:sz w:val="16"/>
                <w:szCs w:val="16"/>
                <w:lang w:val="es-ES_tradnl"/>
              </w:rPr>
            </w:pPr>
            <w:r w:rsidRPr="00F171AB">
              <w:rPr>
                <w:rFonts w:ascii="Arial" w:hAnsi="Arial" w:cs="Arial"/>
                <w:b/>
                <w:bCs/>
                <w:sz w:val="16"/>
                <w:szCs w:val="16"/>
                <w:lang w:val="es-ES_tradnl"/>
              </w:rPr>
              <w:t>VALORACIÓN</w:t>
            </w:r>
          </w:p>
        </w:tc>
        <w:tc>
          <w:tcPr>
            <w:tcW w:w="191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2369B0" w14:textId="77777777" w:rsidR="00CC506B" w:rsidRPr="00F171AB" w:rsidRDefault="00D8070B" w:rsidP="004B7F4C">
            <w:pPr>
              <w:tabs>
                <w:tab w:val="left" w:pos="10065"/>
              </w:tabs>
              <w:snapToGrid w:val="0"/>
              <w:contextualSpacing/>
              <w:jc w:val="both"/>
              <w:rPr>
                <w:rFonts w:ascii="Arial" w:hAnsi="Arial" w:cs="Arial"/>
                <w:b/>
                <w:bCs/>
                <w:sz w:val="16"/>
                <w:szCs w:val="16"/>
                <w:lang w:val="es-ES_tradnl"/>
              </w:rPr>
            </w:pPr>
            <w:r w:rsidRPr="00F171AB">
              <w:rPr>
                <w:rFonts w:ascii="Arial" w:hAnsi="Arial" w:cs="Arial"/>
                <w:b/>
                <w:bCs/>
                <w:sz w:val="16"/>
                <w:szCs w:val="16"/>
                <w:lang w:val="es-ES_tradnl"/>
              </w:rPr>
              <w:t xml:space="preserve">OBSERVACIONES Y </w:t>
            </w:r>
          </w:p>
          <w:p w14:paraId="603D5FEA" w14:textId="77777777" w:rsidR="00D8070B" w:rsidRPr="00F171AB" w:rsidRDefault="00D8070B" w:rsidP="004B7F4C">
            <w:pPr>
              <w:tabs>
                <w:tab w:val="left" w:pos="10065"/>
              </w:tabs>
              <w:snapToGrid w:val="0"/>
              <w:contextualSpacing/>
              <w:jc w:val="both"/>
              <w:rPr>
                <w:rFonts w:ascii="Arial" w:hAnsi="Arial" w:cs="Arial"/>
                <w:b/>
                <w:bCs/>
                <w:sz w:val="16"/>
                <w:szCs w:val="16"/>
                <w:lang w:val="es-ES_tradnl"/>
              </w:rPr>
            </w:pPr>
            <w:r w:rsidRPr="00F171AB">
              <w:rPr>
                <w:rFonts w:ascii="Arial" w:hAnsi="Arial" w:cs="Arial"/>
                <w:b/>
                <w:bCs/>
                <w:sz w:val="16"/>
                <w:szCs w:val="16"/>
                <w:lang w:val="es-ES_tradnl"/>
              </w:rPr>
              <w:t>PROPUESTAS DE MEJORA</w:t>
            </w:r>
          </w:p>
        </w:tc>
      </w:tr>
      <w:tr w:rsidR="00D8070B" w:rsidRPr="00F171AB" w14:paraId="4FB65BDF" w14:textId="77777777" w:rsidTr="28476B55">
        <w:trPr>
          <w:trHeight w:val="114"/>
        </w:trPr>
        <w:tc>
          <w:tcPr>
            <w:tcW w:w="568" w:type="dxa"/>
            <w:tcBorders>
              <w:left w:val="single" w:sz="4" w:space="0" w:color="000000" w:themeColor="text1"/>
              <w:bottom w:val="single" w:sz="4" w:space="0" w:color="000000" w:themeColor="text1"/>
            </w:tcBorders>
          </w:tcPr>
          <w:p w14:paraId="6688C5E5" w14:textId="77777777" w:rsidR="00D8070B" w:rsidRPr="00F171AB" w:rsidRDefault="00D8070B" w:rsidP="004B7F4C">
            <w:pPr>
              <w:tabs>
                <w:tab w:val="left" w:pos="10065"/>
              </w:tabs>
              <w:snapToGrid w:val="0"/>
              <w:contextualSpacing/>
              <w:jc w:val="both"/>
              <w:rPr>
                <w:rFonts w:ascii="Arial" w:hAnsi="Arial"/>
                <w:lang w:val="es-ES_tradnl"/>
              </w:rPr>
            </w:pPr>
          </w:p>
        </w:tc>
        <w:tc>
          <w:tcPr>
            <w:tcW w:w="6804" w:type="dxa"/>
            <w:tcBorders>
              <w:left w:val="single" w:sz="4" w:space="0" w:color="000000" w:themeColor="text1"/>
              <w:bottom w:val="single" w:sz="4" w:space="0" w:color="000000" w:themeColor="text1"/>
            </w:tcBorders>
          </w:tcPr>
          <w:p w14:paraId="0A17E0EE" w14:textId="77777777" w:rsidR="00D8070B" w:rsidRPr="00F171AB" w:rsidRDefault="00D8070B" w:rsidP="20EC60B9">
            <w:pPr>
              <w:tabs>
                <w:tab w:val="left" w:pos="10065"/>
              </w:tabs>
              <w:snapToGrid w:val="0"/>
              <w:contextualSpacing/>
              <w:rPr>
                <w:rFonts w:ascii="Arial" w:hAnsi="Arial"/>
                <w:b/>
                <w:bCs/>
              </w:rPr>
            </w:pPr>
            <w:r w:rsidRPr="20EC60B9">
              <w:rPr>
                <w:rFonts w:ascii="Arial" w:hAnsi="Arial"/>
              </w:rPr>
              <w:t xml:space="preserve">       </w:t>
            </w:r>
            <w:r w:rsidRPr="20EC60B9">
              <w:rPr>
                <w:rFonts w:ascii="Arial" w:hAnsi="Arial"/>
                <w:b/>
                <w:bCs/>
              </w:rPr>
              <w:t>Motivación inicial de los alumnos:</w:t>
            </w:r>
          </w:p>
        </w:tc>
        <w:tc>
          <w:tcPr>
            <w:tcW w:w="1487" w:type="dxa"/>
            <w:tcBorders>
              <w:left w:val="single" w:sz="4" w:space="0" w:color="000000" w:themeColor="text1"/>
              <w:bottom w:val="single" w:sz="4" w:space="0" w:color="000000" w:themeColor="text1"/>
            </w:tcBorders>
          </w:tcPr>
          <w:p w14:paraId="4AE424E0" w14:textId="77777777" w:rsidR="00D8070B" w:rsidRPr="00F171AB" w:rsidRDefault="00D8070B" w:rsidP="004B7F4C">
            <w:pPr>
              <w:tabs>
                <w:tab w:val="left" w:pos="10065"/>
              </w:tabs>
              <w:snapToGrid w:val="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5FB90CE9" w14:textId="77777777" w:rsidR="00D8070B" w:rsidRPr="00F171AB" w:rsidRDefault="00D8070B" w:rsidP="004B7F4C">
            <w:pPr>
              <w:tabs>
                <w:tab w:val="left" w:pos="10065"/>
              </w:tabs>
              <w:snapToGrid w:val="0"/>
              <w:contextualSpacing/>
              <w:jc w:val="both"/>
              <w:rPr>
                <w:rFonts w:ascii="Arial" w:hAnsi="Arial"/>
                <w:lang w:val="es-ES_tradnl"/>
              </w:rPr>
            </w:pPr>
          </w:p>
        </w:tc>
      </w:tr>
      <w:tr w:rsidR="00D8070B" w:rsidRPr="00F171AB" w14:paraId="15C6B845" w14:textId="77777777" w:rsidTr="28476B55">
        <w:trPr>
          <w:trHeight w:val="153"/>
        </w:trPr>
        <w:tc>
          <w:tcPr>
            <w:tcW w:w="568" w:type="dxa"/>
            <w:tcBorders>
              <w:left w:val="single" w:sz="4" w:space="0" w:color="000000" w:themeColor="text1"/>
              <w:bottom w:val="single" w:sz="4" w:space="0" w:color="000000" w:themeColor="text1"/>
            </w:tcBorders>
          </w:tcPr>
          <w:p w14:paraId="649841BE"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r w:rsidRPr="00F171AB">
              <w:rPr>
                <w:rFonts w:ascii="Arial" w:hAnsi="Arial"/>
                <w:sz w:val="16"/>
                <w:szCs w:val="16"/>
                <w:lang w:val="es-ES_tradnl"/>
              </w:rPr>
              <w:t>1</w:t>
            </w:r>
          </w:p>
        </w:tc>
        <w:tc>
          <w:tcPr>
            <w:tcW w:w="6804" w:type="dxa"/>
            <w:tcBorders>
              <w:left w:val="single" w:sz="4" w:space="0" w:color="000000" w:themeColor="text1"/>
              <w:bottom w:val="single" w:sz="4" w:space="0" w:color="000000" w:themeColor="text1"/>
            </w:tcBorders>
          </w:tcPr>
          <w:p w14:paraId="7C919D0F" w14:textId="168F6675" w:rsidR="00D8070B" w:rsidRPr="00F171AB" w:rsidRDefault="00D8070B" w:rsidP="20EC60B9">
            <w:pPr>
              <w:tabs>
                <w:tab w:val="left" w:pos="10065"/>
              </w:tabs>
              <w:snapToGrid w:val="0"/>
              <w:spacing w:before="240"/>
              <w:contextualSpacing/>
              <w:rPr>
                <w:rFonts w:ascii="Arial" w:hAnsi="Arial"/>
              </w:rPr>
            </w:pPr>
            <w:r w:rsidRPr="28476B55">
              <w:rPr>
                <w:rFonts w:ascii="Arial" w:hAnsi="Arial"/>
              </w:rPr>
              <w:t xml:space="preserve">Presento y propongo un plan de trabajo, explicando su </w:t>
            </w:r>
            <w:r w:rsidR="06709450" w:rsidRPr="28476B55">
              <w:rPr>
                <w:rFonts w:ascii="Arial" w:hAnsi="Arial"/>
              </w:rPr>
              <w:t>finalidad, antes</w:t>
            </w:r>
            <w:r w:rsidRPr="28476B55">
              <w:rPr>
                <w:rFonts w:ascii="Arial" w:hAnsi="Arial"/>
              </w:rPr>
              <w:t xml:space="preserve"> de cada unidad.</w:t>
            </w:r>
          </w:p>
        </w:tc>
        <w:tc>
          <w:tcPr>
            <w:tcW w:w="1487" w:type="dxa"/>
            <w:tcBorders>
              <w:left w:val="single" w:sz="4" w:space="0" w:color="000000" w:themeColor="text1"/>
              <w:bottom w:val="single" w:sz="4" w:space="0" w:color="000000" w:themeColor="text1"/>
            </w:tcBorders>
          </w:tcPr>
          <w:p w14:paraId="23A7C8A6"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236FC237"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1EC2B768" w14:textId="77777777" w:rsidTr="28476B55">
        <w:trPr>
          <w:trHeight w:val="145"/>
        </w:trPr>
        <w:tc>
          <w:tcPr>
            <w:tcW w:w="568" w:type="dxa"/>
            <w:tcBorders>
              <w:left w:val="single" w:sz="4" w:space="0" w:color="000000" w:themeColor="text1"/>
              <w:bottom w:val="single" w:sz="4" w:space="0" w:color="000000" w:themeColor="text1"/>
            </w:tcBorders>
          </w:tcPr>
          <w:p w14:paraId="18F999B5"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r w:rsidRPr="00F171AB">
              <w:rPr>
                <w:rFonts w:ascii="Arial" w:hAnsi="Arial"/>
                <w:sz w:val="16"/>
                <w:szCs w:val="16"/>
                <w:lang w:val="es-ES_tradnl"/>
              </w:rPr>
              <w:t>2</w:t>
            </w:r>
          </w:p>
        </w:tc>
        <w:tc>
          <w:tcPr>
            <w:tcW w:w="6804" w:type="dxa"/>
            <w:tcBorders>
              <w:left w:val="single" w:sz="4" w:space="0" w:color="000000" w:themeColor="text1"/>
              <w:bottom w:val="single" w:sz="4" w:space="0" w:color="000000" w:themeColor="text1"/>
            </w:tcBorders>
          </w:tcPr>
          <w:p w14:paraId="4129D05A" w14:textId="77777777" w:rsidR="00D8070B" w:rsidRPr="00F171AB" w:rsidRDefault="00D8070B" w:rsidP="20EC60B9">
            <w:pPr>
              <w:tabs>
                <w:tab w:val="left" w:pos="10065"/>
              </w:tabs>
              <w:snapToGrid w:val="0"/>
              <w:spacing w:before="240"/>
              <w:contextualSpacing/>
              <w:rPr>
                <w:rFonts w:ascii="Arial" w:hAnsi="Arial"/>
              </w:rPr>
            </w:pPr>
            <w:r w:rsidRPr="20EC60B9">
              <w:rPr>
                <w:rFonts w:ascii="Arial" w:hAnsi="Arial"/>
              </w:rPr>
              <w:t>Planteo situaciones introductorias previas al tema que se va a tratar (trabajos, diálogos, lecturas…)</w:t>
            </w:r>
          </w:p>
        </w:tc>
        <w:tc>
          <w:tcPr>
            <w:tcW w:w="1487" w:type="dxa"/>
            <w:tcBorders>
              <w:left w:val="single" w:sz="4" w:space="0" w:color="000000" w:themeColor="text1"/>
              <w:bottom w:val="single" w:sz="4" w:space="0" w:color="000000" w:themeColor="text1"/>
            </w:tcBorders>
          </w:tcPr>
          <w:p w14:paraId="064FF0C9"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619E7DCA"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0684BFDE" w14:textId="77777777" w:rsidTr="28476B55">
        <w:trPr>
          <w:trHeight w:val="114"/>
        </w:trPr>
        <w:tc>
          <w:tcPr>
            <w:tcW w:w="568" w:type="dxa"/>
            <w:tcBorders>
              <w:left w:val="single" w:sz="4" w:space="0" w:color="000000" w:themeColor="text1"/>
              <w:bottom w:val="single" w:sz="4" w:space="0" w:color="000000" w:themeColor="text1"/>
            </w:tcBorders>
          </w:tcPr>
          <w:p w14:paraId="3D72BBB8"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p>
        </w:tc>
        <w:tc>
          <w:tcPr>
            <w:tcW w:w="6804" w:type="dxa"/>
            <w:tcBorders>
              <w:left w:val="single" w:sz="4" w:space="0" w:color="000000" w:themeColor="text1"/>
              <w:bottom w:val="single" w:sz="4" w:space="0" w:color="000000" w:themeColor="text1"/>
            </w:tcBorders>
          </w:tcPr>
          <w:p w14:paraId="7BBFCD7A" w14:textId="77777777" w:rsidR="00D8070B" w:rsidRPr="00F171AB" w:rsidRDefault="00D8070B" w:rsidP="20EC60B9">
            <w:pPr>
              <w:tabs>
                <w:tab w:val="left" w:pos="10065"/>
              </w:tabs>
              <w:snapToGrid w:val="0"/>
              <w:spacing w:before="240"/>
              <w:contextualSpacing/>
              <w:rPr>
                <w:rFonts w:ascii="Arial" w:hAnsi="Arial"/>
                <w:b/>
                <w:bCs/>
              </w:rPr>
            </w:pPr>
            <w:r w:rsidRPr="20EC60B9">
              <w:rPr>
                <w:rFonts w:ascii="Arial" w:hAnsi="Arial"/>
              </w:rPr>
              <w:t xml:space="preserve">      </w:t>
            </w:r>
            <w:r w:rsidRPr="20EC60B9">
              <w:rPr>
                <w:rFonts w:ascii="Arial" w:hAnsi="Arial"/>
                <w:b/>
                <w:bCs/>
              </w:rPr>
              <w:t xml:space="preserve">Motivación a lo largo de todo el proceso </w:t>
            </w:r>
          </w:p>
        </w:tc>
        <w:tc>
          <w:tcPr>
            <w:tcW w:w="1487" w:type="dxa"/>
            <w:tcBorders>
              <w:left w:val="single" w:sz="4" w:space="0" w:color="000000" w:themeColor="text1"/>
              <w:bottom w:val="single" w:sz="4" w:space="0" w:color="000000" w:themeColor="text1"/>
            </w:tcBorders>
          </w:tcPr>
          <w:p w14:paraId="0FE0AA04"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05FFD593"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7CADC382" w14:textId="77777777" w:rsidTr="28476B55">
        <w:trPr>
          <w:trHeight w:val="153"/>
        </w:trPr>
        <w:tc>
          <w:tcPr>
            <w:tcW w:w="568" w:type="dxa"/>
            <w:tcBorders>
              <w:left w:val="single" w:sz="4" w:space="0" w:color="000000" w:themeColor="text1"/>
              <w:bottom w:val="single" w:sz="4" w:space="0" w:color="000000" w:themeColor="text1"/>
            </w:tcBorders>
          </w:tcPr>
          <w:p w14:paraId="5FCD5EC4"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r w:rsidRPr="00F171AB">
              <w:rPr>
                <w:rFonts w:ascii="Arial" w:hAnsi="Arial"/>
                <w:sz w:val="16"/>
                <w:szCs w:val="16"/>
                <w:lang w:val="es-ES_tradnl"/>
              </w:rPr>
              <w:t>3</w:t>
            </w:r>
          </w:p>
        </w:tc>
        <w:tc>
          <w:tcPr>
            <w:tcW w:w="6804" w:type="dxa"/>
            <w:tcBorders>
              <w:left w:val="single" w:sz="4" w:space="0" w:color="000000" w:themeColor="text1"/>
              <w:bottom w:val="single" w:sz="4" w:space="0" w:color="000000" w:themeColor="text1"/>
            </w:tcBorders>
          </w:tcPr>
          <w:p w14:paraId="5EF5CA2D" w14:textId="77777777" w:rsidR="00D8070B" w:rsidRPr="00F171AB" w:rsidRDefault="00D8070B" w:rsidP="20EC60B9">
            <w:pPr>
              <w:tabs>
                <w:tab w:val="left" w:pos="10065"/>
              </w:tabs>
              <w:snapToGrid w:val="0"/>
              <w:spacing w:before="240"/>
              <w:contextualSpacing/>
              <w:rPr>
                <w:rFonts w:ascii="Arial" w:hAnsi="Arial"/>
              </w:rPr>
            </w:pPr>
            <w:r w:rsidRPr="20EC60B9">
              <w:rPr>
                <w:rFonts w:ascii="Arial" w:hAnsi="Arial"/>
              </w:rPr>
              <w:t>Mantengo el interés del alumnado partiendo se sus experiencias, con un lenguaje claro y adaptado...</w:t>
            </w:r>
          </w:p>
        </w:tc>
        <w:tc>
          <w:tcPr>
            <w:tcW w:w="1487" w:type="dxa"/>
            <w:tcBorders>
              <w:left w:val="single" w:sz="4" w:space="0" w:color="000000" w:themeColor="text1"/>
              <w:bottom w:val="single" w:sz="4" w:space="0" w:color="000000" w:themeColor="text1"/>
            </w:tcBorders>
          </w:tcPr>
          <w:p w14:paraId="7618A91F"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250806ED"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010A8397" w14:textId="77777777" w:rsidTr="28476B55">
        <w:trPr>
          <w:trHeight w:val="153"/>
        </w:trPr>
        <w:tc>
          <w:tcPr>
            <w:tcW w:w="568" w:type="dxa"/>
            <w:tcBorders>
              <w:left w:val="single" w:sz="4" w:space="0" w:color="000000" w:themeColor="text1"/>
              <w:bottom w:val="single" w:sz="4" w:space="0" w:color="000000" w:themeColor="text1"/>
            </w:tcBorders>
          </w:tcPr>
          <w:p w14:paraId="2598DEE6"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r w:rsidRPr="00F171AB">
              <w:rPr>
                <w:rFonts w:ascii="Arial" w:hAnsi="Arial"/>
                <w:sz w:val="16"/>
                <w:szCs w:val="16"/>
                <w:lang w:val="es-ES_tradnl"/>
              </w:rPr>
              <w:t>4</w:t>
            </w:r>
          </w:p>
        </w:tc>
        <w:tc>
          <w:tcPr>
            <w:tcW w:w="6804" w:type="dxa"/>
            <w:tcBorders>
              <w:left w:val="single" w:sz="4" w:space="0" w:color="000000" w:themeColor="text1"/>
              <w:bottom w:val="single" w:sz="4" w:space="0" w:color="000000" w:themeColor="text1"/>
            </w:tcBorders>
          </w:tcPr>
          <w:p w14:paraId="00B9B3B4" w14:textId="77777777" w:rsidR="00D8070B" w:rsidRPr="00F171AB" w:rsidRDefault="00D8070B" w:rsidP="20EC60B9">
            <w:pPr>
              <w:tabs>
                <w:tab w:val="left" w:pos="10065"/>
              </w:tabs>
              <w:snapToGrid w:val="0"/>
              <w:spacing w:before="240"/>
              <w:contextualSpacing/>
              <w:rPr>
                <w:rFonts w:ascii="Arial" w:hAnsi="Arial"/>
              </w:rPr>
            </w:pPr>
            <w:r w:rsidRPr="20EC60B9">
              <w:rPr>
                <w:rFonts w:ascii="Arial" w:hAnsi="Arial"/>
              </w:rPr>
              <w:t>Comunico la finalidad de los aprendizajes, su importancia, funcionalidad, aplicación real…</w:t>
            </w:r>
          </w:p>
        </w:tc>
        <w:tc>
          <w:tcPr>
            <w:tcW w:w="1487" w:type="dxa"/>
            <w:tcBorders>
              <w:left w:val="single" w:sz="4" w:space="0" w:color="000000" w:themeColor="text1"/>
              <w:bottom w:val="single" w:sz="4" w:space="0" w:color="000000" w:themeColor="text1"/>
            </w:tcBorders>
          </w:tcPr>
          <w:p w14:paraId="3D35B4DD"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6098C37B"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76A0EDCF" w14:textId="77777777" w:rsidTr="28476B55">
        <w:trPr>
          <w:trHeight w:val="145"/>
        </w:trPr>
        <w:tc>
          <w:tcPr>
            <w:tcW w:w="568" w:type="dxa"/>
            <w:tcBorders>
              <w:left w:val="single" w:sz="4" w:space="0" w:color="000000" w:themeColor="text1"/>
              <w:bottom w:val="single" w:sz="4" w:space="0" w:color="000000" w:themeColor="text1"/>
            </w:tcBorders>
          </w:tcPr>
          <w:p w14:paraId="78941E47"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r w:rsidRPr="00F171AB">
              <w:rPr>
                <w:rFonts w:ascii="Arial" w:hAnsi="Arial"/>
                <w:sz w:val="16"/>
                <w:szCs w:val="16"/>
                <w:lang w:val="es-ES_tradnl"/>
              </w:rPr>
              <w:t>5</w:t>
            </w:r>
          </w:p>
        </w:tc>
        <w:tc>
          <w:tcPr>
            <w:tcW w:w="6804" w:type="dxa"/>
            <w:tcBorders>
              <w:left w:val="single" w:sz="4" w:space="0" w:color="000000" w:themeColor="text1"/>
              <w:bottom w:val="single" w:sz="4" w:space="0" w:color="000000" w:themeColor="text1"/>
            </w:tcBorders>
          </w:tcPr>
          <w:p w14:paraId="66E4174C" w14:textId="177A955B" w:rsidR="00D8070B" w:rsidRPr="00F171AB" w:rsidRDefault="00D8070B" w:rsidP="20EC60B9">
            <w:pPr>
              <w:tabs>
                <w:tab w:val="left" w:pos="10065"/>
              </w:tabs>
              <w:snapToGrid w:val="0"/>
              <w:spacing w:before="240"/>
              <w:contextualSpacing/>
              <w:rPr>
                <w:rFonts w:ascii="Arial" w:hAnsi="Arial"/>
              </w:rPr>
            </w:pPr>
            <w:r w:rsidRPr="28476B55">
              <w:rPr>
                <w:rFonts w:ascii="Arial" w:hAnsi="Arial"/>
              </w:rPr>
              <w:t xml:space="preserve">Doy información de los progresos </w:t>
            </w:r>
            <w:r w:rsidR="1AC06CC6" w:rsidRPr="28476B55">
              <w:rPr>
                <w:rFonts w:ascii="Arial" w:hAnsi="Arial"/>
              </w:rPr>
              <w:t>conseguidos,</w:t>
            </w:r>
            <w:r w:rsidRPr="28476B55">
              <w:rPr>
                <w:rFonts w:ascii="Arial" w:hAnsi="Arial"/>
              </w:rPr>
              <w:t xml:space="preserve"> así como de las dificultades encontradas</w:t>
            </w:r>
          </w:p>
        </w:tc>
        <w:tc>
          <w:tcPr>
            <w:tcW w:w="1487" w:type="dxa"/>
            <w:tcBorders>
              <w:left w:val="single" w:sz="4" w:space="0" w:color="000000" w:themeColor="text1"/>
              <w:bottom w:val="single" w:sz="4" w:space="0" w:color="000000" w:themeColor="text1"/>
            </w:tcBorders>
          </w:tcPr>
          <w:p w14:paraId="24A2EE5C"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0233563C"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04D321D5" w14:textId="77777777" w:rsidTr="28476B55">
        <w:trPr>
          <w:trHeight w:val="114"/>
        </w:trPr>
        <w:tc>
          <w:tcPr>
            <w:tcW w:w="568" w:type="dxa"/>
            <w:tcBorders>
              <w:left w:val="single" w:sz="4" w:space="0" w:color="000000" w:themeColor="text1"/>
              <w:bottom w:val="single" w:sz="4" w:space="0" w:color="000000" w:themeColor="text1"/>
            </w:tcBorders>
          </w:tcPr>
          <w:p w14:paraId="5947B4EE"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p>
        </w:tc>
        <w:tc>
          <w:tcPr>
            <w:tcW w:w="6804" w:type="dxa"/>
            <w:tcBorders>
              <w:left w:val="single" w:sz="4" w:space="0" w:color="000000" w:themeColor="text1"/>
              <w:bottom w:val="single" w:sz="4" w:space="0" w:color="000000" w:themeColor="text1"/>
            </w:tcBorders>
          </w:tcPr>
          <w:p w14:paraId="4A49DC74" w14:textId="77777777" w:rsidR="00D8070B" w:rsidRPr="00F171AB" w:rsidRDefault="00D8070B" w:rsidP="20EC60B9">
            <w:pPr>
              <w:tabs>
                <w:tab w:val="left" w:pos="10065"/>
              </w:tabs>
              <w:snapToGrid w:val="0"/>
              <w:spacing w:before="240"/>
              <w:contextualSpacing/>
              <w:rPr>
                <w:rFonts w:ascii="Arial" w:hAnsi="Arial"/>
                <w:b/>
                <w:bCs/>
              </w:rPr>
            </w:pPr>
            <w:r w:rsidRPr="20EC60B9">
              <w:rPr>
                <w:rFonts w:ascii="Arial" w:hAnsi="Arial"/>
              </w:rPr>
              <w:t xml:space="preserve">     </w:t>
            </w:r>
            <w:r w:rsidRPr="20EC60B9">
              <w:rPr>
                <w:rFonts w:ascii="Arial" w:hAnsi="Arial"/>
                <w:b/>
                <w:bCs/>
              </w:rPr>
              <w:t>Presentación de los contenidos</w:t>
            </w:r>
          </w:p>
        </w:tc>
        <w:tc>
          <w:tcPr>
            <w:tcW w:w="1487" w:type="dxa"/>
            <w:tcBorders>
              <w:left w:val="single" w:sz="4" w:space="0" w:color="000000" w:themeColor="text1"/>
              <w:bottom w:val="single" w:sz="4" w:space="0" w:color="000000" w:themeColor="text1"/>
            </w:tcBorders>
          </w:tcPr>
          <w:p w14:paraId="61C81E77"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7999C2FD"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6A8EA216" w14:textId="77777777" w:rsidTr="28476B55">
        <w:trPr>
          <w:trHeight w:val="153"/>
        </w:trPr>
        <w:tc>
          <w:tcPr>
            <w:tcW w:w="568" w:type="dxa"/>
            <w:tcBorders>
              <w:left w:val="single" w:sz="4" w:space="0" w:color="000000" w:themeColor="text1"/>
              <w:bottom w:val="single" w:sz="4" w:space="0" w:color="000000" w:themeColor="text1"/>
            </w:tcBorders>
          </w:tcPr>
          <w:p w14:paraId="29B4EA11"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r w:rsidRPr="00F171AB">
              <w:rPr>
                <w:rFonts w:ascii="Arial" w:hAnsi="Arial"/>
                <w:sz w:val="16"/>
                <w:szCs w:val="16"/>
                <w:lang w:val="es-ES_tradnl"/>
              </w:rPr>
              <w:t>6</w:t>
            </w:r>
          </w:p>
        </w:tc>
        <w:tc>
          <w:tcPr>
            <w:tcW w:w="6804" w:type="dxa"/>
            <w:tcBorders>
              <w:left w:val="single" w:sz="4" w:space="0" w:color="000000" w:themeColor="text1"/>
              <w:bottom w:val="single" w:sz="4" w:space="0" w:color="000000" w:themeColor="text1"/>
            </w:tcBorders>
          </w:tcPr>
          <w:p w14:paraId="5C37FD39" w14:textId="77777777" w:rsidR="00D8070B" w:rsidRPr="00F171AB" w:rsidRDefault="00D8070B" w:rsidP="20EC60B9">
            <w:pPr>
              <w:tabs>
                <w:tab w:val="left" w:pos="10065"/>
              </w:tabs>
              <w:snapToGrid w:val="0"/>
              <w:spacing w:before="240"/>
              <w:contextualSpacing/>
              <w:rPr>
                <w:rFonts w:ascii="Arial" w:hAnsi="Arial"/>
              </w:rPr>
            </w:pPr>
            <w:r w:rsidRPr="20EC60B9">
              <w:rPr>
                <w:rFonts w:ascii="Arial" w:hAnsi="Arial"/>
              </w:rPr>
              <w:t>Relaciono los contenidos y actividades con los intereses y conocimientos previos de mis alumnos.</w:t>
            </w:r>
          </w:p>
        </w:tc>
        <w:tc>
          <w:tcPr>
            <w:tcW w:w="1487" w:type="dxa"/>
            <w:tcBorders>
              <w:left w:val="single" w:sz="4" w:space="0" w:color="000000" w:themeColor="text1"/>
              <w:bottom w:val="single" w:sz="4" w:space="0" w:color="000000" w:themeColor="text1"/>
            </w:tcBorders>
          </w:tcPr>
          <w:p w14:paraId="7B7C8C32"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27758D73"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3FE6D066" w14:textId="77777777" w:rsidTr="28476B55">
        <w:trPr>
          <w:trHeight w:val="222"/>
        </w:trPr>
        <w:tc>
          <w:tcPr>
            <w:tcW w:w="568" w:type="dxa"/>
            <w:tcBorders>
              <w:left w:val="single" w:sz="4" w:space="0" w:color="000000" w:themeColor="text1"/>
              <w:bottom w:val="single" w:sz="4" w:space="0" w:color="000000" w:themeColor="text1"/>
            </w:tcBorders>
          </w:tcPr>
          <w:p w14:paraId="1AF35F8B"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p>
          <w:p w14:paraId="75697EEC" w14:textId="77777777" w:rsidR="00D8070B" w:rsidRPr="00F171AB" w:rsidRDefault="00D8070B" w:rsidP="00540BA6">
            <w:pPr>
              <w:tabs>
                <w:tab w:val="left" w:pos="10065"/>
              </w:tabs>
              <w:spacing w:before="240"/>
              <w:contextualSpacing/>
              <w:jc w:val="both"/>
              <w:rPr>
                <w:rFonts w:ascii="Arial" w:hAnsi="Arial"/>
                <w:sz w:val="16"/>
                <w:szCs w:val="16"/>
                <w:lang w:val="es-ES_tradnl"/>
              </w:rPr>
            </w:pPr>
            <w:r w:rsidRPr="00F171AB">
              <w:rPr>
                <w:rFonts w:ascii="Arial" w:hAnsi="Arial"/>
                <w:sz w:val="16"/>
                <w:szCs w:val="16"/>
                <w:lang w:val="es-ES_tradnl"/>
              </w:rPr>
              <w:t>7</w:t>
            </w:r>
          </w:p>
        </w:tc>
        <w:tc>
          <w:tcPr>
            <w:tcW w:w="6804" w:type="dxa"/>
            <w:tcBorders>
              <w:left w:val="single" w:sz="4" w:space="0" w:color="000000" w:themeColor="text1"/>
              <w:bottom w:val="single" w:sz="4" w:space="0" w:color="000000" w:themeColor="text1"/>
            </w:tcBorders>
          </w:tcPr>
          <w:p w14:paraId="77E47EF3" w14:textId="6EDFFAC9" w:rsidR="00D8070B" w:rsidRPr="00F171AB" w:rsidRDefault="00D8070B" w:rsidP="20EC60B9">
            <w:pPr>
              <w:tabs>
                <w:tab w:val="left" w:pos="10065"/>
              </w:tabs>
              <w:snapToGrid w:val="0"/>
              <w:spacing w:before="240"/>
              <w:contextualSpacing/>
              <w:rPr>
                <w:rFonts w:ascii="Arial" w:hAnsi="Arial"/>
              </w:rPr>
            </w:pPr>
            <w:r w:rsidRPr="28476B55">
              <w:rPr>
                <w:rFonts w:ascii="Arial" w:hAnsi="Arial"/>
              </w:rPr>
              <w:t xml:space="preserve">Estructuro </w:t>
            </w:r>
            <w:r w:rsidR="4CC7DA59" w:rsidRPr="28476B55">
              <w:rPr>
                <w:rFonts w:ascii="Arial" w:hAnsi="Arial"/>
              </w:rPr>
              <w:t>y organizo</w:t>
            </w:r>
            <w:r w:rsidRPr="28476B55">
              <w:rPr>
                <w:rFonts w:ascii="Arial" w:hAnsi="Arial"/>
              </w:rPr>
              <w:t xml:space="preserve"> los contenidos dando una visión general de cada tema </w:t>
            </w:r>
            <w:r w:rsidR="4E4DC491" w:rsidRPr="28476B55">
              <w:rPr>
                <w:rFonts w:ascii="Arial" w:hAnsi="Arial"/>
              </w:rPr>
              <w:t>(mapas</w:t>
            </w:r>
            <w:r w:rsidRPr="28476B55">
              <w:rPr>
                <w:rFonts w:ascii="Arial" w:hAnsi="Arial"/>
              </w:rPr>
              <w:t xml:space="preserve"> conceptuales, esquemas, qué tienen que aprender, qué es importante, ...)</w:t>
            </w:r>
          </w:p>
        </w:tc>
        <w:tc>
          <w:tcPr>
            <w:tcW w:w="1487" w:type="dxa"/>
            <w:tcBorders>
              <w:left w:val="single" w:sz="4" w:space="0" w:color="000000" w:themeColor="text1"/>
              <w:bottom w:val="single" w:sz="4" w:space="0" w:color="000000" w:themeColor="text1"/>
            </w:tcBorders>
          </w:tcPr>
          <w:p w14:paraId="0DA819DD"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521832CA"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56FC14FF" w14:textId="77777777" w:rsidTr="28476B55">
        <w:trPr>
          <w:trHeight w:val="305"/>
        </w:trPr>
        <w:tc>
          <w:tcPr>
            <w:tcW w:w="568" w:type="dxa"/>
            <w:tcBorders>
              <w:left w:val="single" w:sz="4" w:space="0" w:color="000000" w:themeColor="text1"/>
              <w:bottom w:val="single" w:sz="4" w:space="0" w:color="000000" w:themeColor="text1"/>
            </w:tcBorders>
          </w:tcPr>
          <w:p w14:paraId="44B0A208" w14:textId="77777777" w:rsidR="00D8070B" w:rsidRPr="00F171AB" w:rsidRDefault="00D8070B" w:rsidP="00540BA6">
            <w:pPr>
              <w:widowControl w:val="0"/>
              <w:tabs>
                <w:tab w:val="left" w:pos="10065"/>
              </w:tabs>
              <w:autoSpaceDE w:val="0"/>
              <w:snapToGrid w:val="0"/>
              <w:spacing w:before="240"/>
              <w:contextualSpacing/>
              <w:jc w:val="both"/>
              <w:rPr>
                <w:rFonts w:ascii="Arial" w:hAnsi="Arial" w:cs="Arial"/>
                <w:sz w:val="16"/>
                <w:szCs w:val="16"/>
                <w:lang w:val="es-ES_tradnl"/>
              </w:rPr>
            </w:pPr>
            <w:r w:rsidRPr="00F171AB">
              <w:rPr>
                <w:rFonts w:ascii="Arial" w:hAnsi="Arial" w:cs="Arial"/>
                <w:sz w:val="16"/>
                <w:szCs w:val="16"/>
                <w:lang w:val="es-ES_tradnl"/>
              </w:rPr>
              <w:t>8</w:t>
            </w:r>
          </w:p>
        </w:tc>
        <w:tc>
          <w:tcPr>
            <w:tcW w:w="6804" w:type="dxa"/>
            <w:tcBorders>
              <w:left w:val="single" w:sz="4" w:space="0" w:color="000000" w:themeColor="text1"/>
              <w:bottom w:val="single" w:sz="4" w:space="0" w:color="000000" w:themeColor="text1"/>
            </w:tcBorders>
          </w:tcPr>
          <w:p w14:paraId="5BA135FB" w14:textId="77777777" w:rsidR="00D8070B" w:rsidRPr="00F171AB" w:rsidRDefault="00D8070B" w:rsidP="20EC60B9">
            <w:pPr>
              <w:tabs>
                <w:tab w:val="left" w:pos="10065"/>
              </w:tabs>
              <w:snapToGrid w:val="0"/>
              <w:spacing w:before="240"/>
              <w:contextualSpacing/>
              <w:rPr>
                <w:rFonts w:ascii="Arial" w:hAnsi="Arial"/>
              </w:rPr>
            </w:pPr>
            <w:r w:rsidRPr="20EC60B9">
              <w:rPr>
                <w:rFonts w:ascii="Arial" w:hAnsi="Arial"/>
              </w:rPr>
              <w:t>Facilito la adquisición de nuevos contenidos a través de los pasos necesarios, intercalando preguntas aclaratorias, sintetizando, ejemplificando, ...</w:t>
            </w:r>
          </w:p>
        </w:tc>
        <w:tc>
          <w:tcPr>
            <w:tcW w:w="1487" w:type="dxa"/>
            <w:tcBorders>
              <w:left w:val="single" w:sz="4" w:space="0" w:color="000000" w:themeColor="text1"/>
              <w:bottom w:val="single" w:sz="4" w:space="0" w:color="000000" w:themeColor="text1"/>
            </w:tcBorders>
          </w:tcPr>
          <w:p w14:paraId="689978F1"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621AFB6B" w14:textId="77777777" w:rsidR="00D8070B" w:rsidRPr="00F171AB" w:rsidRDefault="00D8070B" w:rsidP="00540BA6">
            <w:pPr>
              <w:tabs>
                <w:tab w:val="left" w:pos="10065"/>
              </w:tabs>
              <w:snapToGrid w:val="0"/>
              <w:spacing w:before="240"/>
              <w:contextualSpacing/>
              <w:jc w:val="both"/>
              <w:rPr>
                <w:rFonts w:ascii="Arial" w:hAnsi="Arial"/>
                <w:lang w:val="es-ES_tradnl"/>
              </w:rPr>
            </w:pPr>
          </w:p>
        </w:tc>
      </w:tr>
      <w:tr w:rsidR="00D8070B" w:rsidRPr="00F171AB" w14:paraId="07E9BB2C" w14:textId="77777777" w:rsidTr="28476B55">
        <w:trPr>
          <w:trHeight w:val="114"/>
        </w:trPr>
        <w:tc>
          <w:tcPr>
            <w:tcW w:w="568" w:type="dxa"/>
            <w:tcBorders>
              <w:top w:val="single" w:sz="4" w:space="0" w:color="000000" w:themeColor="text1"/>
              <w:left w:val="single" w:sz="4" w:space="0" w:color="000000" w:themeColor="text1"/>
              <w:bottom w:val="single" w:sz="4" w:space="0" w:color="000000" w:themeColor="text1"/>
            </w:tcBorders>
          </w:tcPr>
          <w:p w14:paraId="2E471027" w14:textId="77777777" w:rsidR="00D8070B" w:rsidRPr="00F171AB" w:rsidRDefault="00D8070B" w:rsidP="00540BA6">
            <w:pPr>
              <w:tabs>
                <w:tab w:val="left" w:pos="10065"/>
              </w:tabs>
              <w:snapToGrid w:val="0"/>
              <w:spacing w:before="240"/>
              <w:contextualSpacing/>
              <w:jc w:val="both"/>
              <w:rPr>
                <w:rFonts w:ascii="Arial" w:hAnsi="Arial"/>
                <w:lang w:val="es-ES_tradnl"/>
              </w:rPr>
            </w:pPr>
          </w:p>
        </w:tc>
        <w:tc>
          <w:tcPr>
            <w:tcW w:w="6804" w:type="dxa"/>
            <w:tcBorders>
              <w:top w:val="single" w:sz="4" w:space="0" w:color="000000" w:themeColor="text1"/>
              <w:left w:val="single" w:sz="4" w:space="0" w:color="000000" w:themeColor="text1"/>
              <w:bottom w:val="single" w:sz="4" w:space="0" w:color="000000" w:themeColor="text1"/>
            </w:tcBorders>
          </w:tcPr>
          <w:p w14:paraId="35C9829A" w14:textId="77777777" w:rsidR="00D8070B" w:rsidRPr="00F171AB" w:rsidRDefault="00D8070B" w:rsidP="20EC60B9">
            <w:pPr>
              <w:widowControl w:val="0"/>
              <w:tabs>
                <w:tab w:val="left" w:pos="10065"/>
              </w:tabs>
              <w:autoSpaceDE w:val="0"/>
              <w:snapToGrid w:val="0"/>
              <w:spacing w:before="240"/>
              <w:contextualSpacing/>
              <w:jc w:val="both"/>
              <w:rPr>
                <w:rFonts w:ascii="Arial" w:hAnsi="Arial"/>
                <w:b/>
                <w:bCs/>
              </w:rPr>
            </w:pPr>
            <w:r w:rsidRPr="20EC60B9">
              <w:rPr>
                <w:rFonts w:ascii="Arial" w:hAnsi="Arial"/>
                <w:b/>
                <w:bCs/>
              </w:rPr>
              <w:t xml:space="preserve">    Actividades en el aula</w:t>
            </w:r>
          </w:p>
        </w:tc>
        <w:tc>
          <w:tcPr>
            <w:tcW w:w="1487" w:type="dxa"/>
            <w:tcBorders>
              <w:top w:val="single" w:sz="4" w:space="0" w:color="000000" w:themeColor="text1"/>
              <w:left w:val="single" w:sz="4" w:space="0" w:color="000000" w:themeColor="text1"/>
              <w:bottom w:val="single" w:sz="4" w:space="0" w:color="000000" w:themeColor="text1"/>
            </w:tcBorders>
          </w:tcPr>
          <w:p w14:paraId="0915588A"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c>
          <w:tcPr>
            <w:tcW w:w="191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7625D5"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r>
      <w:tr w:rsidR="00D8070B" w:rsidRPr="00F171AB" w14:paraId="1C782EA4" w14:textId="77777777" w:rsidTr="28476B55">
        <w:trPr>
          <w:trHeight w:val="229"/>
        </w:trPr>
        <w:tc>
          <w:tcPr>
            <w:tcW w:w="568" w:type="dxa"/>
            <w:tcBorders>
              <w:left w:val="single" w:sz="4" w:space="0" w:color="000000" w:themeColor="text1"/>
              <w:bottom w:val="single" w:sz="4" w:space="0" w:color="000000" w:themeColor="text1"/>
            </w:tcBorders>
          </w:tcPr>
          <w:p w14:paraId="22739900"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p>
          <w:p w14:paraId="2B2B7304" w14:textId="77777777" w:rsidR="00D8070B" w:rsidRPr="00F171AB" w:rsidRDefault="00D8070B" w:rsidP="00540BA6">
            <w:pPr>
              <w:tabs>
                <w:tab w:val="left" w:pos="10065"/>
              </w:tabs>
              <w:spacing w:before="240"/>
              <w:contextualSpacing/>
              <w:jc w:val="both"/>
              <w:rPr>
                <w:rFonts w:ascii="Arial" w:hAnsi="Arial"/>
                <w:sz w:val="16"/>
                <w:szCs w:val="16"/>
                <w:lang w:val="es-ES_tradnl"/>
              </w:rPr>
            </w:pPr>
            <w:r w:rsidRPr="00F171AB">
              <w:rPr>
                <w:rFonts w:ascii="Arial" w:hAnsi="Arial"/>
                <w:sz w:val="16"/>
                <w:szCs w:val="16"/>
                <w:lang w:val="es-ES_tradnl"/>
              </w:rPr>
              <w:t>9</w:t>
            </w:r>
          </w:p>
        </w:tc>
        <w:tc>
          <w:tcPr>
            <w:tcW w:w="6804" w:type="dxa"/>
            <w:tcBorders>
              <w:left w:val="single" w:sz="4" w:space="0" w:color="000000" w:themeColor="text1"/>
              <w:bottom w:val="single" w:sz="4" w:space="0" w:color="000000" w:themeColor="text1"/>
            </w:tcBorders>
          </w:tcPr>
          <w:p w14:paraId="4D2FF3E2" w14:textId="54092BE9" w:rsidR="00D8070B" w:rsidRPr="00F171AB" w:rsidRDefault="00D8070B" w:rsidP="20EC60B9">
            <w:pPr>
              <w:widowControl w:val="0"/>
              <w:tabs>
                <w:tab w:val="left" w:pos="10065"/>
              </w:tabs>
              <w:autoSpaceDE w:val="0"/>
              <w:snapToGrid w:val="0"/>
              <w:spacing w:before="240"/>
              <w:contextualSpacing/>
              <w:jc w:val="both"/>
              <w:rPr>
                <w:rFonts w:ascii="Arial" w:hAnsi="Arial"/>
              </w:rPr>
            </w:pPr>
            <w:r w:rsidRPr="28476B55">
              <w:rPr>
                <w:rFonts w:ascii="Arial" w:hAnsi="Arial"/>
              </w:rPr>
              <w:t xml:space="preserve">Planteo actividades que aseguran la adquisición de los objetivos didácticos </w:t>
            </w:r>
            <w:r w:rsidR="18EDD8D2" w:rsidRPr="28476B55">
              <w:rPr>
                <w:rFonts w:ascii="Arial" w:hAnsi="Arial"/>
              </w:rPr>
              <w:t>previstos y</w:t>
            </w:r>
            <w:r w:rsidRPr="28476B55">
              <w:rPr>
                <w:rFonts w:ascii="Arial" w:hAnsi="Arial"/>
              </w:rPr>
              <w:t xml:space="preserve">   las habilidades y técnicas instrumentales básicas.</w:t>
            </w:r>
          </w:p>
        </w:tc>
        <w:tc>
          <w:tcPr>
            <w:tcW w:w="1487" w:type="dxa"/>
            <w:tcBorders>
              <w:left w:val="single" w:sz="4" w:space="0" w:color="000000" w:themeColor="text1"/>
              <w:bottom w:val="single" w:sz="4" w:space="0" w:color="000000" w:themeColor="text1"/>
            </w:tcBorders>
          </w:tcPr>
          <w:p w14:paraId="563E7600"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57DB30B1"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r>
      <w:tr w:rsidR="00D8070B" w:rsidRPr="00F171AB" w14:paraId="5FFCE7B1" w14:textId="77777777" w:rsidTr="28476B55">
        <w:trPr>
          <w:trHeight w:val="222"/>
        </w:trPr>
        <w:tc>
          <w:tcPr>
            <w:tcW w:w="568" w:type="dxa"/>
            <w:tcBorders>
              <w:left w:val="single" w:sz="4" w:space="0" w:color="000000" w:themeColor="text1"/>
              <w:bottom w:val="single" w:sz="4" w:space="0" w:color="000000" w:themeColor="text1"/>
            </w:tcBorders>
          </w:tcPr>
          <w:p w14:paraId="7E70EDB5"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p>
          <w:p w14:paraId="5D369756" w14:textId="77777777" w:rsidR="00D8070B" w:rsidRPr="00F171AB" w:rsidRDefault="00D8070B" w:rsidP="00540BA6">
            <w:pPr>
              <w:tabs>
                <w:tab w:val="left" w:pos="10065"/>
              </w:tabs>
              <w:spacing w:before="240"/>
              <w:contextualSpacing/>
              <w:jc w:val="both"/>
              <w:rPr>
                <w:rFonts w:ascii="Arial" w:hAnsi="Arial"/>
                <w:sz w:val="16"/>
                <w:szCs w:val="16"/>
                <w:lang w:val="es-ES_tradnl"/>
              </w:rPr>
            </w:pPr>
            <w:r w:rsidRPr="00F171AB">
              <w:rPr>
                <w:rFonts w:ascii="Arial" w:hAnsi="Arial"/>
                <w:sz w:val="16"/>
                <w:szCs w:val="16"/>
                <w:lang w:val="es-ES_tradnl"/>
              </w:rPr>
              <w:t>10</w:t>
            </w:r>
          </w:p>
        </w:tc>
        <w:tc>
          <w:tcPr>
            <w:tcW w:w="6804" w:type="dxa"/>
            <w:tcBorders>
              <w:left w:val="single" w:sz="4" w:space="0" w:color="000000" w:themeColor="text1"/>
              <w:bottom w:val="single" w:sz="4" w:space="0" w:color="000000" w:themeColor="text1"/>
            </w:tcBorders>
          </w:tcPr>
          <w:p w14:paraId="7BD4CF43" w14:textId="77777777" w:rsidR="00D8070B" w:rsidRPr="00F171AB" w:rsidRDefault="00D8070B" w:rsidP="20EC60B9">
            <w:pPr>
              <w:widowControl w:val="0"/>
              <w:tabs>
                <w:tab w:val="left" w:pos="10065"/>
              </w:tabs>
              <w:autoSpaceDE w:val="0"/>
              <w:snapToGrid w:val="0"/>
              <w:spacing w:before="240"/>
              <w:contextualSpacing/>
              <w:jc w:val="both"/>
              <w:rPr>
                <w:rFonts w:ascii="Arial" w:hAnsi="Arial"/>
              </w:rPr>
            </w:pPr>
            <w:r w:rsidRPr="20EC60B9">
              <w:rPr>
                <w:rFonts w:ascii="Arial" w:hAnsi="Arial"/>
              </w:rPr>
              <w:t>Propongo a mis alumnos actividades variadas (de diagnóstico, de introducción, de motivación, de desarrollo, de síntesis, de consolidación, de recuperación, de ampliación y de evaluación).</w:t>
            </w:r>
          </w:p>
        </w:tc>
        <w:tc>
          <w:tcPr>
            <w:tcW w:w="1487" w:type="dxa"/>
            <w:tcBorders>
              <w:left w:val="single" w:sz="4" w:space="0" w:color="000000" w:themeColor="text1"/>
              <w:bottom w:val="single" w:sz="4" w:space="0" w:color="000000" w:themeColor="text1"/>
            </w:tcBorders>
          </w:tcPr>
          <w:p w14:paraId="18D76BA2"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23660C18"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r>
      <w:tr w:rsidR="00D8070B" w:rsidRPr="00F171AB" w14:paraId="3F6AC786" w14:textId="77777777" w:rsidTr="28476B55">
        <w:trPr>
          <w:trHeight w:val="153"/>
        </w:trPr>
        <w:tc>
          <w:tcPr>
            <w:tcW w:w="568" w:type="dxa"/>
            <w:tcBorders>
              <w:left w:val="single" w:sz="4" w:space="0" w:color="000000" w:themeColor="text1"/>
              <w:bottom w:val="single" w:sz="4" w:space="0" w:color="000000" w:themeColor="text1"/>
            </w:tcBorders>
          </w:tcPr>
          <w:p w14:paraId="6B82FBB0"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p>
          <w:p w14:paraId="4737E36C" w14:textId="77777777" w:rsidR="00D8070B" w:rsidRPr="00F171AB" w:rsidRDefault="00D8070B" w:rsidP="00540BA6">
            <w:pPr>
              <w:tabs>
                <w:tab w:val="left" w:pos="10065"/>
              </w:tabs>
              <w:spacing w:before="240"/>
              <w:contextualSpacing/>
              <w:jc w:val="both"/>
              <w:rPr>
                <w:rFonts w:ascii="Arial" w:hAnsi="Arial"/>
                <w:sz w:val="16"/>
                <w:szCs w:val="16"/>
                <w:lang w:val="es-ES_tradnl"/>
              </w:rPr>
            </w:pPr>
            <w:r w:rsidRPr="00F171AB">
              <w:rPr>
                <w:rFonts w:ascii="Arial" w:hAnsi="Arial"/>
                <w:sz w:val="16"/>
                <w:szCs w:val="16"/>
                <w:lang w:val="es-ES_tradnl"/>
              </w:rPr>
              <w:t>11</w:t>
            </w:r>
          </w:p>
        </w:tc>
        <w:tc>
          <w:tcPr>
            <w:tcW w:w="6804" w:type="dxa"/>
            <w:tcBorders>
              <w:left w:val="single" w:sz="4" w:space="0" w:color="000000" w:themeColor="text1"/>
              <w:bottom w:val="single" w:sz="4" w:space="0" w:color="000000" w:themeColor="text1"/>
            </w:tcBorders>
          </w:tcPr>
          <w:p w14:paraId="7B0EC1D2" w14:textId="75B3B8A6" w:rsidR="00D8070B" w:rsidRPr="00F171AB" w:rsidRDefault="00D8070B" w:rsidP="28476B55">
            <w:pPr>
              <w:widowControl w:val="0"/>
              <w:tabs>
                <w:tab w:val="left" w:pos="10065"/>
              </w:tabs>
              <w:autoSpaceDE w:val="0"/>
              <w:snapToGrid w:val="0"/>
              <w:spacing w:before="240"/>
              <w:contextualSpacing/>
              <w:jc w:val="both"/>
              <w:rPr>
                <w:rFonts w:ascii="Arial" w:hAnsi="Arial"/>
              </w:rPr>
            </w:pPr>
            <w:r w:rsidRPr="28476B55">
              <w:rPr>
                <w:rFonts w:ascii="Arial" w:hAnsi="Arial"/>
              </w:rPr>
              <w:t>En las actividades que propongo existe equilibrio entre las actividades individuales y trabajos en grupo.</w:t>
            </w:r>
          </w:p>
          <w:p w14:paraId="2501973D" w14:textId="01740CA9" w:rsidR="00D8070B" w:rsidRPr="00F171AB" w:rsidRDefault="00D8070B" w:rsidP="28476B55">
            <w:pPr>
              <w:widowControl w:val="0"/>
              <w:tabs>
                <w:tab w:val="left" w:pos="10065"/>
              </w:tabs>
              <w:autoSpaceDE w:val="0"/>
              <w:snapToGrid w:val="0"/>
              <w:spacing w:before="240"/>
              <w:contextualSpacing/>
              <w:jc w:val="both"/>
              <w:rPr>
                <w:rFonts w:ascii="Arial" w:hAnsi="Arial"/>
              </w:rPr>
            </w:pPr>
          </w:p>
          <w:p w14:paraId="52CBF8CC" w14:textId="745B5E87" w:rsidR="00D8070B" w:rsidRPr="00F171AB" w:rsidRDefault="00D8070B" w:rsidP="28476B55">
            <w:pPr>
              <w:widowControl w:val="0"/>
              <w:tabs>
                <w:tab w:val="left" w:pos="10065"/>
              </w:tabs>
              <w:autoSpaceDE w:val="0"/>
              <w:snapToGrid w:val="0"/>
              <w:spacing w:before="240"/>
              <w:contextualSpacing/>
              <w:jc w:val="both"/>
              <w:rPr>
                <w:rFonts w:ascii="Arial" w:hAnsi="Arial"/>
              </w:rPr>
            </w:pPr>
          </w:p>
          <w:p w14:paraId="046ED308" w14:textId="0B15738F" w:rsidR="00D8070B" w:rsidRPr="00F171AB" w:rsidRDefault="00D8070B" w:rsidP="28476B55">
            <w:pPr>
              <w:widowControl w:val="0"/>
              <w:tabs>
                <w:tab w:val="left" w:pos="10065"/>
              </w:tabs>
              <w:autoSpaceDE w:val="0"/>
              <w:snapToGrid w:val="0"/>
              <w:spacing w:before="240"/>
              <w:contextualSpacing/>
              <w:jc w:val="both"/>
              <w:rPr>
                <w:rFonts w:ascii="Arial" w:hAnsi="Arial"/>
              </w:rPr>
            </w:pPr>
          </w:p>
          <w:p w14:paraId="310CB3D2" w14:textId="4813878C" w:rsidR="00D8070B" w:rsidRPr="00F171AB" w:rsidRDefault="00D8070B" w:rsidP="28476B55">
            <w:pPr>
              <w:widowControl w:val="0"/>
              <w:tabs>
                <w:tab w:val="left" w:pos="10065"/>
              </w:tabs>
              <w:autoSpaceDE w:val="0"/>
              <w:snapToGrid w:val="0"/>
              <w:spacing w:before="240"/>
              <w:contextualSpacing/>
              <w:jc w:val="both"/>
              <w:rPr>
                <w:rFonts w:ascii="Arial" w:hAnsi="Arial"/>
              </w:rPr>
            </w:pPr>
          </w:p>
        </w:tc>
        <w:tc>
          <w:tcPr>
            <w:tcW w:w="1487" w:type="dxa"/>
            <w:tcBorders>
              <w:left w:val="single" w:sz="4" w:space="0" w:color="000000" w:themeColor="text1"/>
              <w:bottom w:val="single" w:sz="4" w:space="0" w:color="000000" w:themeColor="text1"/>
            </w:tcBorders>
          </w:tcPr>
          <w:p w14:paraId="72337203" w14:textId="77777777" w:rsidR="00D8070B" w:rsidRPr="00F171AB" w:rsidRDefault="00D8070B" w:rsidP="00540BA6">
            <w:pPr>
              <w:widowControl w:val="0"/>
              <w:tabs>
                <w:tab w:val="left" w:pos="10065"/>
              </w:tabs>
              <w:autoSpaceDE w:val="0"/>
              <w:snapToGrid w:val="0"/>
              <w:spacing w:before="240"/>
              <w:contextualSpacing/>
              <w:jc w:val="both"/>
              <w:rPr>
                <w:rFonts w:ascii="Arial" w:hAnsi="Arial"/>
                <w:b/>
                <w:bCs/>
                <w:sz w:val="16"/>
                <w:szCs w:val="16"/>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0A9D056E" w14:textId="77777777" w:rsidR="00D8070B" w:rsidRPr="00F171AB" w:rsidRDefault="00D8070B" w:rsidP="00540BA6">
            <w:pPr>
              <w:widowControl w:val="0"/>
              <w:tabs>
                <w:tab w:val="left" w:pos="10065"/>
              </w:tabs>
              <w:autoSpaceDE w:val="0"/>
              <w:snapToGrid w:val="0"/>
              <w:spacing w:before="240"/>
              <w:contextualSpacing/>
              <w:jc w:val="both"/>
              <w:rPr>
                <w:rFonts w:ascii="Arial" w:hAnsi="Arial"/>
                <w:b/>
                <w:bCs/>
                <w:sz w:val="16"/>
                <w:szCs w:val="16"/>
                <w:lang w:val="es-ES_tradnl"/>
              </w:rPr>
            </w:pPr>
          </w:p>
        </w:tc>
      </w:tr>
      <w:tr w:rsidR="00D8070B" w:rsidRPr="00F171AB" w14:paraId="5B0EAA8C" w14:textId="77777777" w:rsidTr="28476B55">
        <w:trPr>
          <w:trHeight w:val="76"/>
        </w:trPr>
        <w:tc>
          <w:tcPr>
            <w:tcW w:w="568" w:type="dxa"/>
            <w:tcBorders>
              <w:left w:val="single" w:sz="4" w:space="0" w:color="000000" w:themeColor="text1"/>
              <w:bottom w:val="single" w:sz="4" w:space="0" w:color="000000" w:themeColor="text1"/>
            </w:tcBorders>
          </w:tcPr>
          <w:p w14:paraId="780C8507"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p>
        </w:tc>
        <w:tc>
          <w:tcPr>
            <w:tcW w:w="6804" w:type="dxa"/>
            <w:tcBorders>
              <w:left w:val="single" w:sz="4" w:space="0" w:color="000000" w:themeColor="text1"/>
              <w:bottom w:val="single" w:sz="4" w:space="0" w:color="000000" w:themeColor="text1"/>
            </w:tcBorders>
          </w:tcPr>
          <w:p w14:paraId="2BBC591C" w14:textId="77777777" w:rsidR="00D8070B" w:rsidRPr="00F171AB" w:rsidRDefault="00D8070B" w:rsidP="20EC60B9">
            <w:pPr>
              <w:widowControl w:val="0"/>
              <w:tabs>
                <w:tab w:val="left" w:pos="10065"/>
              </w:tabs>
              <w:autoSpaceDE w:val="0"/>
              <w:snapToGrid w:val="0"/>
              <w:spacing w:before="240"/>
              <w:contextualSpacing/>
              <w:jc w:val="both"/>
              <w:rPr>
                <w:rFonts w:ascii="Arial" w:hAnsi="Arial"/>
                <w:b/>
                <w:bCs/>
              </w:rPr>
            </w:pPr>
            <w:r w:rsidRPr="20EC60B9">
              <w:rPr>
                <w:rFonts w:ascii="Arial" w:hAnsi="Arial"/>
                <w:b/>
                <w:bCs/>
              </w:rPr>
              <w:t xml:space="preserve">    Recursos y organización del aula</w:t>
            </w:r>
          </w:p>
        </w:tc>
        <w:tc>
          <w:tcPr>
            <w:tcW w:w="1487" w:type="dxa"/>
            <w:tcBorders>
              <w:left w:val="single" w:sz="4" w:space="0" w:color="000000" w:themeColor="text1"/>
              <w:bottom w:val="single" w:sz="4" w:space="0" w:color="000000" w:themeColor="text1"/>
            </w:tcBorders>
          </w:tcPr>
          <w:p w14:paraId="70EA92A7"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56B38645"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r>
      <w:tr w:rsidR="00D8070B" w:rsidRPr="00F171AB" w14:paraId="7290DE19" w14:textId="77777777" w:rsidTr="28476B55">
        <w:trPr>
          <w:trHeight w:val="76"/>
        </w:trPr>
        <w:tc>
          <w:tcPr>
            <w:tcW w:w="568" w:type="dxa"/>
            <w:tcBorders>
              <w:left w:val="single" w:sz="4" w:space="0" w:color="000000" w:themeColor="text1"/>
              <w:bottom w:val="single" w:sz="4" w:space="0" w:color="000000" w:themeColor="text1"/>
            </w:tcBorders>
          </w:tcPr>
          <w:p w14:paraId="54E926FA" w14:textId="77777777" w:rsidR="00D8070B" w:rsidRPr="00F171AB" w:rsidRDefault="00D8070B" w:rsidP="00540BA6">
            <w:pPr>
              <w:tabs>
                <w:tab w:val="left" w:pos="10065"/>
              </w:tabs>
              <w:snapToGrid w:val="0"/>
              <w:spacing w:before="240"/>
              <w:contextualSpacing/>
              <w:jc w:val="both"/>
              <w:rPr>
                <w:rFonts w:ascii="Arial" w:hAnsi="Arial"/>
                <w:sz w:val="16"/>
                <w:szCs w:val="16"/>
                <w:lang w:val="es-ES_tradnl"/>
              </w:rPr>
            </w:pPr>
          </w:p>
          <w:p w14:paraId="4B73E586" w14:textId="77777777" w:rsidR="00D8070B" w:rsidRPr="00F171AB" w:rsidRDefault="00D8070B" w:rsidP="00540BA6">
            <w:pPr>
              <w:tabs>
                <w:tab w:val="left" w:pos="10065"/>
              </w:tabs>
              <w:spacing w:before="240"/>
              <w:contextualSpacing/>
              <w:jc w:val="both"/>
              <w:rPr>
                <w:rFonts w:ascii="Arial" w:hAnsi="Arial"/>
                <w:sz w:val="16"/>
                <w:szCs w:val="16"/>
                <w:lang w:val="es-ES_tradnl"/>
              </w:rPr>
            </w:pPr>
            <w:r w:rsidRPr="00F171AB">
              <w:rPr>
                <w:rFonts w:ascii="Arial" w:hAnsi="Arial"/>
                <w:sz w:val="16"/>
                <w:szCs w:val="16"/>
                <w:lang w:val="es-ES_tradnl"/>
              </w:rPr>
              <w:t>12</w:t>
            </w:r>
          </w:p>
        </w:tc>
        <w:tc>
          <w:tcPr>
            <w:tcW w:w="6804" w:type="dxa"/>
            <w:tcBorders>
              <w:left w:val="single" w:sz="4" w:space="0" w:color="000000" w:themeColor="text1"/>
              <w:bottom w:val="single" w:sz="4" w:space="0" w:color="000000" w:themeColor="text1"/>
            </w:tcBorders>
          </w:tcPr>
          <w:p w14:paraId="6DFCD0FC" w14:textId="77777777" w:rsidR="00D8070B" w:rsidRPr="00F171AB" w:rsidRDefault="00D8070B" w:rsidP="20EC60B9">
            <w:pPr>
              <w:widowControl w:val="0"/>
              <w:tabs>
                <w:tab w:val="left" w:pos="10065"/>
              </w:tabs>
              <w:autoSpaceDE w:val="0"/>
              <w:snapToGrid w:val="0"/>
              <w:spacing w:before="240"/>
              <w:contextualSpacing/>
              <w:jc w:val="both"/>
              <w:rPr>
                <w:rFonts w:ascii="Arial" w:hAnsi="Arial"/>
              </w:rPr>
            </w:pPr>
            <w:r w:rsidRPr="20EC60B9">
              <w:rPr>
                <w:rFonts w:ascii="Arial" w:hAnsi="Arial"/>
              </w:rPr>
              <w:t>Distribuyo el tiempo adecuadamente: (breve tiempo de exposición y el resto del mismo para las actividades que los alumnos realizan en la clase).</w:t>
            </w:r>
          </w:p>
        </w:tc>
        <w:tc>
          <w:tcPr>
            <w:tcW w:w="1487" w:type="dxa"/>
            <w:tcBorders>
              <w:left w:val="single" w:sz="4" w:space="0" w:color="000000" w:themeColor="text1"/>
              <w:bottom w:val="single" w:sz="4" w:space="0" w:color="000000" w:themeColor="text1"/>
            </w:tcBorders>
          </w:tcPr>
          <w:p w14:paraId="782F4E45"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754BFDB0"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r>
      <w:tr w:rsidR="00D8070B" w:rsidRPr="00F171AB" w14:paraId="7B2DE2BF" w14:textId="77777777" w:rsidTr="28476B55">
        <w:trPr>
          <w:trHeight w:val="229"/>
        </w:trPr>
        <w:tc>
          <w:tcPr>
            <w:tcW w:w="568" w:type="dxa"/>
            <w:tcBorders>
              <w:left w:val="single" w:sz="4" w:space="0" w:color="000000" w:themeColor="text1"/>
              <w:bottom w:val="single" w:sz="4" w:space="0" w:color="000000" w:themeColor="text1"/>
            </w:tcBorders>
          </w:tcPr>
          <w:p w14:paraId="3B2FA98D" w14:textId="77777777" w:rsidR="00D8070B" w:rsidRPr="00F171AB" w:rsidRDefault="00D8070B" w:rsidP="20EC60B9">
            <w:pPr>
              <w:tabs>
                <w:tab w:val="left" w:pos="10065"/>
              </w:tabs>
              <w:snapToGrid w:val="0"/>
              <w:spacing w:before="240"/>
              <w:contextualSpacing/>
              <w:jc w:val="both"/>
              <w:rPr>
                <w:rFonts w:ascii="Arial" w:eastAsia="Arial" w:hAnsi="Arial" w:cs="Arial"/>
              </w:rPr>
            </w:pPr>
          </w:p>
          <w:p w14:paraId="39F18D26" w14:textId="77777777" w:rsidR="00D8070B" w:rsidRPr="00F171AB" w:rsidRDefault="00D8070B" w:rsidP="20EC60B9">
            <w:pPr>
              <w:tabs>
                <w:tab w:val="left" w:pos="10065"/>
              </w:tabs>
              <w:spacing w:before="240"/>
              <w:contextualSpacing/>
              <w:jc w:val="both"/>
              <w:rPr>
                <w:rFonts w:ascii="Arial" w:eastAsia="Arial" w:hAnsi="Arial" w:cs="Arial"/>
              </w:rPr>
            </w:pPr>
            <w:r w:rsidRPr="20EC60B9">
              <w:rPr>
                <w:rFonts w:ascii="Arial" w:eastAsia="Arial" w:hAnsi="Arial" w:cs="Arial"/>
              </w:rPr>
              <w:t>13</w:t>
            </w:r>
          </w:p>
        </w:tc>
        <w:tc>
          <w:tcPr>
            <w:tcW w:w="6804" w:type="dxa"/>
            <w:tcBorders>
              <w:left w:val="single" w:sz="4" w:space="0" w:color="000000" w:themeColor="text1"/>
              <w:bottom w:val="single" w:sz="4" w:space="0" w:color="000000" w:themeColor="text1"/>
            </w:tcBorders>
          </w:tcPr>
          <w:p w14:paraId="0C5D137A" w14:textId="77777777" w:rsidR="00D8070B" w:rsidRPr="00F171AB" w:rsidRDefault="00D8070B" w:rsidP="20EC60B9">
            <w:pPr>
              <w:widowControl w:val="0"/>
              <w:tabs>
                <w:tab w:val="left" w:pos="10065"/>
              </w:tabs>
              <w:autoSpaceDE w:val="0"/>
              <w:snapToGrid w:val="0"/>
              <w:spacing w:before="240"/>
              <w:contextualSpacing/>
              <w:jc w:val="both"/>
              <w:rPr>
                <w:rFonts w:ascii="Arial" w:eastAsia="Arial" w:hAnsi="Arial" w:cs="Arial"/>
              </w:rPr>
            </w:pPr>
            <w:r w:rsidRPr="20EC60B9">
              <w:rPr>
                <w:rFonts w:ascii="Arial" w:eastAsia="Arial" w:hAnsi="Arial" w:cs="Arial"/>
              </w:rPr>
              <w:t xml:space="preserve">Adopto distintos agrupamientos en función del momento, de la tarea a realizar, de los recursos a utilizar... </w:t>
            </w:r>
            <w:proofErr w:type="spellStart"/>
            <w:r w:rsidRPr="20EC60B9">
              <w:rPr>
                <w:rFonts w:ascii="Arial" w:eastAsia="Arial" w:hAnsi="Arial" w:cs="Arial"/>
              </w:rPr>
              <w:t>etc</w:t>
            </w:r>
            <w:proofErr w:type="spellEnd"/>
            <w:r w:rsidRPr="20EC60B9">
              <w:rPr>
                <w:rFonts w:ascii="Arial" w:eastAsia="Arial" w:hAnsi="Arial" w:cs="Arial"/>
              </w:rPr>
              <w:t>, controlando siempre que el adecuado clima de trabajo.</w:t>
            </w:r>
          </w:p>
        </w:tc>
        <w:tc>
          <w:tcPr>
            <w:tcW w:w="1487" w:type="dxa"/>
            <w:tcBorders>
              <w:left w:val="single" w:sz="4" w:space="0" w:color="000000" w:themeColor="text1"/>
              <w:bottom w:val="single" w:sz="4" w:space="0" w:color="000000" w:themeColor="text1"/>
            </w:tcBorders>
          </w:tcPr>
          <w:p w14:paraId="7D907026"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07610692" w14:textId="77777777" w:rsidR="00D8070B" w:rsidRPr="00F171AB" w:rsidRDefault="00D8070B" w:rsidP="00540BA6">
            <w:pPr>
              <w:widowControl w:val="0"/>
              <w:tabs>
                <w:tab w:val="left" w:pos="10065"/>
              </w:tabs>
              <w:autoSpaceDE w:val="0"/>
              <w:snapToGrid w:val="0"/>
              <w:spacing w:before="240"/>
              <w:contextualSpacing/>
              <w:jc w:val="both"/>
              <w:rPr>
                <w:rFonts w:ascii="Arial" w:hAnsi="Arial"/>
                <w:sz w:val="16"/>
                <w:szCs w:val="16"/>
                <w:lang w:val="es-ES_tradnl"/>
              </w:rPr>
            </w:pPr>
          </w:p>
        </w:tc>
      </w:tr>
      <w:tr w:rsidR="00D8070B" w:rsidRPr="00F171AB" w14:paraId="2AB7B6E1" w14:textId="77777777" w:rsidTr="28476B55">
        <w:trPr>
          <w:trHeight w:val="305"/>
        </w:trPr>
        <w:tc>
          <w:tcPr>
            <w:tcW w:w="568" w:type="dxa"/>
            <w:tcBorders>
              <w:left w:val="single" w:sz="4" w:space="0" w:color="000000" w:themeColor="text1"/>
              <w:bottom w:val="single" w:sz="4" w:space="0" w:color="000000" w:themeColor="text1"/>
            </w:tcBorders>
          </w:tcPr>
          <w:p w14:paraId="4E1E336A" w14:textId="77777777" w:rsidR="00D8070B" w:rsidRPr="00F171AB" w:rsidRDefault="00D8070B" w:rsidP="20EC60B9">
            <w:pPr>
              <w:tabs>
                <w:tab w:val="left" w:pos="10065"/>
              </w:tabs>
              <w:spacing w:before="240"/>
              <w:contextualSpacing/>
              <w:jc w:val="both"/>
              <w:rPr>
                <w:rFonts w:ascii="Arial" w:eastAsia="Arial" w:hAnsi="Arial" w:cs="Arial"/>
              </w:rPr>
            </w:pPr>
            <w:r w:rsidRPr="20EC60B9">
              <w:rPr>
                <w:rFonts w:ascii="Arial" w:eastAsia="Arial" w:hAnsi="Arial" w:cs="Arial"/>
              </w:rPr>
              <w:t>14</w:t>
            </w:r>
          </w:p>
        </w:tc>
        <w:tc>
          <w:tcPr>
            <w:tcW w:w="6804" w:type="dxa"/>
            <w:tcBorders>
              <w:left w:val="single" w:sz="4" w:space="0" w:color="000000" w:themeColor="text1"/>
              <w:bottom w:val="single" w:sz="4" w:space="0" w:color="000000" w:themeColor="text1"/>
            </w:tcBorders>
          </w:tcPr>
          <w:p w14:paraId="13D28559" w14:textId="7C886873" w:rsidR="00D8070B" w:rsidRPr="00F171AB" w:rsidRDefault="00D8070B" w:rsidP="20EC60B9">
            <w:pPr>
              <w:widowControl w:val="0"/>
              <w:tabs>
                <w:tab w:val="left" w:pos="10065"/>
              </w:tabs>
              <w:autoSpaceDE w:val="0"/>
              <w:snapToGrid w:val="0"/>
              <w:spacing w:before="240"/>
              <w:contextualSpacing/>
              <w:jc w:val="both"/>
              <w:rPr>
                <w:rFonts w:ascii="Arial" w:eastAsia="Arial" w:hAnsi="Arial" w:cs="Arial"/>
              </w:rPr>
            </w:pPr>
            <w:r w:rsidRPr="6A1BF961">
              <w:rPr>
                <w:rFonts w:ascii="Arial" w:eastAsia="Arial" w:hAnsi="Arial" w:cs="Arial"/>
              </w:rPr>
              <w:t xml:space="preserve">Utilizo recursos didácticos variados (audiovisuales, informáticos, técnicas de aprender a aprender...), tanto para la presentación de los contenidos como para la práctica de los alumnos, favoreciendo el uso </w:t>
            </w:r>
            <w:r w:rsidR="6DCF0912" w:rsidRPr="6A1BF961">
              <w:rPr>
                <w:rFonts w:ascii="Arial" w:eastAsia="Arial" w:hAnsi="Arial" w:cs="Arial"/>
              </w:rPr>
              <w:t>autónomo por</w:t>
            </w:r>
            <w:r w:rsidRPr="6A1BF961">
              <w:rPr>
                <w:rFonts w:ascii="Arial" w:eastAsia="Arial" w:hAnsi="Arial" w:cs="Arial"/>
              </w:rPr>
              <w:t xml:space="preserve"> parte de los mismos. </w:t>
            </w:r>
          </w:p>
        </w:tc>
        <w:tc>
          <w:tcPr>
            <w:tcW w:w="1487" w:type="dxa"/>
            <w:tcBorders>
              <w:left w:val="single" w:sz="4" w:space="0" w:color="000000" w:themeColor="text1"/>
              <w:bottom w:val="single" w:sz="4" w:space="0" w:color="000000" w:themeColor="text1"/>
            </w:tcBorders>
          </w:tcPr>
          <w:p w14:paraId="17773534" w14:textId="77777777" w:rsidR="00D8070B" w:rsidRPr="00F171AB" w:rsidRDefault="00D8070B" w:rsidP="00540BA6">
            <w:pPr>
              <w:widowControl w:val="0"/>
              <w:tabs>
                <w:tab w:val="left" w:pos="10065"/>
              </w:tabs>
              <w:autoSpaceDE w:val="0"/>
              <w:snapToGrid w:val="0"/>
              <w:spacing w:before="240"/>
              <w:contextualSpacing/>
              <w:jc w:val="both"/>
              <w:rPr>
                <w:rFonts w:ascii="Arial" w:hAnsi="Arial"/>
                <w:b/>
                <w:bCs/>
                <w:sz w:val="16"/>
                <w:szCs w:val="16"/>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5814E077" w14:textId="77777777" w:rsidR="00D8070B" w:rsidRPr="00F171AB" w:rsidRDefault="00D8070B" w:rsidP="00540BA6">
            <w:pPr>
              <w:widowControl w:val="0"/>
              <w:tabs>
                <w:tab w:val="left" w:pos="10065"/>
              </w:tabs>
              <w:autoSpaceDE w:val="0"/>
              <w:snapToGrid w:val="0"/>
              <w:spacing w:before="240"/>
              <w:contextualSpacing/>
              <w:jc w:val="both"/>
              <w:rPr>
                <w:rFonts w:ascii="Arial" w:hAnsi="Arial"/>
                <w:b/>
                <w:bCs/>
                <w:sz w:val="16"/>
                <w:szCs w:val="16"/>
                <w:lang w:val="es-ES_tradnl"/>
              </w:rPr>
            </w:pPr>
          </w:p>
        </w:tc>
      </w:tr>
      <w:tr w:rsidR="00D4497B" w:rsidRPr="00F171AB" w14:paraId="59B69B09" w14:textId="77777777" w:rsidTr="28476B55">
        <w:tblPrEx>
          <w:tblCellMar>
            <w:left w:w="70" w:type="dxa"/>
            <w:right w:w="70" w:type="dxa"/>
          </w:tblCellMar>
        </w:tblPrEx>
        <w:trPr>
          <w:trHeight w:val="153"/>
        </w:trPr>
        <w:tc>
          <w:tcPr>
            <w:tcW w:w="568" w:type="dxa"/>
            <w:tcBorders>
              <w:top w:val="single" w:sz="4" w:space="0" w:color="000000" w:themeColor="text1"/>
              <w:left w:val="single" w:sz="4" w:space="0" w:color="000000" w:themeColor="text1"/>
              <w:bottom w:val="single" w:sz="4" w:space="0" w:color="000000" w:themeColor="text1"/>
            </w:tcBorders>
          </w:tcPr>
          <w:p w14:paraId="5F5FE86C" w14:textId="77777777" w:rsidR="00D4497B" w:rsidRPr="00F171AB" w:rsidRDefault="00D4497B" w:rsidP="20EC60B9">
            <w:pPr>
              <w:tabs>
                <w:tab w:val="left" w:pos="10065"/>
              </w:tabs>
              <w:snapToGrid w:val="0"/>
              <w:spacing w:before="240"/>
              <w:contextualSpacing/>
              <w:jc w:val="both"/>
              <w:rPr>
                <w:rFonts w:ascii="Arial" w:eastAsia="Arial" w:hAnsi="Arial" w:cs="Arial"/>
              </w:rPr>
            </w:pPr>
          </w:p>
        </w:tc>
        <w:tc>
          <w:tcPr>
            <w:tcW w:w="6804" w:type="dxa"/>
            <w:tcBorders>
              <w:top w:val="single" w:sz="4" w:space="0" w:color="000000" w:themeColor="text1"/>
              <w:left w:val="single" w:sz="4" w:space="0" w:color="000000" w:themeColor="text1"/>
              <w:bottom w:val="single" w:sz="4" w:space="0" w:color="000000" w:themeColor="text1"/>
            </w:tcBorders>
          </w:tcPr>
          <w:p w14:paraId="04A9A459" w14:textId="5B7A5027" w:rsidR="00D4497B" w:rsidRPr="00F171AB" w:rsidRDefault="236C2568" w:rsidP="20EC60B9">
            <w:pPr>
              <w:tabs>
                <w:tab w:val="left" w:pos="10065"/>
              </w:tabs>
              <w:snapToGrid w:val="0"/>
              <w:spacing w:before="240"/>
              <w:contextualSpacing/>
              <w:jc w:val="both"/>
              <w:rPr>
                <w:rFonts w:ascii="Arial" w:eastAsia="Arial" w:hAnsi="Arial" w:cs="Arial"/>
              </w:rPr>
            </w:pPr>
            <w:r w:rsidRPr="6A1BF961">
              <w:rPr>
                <w:rFonts w:ascii="Arial" w:eastAsia="Arial" w:hAnsi="Arial" w:cs="Arial"/>
              </w:rPr>
              <w:t xml:space="preserve">Compruebo, de diferentes modos, que los alumnos han comprendido la tarea que tiene que realizar: haciendo </w:t>
            </w:r>
            <w:r w:rsidRPr="6A1BF961">
              <w:rPr>
                <w:rFonts w:ascii="Arial" w:eastAsia="Arial" w:hAnsi="Arial" w:cs="Arial"/>
              </w:rPr>
              <w:lastRenderedPageBreak/>
              <w:t xml:space="preserve">preguntas, haciendo que verbalicen el </w:t>
            </w:r>
            <w:r w:rsidR="7692BF0F" w:rsidRPr="6A1BF961">
              <w:rPr>
                <w:rFonts w:ascii="Arial" w:eastAsia="Arial" w:hAnsi="Arial" w:cs="Arial"/>
              </w:rPr>
              <w:t>proceso, ...</w:t>
            </w:r>
          </w:p>
        </w:tc>
        <w:tc>
          <w:tcPr>
            <w:tcW w:w="1487" w:type="dxa"/>
            <w:tcBorders>
              <w:top w:val="single" w:sz="4" w:space="0" w:color="000000" w:themeColor="text1"/>
              <w:left w:val="single" w:sz="4" w:space="0" w:color="000000" w:themeColor="text1"/>
              <w:bottom w:val="single" w:sz="4" w:space="0" w:color="000000" w:themeColor="text1"/>
            </w:tcBorders>
          </w:tcPr>
          <w:p w14:paraId="14F1DBAD" w14:textId="77777777" w:rsidR="00D4497B" w:rsidRPr="00F171AB" w:rsidRDefault="00D4497B" w:rsidP="00540BA6">
            <w:pPr>
              <w:tabs>
                <w:tab w:val="left" w:pos="10065"/>
              </w:tabs>
              <w:snapToGrid w:val="0"/>
              <w:spacing w:before="240"/>
              <w:contextualSpacing/>
              <w:jc w:val="both"/>
              <w:rPr>
                <w:lang w:val="es-ES_tradnl"/>
              </w:rPr>
            </w:pPr>
          </w:p>
        </w:tc>
        <w:tc>
          <w:tcPr>
            <w:tcW w:w="1915"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1B4DA0F" w14:textId="77777777" w:rsidR="00D4497B" w:rsidRPr="00F171AB" w:rsidRDefault="00D4497B" w:rsidP="00540BA6">
            <w:pPr>
              <w:tabs>
                <w:tab w:val="left" w:pos="10065"/>
              </w:tabs>
              <w:snapToGrid w:val="0"/>
              <w:spacing w:before="240"/>
              <w:contextualSpacing/>
              <w:jc w:val="both"/>
              <w:rPr>
                <w:lang w:val="es-ES_tradnl"/>
              </w:rPr>
            </w:pPr>
          </w:p>
        </w:tc>
      </w:tr>
      <w:tr w:rsidR="00D4497B" w:rsidRPr="00F171AB" w14:paraId="1CBC78F5" w14:textId="77777777" w:rsidTr="28476B55">
        <w:tblPrEx>
          <w:tblCellMar>
            <w:left w:w="70" w:type="dxa"/>
            <w:right w:w="70" w:type="dxa"/>
          </w:tblCellMar>
        </w:tblPrEx>
        <w:trPr>
          <w:trHeight w:val="229"/>
        </w:trPr>
        <w:tc>
          <w:tcPr>
            <w:tcW w:w="568" w:type="dxa"/>
            <w:tcBorders>
              <w:left w:val="single" w:sz="4" w:space="0" w:color="000000" w:themeColor="text1"/>
              <w:bottom w:val="single" w:sz="4" w:space="0" w:color="000000" w:themeColor="text1"/>
            </w:tcBorders>
          </w:tcPr>
          <w:p w14:paraId="0EB5E791"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16</w:t>
            </w:r>
          </w:p>
        </w:tc>
        <w:tc>
          <w:tcPr>
            <w:tcW w:w="6804" w:type="dxa"/>
            <w:tcBorders>
              <w:left w:val="single" w:sz="4" w:space="0" w:color="000000" w:themeColor="text1"/>
              <w:bottom w:val="single" w:sz="4" w:space="0" w:color="000000" w:themeColor="text1"/>
            </w:tcBorders>
          </w:tcPr>
          <w:p w14:paraId="448EF934"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Facilito estrategias de aprendizaje: cómo solicitar ayuda, cómo buscar fuentes de información, pasos para resolver cuestiones, problemas, doy ánimos y me aseguro la participación de todos...</w:t>
            </w:r>
          </w:p>
        </w:tc>
        <w:tc>
          <w:tcPr>
            <w:tcW w:w="1487" w:type="dxa"/>
            <w:tcBorders>
              <w:left w:val="single" w:sz="4" w:space="0" w:color="000000" w:themeColor="text1"/>
              <w:bottom w:val="single" w:sz="4" w:space="0" w:color="000000" w:themeColor="text1"/>
            </w:tcBorders>
          </w:tcPr>
          <w:p w14:paraId="6B663432" w14:textId="77777777" w:rsidR="00D4497B" w:rsidRPr="00F171AB" w:rsidRDefault="00D4497B"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08AAA810" w14:textId="77777777" w:rsidR="00D4497B" w:rsidRPr="00F171AB" w:rsidRDefault="00D4497B" w:rsidP="00540BA6">
            <w:pPr>
              <w:tabs>
                <w:tab w:val="left" w:pos="10065"/>
              </w:tabs>
              <w:snapToGrid w:val="0"/>
              <w:spacing w:before="240"/>
              <w:contextualSpacing/>
              <w:jc w:val="both"/>
              <w:rPr>
                <w:lang w:val="es-ES_tradnl"/>
              </w:rPr>
            </w:pPr>
          </w:p>
        </w:tc>
      </w:tr>
      <w:tr w:rsidR="00D4497B" w:rsidRPr="00F171AB" w14:paraId="459503D2" w14:textId="77777777" w:rsidTr="28476B55">
        <w:tblPrEx>
          <w:tblCellMar>
            <w:left w:w="70" w:type="dxa"/>
            <w:right w:w="70" w:type="dxa"/>
          </w:tblCellMar>
        </w:tblPrEx>
        <w:trPr>
          <w:trHeight w:val="153"/>
        </w:trPr>
        <w:tc>
          <w:tcPr>
            <w:tcW w:w="568" w:type="dxa"/>
            <w:tcBorders>
              <w:left w:val="single" w:sz="4" w:space="0" w:color="000000" w:themeColor="text1"/>
              <w:bottom w:val="single" w:sz="4" w:space="0" w:color="000000" w:themeColor="text1"/>
            </w:tcBorders>
          </w:tcPr>
          <w:p w14:paraId="111B77A1"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17</w:t>
            </w:r>
          </w:p>
        </w:tc>
        <w:tc>
          <w:tcPr>
            <w:tcW w:w="6804" w:type="dxa"/>
            <w:tcBorders>
              <w:left w:val="single" w:sz="4" w:space="0" w:color="000000" w:themeColor="text1"/>
              <w:bottom w:val="single" w:sz="4" w:space="0" w:color="000000" w:themeColor="text1"/>
            </w:tcBorders>
          </w:tcPr>
          <w:p w14:paraId="6221FEC6"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 xml:space="preserve">Controlo frecuentemente el trabajo de los alumnos: explicaciones adicionales, dando pistas, </w:t>
            </w:r>
            <w:proofErr w:type="spellStart"/>
            <w:proofErr w:type="gramStart"/>
            <w:r w:rsidRPr="20EC60B9">
              <w:rPr>
                <w:rFonts w:ascii="Arial" w:eastAsia="Arial" w:hAnsi="Arial" w:cs="Arial"/>
              </w:rPr>
              <w:t>feedback</w:t>
            </w:r>
            <w:proofErr w:type="spellEnd"/>
            <w:r w:rsidRPr="20EC60B9">
              <w:rPr>
                <w:rFonts w:ascii="Arial" w:eastAsia="Arial" w:hAnsi="Arial" w:cs="Arial"/>
              </w:rPr>
              <w:t>,...</w:t>
            </w:r>
            <w:proofErr w:type="gramEnd"/>
          </w:p>
        </w:tc>
        <w:tc>
          <w:tcPr>
            <w:tcW w:w="1487" w:type="dxa"/>
            <w:tcBorders>
              <w:left w:val="single" w:sz="4" w:space="0" w:color="000000" w:themeColor="text1"/>
              <w:bottom w:val="single" w:sz="4" w:space="0" w:color="000000" w:themeColor="text1"/>
            </w:tcBorders>
          </w:tcPr>
          <w:p w14:paraId="39BF548E" w14:textId="77777777" w:rsidR="00D4497B" w:rsidRPr="00F171AB" w:rsidRDefault="00D4497B"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6F7F107B" w14:textId="77777777" w:rsidR="00D4497B" w:rsidRPr="00F171AB" w:rsidRDefault="00D4497B" w:rsidP="00540BA6">
            <w:pPr>
              <w:tabs>
                <w:tab w:val="left" w:pos="10065"/>
              </w:tabs>
              <w:snapToGrid w:val="0"/>
              <w:spacing w:before="240"/>
              <w:contextualSpacing/>
              <w:jc w:val="both"/>
              <w:rPr>
                <w:lang w:val="es-ES_tradnl"/>
              </w:rPr>
            </w:pPr>
          </w:p>
        </w:tc>
      </w:tr>
      <w:tr w:rsidR="00D4497B" w:rsidRPr="00F171AB" w14:paraId="44D33E3B" w14:textId="77777777" w:rsidTr="28476B55">
        <w:tblPrEx>
          <w:tblCellMar>
            <w:left w:w="70" w:type="dxa"/>
            <w:right w:w="70" w:type="dxa"/>
          </w:tblCellMar>
        </w:tblPrEx>
        <w:trPr>
          <w:cantSplit/>
          <w:trHeight w:val="114"/>
        </w:trPr>
        <w:tc>
          <w:tcPr>
            <w:tcW w:w="8859" w:type="dxa"/>
            <w:gridSpan w:val="3"/>
            <w:tcBorders>
              <w:left w:val="single" w:sz="4" w:space="0" w:color="000000" w:themeColor="text1"/>
              <w:bottom w:val="single" w:sz="4" w:space="0" w:color="000000" w:themeColor="text1"/>
            </w:tcBorders>
          </w:tcPr>
          <w:p w14:paraId="01D5AEB9" w14:textId="77777777" w:rsidR="00D4497B" w:rsidRPr="00F171AB" w:rsidRDefault="1D302D87" w:rsidP="20EC60B9">
            <w:pPr>
              <w:tabs>
                <w:tab w:val="left" w:pos="10065"/>
              </w:tabs>
              <w:snapToGrid w:val="0"/>
              <w:spacing w:before="240"/>
              <w:contextualSpacing/>
              <w:jc w:val="both"/>
              <w:rPr>
                <w:rFonts w:ascii="Arial" w:eastAsia="Arial" w:hAnsi="Arial" w:cs="Arial"/>
                <w:b/>
                <w:bCs/>
              </w:rPr>
            </w:pPr>
            <w:r w:rsidRPr="20EC60B9">
              <w:rPr>
                <w:rFonts w:ascii="Arial" w:eastAsia="Arial" w:hAnsi="Arial" w:cs="Arial"/>
                <w:b/>
                <w:bCs/>
              </w:rPr>
              <w:t>Clima del aula</w:t>
            </w:r>
          </w:p>
        </w:tc>
        <w:tc>
          <w:tcPr>
            <w:tcW w:w="1915" w:type="dxa"/>
            <w:gridSpan w:val="2"/>
            <w:tcBorders>
              <w:bottom w:val="single" w:sz="4" w:space="0" w:color="000000" w:themeColor="text1"/>
              <w:right w:val="single" w:sz="4" w:space="0" w:color="000000" w:themeColor="text1"/>
            </w:tcBorders>
          </w:tcPr>
          <w:p w14:paraId="4224ED7C" w14:textId="77777777" w:rsidR="00D4497B" w:rsidRPr="00F171AB" w:rsidRDefault="00D4497B" w:rsidP="00540BA6">
            <w:pPr>
              <w:tabs>
                <w:tab w:val="left" w:pos="10065"/>
              </w:tabs>
              <w:snapToGrid w:val="0"/>
              <w:spacing w:before="240"/>
              <w:contextualSpacing/>
              <w:jc w:val="both"/>
              <w:rPr>
                <w:lang w:val="es-ES_tradnl"/>
              </w:rPr>
            </w:pPr>
          </w:p>
        </w:tc>
      </w:tr>
      <w:tr w:rsidR="00D4497B" w:rsidRPr="00F171AB" w14:paraId="0D0E088F" w14:textId="77777777" w:rsidTr="28476B55">
        <w:tblPrEx>
          <w:tblCellMar>
            <w:left w:w="70" w:type="dxa"/>
            <w:right w:w="70" w:type="dxa"/>
          </w:tblCellMar>
        </w:tblPrEx>
        <w:trPr>
          <w:trHeight w:val="229"/>
        </w:trPr>
        <w:tc>
          <w:tcPr>
            <w:tcW w:w="568" w:type="dxa"/>
            <w:tcBorders>
              <w:left w:val="single" w:sz="4" w:space="0" w:color="000000" w:themeColor="text1"/>
              <w:bottom w:val="single" w:sz="4" w:space="0" w:color="000000" w:themeColor="text1"/>
            </w:tcBorders>
          </w:tcPr>
          <w:p w14:paraId="526D80A2"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18</w:t>
            </w:r>
          </w:p>
        </w:tc>
        <w:tc>
          <w:tcPr>
            <w:tcW w:w="6804" w:type="dxa"/>
            <w:tcBorders>
              <w:left w:val="single" w:sz="4" w:space="0" w:color="000000" w:themeColor="text1"/>
              <w:bottom w:val="single" w:sz="4" w:space="0" w:color="000000" w:themeColor="text1"/>
            </w:tcBorders>
          </w:tcPr>
          <w:p w14:paraId="5CBA8960"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Las relaciones que establezco con mis alumnos dentro del aula y las que éstos establecen entre sí son correctas, fluidas y desde unas perspectivas no discriminatorias.</w:t>
            </w:r>
          </w:p>
        </w:tc>
        <w:tc>
          <w:tcPr>
            <w:tcW w:w="1487" w:type="dxa"/>
            <w:tcBorders>
              <w:left w:val="single" w:sz="4" w:space="0" w:color="000000" w:themeColor="text1"/>
              <w:bottom w:val="single" w:sz="4" w:space="0" w:color="000000" w:themeColor="text1"/>
            </w:tcBorders>
          </w:tcPr>
          <w:p w14:paraId="330838BD" w14:textId="77777777" w:rsidR="00D4497B" w:rsidRPr="00F171AB" w:rsidRDefault="00D4497B"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3941A625" w14:textId="77777777" w:rsidR="00D4497B" w:rsidRPr="00F171AB" w:rsidRDefault="00D4497B" w:rsidP="00540BA6">
            <w:pPr>
              <w:tabs>
                <w:tab w:val="left" w:pos="10065"/>
              </w:tabs>
              <w:snapToGrid w:val="0"/>
              <w:spacing w:before="240"/>
              <w:contextualSpacing/>
              <w:jc w:val="both"/>
              <w:rPr>
                <w:lang w:val="es-ES_tradnl"/>
              </w:rPr>
            </w:pPr>
          </w:p>
        </w:tc>
      </w:tr>
      <w:tr w:rsidR="00D4497B" w:rsidRPr="00F171AB" w14:paraId="386EB2C9" w14:textId="77777777" w:rsidTr="28476B55">
        <w:tblPrEx>
          <w:tblCellMar>
            <w:left w:w="70" w:type="dxa"/>
            <w:right w:w="70" w:type="dxa"/>
          </w:tblCellMar>
        </w:tblPrEx>
        <w:trPr>
          <w:trHeight w:val="153"/>
        </w:trPr>
        <w:tc>
          <w:tcPr>
            <w:tcW w:w="568" w:type="dxa"/>
            <w:tcBorders>
              <w:left w:val="single" w:sz="4" w:space="0" w:color="000000" w:themeColor="text1"/>
              <w:bottom w:val="single" w:sz="4" w:space="0" w:color="000000" w:themeColor="text1"/>
            </w:tcBorders>
          </w:tcPr>
          <w:p w14:paraId="2847A633"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19</w:t>
            </w:r>
          </w:p>
        </w:tc>
        <w:tc>
          <w:tcPr>
            <w:tcW w:w="6804" w:type="dxa"/>
            <w:tcBorders>
              <w:left w:val="single" w:sz="4" w:space="0" w:color="000000" w:themeColor="text1"/>
              <w:bottom w:val="single" w:sz="4" w:space="0" w:color="000000" w:themeColor="text1"/>
            </w:tcBorders>
          </w:tcPr>
          <w:p w14:paraId="446A8EC8"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Favorezco la elaboración de normas de convivencia con la aportación de todos y reacciono de forma ecuánime ante situaciones conflictivas.</w:t>
            </w:r>
          </w:p>
        </w:tc>
        <w:tc>
          <w:tcPr>
            <w:tcW w:w="1487" w:type="dxa"/>
            <w:tcBorders>
              <w:left w:val="single" w:sz="4" w:space="0" w:color="000000" w:themeColor="text1"/>
              <w:bottom w:val="single" w:sz="4" w:space="0" w:color="000000" w:themeColor="text1"/>
            </w:tcBorders>
          </w:tcPr>
          <w:p w14:paraId="1BF5E8EE" w14:textId="77777777" w:rsidR="00D4497B" w:rsidRPr="00F171AB" w:rsidRDefault="00D4497B"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7B3403DF" w14:textId="77777777" w:rsidR="00D4497B" w:rsidRPr="00F171AB" w:rsidRDefault="00D4497B" w:rsidP="00540BA6">
            <w:pPr>
              <w:tabs>
                <w:tab w:val="left" w:pos="10065"/>
              </w:tabs>
              <w:snapToGrid w:val="0"/>
              <w:spacing w:before="240"/>
              <w:contextualSpacing/>
              <w:jc w:val="both"/>
              <w:rPr>
                <w:lang w:val="es-ES_tradnl"/>
              </w:rPr>
            </w:pPr>
          </w:p>
        </w:tc>
      </w:tr>
      <w:tr w:rsidR="00D4497B" w:rsidRPr="00F171AB" w14:paraId="7DA1EAE3" w14:textId="77777777" w:rsidTr="28476B55">
        <w:tblPrEx>
          <w:tblCellMar>
            <w:left w:w="70" w:type="dxa"/>
            <w:right w:w="70" w:type="dxa"/>
          </w:tblCellMar>
        </w:tblPrEx>
        <w:trPr>
          <w:trHeight w:val="222"/>
        </w:trPr>
        <w:tc>
          <w:tcPr>
            <w:tcW w:w="568" w:type="dxa"/>
            <w:tcBorders>
              <w:left w:val="single" w:sz="4" w:space="0" w:color="000000" w:themeColor="text1"/>
              <w:bottom w:val="single" w:sz="4" w:space="0" w:color="000000" w:themeColor="text1"/>
            </w:tcBorders>
          </w:tcPr>
          <w:p w14:paraId="5007C906"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20</w:t>
            </w:r>
          </w:p>
        </w:tc>
        <w:tc>
          <w:tcPr>
            <w:tcW w:w="6804" w:type="dxa"/>
            <w:tcBorders>
              <w:left w:val="single" w:sz="4" w:space="0" w:color="000000" w:themeColor="text1"/>
              <w:bottom w:val="single" w:sz="4" w:space="0" w:color="000000" w:themeColor="text1"/>
            </w:tcBorders>
          </w:tcPr>
          <w:p w14:paraId="1792F138" w14:textId="28C97054" w:rsidR="00D4497B" w:rsidRPr="00F171AB" w:rsidRDefault="236C2568" w:rsidP="20EC60B9">
            <w:pPr>
              <w:tabs>
                <w:tab w:val="left" w:pos="10065"/>
              </w:tabs>
              <w:snapToGrid w:val="0"/>
              <w:spacing w:before="240"/>
              <w:contextualSpacing/>
              <w:jc w:val="both"/>
              <w:rPr>
                <w:rFonts w:ascii="Arial" w:eastAsia="Arial" w:hAnsi="Arial" w:cs="Arial"/>
              </w:rPr>
            </w:pPr>
            <w:r w:rsidRPr="6A1BF961">
              <w:rPr>
                <w:rFonts w:ascii="Arial" w:eastAsia="Arial" w:hAnsi="Arial" w:cs="Arial"/>
              </w:rPr>
              <w:t>Fomento el respeto y la colaboración entre los alumnos y acepto sus sugerencias y aportac</w:t>
            </w:r>
            <w:r w:rsidR="25EC1751" w:rsidRPr="6A1BF961">
              <w:rPr>
                <w:rFonts w:ascii="Arial" w:eastAsia="Arial" w:hAnsi="Arial" w:cs="Arial"/>
              </w:rPr>
              <w:t>i</w:t>
            </w:r>
            <w:r w:rsidRPr="6A1BF961">
              <w:rPr>
                <w:rFonts w:ascii="Arial" w:eastAsia="Arial" w:hAnsi="Arial" w:cs="Arial"/>
              </w:rPr>
              <w:t>ones, tanto para la organización de las clases como para las actividades de aprendizaje.</w:t>
            </w:r>
          </w:p>
        </w:tc>
        <w:tc>
          <w:tcPr>
            <w:tcW w:w="1487" w:type="dxa"/>
            <w:tcBorders>
              <w:left w:val="single" w:sz="4" w:space="0" w:color="000000" w:themeColor="text1"/>
              <w:bottom w:val="single" w:sz="4" w:space="0" w:color="000000" w:themeColor="text1"/>
            </w:tcBorders>
          </w:tcPr>
          <w:p w14:paraId="2DB483DF" w14:textId="77777777" w:rsidR="00D4497B" w:rsidRPr="00F171AB" w:rsidRDefault="00D4497B"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0994303C" w14:textId="77777777" w:rsidR="00D4497B" w:rsidRPr="00F171AB" w:rsidRDefault="00D4497B" w:rsidP="00540BA6">
            <w:pPr>
              <w:tabs>
                <w:tab w:val="left" w:pos="10065"/>
              </w:tabs>
              <w:snapToGrid w:val="0"/>
              <w:spacing w:before="240"/>
              <w:contextualSpacing/>
              <w:jc w:val="both"/>
              <w:rPr>
                <w:lang w:val="es-ES_tradnl"/>
              </w:rPr>
            </w:pPr>
          </w:p>
        </w:tc>
      </w:tr>
      <w:tr w:rsidR="00D4497B" w:rsidRPr="00F171AB" w14:paraId="0D7BF0B9" w14:textId="77777777" w:rsidTr="28476B55">
        <w:tblPrEx>
          <w:tblCellMar>
            <w:left w:w="70" w:type="dxa"/>
            <w:right w:w="70" w:type="dxa"/>
          </w:tblCellMar>
        </w:tblPrEx>
        <w:trPr>
          <w:trHeight w:val="153"/>
        </w:trPr>
        <w:tc>
          <w:tcPr>
            <w:tcW w:w="568" w:type="dxa"/>
            <w:tcBorders>
              <w:left w:val="single" w:sz="4" w:space="0" w:color="000000" w:themeColor="text1"/>
              <w:bottom w:val="single" w:sz="4" w:space="0" w:color="auto"/>
            </w:tcBorders>
          </w:tcPr>
          <w:p w14:paraId="7B568215"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21</w:t>
            </w:r>
          </w:p>
        </w:tc>
        <w:tc>
          <w:tcPr>
            <w:tcW w:w="6804" w:type="dxa"/>
            <w:tcBorders>
              <w:left w:val="single" w:sz="4" w:space="0" w:color="000000" w:themeColor="text1"/>
              <w:bottom w:val="single" w:sz="4" w:space="0" w:color="auto"/>
            </w:tcBorders>
          </w:tcPr>
          <w:p w14:paraId="68F7FA7C" w14:textId="77777777" w:rsidR="00D4497B" w:rsidRPr="00F171AB" w:rsidRDefault="1D302D87"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Proporciono situaciones que facilitan a los alumnos el desarrollo de la afectividad como parte de su Educación Integral.</w:t>
            </w:r>
          </w:p>
        </w:tc>
        <w:tc>
          <w:tcPr>
            <w:tcW w:w="1487" w:type="dxa"/>
            <w:tcBorders>
              <w:left w:val="single" w:sz="4" w:space="0" w:color="000000" w:themeColor="text1"/>
              <w:bottom w:val="single" w:sz="4" w:space="0" w:color="auto"/>
            </w:tcBorders>
          </w:tcPr>
          <w:p w14:paraId="0613CC25" w14:textId="77777777" w:rsidR="00D4497B" w:rsidRPr="00F171AB" w:rsidRDefault="00D4497B"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auto"/>
              <w:right w:val="single" w:sz="4" w:space="0" w:color="000000" w:themeColor="text1"/>
            </w:tcBorders>
          </w:tcPr>
          <w:p w14:paraId="7836CA9C" w14:textId="77777777" w:rsidR="00D4497B" w:rsidRPr="00F171AB" w:rsidRDefault="00D4497B" w:rsidP="00540BA6">
            <w:pPr>
              <w:tabs>
                <w:tab w:val="left" w:pos="10065"/>
              </w:tabs>
              <w:snapToGrid w:val="0"/>
              <w:spacing w:before="240"/>
              <w:contextualSpacing/>
              <w:jc w:val="both"/>
              <w:rPr>
                <w:lang w:val="es-ES_tradnl"/>
              </w:rPr>
            </w:pPr>
          </w:p>
        </w:tc>
      </w:tr>
      <w:tr w:rsidR="0046398F" w:rsidRPr="00F171AB" w14:paraId="75BD88EE" w14:textId="77777777" w:rsidTr="28476B55">
        <w:tblPrEx>
          <w:tblCellMar>
            <w:left w:w="70" w:type="dxa"/>
            <w:right w:w="70" w:type="dxa"/>
          </w:tblCellMar>
        </w:tblPrEx>
        <w:trPr>
          <w:trHeight w:val="229"/>
        </w:trPr>
        <w:tc>
          <w:tcPr>
            <w:tcW w:w="568" w:type="dxa"/>
            <w:tcBorders>
              <w:top w:val="single" w:sz="4" w:space="0" w:color="auto"/>
              <w:left w:val="single" w:sz="4" w:space="0" w:color="000000" w:themeColor="text1"/>
            </w:tcBorders>
          </w:tcPr>
          <w:p w14:paraId="44C26413" w14:textId="77777777" w:rsidR="0046398F" w:rsidRPr="00F171AB" w:rsidRDefault="5984F500"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22</w:t>
            </w:r>
          </w:p>
        </w:tc>
        <w:tc>
          <w:tcPr>
            <w:tcW w:w="6804" w:type="dxa"/>
            <w:tcBorders>
              <w:top w:val="single" w:sz="4" w:space="0" w:color="auto"/>
              <w:left w:val="single" w:sz="4" w:space="0" w:color="000000" w:themeColor="text1"/>
            </w:tcBorders>
          </w:tcPr>
          <w:p w14:paraId="143FF1E0" w14:textId="77777777" w:rsidR="0046398F" w:rsidRPr="00F171AB" w:rsidRDefault="5984F500"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Reviso y corrijo frecuentemente los contenidos, actividades propuestas, dentro y fuera del aula, adecuación de los tiempos, agrupamientos y materiales utilizados.</w:t>
            </w:r>
          </w:p>
        </w:tc>
        <w:tc>
          <w:tcPr>
            <w:tcW w:w="1487" w:type="dxa"/>
            <w:tcBorders>
              <w:top w:val="single" w:sz="4" w:space="0" w:color="auto"/>
              <w:left w:val="single" w:sz="4" w:space="0" w:color="000000" w:themeColor="text1"/>
            </w:tcBorders>
          </w:tcPr>
          <w:p w14:paraId="140836A0" w14:textId="77777777" w:rsidR="0046398F" w:rsidRPr="00F171AB" w:rsidRDefault="0046398F" w:rsidP="00540BA6">
            <w:pPr>
              <w:tabs>
                <w:tab w:val="left" w:pos="10065"/>
              </w:tabs>
              <w:snapToGrid w:val="0"/>
              <w:spacing w:before="240"/>
              <w:contextualSpacing/>
              <w:jc w:val="both"/>
              <w:rPr>
                <w:lang w:val="es-ES_tradnl"/>
              </w:rPr>
            </w:pPr>
          </w:p>
        </w:tc>
        <w:tc>
          <w:tcPr>
            <w:tcW w:w="1915" w:type="dxa"/>
            <w:gridSpan w:val="2"/>
            <w:tcBorders>
              <w:top w:val="single" w:sz="4" w:space="0" w:color="auto"/>
              <w:left w:val="single" w:sz="4" w:space="0" w:color="000000" w:themeColor="text1"/>
              <w:right w:val="single" w:sz="4" w:space="0" w:color="000000" w:themeColor="text1"/>
            </w:tcBorders>
          </w:tcPr>
          <w:p w14:paraId="14A57484" w14:textId="77777777" w:rsidR="0046398F" w:rsidRPr="00F171AB" w:rsidRDefault="0046398F" w:rsidP="00540BA6">
            <w:pPr>
              <w:tabs>
                <w:tab w:val="left" w:pos="10065"/>
              </w:tabs>
              <w:snapToGrid w:val="0"/>
              <w:spacing w:before="240"/>
              <w:contextualSpacing/>
              <w:jc w:val="both"/>
              <w:rPr>
                <w:lang w:val="es-ES_tradnl"/>
              </w:rPr>
            </w:pPr>
          </w:p>
        </w:tc>
      </w:tr>
      <w:tr w:rsidR="0046398F" w:rsidRPr="00F171AB" w14:paraId="670530AF" w14:textId="77777777" w:rsidTr="28476B55">
        <w:tblPrEx>
          <w:tblCellMar>
            <w:left w:w="70" w:type="dxa"/>
            <w:right w:w="70" w:type="dxa"/>
          </w:tblCellMar>
        </w:tblPrEx>
        <w:trPr>
          <w:trHeight w:val="229"/>
        </w:trPr>
        <w:tc>
          <w:tcPr>
            <w:tcW w:w="568" w:type="dxa"/>
            <w:tcBorders>
              <w:left w:val="single" w:sz="4" w:space="0" w:color="000000" w:themeColor="text1"/>
              <w:bottom w:val="single" w:sz="4" w:space="0" w:color="000000" w:themeColor="text1"/>
            </w:tcBorders>
          </w:tcPr>
          <w:p w14:paraId="72E4F76D" w14:textId="77777777" w:rsidR="0046398F" w:rsidRPr="00F171AB" w:rsidRDefault="5984F500"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23</w:t>
            </w:r>
          </w:p>
        </w:tc>
        <w:tc>
          <w:tcPr>
            <w:tcW w:w="6804" w:type="dxa"/>
            <w:tcBorders>
              <w:left w:val="single" w:sz="4" w:space="0" w:color="000000" w:themeColor="text1"/>
              <w:bottom w:val="single" w:sz="4" w:space="0" w:color="000000" w:themeColor="text1"/>
            </w:tcBorders>
          </w:tcPr>
          <w:p w14:paraId="26B60905" w14:textId="77777777" w:rsidR="0046398F" w:rsidRPr="00F171AB" w:rsidRDefault="5984F500"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Proporciono información al alumno sobre la ejecución de las tareas y cómo puede mejorarlas y, fav</w:t>
            </w:r>
            <w:r w:rsidR="65FDA87F" w:rsidRPr="20EC60B9">
              <w:rPr>
                <w:rFonts w:ascii="Arial" w:eastAsia="Arial" w:hAnsi="Arial" w:cs="Arial"/>
              </w:rPr>
              <w:t>ore</w:t>
            </w:r>
            <w:r w:rsidRPr="20EC60B9">
              <w:rPr>
                <w:rFonts w:ascii="Arial" w:eastAsia="Arial" w:hAnsi="Arial" w:cs="Arial"/>
              </w:rPr>
              <w:t>zco procesos de autoevaluación y coevaluación.</w:t>
            </w:r>
          </w:p>
        </w:tc>
        <w:tc>
          <w:tcPr>
            <w:tcW w:w="1487" w:type="dxa"/>
            <w:tcBorders>
              <w:left w:val="single" w:sz="4" w:space="0" w:color="000000" w:themeColor="text1"/>
              <w:bottom w:val="single" w:sz="4" w:space="0" w:color="000000" w:themeColor="text1"/>
            </w:tcBorders>
          </w:tcPr>
          <w:p w14:paraId="42E3FBC2" w14:textId="77777777" w:rsidR="0046398F" w:rsidRPr="00F171AB" w:rsidRDefault="0046398F"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18113A09" w14:textId="77777777" w:rsidR="0046398F" w:rsidRPr="00F171AB" w:rsidRDefault="0046398F" w:rsidP="00540BA6">
            <w:pPr>
              <w:tabs>
                <w:tab w:val="left" w:pos="10065"/>
              </w:tabs>
              <w:snapToGrid w:val="0"/>
              <w:spacing w:before="240"/>
              <w:contextualSpacing/>
              <w:jc w:val="both"/>
              <w:rPr>
                <w:lang w:val="es-ES_tradnl"/>
              </w:rPr>
            </w:pPr>
          </w:p>
        </w:tc>
      </w:tr>
      <w:tr w:rsidR="0046398F" w:rsidRPr="00F171AB" w14:paraId="553B68A6" w14:textId="77777777" w:rsidTr="28476B55">
        <w:tblPrEx>
          <w:tblCellMar>
            <w:left w:w="70" w:type="dxa"/>
            <w:right w:w="70" w:type="dxa"/>
          </w:tblCellMar>
        </w:tblPrEx>
        <w:trPr>
          <w:trHeight w:val="153"/>
        </w:trPr>
        <w:tc>
          <w:tcPr>
            <w:tcW w:w="568" w:type="dxa"/>
            <w:tcBorders>
              <w:left w:val="single" w:sz="4" w:space="0" w:color="000000" w:themeColor="text1"/>
              <w:bottom w:val="single" w:sz="4" w:space="0" w:color="000000" w:themeColor="text1"/>
            </w:tcBorders>
          </w:tcPr>
          <w:p w14:paraId="1D8EB8EE" w14:textId="77777777" w:rsidR="0046398F" w:rsidRPr="00F171AB" w:rsidRDefault="5984F500"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24</w:t>
            </w:r>
          </w:p>
        </w:tc>
        <w:tc>
          <w:tcPr>
            <w:tcW w:w="6804" w:type="dxa"/>
            <w:tcBorders>
              <w:left w:val="single" w:sz="4" w:space="0" w:color="000000" w:themeColor="text1"/>
              <w:bottom w:val="single" w:sz="4" w:space="0" w:color="000000" w:themeColor="text1"/>
            </w:tcBorders>
          </w:tcPr>
          <w:p w14:paraId="6EE6F475" w14:textId="77777777" w:rsidR="0046398F" w:rsidRPr="00F171AB" w:rsidRDefault="5984F500"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En caso de objetivos insuficientemente alcanzados, propongo nuevas actividades que faciliten su adquisición.</w:t>
            </w:r>
          </w:p>
        </w:tc>
        <w:tc>
          <w:tcPr>
            <w:tcW w:w="1487" w:type="dxa"/>
            <w:tcBorders>
              <w:left w:val="single" w:sz="4" w:space="0" w:color="000000" w:themeColor="text1"/>
              <w:bottom w:val="single" w:sz="4" w:space="0" w:color="000000" w:themeColor="text1"/>
            </w:tcBorders>
          </w:tcPr>
          <w:p w14:paraId="18AF15B3" w14:textId="77777777" w:rsidR="0046398F" w:rsidRPr="00F171AB" w:rsidRDefault="0046398F"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44EC7652" w14:textId="77777777" w:rsidR="0046398F" w:rsidRPr="00F171AB" w:rsidRDefault="0046398F" w:rsidP="00540BA6">
            <w:pPr>
              <w:tabs>
                <w:tab w:val="left" w:pos="10065"/>
              </w:tabs>
              <w:snapToGrid w:val="0"/>
              <w:spacing w:before="240"/>
              <w:contextualSpacing/>
              <w:jc w:val="both"/>
              <w:rPr>
                <w:lang w:val="es-ES_tradnl"/>
              </w:rPr>
            </w:pPr>
          </w:p>
        </w:tc>
      </w:tr>
      <w:tr w:rsidR="0046398F" w:rsidRPr="00F171AB" w14:paraId="2F870B29" w14:textId="77777777" w:rsidTr="28476B55">
        <w:tblPrEx>
          <w:tblCellMar>
            <w:left w:w="70" w:type="dxa"/>
            <w:right w:w="70" w:type="dxa"/>
          </w:tblCellMar>
        </w:tblPrEx>
        <w:trPr>
          <w:trHeight w:val="433"/>
        </w:trPr>
        <w:tc>
          <w:tcPr>
            <w:tcW w:w="568" w:type="dxa"/>
            <w:tcBorders>
              <w:left w:val="single" w:sz="4" w:space="0" w:color="000000" w:themeColor="text1"/>
              <w:bottom w:val="single" w:sz="4" w:space="0" w:color="000000" w:themeColor="text1"/>
            </w:tcBorders>
          </w:tcPr>
          <w:p w14:paraId="4BFDD700" w14:textId="77777777" w:rsidR="0046398F" w:rsidRPr="00F171AB" w:rsidRDefault="5984F500"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25</w:t>
            </w:r>
          </w:p>
        </w:tc>
        <w:tc>
          <w:tcPr>
            <w:tcW w:w="6804" w:type="dxa"/>
            <w:tcBorders>
              <w:left w:val="single" w:sz="4" w:space="0" w:color="000000" w:themeColor="text1"/>
              <w:bottom w:val="single" w:sz="4" w:space="0" w:color="000000" w:themeColor="text1"/>
            </w:tcBorders>
          </w:tcPr>
          <w:p w14:paraId="5BE53BC7" w14:textId="77777777" w:rsidR="0046398F" w:rsidRPr="00F171AB" w:rsidRDefault="5984F500"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 xml:space="preserve">En caso de objetivos suficientemente alcanzados, en corto espacio de tiempo, propongo </w:t>
            </w:r>
            <w:r w:rsidR="65FDA87F" w:rsidRPr="20EC60B9">
              <w:rPr>
                <w:rFonts w:ascii="Arial" w:eastAsia="Arial" w:hAnsi="Arial" w:cs="Arial"/>
              </w:rPr>
              <w:t>n</w:t>
            </w:r>
            <w:r w:rsidRPr="20EC60B9">
              <w:rPr>
                <w:rFonts w:ascii="Arial" w:eastAsia="Arial" w:hAnsi="Arial" w:cs="Arial"/>
              </w:rPr>
              <w:t xml:space="preserve">uevas actividades que faciliten un mayor grado de adquisición. </w:t>
            </w:r>
          </w:p>
        </w:tc>
        <w:tc>
          <w:tcPr>
            <w:tcW w:w="1487" w:type="dxa"/>
            <w:tcBorders>
              <w:left w:val="single" w:sz="4" w:space="0" w:color="000000" w:themeColor="text1"/>
              <w:bottom w:val="single" w:sz="4" w:space="0" w:color="000000" w:themeColor="text1"/>
            </w:tcBorders>
          </w:tcPr>
          <w:p w14:paraId="3ADFD508" w14:textId="77777777" w:rsidR="0046398F" w:rsidRPr="00F171AB" w:rsidRDefault="0046398F" w:rsidP="00540BA6">
            <w:pPr>
              <w:tabs>
                <w:tab w:val="left" w:pos="10065"/>
              </w:tabs>
              <w:snapToGrid w:val="0"/>
              <w:spacing w:before="240"/>
              <w:contextualSpacing/>
              <w:jc w:val="both"/>
              <w:rPr>
                <w:lang w:val="es-ES_tradnl"/>
              </w:rPr>
            </w:pPr>
          </w:p>
        </w:tc>
        <w:tc>
          <w:tcPr>
            <w:tcW w:w="1915" w:type="dxa"/>
            <w:gridSpan w:val="2"/>
            <w:tcBorders>
              <w:left w:val="single" w:sz="4" w:space="0" w:color="000000" w:themeColor="text1"/>
              <w:bottom w:val="single" w:sz="4" w:space="0" w:color="000000" w:themeColor="text1"/>
              <w:right w:val="single" w:sz="4" w:space="0" w:color="000000" w:themeColor="text1"/>
            </w:tcBorders>
          </w:tcPr>
          <w:p w14:paraId="1935F1DB" w14:textId="77777777" w:rsidR="0046398F" w:rsidRPr="00F171AB" w:rsidRDefault="0046398F" w:rsidP="00540BA6">
            <w:pPr>
              <w:tabs>
                <w:tab w:val="left" w:pos="10065"/>
              </w:tabs>
              <w:snapToGrid w:val="0"/>
              <w:spacing w:before="240"/>
              <w:contextualSpacing/>
              <w:jc w:val="both"/>
              <w:rPr>
                <w:lang w:val="es-ES_tradnl"/>
              </w:rPr>
            </w:pPr>
          </w:p>
        </w:tc>
      </w:tr>
      <w:tr w:rsidR="00073117" w:rsidRPr="00F171AB" w14:paraId="48BF07BB" w14:textId="77777777" w:rsidTr="28476B55">
        <w:tblPrEx>
          <w:tblCellMar>
            <w:left w:w="70" w:type="dxa"/>
            <w:right w:w="70" w:type="dxa"/>
          </w:tblCellMar>
        </w:tblPrEx>
        <w:trPr>
          <w:trHeight w:val="433"/>
        </w:trPr>
        <w:tc>
          <w:tcPr>
            <w:tcW w:w="10774" w:type="dxa"/>
            <w:gridSpan w:val="5"/>
            <w:tcBorders>
              <w:left w:val="single" w:sz="4" w:space="0" w:color="000000" w:themeColor="text1"/>
              <w:bottom w:val="single" w:sz="4" w:space="0" w:color="000000" w:themeColor="text1"/>
              <w:right w:val="single" w:sz="4" w:space="0" w:color="000000" w:themeColor="text1"/>
            </w:tcBorders>
          </w:tcPr>
          <w:p w14:paraId="2492C91D" w14:textId="77777777" w:rsidR="00073117" w:rsidRPr="00F171AB" w:rsidRDefault="0E231C5D" w:rsidP="20EC60B9">
            <w:pPr>
              <w:tabs>
                <w:tab w:val="left" w:pos="10065"/>
              </w:tabs>
              <w:snapToGrid w:val="0"/>
              <w:spacing w:before="240"/>
              <w:contextualSpacing/>
              <w:jc w:val="both"/>
              <w:rPr>
                <w:rFonts w:ascii="Arial" w:eastAsia="Arial" w:hAnsi="Arial" w:cs="Arial"/>
                <w:b/>
                <w:bCs/>
              </w:rPr>
            </w:pPr>
            <w:r w:rsidRPr="20EC60B9">
              <w:rPr>
                <w:rFonts w:ascii="Arial" w:eastAsia="Arial" w:hAnsi="Arial" w:cs="Arial"/>
                <w:b/>
                <w:bCs/>
              </w:rPr>
              <w:t>Diversidad</w:t>
            </w:r>
          </w:p>
        </w:tc>
      </w:tr>
      <w:tr w:rsidR="00073117" w:rsidRPr="00F171AB" w14:paraId="555A3A70" w14:textId="77777777" w:rsidTr="28476B55">
        <w:tblPrEx>
          <w:tblCellMar>
            <w:left w:w="70" w:type="dxa"/>
            <w:right w:w="70" w:type="dxa"/>
          </w:tblCellMar>
        </w:tblPrEx>
        <w:trPr>
          <w:trHeight w:val="433"/>
        </w:trPr>
        <w:tc>
          <w:tcPr>
            <w:tcW w:w="568" w:type="dxa"/>
            <w:tcBorders>
              <w:left w:val="single" w:sz="4" w:space="0" w:color="000000" w:themeColor="text1"/>
              <w:bottom w:val="single" w:sz="4" w:space="0" w:color="000000" w:themeColor="text1"/>
            </w:tcBorders>
          </w:tcPr>
          <w:p w14:paraId="36334656" w14:textId="77777777" w:rsidR="00073117" w:rsidRPr="00F171AB" w:rsidRDefault="0E231C5D"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26</w:t>
            </w:r>
          </w:p>
        </w:tc>
        <w:tc>
          <w:tcPr>
            <w:tcW w:w="6804" w:type="dxa"/>
            <w:tcBorders>
              <w:left w:val="single" w:sz="4" w:space="0" w:color="000000" w:themeColor="text1"/>
              <w:bottom w:val="single" w:sz="4" w:space="0" w:color="000000" w:themeColor="text1"/>
            </w:tcBorders>
          </w:tcPr>
          <w:p w14:paraId="69DF061D" w14:textId="52787701" w:rsidR="00073117" w:rsidRPr="00F171AB" w:rsidRDefault="5640ACB5" w:rsidP="20EC60B9">
            <w:pPr>
              <w:tabs>
                <w:tab w:val="left" w:pos="10065"/>
              </w:tabs>
              <w:snapToGrid w:val="0"/>
              <w:spacing w:before="240"/>
              <w:contextualSpacing/>
              <w:jc w:val="both"/>
              <w:rPr>
                <w:rFonts w:ascii="Arial" w:eastAsia="Arial" w:hAnsi="Arial" w:cs="Arial"/>
              </w:rPr>
            </w:pPr>
            <w:r w:rsidRPr="6A1BF961">
              <w:rPr>
                <w:rFonts w:ascii="Arial" w:eastAsia="Arial" w:hAnsi="Arial" w:cs="Arial"/>
              </w:rPr>
              <w:t>Tengo en cuenta el nivel de habilidades de los alumnos, sus ritmos de aprendi</w:t>
            </w:r>
            <w:r w:rsidR="0908FAE2" w:rsidRPr="6A1BF961">
              <w:rPr>
                <w:rFonts w:ascii="Arial" w:eastAsia="Arial" w:hAnsi="Arial" w:cs="Arial"/>
              </w:rPr>
              <w:t>z</w:t>
            </w:r>
            <w:r w:rsidRPr="6A1BF961">
              <w:rPr>
                <w:rFonts w:ascii="Arial" w:eastAsia="Arial" w:hAnsi="Arial" w:cs="Arial"/>
              </w:rPr>
              <w:t>ajes, las posibilidades de atención</w:t>
            </w:r>
            <w:r w:rsidR="0FE30DBE" w:rsidRPr="6A1BF961">
              <w:rPr>
                <w:rFonts w:ascii="Arial" w:eastAsia="Arial" w:hAnsi="Arial" w:cs="Arial"/>
              </w:rPr>
              <w:t>...</w:t>
            </w:r>
            <w:r w:rsidRPr="6A1BF961">
              <w:rPr>
                <w:rFonts w:ascii="Arial" w:eastAsia="Arial" w:hAnsi="Arial" w:cs="Arial"/>
              </w:rPr>
              <w:t>, y en función de ellos, adapto los distintos momentos del proceso de enseñanza-aprendizaje (motivación, contenidos, actividades...)</w:t>
            </w:r>
          </w:p>
        </w:tc>
        <w:tc>
          <w:tcPr>
            <w:tcW w:w="2196" w:type="dxa"/>
            <w:gridSpan w:val="2"/>
            <w:tcBorders>
              <w:left w:val="single" w:sz="4" w:space="0" w:color="000000" w:themeColor="text1"/>
              <w:bottom w:val="single" w:sz="4" w:space="0" w:color="000000" w:themeColor="text1"/>
            </w:tcBorders>
          </w:tcPr>
          <w:p w14:paraId="63F7BA64" w14:textId="77777777" w:rsidR="00073117" w:rsidRPr="00F171AB" w:rsidRDefault="00073117" w:rsidP="00540BA6">
            <w:pPr>
              <w:tabs>
                <w:tab w:val="left" w:pos="10065"/>
              </w:tabs>
              <w:snapToGrid w:val="0"/>
              <w:spacing w:before="240"/>
              <w:contextualSpacing/>
              <w:jc w:val="both"/>
              <w:rPr>
                <w:lang w:val="es-ES_tradnl"/>
              </w:rPr>
            </w:pPr>
          </w:p>
        </w:tc>
        <w:tc>
          <w:tcPr>
            <w:tcW w:w="1206" w:type="dxa"/>
            <w:tcBorders>
              <w:left w:val="single" w:sz="4" w:space="0" w:color="000000" w:themeColor="text1"/>
              <w:bottom w:val="single" w:sz="4" w:space="0" w:color="000000" w:themeColor="text1"/>
              <w:right w:val="single" w:sz="4" w:space="0" w:color="000000" w:themeColor="text1"/>
            </w:tcBorders>
          </w:tcPr>
          <w:p w14:paraId="11AD48F1" w14:textId="77777777" w:rsidR="00073117" w:rsidRPr="00F171AB" w:rsidRDefault="00073117" w:rsidP="00540BA6">
            <w:pPr>
              <w:tabs>
                <w:tab w:val="left" w:pos="10065"/>
              </w:tabs>
              <w:snapToGrid w:val="0"/>
              <w:spacing w:before="240"/>
              <w:contextualSpacing/>
              <w:jc w:val="both"/>
              <w:rPr>
                <w:lang w:val="es-ES_tradnl"/>
              </w:rPr>
            </w:pPr>
          </w:p>
        </w:tc>
      </w:tr>
      <w:tr w:rsidR="00073117" w:rsidRPr="00F171AB" w14:paraId="49A3FC46" w14:textId="77777777" w:rsidTr="28476B55">
        <w:tblPrEx>
          <w:tblCellMar>
            <w:left w:w="70" w:type="dxa"/>
            <w:right w:w="70" w:type="dxa"/>
          </w:tblCellMar>
        </w:tblPrEx>
        <w:trPr>
          <w:trHeight w:val="433"/>
        </w:trPr>
        <w:tc>
          <w:tcPr>
            <w:tcW w:w="568" w:type="dxa"/>
            <w:tcBorders>
              <w:left w:val="single" w:sz="4" w:space="0" w:color="000000" w:themeColor="text1"/>
              <w:bottom w:val="single" w:sz="4" w:space="0" w:color="000000" w:themeColor="text1"/>
            </w:tcBorders>
          </w:tcPr>
          <w:p w14:paraId="41C0AA51" w14:textId="77777777" w:rsidR="00073117" w:rsidRPr="00F171AB" w:rsidRDefault="0E231C5D"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27</w:t>
            </w:r>
          </w:p>
        </w:tc>
        <w:tc>
          <w:tcPr>
            <w:tcW w:w="6804" w:type="dxa"/>
            <w:tcBorders>
              <w:left w:val="single" w:sz="4" w:space="0" w:color="000000" w:themeColor="text1"/>
              <w:bottom w:val="single" w:sz="4" w:space="0" w:color="000000" w:themeColor="text1"/>
            </w:tcBorders>
          </w:tcPr>
          <w:p w14:paraId="3605A7D5" w14:textId="77777777" w:rsidR="00073117" w:rsidRPr="00F171AB" w:rsidRDefault="0E231C5D" w:rsidP="20EC60B9">
            <w:pPr>
              <w:tabs>
                <w:tab w:val="left" w:pos="10065"/>
              </w:tabs>
              <w:snapToGrid w:val="0"/>
              <w:spacing w:before="240"/>
              <w:contextualSpacing/>
              <w:jc w:val="both"/>
              <w:rPr>
                <w:rFonts w:ascii="Arial" w:eastAsia="Arial" w:hAnsi="Arial" w:cs="Arial"/>
              </w:rPr>
            </w:pPr>
            <w:r w:rsidRPr="20EC60B9">
              <w:rPr>
                <w:rFonts w:ascii="Arial" w:eastAsia="Arial" w:hAnsi="Arial" w:cs="Arial"/>
              </w:rPr>
              <w:t>Me coordino con otros profesionales (profesores de apoyo, Equipos de Orientación Educativa, Departamento de Orientación), para modificar y/o adaptar contenidos, actividades, metodología, recursos... a los diferentes ritmos y posibilidades de aprendizaje.</w:t>
            </w:r>
          </w:p>
        </w:tc>
        <w:tc>
          <w:tcPr>
            <w:tcW w:w="2196" w:type="dxa"/>
            <w:gridSpan w:val="2"/>
            <w:tcBorders>
              <w:left w:val="single" w:sz="4" w:space="0" w:color="000000" w:themeColor="text1"/>
              <w:bottom w:val="single" w:sz="4" w:space="0" w:color="000000" w:themeColor="text1"/>
            </w:tcBorders>
          </w:tcPr>
          <w:p w14:paraId="3547A4C1" w14:textId="77777777" w:rsidR="00073117" w:rsidRPr="00F171AB" w:rsidRDefault="00073117" w:rsidP="00540BA6">
            <w:pPr>
              <w:tabs>
                <w:tab w:val="left" w:pos="10065"/>
              </w:tabs>
              <w:snapToGrid w:val="0"/>
              <w:spacing w:before="240"/>
              <w:contextualSpacing/>
              <w:jc w:val="both"/>
              <w:rPr>
                <w:lang w:val="es-ES_tradnl"/>
              </w:rPr>
            </w:pPr>
          </w:p>
        </w:tc>
        <w:tc>
          <w:tcPr>
            <w:tcW w:w="1206" w:type="dxa"/>
            <w:tcBorders>
              <w:left w:val="single" w:sz="4" w:space="0" w:color="000000" w:themeColor="text1"/>
              <w:bottom w:val="single" w:sz="4" w:space="0" w:color="000000" w:themeColor="text1"/>
              <w:right w:val="single" w:sz="4" w:space="0" w:color="000000" w:themeColor="text1"/>
            </w:tcBorders>
          </w:tcPr>
          <w:p w14:paraId="6F1FF6B7" w14:textId="77777777" w:rsidR="00073117" w:rsidRPr="00F171AB" w:rsidRDefault="00073117" w:rsidP="00540BA6">
            <w:pPr>
              <w:tabs>
                <w:tab w:val="left" w:pos="10065"/>
              </w:tabs>
              <w:snapToGrid w:val="0"/>
              <w:spacing w:before="240"/>
              <w:contextualSpacing/>
              <w:jc w:val="both"/>
              <w:rPr>
                <w:lang w:val="es-ES_tradnl"/>
              </w:rPr>
            </w:pPr>
          </w:p>
        </w:tc>
      </w:tr>
    </w:tbl>
    <w:p w14:paraId="08D2AF85" w14:textId="77777777" w:rsidR="00D8070B" w:rsidRPr="00F171AB" w:rsidRDefault="00D8070B" w:rsidP="00540BA6">
      <w:pPr>
        <w:tabs>
          <w:tab w:val="left" w:pos="10065"/>
        </w:tabs>
        <w:spacing w:before="240"/>
        <w:contextualSpacing/>
        <w:jc w:val="both"/>
        <w:rPr>
          <w:rFonts w:ascii="Arial" w:hAnsi="Arial"/>
          <w:sz w:val="16"/>
          <w:lang w:val="es-ES_tradnl"/>
        </w:rPr>
      </w:pPr>
    </w:p>
    <w:p w14:paraId="5A259495" w14:textId="77777777" w:rsidR="0046398F" w:rsidRPr="00F171AB" w:rsidRDefault="0046398F" w:rsidP="004B7F4C">
      <w:pPr>
        <w:tabs>
          <w:tab w:val="left" w:pos="10065"/>
        </w:tabs>
        <w:contextualSpacing/>
        <w:jc w:val="both"/>
        <w:rPr>
          <w:rFonts w:ascii="Arial" w:hAnsi="Arial"/>
          <w:sz w:val="16"/>
          <w:lang w:val="es-ES_tradnl"/>
        </w:rPr>
      </w:pPr>
    </w:p>
    <w:p w14:paraId="676C0DDA" w14:textId="77777777" w:rsidR="0046398F" w:rsidRPr="00F171AB" w:rsidRDefault="0046398F" w:rsidP="004B7F4C">
      <w:pPr>
        <w:tabs>
          <w:tab w:val="left" w:pos="10065"/>
        </w:tabs>
        <w:contextualSpacing/>
        <w:jc w:val="both"/>
        <w:rPr>
          <w:rFonts w:ascii="Arial" w:hAnsi="Arial"/>
          <w:sz w:val="16"/>
          <w:lang w:val="es-ES_tradnl"/>
        </w:rPr>
      </w:pPr>
    </w:p>
    <w:p w14:paraId="60EC9516" w14:textId="77777777" w:rsidR="00EA4ED1" w:rsidRPr="00F171AB" w:rsidRDefault="00EA4ED1" w:rsidP="004B7F4C">
      <w:pPr>
        <w:tabs>
          <w:tab w:val="left" w:pos="10065"/>
        </w:tabs>
        <w:contextualSpacing/>
        <w:jc w:val="both"/>
        <w:rPr>
          <w:rFonts w:ascii="Arial" w:hAnsi="Arial"/>
          <w:sz w:val="16"/>
          <w:lang w:val="es-ES_tradnl"/>
        </w:rPr>
      </w:pPr>
    </w:p>
    <w:p w14:paraId="5945FE44" w14:textId="77777777" w:rsidR="00EA4ED1" w:rsidRPr="00F171AB" w:rsidRDefault="00EA4ED1" w:rsidP="004B7F4C">
      <w:pPr>
        <w:contextualSpacing/>
        <w:jc w:val="both"/>
        <w:rPr>
          <w:rFonts w:ascii="Arial" w:hAnsi="Arial"/>
          <w:sz w:val="16"/>
          <w:lang w:val="es-ES_tradnl"/>
        </w:rPr>
      </w:pPr>
    </w:p>
    <w:p w14:paraId="66387125" w14:textId="77777777" w:rsidR="00467D92" w:rsidRPr="00F171AB" w:rsidRDefault="00467D92" w:rsidP="004B7F4C">
      <w:pPr>
        <w:contextualSpacing/>
        <w:jc w:val="both"/>
        <w:rPr>
          <w:rFonts w:ascii="Arial" w:hAnsi="Arial"/>
          <w:sz w:val="16"/>
          <w:lang w:val="es-ES_tradnl"/>
        </w:rPr>
        <w:sectPr w:rsidR="00467D92" w:rsidRPr="00F171AB" w:rsidSect="00BB6027">
          <w:footnotePr>
            <w:pos w:val="beneathText"/>
          </w:footnotePr>
          <w:pgSz w:w="11905" w:h="16837"/>
          <w:pgMar w:top="992" w:right="851" w:bottom="1134" w:left="709" w:header="709" w:footer="72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p>
    <w:p w14:paraId="0B1E3786" w14:textId="738541C0" w:rsidR="00D8070B" w:rsidRPr="00F171AB" w:rsidRDefault="37E2270F" w:rsidP="231F4A62">
      <w:pPr>
        <w:contextualSpacing/>
        <w:jc w:val="both"/>
        <w:rPr>
          <w:rFonts w:ascii="Arial" w:hAnsi="Arial"/>
          <w:b/>
          <w:bCs/>
        </w:rPr>
      </w:pPr>
      <w:r w:rsidRPr="231F4A62">
        <w:rPr>
          <w:rFonts w:ascii="Arial" w:hAnsi="Arial"/>
          <w:b/>
          <w:bCs/>
        </w:rPr>
        <w:lastRenderedPageBreak/>
        <w:t>E</w:t>
      </w:r>
      <w:r w:rsidR="00D8070B" w:rsidRPr="231F4A62">
        <w:rPr>
          <w:rFonts w:ascii="Arial" w:hAnsi="Arial"/>
          <w:b/>
          <w:bCs/>
        </w:rPr>
        <w:t>VALUACIÓN</w:t>
      </w:r>
    </w:p>
    <w:p w14:paraId="0F517030" w14:textId="77777777" w:rsidR="00D8070B" w:rsidRPr="00F171AB" w:rsidRDefault="00D8070B" w:rsidP="004B7F4C">
      <w:pPr>
        <w:contextualSpacing/>
        <w:jc w:val="both"/>
        <w:rPr>
          <w:rFonts w:ascii="Arial" w:hAnsi="Arial"/>
          <w:sz w:val="16"/>
          <w:lang w:val="es-ES_tradnl"/>
        </w:rPr>
      </w:pPr>
    </w:p>
    <w:p w14:paraId="041CEB3F" w14:textId="77777777" w:rsidR="00D8070B" w:rsidRPr="00F171AB" w:rsidRDefault="00D8070B" w:rsidP="00BA601B">
      <w:pPr>
        <w:numPr>
          <w:ilvl w:val="0"/>
          <w:numId w:val="89"/>
        </w:numPr>
        <w:tabs>
          <w:tab w:val="clear" w:pos="340"/>
          <w:tab w:val="left" w:pos="-20"/>
          <w:tab w:val="left" w:pos="360"/>
        </w:tabs>
        <w:ind w:left="0" w:firstLine="0"/>
        <w:contextualSpacing/>
        <w:jc w:val="both"/>
        <w:rPr>
          <w:rFonts w:ascii="Arial" w:hAnsi="Arial"/>
          <w:lang w:val="es-ES_tradnl"/>
        </w:rPr>
      </w:pPr>
      <w:r w:rsidRPr="00F171AB">
        <w:rPr>
          <w:rFonts w:ascii="Arial" w:hAnsi="Arial"/>
          <w:lang w:val="es-ES_tradnl"/>
        </w:rPr>
        <w:t xml:space="preserve">La evaluación es un elemento esencial del proceso de enseñanza-aprendizaje que debe aplicarse tanto al aprendizaje de los alumnos como a la revisión de la propia práctica docente. </w:t>
      </w:r>
    </w:p>
    <w:p w14:paraId="021B3369" w14:textId="34BA2166" w:rsidR="00D8070B" w:rsidRPr="00F171AB" w:rsidRDefault="5F47CEBD" w:rsidP="00BA601B">
      <w:pPr>
        <w:numPr>
          <w:ilvl w:val="0"/>
          <w:numId w:val="89"/>
        </w:numPr>
        <w:tabs>
          <w:tab w:val="clear" w:pos="340"/>
          <w:tab w:val="left" w:pos="360"/>
        </w:tabs>
        <w:ind w:left="0" w:firstLine="0"/>
        <w:contextualSpacing/>
        <w:jc w:val="both"/>
        <w:rPr>
          <w:rFonts w:ascii="Arial" w:hAnsi="Arial"/>
        </w:rPr>
      </w:pPr>
      <w:r w:rsidRPr="28476B55">
        <w:rPr>
          <w:rFonts w:ascii="Arial" w:hAnsi="Arial"/>
        </w:rPr>
        <w:t>La evaluación consiste en un proceso continuo que nos permite recoger información relevante para reajustar la intervención educativa según los aprendizajes reales del alumnado.</w:t>
      </w:r>
      <w:r w:rsidR="00D8070B" w:rsidRPr="28476B55">
        <w:rPr>
          <w:rFonts w:ascii="Arial" w:hAnsi="Arial"/>
        </w:rPr>
        <w:t xml:space="preserve"> </w:t>
      </w:r>
    </w:p>
    <w:p w14:paraId="264FE418" w14:textId="77777777" w:rsidR="00D8070B" w:rsidRPr="00F171AB" w:rsidRDefault="00D8070B" w:rsidP="00BA601B">
      <w:pPr>
        <w:numPr>
          <w:ilvl w:val="0"/>
          <w:numId w:val="89"/>
        </w:numPr>
        <w:tabs>
          <w:tab w:val="clear" w:pos="340"/>
          <w:tab w:val="left" w:pos="-20"/>
          <w:tab w:val="left" w:pos="360"/>
        </w:tabs>
        <w:ind w:left="0" w:firstLine="0"/>
        <w:contextualSpacing/>
        <w:jc w:val="both"/>
        <w:rPr>
          <w:rFonts w:ascii="Arial" w:hAnsi="Arial"/>
          <w:lang w:val="es-ES_tradnl"/>
        </w:rPr>
      </w:pPr>
      <w:r w:rsidRPr="00F171AB">
        <w:rPr>
          <w:rFonts w:ascii="Arial" w:hAnsi="Arial"/>
          <w:lang w:val="es-ES_tradnl"/>
        </w:rPr>
        <w:t>La finalidad de la evaluación educativa es mejorar el proceso de aprendizaje de cada alumno, el funcionamiento del grupo clase y nuestra propia práctica.</w:t>
      </w:r>
    </w:p>
    <w:p w14:paraId="0CFCD97B" w14:textId="75DC79BC" w:rsidR="005646B3" w:rsidRPr="00F171AB" w:rsidRDefault="00D8070B" w:rsidP="00BA601B">
      <w:pPr>
        <w:numPr>
          <w:ilvl w:val="0"/>
          <w:numId w:val="89"/>
        </w:numPr>
        <w:tabs>
          <w:tab w:val="clear" w:pos="340"/>
          <w:tab w:val="left" w:pos="360"/>
        </w:tabs>
        <w:snapToGrid w:val="0"/>
        <w:ind w:left="0" w:firstLine="0"/>
        <w:contextualSpacing/>
        <w:jc w:val="both"/>
        <w:rPr>
          <w:rFonts w:ascii="Arial" w:hAnsi="Arial"/>
        </w:rPr>
        <w:sectPr w:rsidR="005646B3" w:rsidRPr="00F171AB" w:rsidSect="00BB6027">
          <w:footnotePr>
            <w:pos w:val="beneathText"/>
          </w:footnotePr>
          <w:pgSz w:w="11905" w:h="16837"/>
          <w:pgMar w:top="1134" w:right="706" w:bottom="993" w:left="851" w:header="708" w:footer="72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r w:rsidRPr="231F4A62">
        <w:rPr>
          <w:rFonts w:ascii="Arial" w:hAnsi="Arial"/>
        </w:rPr>
        <w:t xml:space="preserve">A partir de La Programación Didáctica, cada profesor, en el momento de la preparación de las clases, concretará: los criterios de evaluación, los procedimientos y tiempos más adecuados para realizarla y para asegurar la necesaria información tanto a los propios alumnos como a las familias y al resto del equipo educativo. A lo largo del proceso debemos ajustarnos, lo más posible, a la aplicación real de estas previsiones. </w:t>
      </w:r>
    </w:p>
    <w:tbl>
      <w:tblPr>
        <w:tblW w:w="15035" w:type="dxa"/>
        <w:tblInd w:w="-20" w:type="dxa"/>
        <w:tblLayout w:type="fixed"/>
        <w:tblLook w:val="0000" w:firstRow="0" w:lastRow="0" w:firstColumn="0" w:lastColumn="0" w:noHBand="0" w:noVBand="0"/>
      </w:tblPr>
      <w:tblGrid>
        <w:gridCol w:w="811"/>
        <w:gridCol w:w="9240"/>
        <w:gridCol w:w="1559"/>
        <w:gridCol w:w="3425"/>
      </w:tblGrid>
      <w:tr w:rsidR="00D8070B" w:rsidRPr="00F171AB" w14:paraId="0DC65FEF" w14:textId="77777777" w:rsidTr="28476B55">
        <w:trPr>
          <w:trHeight w:val="407"/>
        </w:trPr>
        <w:tc>
          <w:tcPr>
            <w:tcW w:w="811" w:type="dxa"/>
            <w:tcBorders>
              <w:top w:val="single" w:sz="4" w:space="0" w:color="000000" w:themeColor="text1"/>
              <w:left w:val="single" w:sz="4" w:space="0" w:color="000000" w:themeColor="text1"/>
              <w:bottom w:val="single" w:sz="4" w:space="0" w:color="000000" w:themeColor="text1"/>
            </w:tcBorders>
          </w:tcPr>
          <w:p w14:paraId="7001A5AA" w14:textId="77777777" w:rsidR="00D8070B" w:rsidRPr="00F171AB" w:rsidRDefault="00D8070B" w:rsidP="004B7F4C">
            <w:pPr>
              <w:snapToGrid w:val="0"/>
              <w:contextualSpacing/>
              <w:jc w:val="both"/>
              <w:rPr>
                <w:rFonts w:ascii="Arial" w:hAnsi="Arial"/>
                <w:lang w:val="es-ES_tradnl"/>
              </w:rPr>
            </w:pPr>
          </w:p>
        </w:tc>
        <w:tc>
          <w:tcPr>
            <w:tcW w:w="9240" w:type="dxa"/>
            <w:tcBorders>
              <w:top w:val="single" w:sz="4" w:space="0" w:color="000000" w:themeColor="text1"/>
              <w:left w:val="single" w:sz="4" w:space="0" w:color="000000" w:themeColor="text1"/>
              <w:bottom w:val="single" w:sz="4" w:space="0" w:color="000000" w:themeColor="text1"/>
            </w:tcBorders>
          </w:tcPr>
          <w:p w14:paraId="2D9CABD0" w14:textId="77777777" w:rsidR="00D8070B" w:rsidRPr="00540BA6" w:rsidRDefault="00D8070B" w:rsidP="004B7F4C">
            <w:pPr>
              <w:snapToGrid w:val="0"/>
              <w:contextualSpacing/>
              <w:rPr>
                <w:rFonts w:ascii="Arial" w:hAnsi="Arial"/>
                <w:b/>
                <w:sz w:val="22"/>
                <w:szCs w:val="22"/>
                <w:lang w:val="es-ES_tradnl"/>
              </w:rPr>
            </w:pPr>
            <w:r w:rsidRPr="00540BA6">
              <w:rPr>
                <w:rFonts w:ascii="Arial" w:hAnsi="Arial"/>
                <w:b/>
                <w:sz w:val="22"/>
                <w:szCs w:val="22"/>
                <w:lang w:val="es-ES_tradnl"/>
              </w:rPr>
              <w:t xml:space="preserve">        INDICADORES</w:t>
            </w:r>
          </w:p>
        </w:tc>
        <w:tc>
          <w:tcPr>
            <w:tcW w:w="1559" w:type="dxa"/>
            <w:tcBorders>
              <w:top w:val="single" w:sz="4" w:space="0" w:color="000000" w:themeColor="text1"/>
              <w:left w:val="single" w:sz="4" w:space="0" w:color="000000" w:themeColor="text1"/>
              <w:bottom w:val="single" w:sz="4" w:space="0" w:color="000000" w:themeColor="text1"/>
            </w:tcBorders>
          </w:tcPr>
          <w:p w14:paraId="2F8DE324" w14:textId="77777777" w:rsidR="00D8070B" w:rsidRPr="00540BA6" w:rsidRDefault="005646B3" w:rsidP="004B7F4C">
            <w:pPr>
              <w:snapToGrid w:val="0"/>
              <w:contextualSpacing/>
              <w:jc w:val="both"/>
              <w:rPr>
                <w:rFonts w:ascii="Arial" w:hAnsi="Arial"/>
                <w:sz w:val="22"/>
                <w:szCs w:val="22"/>
                <w:lang w:val="es-ES_tradnl"/>
              </w:rPr>
            </w:pPr>
            <w:r w:rsidRPr="00540BA6">
              <w:rPr>
                <w:rFonts w:ascii="Arial" w:hAnsi="Arial"/>
                <w:sz w:val="22"/>
                <w:szCs w:val="22"/>
                <w:lang w:val="es-ES_tradnl"/>
              </w:rPr>
              <w:t xml:space="preserve">Valoración </w:t>
            </w:r>
          </w:p>
        </w:tc>
        <w:tc>
          <w:tcPr>
            <w:tcW w:w="342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2719F2A" w14:textId="77777777" w:rsidR="00D8070B" w:rsidRPr="00540BA6" w:rsidRDefault="005646B3" w:rsidP="00540BA6">
            <w:pPr>
              <w:snapToGrid w:val="0"/>
              <w:contextualSpacing/>
              <w:rPr>
                <w:rFonts w:ascii="Arial" w:hAnsi="Arial"/>
                <w:sz w:val="22"/>
                <w:szCs w:val="22"/>
                <w:lang w:val="es-ES_tradnl"/>
              </w:rPr>
            </w:pPr>
            <w:r w:rsidRPr="00540BA6">
              <w:rPr>
                <w:rFonts w:ascii="Arial" w:hAnsi="Arial" w:cs="Arial"/>
                <w:b/>
                <w:bCs/>
                <w:sz w:val="22"/>
                <w:szCs w:val="22"/>
                <w:lang w:val="es-ES_tradnl"/>
              </w:rPr>
              <w:t>OBSERVACIONES Y PROPUESTAS DE MEJORA</w:t>
            </w:r>
          </w:p>
        </w:tc>
      </w:tr>
      <w:tr w:rsidR="00D8070B" w:rsidRPr="00F171AB" w14:paraId="0CE93C48" w14:textId="77777777" w:rsidTr="28476B55">
        <w:trPr>
          <w:trHeight w:val="795"/>
        </w:trPr>
        <w:tc>
          <w:tcPr>
            <w:tcW w:w="811" w:type="dxa"/>
            <w:tcBorders>
              <w:left w:val="single" w:sz="4" w:space="0" w:color="000000" w:themeColor="text1"/>
              <w:bottom w:val="single" w:sz="4" w:space="0" w:color="000000" w:themeColor="text1"/>
            </w:tcBorders>
          </w:tcPr>
          <w:p w14:paraId="52832FE1" w14:textId="77777777" w:rsidR="00D8070B" w:rsidRPr="00F171AB" w:rsidRDefault="00D8070B" w:rsidP="004B7F4C">
            <w:pPr>
              <w:snapToGrid w:val="0"/>
              <w:contextualSpacing/>
              <w:jc w:val="both"/>
              <w:rPr>
                <w:rFonts w:ascii="Arial" w:hAnsi="Arial"/>
                <w:sz w:val="16"/>
                <w:szCs w:val="16"/>
                <w:lang w:val="es-ES_tradnl"/>
              </w:rPr>
            </w:pPr>
          </w:p>
          <w:p w14:paraId="56B20A0C"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1</w:t>
            </w:r>
          </w:p>
        </w:tc>
        <w:tc>
          <w:tcPr>
            <w:tcW w:w="9240" w:type="dxa"/>
            <w:tcBorders>
              <w:left w:val="single" w:sz="4" w:space="0" w:color="000000" w:themeColor="text1"/>
              <w:bottom w:val="single" w:sz="4" w:space="0" w:color="000000" w:themeColor="text1"/>
            </w:tcBorders>
          </w:tcPr>
          <w:p w14:paraId="3AB49368" w14:textId="35338904" w:rsidR="00D8070B" w:rsidRPr="00F171AB" w:rsidRDefault="7C81DBBA" w:rsidP="6A1BF961">
            <w:pPr>
              <w:snapToGrid w:val="0"/>
              <w:contextualSpacing/>
              <w:rPr>
                <w:rFonts w:ascii="Arial" w:hAnsi="Arial"/>
              </w:rPr>
            </w:pPr>
            <w:r w:rsidRPr="28476B55">
              <w:rPr>
                <w:rFonts w:ascii="Arial" w:hAnsi="Arial"/>
              </w:rPr>
              <w:t>Considero el procedimiento general concreto en mi programación de aula para evaluar los aprendizajes según la Programación Didáctica de nivel.</w:t>
            </w:r>
          </w:p>
        </w:tc>
        <w:tc>
          <w:tcPr>
            <w:tcW w:w="1559" w:type="dxa"/>
            <w:tcBorders>
              <w:left w:val="single" w:sz="4" w:space="0" w:color="000000" w:themeColor="text1"/>
              <w:bottom w:val="single" w:sz="4" w:space="0" w:color="000000" w:themeColor="text1"/>
            </w:tcBorders>
          </w:tcPr>
          <w:p w14:paraId="7586E6C1"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34D9DEF3" w14:textId="77777777" w:rsidR="00D8070B" w:rsidRPr="00F171AB" w:rsidRDefault="00D8070B" w:rsidP="004B7F4C">
            <w:pPr>
              <w:snapToGrid w:val="0"/>
              <w:contextualSpacing/>
              <w:jc w:val="both"/>
              <w:rPr>
                <w:rFonts w:ascii="Arial" w:hAnsi="Arial"/>
                <w:lang w:val="es-ES_tradnl"/>
              </w:rPr>
            </w:pPr>
          </w:p>
        </w:tc>
      </w:tr>
      <w:tr w:rsidR="00D8070B" w:rsidRPr="00F171AB" w14:paraId="466516E6" w14:textId="77777777" w:rsidTr="28476B55">
        <w:trPr>
          <w:trHeight w:val="807"/>
        </w:trPr>
        <w:tc>
          <w:tcPr>
            <w:tcW w:w="811" w:type="dxa"/>
            <w:tcBorders>
              <w:left w:val="single" w:sz="4" w:space="0" w:color="000000" w:themeColor="text1"/>
              <w:bottom w:val="single" w:sz="4" w:space="0" w:color="000000" w:themeColor="text1"/>
            </w:tcBorders>
          </w:tcPr>
          <w:p w14:paraId="42DC095F" w14:textId="77777777" w:rsidR="00D8070B" w:rsidRPr="00F171AB" w:rsidRDefault="00D8070B" w:rsidP="004B7F4C">
            <w:pPr>
              <w:snapToGrid w:val="0"/>
              <w:contextualSpacing/>
              <w:jc w:val="both"/>
              <w:rPr>
                <w:rFonts w:ascii="Arial" w:hAnsi="Arial"/>
                <w:sz w:val="16"/>
                <w:szCs w:val="16"/>
                <w:lang w:val="es-ES_tradnl"/>
              </w:rPr>
            </w:pPr>
          </w:p>
          <w:p w14:paraId="7144751B"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2</w:t>
            </w:r>
          </w:p>
        </w:tc>
        <w:tc>
          <w:tcPr>
            <w:tcW w:w="9240" w:type="dxa"/>
            <w:tcBorders>
              <w:left w:val="single" w:sz="4" w:space="0" w:color="000000" w:themeColor="text1"/>
              <w:bottom w:val="single" w:sz="4" w:space="0" w:color="000000" w:themeColor="text1"/>
            </w:tcBorders>
          </w:tcPr>
          <w:p w14:paraId="734DD335" w14:textId="4AFA9AAC" w:rsidR="00D8070B" w:rsidRPr="00F171AB" w:rsidRDefault="00D8070B" w:rsidP="6A1BF961">
            <w:pPr>
              <w:snapToGrid w:val="0"/>
              <w:contextualSpacing/>
              <w:rPr>
                <w:rFonts w:ascii="Arial" w:hAnsi="Arial"/>
              </w:rPr>
            </w:pPr>
            <w:r w:rsidRPr="6A1BF961">
              <w:rPr>
                <w:rFonts w:ascii="Arial" w:hAnsi="Arial"/>
              </w:rPr>
              <w:t xml:space="preserve">Aplico criterios de evaluación </w:t>
            </w:r>
            <w:r w:rsidR="72C1C843" w:rsidRPr="6A1BF961">
              <w:rPr>
                <w:rFonts w:ascii="Arial" w:hAnsi="Arial"/>
              </w:rPr>
              <w:t>y criterios</w:t>
            </w:r>
            <w:r w:rsidRPr="6A1BF961">
              <w:rPr>
                <w:rFonts w:ascii="Arial" w:hAnsi="Arial"/>
              </w:rPr>
              <w:t xml:space="preserve"> de calificación (ponderación del valor de trabajos, de las pruebas, tareas de clase...) en cada uno de los temas de acuerdo con la Programación Didáctica de</w:t>
            </w:r>
            <w:r w:rsidR="30D1E36E" w:rsidRPr="6A1BF961">
              <w:rPr>
                <w:rFonts w:ascii="Arial" w:hAnsi="Arial"/>
              </w:rPr>
              <w:t xml:space="preserve"> nivel</w:t>
            </w:r>
          </w:p>
        </w:tc>
        <w:tc>
          <w:tcPr>
            <w:tcW w:w="1559" w:type="dxa"/>
            <w:tcBorders>
              <w:left w:val="single" w:sz="4" w:space="0" w:color="000000" w:themeColor="text1"/>
              <w:bottom w:val="single" w:sz="4" w:space="0" w:color="000000" w:themeColor="text1"/>
            </w:tcBorders>
          </w:tcPr>
          <w:p w14:paraId="0D6FC255"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4823D41C" w14:textId="77777777" w:rsidR="00D8070B" w:rsidRPr="00F171AB" w:rsidRDefault="00D8070B" w:rsidP="004B7F4C">
            <w:pPr>
              <w:snapToGrid w:val="0"/>
              <w:contextualSpacing/>
              <w:jc w:val="both"/>
              <w:rPr>
                <w:rFonts w:ascii="Arial" w:hAnsi="Arial"/>
                <w:lang w:val="es-ES_tradnl"/>
              </w:rPr>
            </w:pPr>
          </w:p>
        </w:tc>
      </w:tr>
      <w:tr w:rsidR="00D8070B" w:rsidRPr="00F171AB" w14:paraId="3176825F" w14:textId="77777777" w:rsidTr="28476B55">
        <w:trPr>
          <w:trHeight w:val="846"/>
        </w:trPr>
        <w:tc>
          <w:tcPr>
            <w:tcW w:w="811" w:type="dxa"/>
            <w:tcBorders>
              <w:left w:val="single" w:sz="4" w:space="0" w:color="000000" w:themeColor="text1"/>
              <w:bottom w:val="single" w:sz="4" w:space="0" w:color="000000" w:themeColor="text1"/>
            </w:tcBorders>
          </w:tcPr>
          <w:p w14:paraId="256E56B6" w14:textId="77777777" w:rsidR="00D8070B" w:rsidRPr="00F171AB" w:rsidRDefault="00D8070B" w:rsidP="004B7F4C">
            <w:pPr>
              <w:snapToGrid w:val="0"/>
              <w:contextualSpacing/>
              <w:jc w:val="both"/>
              <w:rPr>
                <w:rFonts w:ascii="Arial" w:hAnsi="Arial"/>
                <w:sz w:val="16"/>
                <w:szCs w:val="16"/>
                <w:lang w:val="es-ES_tradnl"/>
              </w:rPr>
            </w:pPr>
          </w:p>
          <w:p w14:paraId="3E05DC03" w14:textId="77777777" w:rsidR="00D8070B" w:rsidRPr="00F171AB" w:rsidRDefault="00D8070B" w:rsidP="004B7F4C">
            <w:pPr>
              <w:contextualSpacing/>
              <w:jc w:val="both"/>
              <w:rPr>
                <w:rFonts w:ascii="Arial" w:hAnsi="Arial"/>
                <w:sz w:val="16"/>
                <w:szCs w:val="16"/>
                <w:lang w:val="es-ES_tradnl"/>
              </w:rPr>
            </w:pPr>
          </w:p>
          <w:p w14:paraId="0B778152"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3</w:t>
            </w:r>
          </w:p>
        </w:tc>
        <w:tc>
          <w:tcPr>
            <w:tcW w:w="9240" w:type="dxa"/>
            <w:tcBorders>
              <w:left w:val="single" w:sz="4" w:space="0" w:color="000000" w:themeColor="text1"/>
              <w:bottom w:val="single" w:sz="4" w:space="0" w:color="000000" w:themeColor="text1"/>
            </w:tcBorders>
          </w:tcPr>
          <w:p w14:paraId="7D838FD9" w14:textId="6E8BA7F5" w:rsidR="00D8070B" w:rsidRPr="00F171AB" w:rsidRDefault="00D8070B" w:rsidP="6A1BF961">
            <w:pPr>
              <w:snapToGrid w:val="0"/>
              <w:contextualSpacing/>
              <w:rPr>
                <w:rFonts w:ascii="Arial" w:hAnsi="Arial"/>
              </w:rPr>
            </w:pPr>
            <w:r w:rsidRPr="6A1BF961">
              <w:rPr>
                <w:rFonts w:ascii="Arial" w:hAnsi="Arial"/>
              </w:rPr>
              <w:t xml:space="preserve">Realizo una evaluación inicial a principio de curso, para ajustar la programación, en la que tengo en cuenta el informe </w:t>
            </w:r>
            <w:r w:rsidR="3A984721" w:rsidRPr="6A1BF961">
              <w:rPr>
                <w:rFonts w:ascii="Arial" w:hAnsi="Arial"/>
              </w:rPr>
              <w:t>final del</w:t>
            </w:r>
            <w:r w:rsidRPr="6A1BF961">
              <w:rPr>
                <w:rFonts w:ascii="Arial" w:hAnsi="Arial"/>
              </w:rPr>
              <w:t xml:space="preserve"> tutor anterior, el de otros profesores, el del Equipo de Orientación Educativa </w:t>
            </w:r>
            <w:r w:rsidR="1F36F52D" w:rsidRPr="6A1BF961">
              <w:rPr>
                <w:rFonts w:ascii="Arial" w:hAnsi="Arial"/>
              </w:rPr>
              <w:t>y Psicopedagógica</w:t>
            </w:r>
            <w:r w:rsidRPr="6A1BF961">
              <w:rPr>
                <w:rFonts w:ascii="Arial" w:hAnsi="Arial"/>
              </w:rPr>
              <w:t>.</w:t>
            </w:r>
          </w:p>
        </w:tc>
        <w:tc>
          <w:tcPr>
            <w:tcW w:w="1559" w:type="dxa"/>
            <w:tcBorders>
              <w:left w:val="single" w:sz="4" w:space="0" w:color="000000" w:themeColor="text1"/>
              <w:bottom w:val="single" w:sz="4" w:space="0" w:color="000000" w:themeColor="text1"/>
            </w:tcBorders>
          </w:tcPr>
          <w:p w14:paraId="7C72859A"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48D8542A" w14:textId="77777777" w:rsidR="00D8070B" w:rsidRPr="00F171AB" w:rsidRDefault="00D8070B" w:rsidP="004B7F4C">
            <w:pPr>
              <w:snapToGrid w:val="0"/>
              <w:contextualSpacing/>
              <w:jc w:val="both"/>
              <w:rPr>
                <w:rFonts w:ascii="Arial" w:hAnsi="Arial"/>
                <w:lang w:val="es-ES_tradnl"/>
              </w:rPr>
            </w:pPr>
          </w:p>
        </w:tc>
      </w:tr>
      <w:tr w:rsidR="00D8070B" w:rsidRPr="00F171AB" w14:paraId="3763902A" w14:textId="77777777" w:rsidTr="28476B55">
        <w:trPr>
          <w:trHeight w:val="547"/>
        </w:trPr>
        <w:tc>
          <w:tcPr>
            <w:tcW w:w="811" w:type="dxa"/>
            <w:tcBorders>
              <w:left w:val="single" w:sz="4" w:space="0" w:color="000000" w:themeColor="text1"/>
              <w:bottom w:val="single" w:sz="4" w:space="0" w:color="000000" w:themeColor="text1"/>
            </w:tcBorders>
          </w:tcPr>
          <w:p w14:paraId="6C835F51" w14:textId="77777777" w:rsidR="00D8070B" w:rsidRPr="00F171AB" w:rsidRDefault="00D8070B" w:rsidP="004B7F4C">
            <w:pPr>
              <w:snapToGrid w:val="0"/>
              <w:contextualSpacing/>
              <w:jc w:val="both"/>
              <w:rPr>
                <w:rFonts w:ascii="Arial" w:hAnsi="Arial"/>
                <w:sz w:val="16"/>
                <w:szCs w:val="16"/>
                <w:lang w:val="es-ES_tradnl"/>
              </w:rPr>
            </w:pPr>
          </w:p>
          <w:p w14:paraId="279935FF"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4</w:t>
            </w:r>
          </w:p>
        </w:tc>
        <w:tc>
          <w:tcPr>
            <w:tcW w:w="9240" w:type="dxa"/>
            <w:tcBorders>
              <w:left w:val="single" w:sz="4" w:space="0" w:color="000000" w:themeColor="text1"/>
              <w:bottom w:val="single" w:sz="4" w:space="0" w:color="000000" w:themeColor="text1"/>
            </w:tcBorders>
          </w:tcPr>
          <w:p w14:paraId="64C08ECB" w14:textId="5B983217" w:rsidR="00D8070B" w:rsidRPr="00F171AB" w:rsidRDefault="00D8070B" w:rsidP="6A1BF961">
            <w:pPr>
              <w:snapToGrid w:val="0"/>
              <w:contextualSpacing/>
              <w:rPr>
                <w:rFonts w:ascii="Arial" w:hAnsi="Arial"/>
              </w:rPr>
            </w:pPr>
            <w:r w:rsidRPr="6A1BF961">
              <w:rPr>
                <w:rFonts w:ascii="Arial" w:hAnsi="Arial"/>
              </w:rPr>
              <w:t xml:space="preserve">Contemplo otros momentos de evaluación inicial: a comienzos de un </w:t>
            </w:r>
            <w:r w:rsidR="3CD0D7C4" w:rsidRPr="6A1BF961">
              <w:rPr>
                <w:rFonts w:ascii="Arial" w:hAnsi="Arial"/>
              </w:rPr>
              <w:t>tema, de</w:t>
            </w:r>
            <w:r w:rsidRPr="6A1BF961">
              <w:rPr>
                <w:rFonts w:ascii="Arial" w:hAnsi="Arial"/>
              </w:rPr>
              <w:t xml:space="preserve"> Unidad Didáctica, de nuevos bloques de contenido...</w:t>
            </w:r>
          </w:p>
        </w:tc>
        <w:tc>
          <w:tcPr>
            <w:tcW w:w="1559" w:type="dxa"/>
            <w:tcBorders>
              <w:left w:val="single" w:sz="4" w:space="0" w:color="000000" w:themeColor="text1"/>
              <w:bottom w:val="single" w:sz="4" w:space="0" w:color="000000" w:themeColor="text1"/>
            </w:tcBorders>
          </w:tcPr>
          <w:p w14:paraId="01654B64"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3F784C44" w14:textId="77777777" w:rsidR="00D8070B" w:rsidRPr="00F171AB" w:rsidRDefault="00D8070B" w:rsidP="004B7F4C">
            <w:pPr>
              <w:snapToGrid w:val="0"/>
              <w:contextualSpacing/>
              <w:jc w:val="both"/>
              <w:rPr>
                <w:rFonts w:ascii="Arial" w:hAnsi="Arial"/>
                <w:lang w:val="es-ES_tradnl"/>
              </w:rPr>
            </w:pPr>
          </w:p>
        </w:tc>
      </w:tr>
      <w:tr w:rsidR="00D8070B" w:rsidRPr="00F171AB" w14:paraId="706FA0EC" w14:textId="77777777" w:rsidTr="28476B55">
        <w:trPr>
          <w:trHeight w:val="788"/>
        </w:trPr>
        <w:tc>
          <w:tcPr>
            <w:tcW w:w="811" w:type="dxa"/>
            <w:tcBorders>
              <w:left w:val="single" w:sz="4" w:space="0" w:color="000000" w:themeColor="text1"/>
              <w:bottom w:val="single" w:sz="4" w:space="0" w:color="000000" w:themeColor="text1"/>
            </w:tcBorders>
          </w:tcPr>
          <w:p w14:paraId="6AE3613C" w14:textId="77777777" w:rsidR="00D8070B" w:rsidRPr="00F171AB" w:rsidRDefault="00D8070B" w:rsidP="004B7F4C">
            <w:pPr>
              <w:snapToGrid w:val="0"/>
              <w:contextualSpacing/>
              <w:jc w:val="both"/>
              <w:rPr>
                <w:rFonts w:ascii="Arial" w:hAnsi="Arial"/>
                <w:sz w:val="16"/>
                <w:szCs w:val="16"/>
                <w:lang w:val="es-ES_tradnl"/>
              </w:rPr>
            </w:pPr>
          </w:p>
          <w:p w14:paraId="6C7766DD" w14:textId="77777777" w:rsidR="00D8070B" w:rsidRPr="00F171AB" w:rsidRDefault="00D8070B" w:rsidP="004B7F4C">
            <w:pPr>
              <w:contextualSpacing/>
              <w:jc w:val="both"/>
              <w:rPr>
                <w:rFonts w:ascii="Arial" w:hAnsi="Arial"/>
                <w:sz w:val="16"/>
                <w:szCs w:val="16"/>
                <w:lang w:val="es-ES_tradnl"/>
              </w:rPr>
            </w:pPr>
          </w:p>
          <w:p w14:paraId="44240AAE"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5</w:t>
            </w:r>
          </w:p>
        </w:tc>
        <w:tc>
          <w:tcPr>
            <w:tcW w:w="9240" w:type="dxa"/>
            <w:tcBorders>
              <w:left w:val="single" w:sz="4" w:space="0" w:color="000000" w:themeColor="text1"/>
              <w:bottom w:val="single" w:sz="4" w:space="0" w:color="000000" w:themeColor="text1"/>
            </w:tcBorders>
          </w:tcPr>
          <w:p w14:paraId="06B258B3" w14:textId="77777777" w:rsidR="00D8070B" w:rsidRPr="00F171AB" w:rsidRDefault="00D8070B" w:rsidP="004B7F4C">
            <w:pPr>
              <w:snapToGrid w:val="0"/>
              <w:contextualSpacing/>
              <w:rPr>
                <w:rFonts w:ascii="Arial" w:hAnsi="Arial"/>
                <w:lang w:val="es-ES_tradnl"/>
              </w:rPr>
            </w:pPr>
            <w:r w:rsidRPr="00F171AB">
              <w:rPr>
                <w:rFonts w:ascii="Arial" w:hAnsi="Arial"/>
                <w:lang w:val="es-ES_tradnl"/>
              </w:rPr>
              <w:t xml:space="preserve">Utilizo suficientes criterios de evaluación que atiendan de manera equilibrada la evaluación de los diferentes contenidos </w:t>
            </w:r>
          </w:p>
        </w:tc>
        <w:tc>
          <w:tcPr>
            <w:tcW w:w="1559" w:type="dxa"/>
            <w:tcBorders>
              <w:left w:val="single" w:sz="4" w:space="0" w:color="000000" w:themeColor="text1"/>
              <w:bottom w:val="single" w:sz="4" w:space="0" w:color="000000" w:themeColor="text1"/>
            </w:tcBorders>
          </w:tcPr>
          <w:p w14:paraId="0C4D61FE"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5438CDC7" w14:textId="77777777" w:rsidR="00D8070B" w:rsidRPr="00F171AB" w:rsidRDefault="00D8070B" w:rsidP="004B7F4C">
            <w:pPr>
              <w:snapToGrid w:val="0"/>
              <w:contextualSpacing/>
              <w:jc w:val="both"/>
              <w:rPr>
                <w:rFonts w:ascii="Arial" w:hAnsi="Arial"/>
                <w:lang w:val="es-ES_tradnl"/>
              </w:rPr>
            </w:pPr>
          </w:p>
        </w:tc>
      </w:tr>
      <w:tr w:rsidR="00D8070B" w:rsidRPr="00F171AB" w14:paraId="7A533654" w14:textId="77777777" w:rsidTr="28476B55">
        <w:trPr>
          <w:trHeight w:val="1085"/>
        </w:trPr>
        <w:tc>
          <w:tcPr>
            <w:tcW w:w="811" w:type="dxa"/>
            <w:tcBorders>
              <w:left w:val="single" w:sz="4" w:space="0" w:color="000000" w:themeColor="text1"/>
              <w:bottom w:val="single" w:sz="4" w:space="0" w:color="000000" w:themeColor="text1"/>
            </w:tcBorders>
          </w:tcPr>
          <w:p w14:paraId="5A32EA57" w14:textId="77777777" w:rsidR="00D8070B" w:rsidRPr="00F171AB" w:rsidRDefault="00D8070B" w:rsidP="004B7F4C">
            <w:pPr>
              <w:snapToGrid w:val="0"/>
              <w:contextualSpacing/>
              <w:jc w:val="both"/>
              <w:rPr>
                <w:rFonts w:ascii="Arial" w:hAnsi="Arial"/>
                <w:sz w:val="16"/>
                <w:szCs w:val="16"/>
                <w:lang w:val="es-ES_tradnl"/>
              </w:rPr>
            </w:pPr>
          </w:p>
          <w:p w14:paraId="28024822" w14:textId="77777777" w:rsidR="00D8070B" w:rsidRPr="00F171AB" w:rsidRDefault="00D8070B" w:rsidP="004B7F4C">
            <w:pPr>
              <w:contextualSpacing/>
              <w:jc w:val="both"/>
              <w:rPr>
                <w:rFonts w:ascii="Arial" w:hAnsi="Arial"/>
                <w:sz w:val="16"/>
                <w:szCs w:val="16"/>
                <w:lang w:val="es-ES_tradnl"/>
              </w:rPr>
            </w:pPr>
          </w:p>
          <w:p w14:paraId="1B87E3DE"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6</w:t>
            </w:r>
          </w:p>
        </w:tc>
        <w:tc>
          <w:tcPr>
            <w:tcW w:w="9240" w:type="dxa"/>
            <w:tcBorders>
              <w:left w:val="single" w:sz="4" w:space="0" w:color="000000" w:themeColor="text1"/>
              <w:bottom w:val="single" w:sz="4" w:space="0" w:color="000000" w:themeColor="text1"/>
            </w:tcBorders>
          </w:tcPr>
          <w:p w14:paraId="0BC46FAC" w14:textId="5ABFFD7B" w:rsidR="00D8070B" w:rsidRPr="00F171AB" w:rsidRDefault="00D8070B" w:rsidP="6A1BF961">
            <w:pPr>
              <w:snapToGrid w:val="0"/>
              <w:contextualSpacing/>
              <w:rPr>
                <w:rFonts w:ascii="Arial" w:hAnsi="Arial"/>
              </w:rPr>
            </w:pPr>
            <w:r w:rsidRPr="6A1BF961">
              <w:rPr>
                <w:rFonts w:ascii="Arial" w:hAnsi="Arial"/>
              </w:rPr>
              <w:t xml:space="preserve">Utilizo sistemáticamente procedimientos e instrumentos variados de recogida de información (registro de observaciones, carpeta del alumno, ficha de seguimiento, diario de clase, tablón de </w:t>
            </w:r>
            <w:r w:rsidR="6A94A153" w:rsidRPr="6A1BF961">
              <w:rPr>
                <w:rFonts w:ascii="Arial" w:hAnsi="Arial"/>
              </w:rPr>
              <w:t>anuncio...</w:t>
            </w:r>
            <w:r w:rsidRPr="6A1BF961">
              <w:rPr>
                <w:rFonts w:ascii="Arial" w:hAnsi="Arial"/>
              </w:rPr>
              <w:t>)</w:t>
            </w:r>
          </w:p>
        </w:tc>
        <w:tc>
          <w:tcPr>
            <w:tcW w:w="1559" w:type="dxa"/>
            <w:tcBorders>
              <w:left w:val="single" w:sz="4" w:space="0" w:color="000000" w:themeColor="text1"/>
              <w:bottom w:val="single" w:sz="4" w:space="0" w:color="000000" w:themeColor="text1"/>
            </w:tcBorders>
          </w:tcPr>
          <w:p w14:paraId="68A2E098"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568BD35C" w14:textId="77777777" w:rsidR="00D8070B" w:rsidRPr="00F171AB" w:rsidRDefault="00D8070B" w:rsidP="004B7F4C">
            <w:pPr>
              <w:snapToGrid w:val="0"/>
              <w:contextualSpacing/>
              <w:jc w:val="both"/>
              <w:rPr>
                <w:rFonts w:ascii="Arial" w:hAnsi="Arial"/>
                <w:lang w:val="es-ES_tradnl"/>
              </w:rPr>
            </w:pPr>
          </w:p>
        </w:tc>
      </w:tr>
      <w:tr w:rsidR="00D8070B" w:rsidRPr="00F171AB" w14:paraId="40758828" w14:textId="77777777" w:rsidTr="28476B55">
        <w:trPr>
          <w:trHeight w:val="814"/>
        </w:trPr>
        <w:tc>
          <w:tcPr>
            <w:tcW w:w="811" w:type="dxa"/>
            <w:tcBorders>
              <w:left w:val="single" w:sz="4" w:space="0" w:color="000000" w:themeColor="text1"/>
              <w:bottom w:val="single" w:sz="4" w:space="0" w:color="000000" w:themeColor="text1"/>
            </w:tcBorders>
          </w:tcPr>
          <w:p w14:paraId="3B952D13" w14:textId="77777777" w:rsidR="00D8070B" w:rsidRPr="00F171AB" w:rsidRDefault="00D8070B" w:rsidP="004B7F4C">
            <w:pPr>
              <w:snapToGrid w:val="0"/>
              <w:contextualSpacing/>
              <w:jc w:val="both"/>
              <w:rPr>
                <w:rFonts w:ascii="Arial" w:hAnsi="Arial"/>
                <w:sz w:val="16"/>
                <w:szCs w:val="16"/>
                <w:lang w:val="es-ES_tradnl"/>
              </w:rPr>
            </w:pPr>
          </w:p>
          <w:p w14:paraId="109B8484"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7</w:t>
            </w:r>
          </w:p>
        </w:tc>
        <w:tc>
          <w:tcPr>
            <w:tcW w:w="9240" w:type="dxa"/>
            <w:tcBorders>
              <w:left w:val="single" w:sz="4" w:space="0" w:color="000000" w:themeColor="text1"/>
              <w:bottom w:val="single" w:sz="4" w:space="0" w:color="000000" w:themeColor="text1"/>
            </w:tcBorders>
          </w:tcPr>
          <w:p w14:paraId="51ECDD69" w14:textId="77777777" w:rsidR="00D8070B" w:rsidRPr="00F171AB" w:rsidRDefault="00D8070B" w:rsidP="004B7F4C">
            <w:pPr>
              <w:snapToGrid w:val="0"/>
              <w:contextualSpacing/>
              <w:rPr>
                <w:rFonts w:ascii="Arial" w:hAnsi="Arial"/>
                <w:lang w:val="es-ES_tradnl"/>
              </w:rPr>
            </w:pPr>
            <w:r w:rsidRPr="00F171AB">
              <w:rPr>
                <w:rFonts w:ascii="Arial" w:hAnsi="Arial"/>
                <w:lang w:val="es-ES_tradnl"/>
              </w:rPr>
              <w:t>Corrijo y explico -habitual y sistemáticamente- los trabajos y actividades de los alumnos y, doy pautas para la mejora de sus aprendizajes.</w:t>
            </w:r>
          </w:p>
        </w:tc>
        <w:tc>
          <w:tcPr>
            <w:tcW w:w="1559" w:type="dxa"/>
            <w:tcBorders>
              <w:left w:val="single" w:sz="4" w:space="0" w:color="000000" w:themeColor="text1"/>
              <w:bottom w:val="single" w:sz="4" w:space="0" w:color="000000" w:themeColor="text1"/>
            </w:tcBorders>
          </w:tcPr>
          <w:p w14:paraId="34E17C33"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30FDBAE7" w14:textId="77777777" w:rsidR="00D8070B" w:rsidRPr="00F171AB" w:rsidRDefault="00D8070B" w:rsidP="004B7F4C">
            <w:pPr>
              <w:snapToGrid w:val="0"/>
              <w:contextualSpacing/>
              <w:jc w:val="both"/>
              <w:rPr>
                <w:rFonts w:ascii="Arial" w:hAnsi="Arial"/>
                <w:lang w:val="es-ES_tradnl"/>
              </w:rPr>
            </w:pPr>
          </w:p>
        </w:tc>
      </w:tr>
      <w:tr w:rsidR="00D8070B" w:rsidRPr="00F171AB" w14:paraId="7080EAA6" w14:textId="77777777" w:rsidTr="28476B55">
        <w:trPr>
          <w:trHeight w:val="814"/>
        </w:trPr>
        <w:tc>
          <w:tcPr>
            <w:tcW w:w="811" w:type="dxa"/>
            <w:tcBorders>
              <w:left w:val="single" w:sz="4" w:space="0" w:color="000000" w:themeColor="text1"/>
              <w:bottom w:val="single" w:sz="4" w:space="0" w:color="000000" w:themeColor="text1"/>
            </w:tcBorders>
          </w:tcPr>
          <w:p w14:paraId="19229553" w14:textId="77777777" w:rsidR="00D8070B" w:rsidRPr="00F171AB" w:rsidRDefault="00D8070B" w:rsidP="004B7F4C">
            <w:pPr>
              <w:snapToGrid w:val="0"/>
              <w:contextualSpacing/>
              <w:jc w:val="both"/>
              <w:rPr>
                <w:rFonts w:ascii="Arial" w:hAnsi="Arial"/>
                <w:sz w:val="16"/>
                <w:szCs w:val="16"/>
                <w:lang w:val="es-ES_tradnl"/>
              </w:rPr>
            </w:pPr>
          </w:p>
          <w:p w14:paraId="03853697"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8</w:t>
            </w:r>
          </w:p>
        </w:tc>
        <w:tc>
          <w:tcPr>
            <w:tcW w:w="9240" w:type="dxa"/>
            <w:tcBorders>
              <w:left w:val="single" w:sz="4" w:space="0" w:color="000000" w:themeColor="text1"/>
              <w:bottom w:val="single" w:sz="4" w:space="0" w:color="000000" w:themeColor="text1"/>
            </w:tcBorders>
          </w:tcPr>
          <w:p w14:paraId="11E6A399" w14:textId="77777777" w:rsidR="00D8070B" w:rsidRPr="00F171AB" w:rsidRDefault="00D8070B" w:rsidP="004B7F4C">
            <w:pPr>
              <w:snapToGrid w:val="0"/>
              <w:contextualSpacing/>
              <w:rPr>
                <w:rFonts w:ascii="Arial" w:hAnsi="Arial"/>
                <w:lang w:val="es-ES_tradnl"/>
              </w:rPr>
            </w:pPr>
            <w:r w:rsidRPr="00F171AB">
              <w:rPr>
                <w:rFonts w:ascii="Arial" w:hAnsi="Arial"/>
                <w:lang w:val="es-ES_tradnl"/>
              </w:rPr>
              <w:t>Uso estrategias y procedimientos de autoevaluación y coevaluación en grupo que favorezcan la participación de los alumnos en la evaluación.</w:t>
            </w:r>
          </w:p>
        </w:tc>
        <w:tc>
          <w:tcPr>
            <w:tcW w:w="1559" w:type="dxa"/>
            <w:tcBorders>
              <w:left w:val="single" w:sz="4" w:space="0" w:color="000000" w:themeColor="text1"/>
              <w:bottom w:val="single" w:sz="4" w:space="0" w:color="000000" w:themeColor="text1"/>
            </w:tcBorders>
          </w:tcPr>
          <w:p w14:paraId="6C4B5D58"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4EB47F20" w14:textId="77777777" w:rsidR="00D8070B" w:rsidRPr="00F171AB" w:rsidRDefault="00D8070B" w:rsidP="004B7F4C">
            <w:pPr>
              <w:snapToGrid w:val="0"/>
              <w:contextualSpacing/>
              <w:jc w:val="both"/>
              <w:rPr>
                <w:rFonts w:ascii="Arial" w:hAnsi="Arial"/>
                <w:lang w:val="es-ES_tradnl"/>
              </w:rPr>
            </w:pPr>
          </w:p>
        </w:tc>
      </w:tr>
      <w:tr w:rsidR="00D8070B" w:rsidRPr="00F171AB" w14:paraId="1A983978" w14:textId="77777777" w:rsidTr="28476B55">
        <w:trPr>
          <w:trHeight w:val="814"/>
        </w:trPr>
        <w:tc>
          <w:tcPr>
            <w:tcW w:w="811" w:type="dxa"/>
            <w:tcBorders>
              <w:left w:val="single" w:sz="4" w:space="0" w:color="000000" w:themeColor="text1"/>
              <w:bottom w:val="single" w:sz="4" w:space="0" w:color="000000" w:themeColor="text1"/>
            </w:tcBorders>
          </w:tcPr>
          <w:p w14:paraId="62C602B9" w14:textId="77777777" w:rsidR="00D8070B" w:rsidRPr="00F171AB" w:rsidRDefault="00D8070B" w:rsidP="004B7F4C">
            <w:pPr>
              <w:snapToGrid w:val="0"/>
              <w:contextualSpacing/>
              <w:jc w:val="both"/>
              <w:rPr>
                <w:rFonts w:ascii="Arial" w:hAnsi="Arial"/>
                <w:sz w:val="16"/>
                <w:szCs w:val="16"/>
                <w:lang w:val="es-ES_tradnl"/>
              </w:rPr>
            </w:pPr>
          </w:p>
          <w:p w14:paraId="089009E4"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9</w:t>
            </w:r>
          </w:p>
        </w:tc>
        <w:tc>
          <w:tcPr>
            <w:tcW w:w="9240" w:type="dxa"/>
            <w:tcBorders>
              <w:left w:val="single" w:sz="4" w:space="0" w:color="000000" w:themeColor="text1"/>
              <w:bottom w:val="single" w:sz="4" w:space="0" w:color="000000" w:themeColor="text1"/>
            </w:tcBorders>
          </w:tcPr>
          <w:p w14:paraId="2C7F1BBA" w14:textId="2573153F" w:rsidR="00D8070B" w:rsidRPr="00F171AB" w:rsidRDefault="00D8070B" w:rsidP="6A1BF961">
            <w:pPr>
              <w:snapToGrid w:val="0"/>
              <w:contextualSpacing/>
              <w:rPr>
                <w:rFonts w:ascii="Arial" w:hAnsi="Arial"/>
              </w:rPr>
            </w:pPr>
            <w:r w:rsidRPr="6A1BF961">
              <w:rPr>
                <w:rFonts w:ascii="Arial" w:hAnsi="Arial"/>
              </w:rPr>
              <w:t xml:space="preserve">Utilizo diferentes técnicas de evaluación en función de la diversidad de alumnos/as, de las diferentes </w:t>
            </w:r>
            <w:r w:rsidR="2D158704" w:rsidRPr="6A1BF961">
              <w:rPr>
                <w:rFonts w:ascii="Arial" w:hAnsi="Arial"/>
              </w:rPr>
              <w:t>áreas, de</w:t>
            </w:r>
            <w:r w:rsidRPr="6A1BF961">
              <w:rPr>
                <w:rFonts w:ascii="Arial" w:hAnsi="Arial"/>
              </w:rPr>
              <w:t xml:space="preserve"> los temas, de los contenidos...</w:t>
            </w:r>
          </w:p>
        </w:tc>
        <w:tc>
          <w:tcPr>
            <w:tcW w:w="1559" w:type="dxa"/>
            <w:tcBorders>
              <w:left w:val="single" w:sz="4" w:space="0" w:color="000000" w:themeColor="text1"/>
              <w:bottom w:val="single" w:sz="4" w:space="0" w:color="000000" w:themeColor="text1"/>
            </w:tcBorders>
          </w:tcPr>
          <w:p w14:paraId="6B8E78C4"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7536E722" w14:textId="77777777" w:rsidR="00D8070B" w:rsidRPr="00F171AB" w:rsidRDefault="00D8070B" w:rsidP="004B7F4C">
            <w:pPr>
              <w:snapToGrid w:val="0"/>
              <w:contextualSpacing/>
              <w:jc w:val="both"/>
              <w:rPr>
                <w:rFonts w:ascii="Arial" w:hAnsi="Arial"/>
                <w:lang w:val="es-ES_tradnl"/>
              </w:rPr>
            </w:pPr>
          </w:p>
        </w:tc>
      </w:tr>
      <w:tr w:rsidR="00D8070B" w:rsidRPr="00F171AB" w14:paraId="52F6D2BA" w14:textId="77777777" w:rsidTr="28476B55">
        <w:trPr>
          <w:trHeight w:val="1085"/>
        </w:trPr>
        <w:tc>
          <w:tcPr>
            <w:tcW w:w="811" w:type="dxa"/>
            <w:tcBorders>
              <w:left w:val="single" w:sz="4" w:space="0" w:color="000000" w:themeColor="text1"/>
              <w:bottom w:val="single" w:sz="4" w:space="0" w:color="000000" w:themeColor="text1"/>
            </w:tcBorders>
          </w:tcPr>
          <w:p w14:paraId="70DB45E9" w14:textId="77777777" w:rsidR="00D8070B" w:rsidRPr="00F171AB" w:rsidRDefault="00D8070B" w:rsidP="004B7F4C">
            <w:pPr>
              <w:snapToGrid w:val="0"/>
              <w:contextualSpacing/>
              <w:jc w:val="both"/>
              <w:rPr>
                <w:rFonts w:ascii="Arial" w:hAnsi="Arial"/>
                <w:sz w:val="16"/>
                <w:szCs w:val="16"/>
                <w:lang w:val="es-ES_tradnl"/>
              </w:rPr>
            </w:pPr>
          </w:p>
          <w:p w14:paraId="23CFDA3F" w14:textId="77777777" w:rsidR="00D8070B" w:rsidRPr="00F171AB" w:rsidRDefault="00D8070B" w:rsidP="004B7F4C">
            <w:pPr>
              <w:contextualSpacing/>
              <w:jc w:val="both"/>
              <w:rPr>
                <w:rFonts w:ascii="Arial" w:hAnsi="Arial"/>
                <w:sz w:val="16"/>
                <w:szCs w:val="16"/>
                <w:lang w:val="es-ES_tradnl"/>
              </w:rPr>
            </w:pPr>
          </w:p>
          <w:p w14:paraId="446DE71A" w14:textId="77777777" w:rsidR="00D8070B" w:rsidRPr="00F171AB" w:rsidRDefault="00D8070B" w:rsidP="004B7F4C">
            <w:pPr>
              <w:contextualSpacing/>
              <w:jc w:val="both"/>
              <w:rPr>
                <w:rFonts w:ascii="Arial" w:hAnsi="Arial"/>
                <w:sz w:val="16"/>
                <w:szCs w:val="16"/>
                <w:lang w:val="es-ES_tradnl"/>
              </w:rPr>
            </w:pPr>
            <w:r w:rsidRPr="00F171AB">
              <w:rPr>
                <w:rFonts w:ascii="Arial" w:hAnsi="Arial"/>
                <w:sz w:val="16"/>
                <w:szCs w:val="16"/>
                <w:lang w:val="es-ES_tradnl"/>
              </w:rPr>
              <w:t>10</w:t>
            </w:r>
          </w:p>
        </w:tc>
        <w:tc>
          <w:tcPr>
            <w:tcW w:w="9240" w:type="dxa"/>
            <w:tcBorders>
              <w:left w:val="single" w:sz="4" w:space="0" w:color="000000" w:themeColor="text1"/>
              <w:bottom w:val="single" w:sz="4" w:space="0" w:color="000000" w:themeColor="text1"/>
            </w:tcBorders>
          </w:tcPr>
          <w:p w14:paraId="3AB2AD09" w14:textId="40CC21F8" w:rsidR="00D8070B" w:rsidRPr="00F171AB" w:rsidRDefault="00D8070B" w:rsidP="6A1BF961">
            <w:pPr>
              <w:snapToGrid w:val="0"/>
              <w:contextualSpacing/>
              <w:rPr>
                <w:rFonts w:ascii="Arial" w:hAnsi="Arial"/>
              </w:rPr>
            </w:pPr>
            <w:r w:rsidRPr="6A1BF961">
              <w:rPr>
                <w:rFonts w:ascii="Arial" w:hAnsi="Arial"/>
              </w:rPr>
              <w:t xml:space="preserve">Utilizo diferentes medios </w:t>
            </w:r>
            <w:r w:rsidR="6762DEFD" w:rsidRPr="6A1BF961">
              <w:rPr>
                <w:rFonts w:ascii="Arial" w:hAnsi="Arial"/>
              </w:rPr>
              <w:t>para informar</w:t>
            </w:r>
            <w:r w:rsidRPr="6A1BF961">
              <w:rPr>
                <w:rFonts w:ascii="Arial" w:hAnsi="Arial"/>
              </w:rPr>
              <w:t xml:space="preserve"> a padres, profesores y </w:t>
            </w:r>
            <w:r w:rsidR="4CADADE1" w:rsidRPr="6A1BF961">
              <w:rPr>
                <w:rFonts w:ascii="Arial" w:hAnsi="Arial"/>
              </w:rPr>
              <w:t>alumnos (</w:t>
            </w:r>
            <w:r w:rsidRPr="6A1BF961">
              <w:rPr>
                <w:rFonts w:ascii="Arial" w:hAnsi="Arial"/>
              </w:rPr>
              <w:t>sesiones de evaluación, boletín de información, reuniones colectiva</w:t>
            </w:r>
            <w:r w:rsidR="30D1E36E" w:rsidRPr="6A1BF961">
              <w:rPr>
                <w:rFonts w:ascii="Arial" w:hAnsi="Arial"/>
              </w:rPr>
              <w:t>s</w:t>
            </w:r>
            <w:r w:rsidRPr="6A1BF961">
              <w:rPr>
                <w:rFonts w:ascii="Arial" w:hAnsi="Arial"/>
              </w:rPr>
              <w:t>, entrevistas individuales, asambleas de clase...) de los resultados de la evaluación.</w:t>
            </w:r>
          </w:p>
        </w:tc>
        <w:tc>
          <w:tcPr>
            <w:tcW w:w="1559" w:type="dxa"/>
            <w:tcBorders>
              <w:left w:val="single" w:sz="4" w:space="0" w:color="000000" w:themeColor="text1"/>
              <w:bottom w:val="single" w:sz="4" w:space="0" w:color="000000" w:themeColor="text1"/>
            </w:tcBorders>
          </w:tcPr>
          <w:p w14:paraId="731DE341" w14:textId="77777777" w:rsidR="00D8070B" w:rsidRPr="00F171AB" w:rsidRDefault="00D8070B" w:rsidP="004B7F4C">
            <w:pPr>
              <w:snapToGrid w:val="0"/>
              <w:contextualSpacing/>
              <w:jc w:val="both"/>
              <w:rPr>
                <w:rFonts w:ascii="Arial" w:hAnsi="Arial"/>
                <w:lang w:val="es-ES_tradnl"/>
              </w:rPr>
            </w:pPr>
          </w:p>
        </w:tc>
        <w:tc>
          <w:tcPr>
            <w:tcW w:w="3425" w:type="dxa"/>
            <w:tcBorders>
              <w:left w:val="single" w:sz="4" w:space="0" w:color="000000" w:themeColor="text1"/>
              <w:bottom w:val="single" w:sz="4" w:space="0" w:color="000000" w:themeColor="text1"/>
              <w:right w:val="single" w:sz="4" w:space="0" w:color="000000" w:themeColor="text1"/>
            </w:tcBorders>
          </w:tcPr>
          <w:p w14:paraId="442AB339" w14:textId="77777777" w:rsidR="00D8070B" w:rsidRPr="00F171AB" w:rsidRDefault="00D8070B" w:rsidP="004B7F4C">
            <w:pPr>
              <w:snapToGrid w:val="0"/>
              <w:contextualSpacing/>
              <w:jc w:val="both"/>
              <w:rPr>
                <w:rFonts w:ascii="Arial" w:hAnsi="Arial"/>
                <w:lang w:val="es-ES_tradnl"/>
              </w:rPr>
            </w:pPr>
          </w:p>
        </w:tc>
      </w:tr>
    </w:tbl>
    <w:p w14:paraId="368F1CCA" w14:textId="77777777" w:rsidR="00D8070B" w:rsidRPr="00F171AB" w:rsidRDefault="00D8070B" w:rsidP="004B7F4C">
      <w:pPr>
        <w:contextualSpacing/>
        <w:jc w:val="both"/>
      </w:pPr>
    </w:p>
    <w:p w14:paraId="20E7E792" w14:textId="77777777" w:rsidR="00D8070B" w:rsidRPr="00F171AB" w:rsidRDefault="00D8070B" w:rsidP="004B7F4C">
      <w:pPr>
        <w:contextualSpacing/>
        <w:jc w:val="both"/>
        <w:rPr>
          <w:rFonts w:ascii="Arial" w:hAnsi="Arial"/>
          <w:lang w:val="es-ES_tradnl"/>
        </w:rPr>
      </w:pPr>
    </w:p>
    <w:p w14:paraId="28B8B4A9" w14:textId="77777777" w:rsidR="005646B3" w:rsidRPr="00F171AB" w:rsidRDefault="005646B3" w:rsidP="004B7F4C">
      <w:pPr>
        <w:contextualSpacing/>
        <w:jc w:val="both"/>
        <w:rPr>
          <w:rFonts w:ascii="Arial" w:hAnsi="Arial"/>
          <w:lang w:val="es-ES_tradnl"/>
        </w:rPr>
        <w:sectPr w:rsidR="005646B3" w:rsidRPr="00F171AB" w:rsidSect="00BB6027">
          <w:footnotePr>
            <w:pos w:val="beneathText"/>
          </w:footnotePr>
          <w:pgSz w:w="16837" w:h="11905" w:orient="landscape"/>
          <w:pgMar w:top="851" w:right="1134" w:bottom="709" w:left="992" w:header="709" w:footer="72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p>
    <w:p w14:paraId="4148676D" w14:textId="77777777" w:rsidR="00D8070B" w:rsidRPr="00F171AB" w:rsidRDefault="00D8070B" w:rsidP="004B7F4C">
      <w:pPr>
        <w:contextualSpacing/>
        <w:jc w:val="both"/>
        <w:rPr>
          <w:rFonts w:ascii="Arial" w:hAnsi="Arial"/>
          <w:sz w:val="16"/>
          <w:lang w:val="es-ES_tradnl"/>
        </w:rPr>
      </w:pPr>
    </w:p>
    <w:p w14:paraId="64EFBB0F" w14:textId="77777777" w:rsidR="00D8070B" w:rsidRPr="00F171AB" w:rsidRDefault="00D8070B" w:rsidP="004B7F4C">
      <w:pPr>
        <w:contextualSpacing/>
        <w:jc w:val="both"/>
        <w:rPr>
          <w:rFonts w:ascii="Arial" w:hAnsi="Arial"/>
          <w:sz w:val="16"/>
          <w:lang w:val="es-ES_tradnl"/>
        </w:rPr>
      </w:pPr>
    </w:p>
    <w:tbl>
      <w:tblPr>
        <w:tblW w:w="0" w:type="auto"/>
        <w:tblInd w:w="-23" w:type="dxa"/>
        <w:tblLayout w:type="fixed"/>
        <w:tblCellMar>
          <w:left w:w="70" w:type="dxa"/>
          <w:right w:w="70" w:type="dxa"/>
        </w:tblCellMar>
        <w:tblLook w:val="0000" w:firstRow="0" w:lastRow="0" w:firstColumn="0" w:lastColumn="0" w:noHBand="0" w:noVBand="0"/>
      </w:tblPr>
      <w:tblGrid>
        <w:gridCol w:w="4606"/>
        <w:gridCol w:w="1986"/>
        <w:gridCol w:w="1726"/>
        <w:gridCol w:w="1618"/>
        <w:gridCol w:w="1595"/>
        <w:gridCol w:w="1288"/>
        <w:gridCol w:w="1002"/>
        <w:gridCol w:w="1037"/>
      </w:tblGrid>
      <w:tr w:rsidR="00D8070B" w:rsidRPr="00F171AB" w14:paraId="1D41EA7F" w14:textId="77777777">
        <w:tc>
          <w:tcPr>
            <w:tcW w:w="4606" w:type="dxa"/>
          </w:tcPr>
          <w:p w14:paraId="11E2A149" w14:textId="77777777" w:rsidR="00D8070B" w:rsidRPr="00F171AB" w:rsidRDefault="00D8070B" w:rsidP="004B7F4C">
            <w:pPr>
              <w:snapToGrid w:val="0"/>
              <w:contextualSpacing/>
              <w:jc w:val="both"/>
              <w:rPr>
                <w:rFonts w:ascii="Arial" w:hAnsi="Arial"/>
                <w:b/>
                <w:bCs/>
                <w:lang w:val="es-ES_tradnl"/>
              </w:rPr>
            </w:pPr>
            <w:r w:rsidRPr="00F171AB">
              <w:rPr>
                <w:rFonts w:ascii="Arial" w:hAnsi="Arial"/>
                <w:b/>
                <w:bCs/>
                <w:lang w:val="es-ES_tradnl"/>
              </w:rPr>
              <w:t>I.-PREPARACION</w:t>
            </w:r>
          </w:p>
        </w:tc>
        <w:tc>
          <w:tcPr>
            <w:tcW w:w="10252" w:type="dxa"/>
            <w:gridSpan w:val="7"/>
            <w:tcBorders>
              <w:top w:val="single" w:sz="4" w:space="0" w:color="000000"/>
              <w:left w:val="single" w:sz="4" w:space="0" w:color="000000"/>
              <w:bottom w:val="single" w:sz="4" w:space="0" w:color="000000"/>
              <w:right w:val="single" w:sz="4" w:space="0" w:color="000000"/>
            </w:tcBorders>
          </w:tcPr>
          <w:p w14:paraId="51AD68D9" w14:textId="77777777" w:rsidR="00D8070B" w:rsidRPr="00F171AB" w:rsidRDefault="00D8070B" w:rsidP="004B7F4C">
            <w:pPr>
              <w:snapToGrid w:val="0"/>
              <w:contextualSpacing/>
              <w:jc w:val="both"/>
              <w:rPr>
                <w:rFonts w:ascii="Arial" w:hAnsi="Arial"/>
                <w:lang w:val="es-ES_tradnl"/>
              </w:rPr>
            </w:pPr>
            <w:r w:rsidRPr="00F171AB">
              <w:rPr>
                <w:rFonts w:ascii="Arial" w:hAnsi="Arial"/>
                <w:lang w:val="es-ES_tradnl"/>
              </w:rPr>
              <w:t xml:space="preserve"> INDICADORES</w:t>
            </w:r>
          </w:p>
        </w:tc>
      </w:tr>
      <w:tr w:rsidR="00D8070B" w:rsidRPr="00F171AB" w14:paraId="271C0797" w14:textId="77777777">
        <w:tc>
          <w:tcPr>
            <w:tcW w:w="4606" w:type="dxa"/>
            <w:tcMar>
              <w:left w:w="71" w:type="dxa"/>
              <w:right w:w="71" w:type="dxa"/>
            </w:tcMar>
          </w:tcPr>
          <w:p w14:paraId="0CC95B50" w14:textId="77777777" w:rsidR="00D8070B" w:rsidRPr="00F171AB" w:rsidRDefault="00D8070B" w:rsidP="004B7F4C">
            <w:pPr>
              <w:snapToGrid w:val="0"/>
              <w:contextualSpacing/>
              <w:jc w:val="both"/>
              <w:rPr>
                <w:rFonts w:ascii="Arial" w:hAnsi="Arial"/>
                <w:lang w:val="es-ES_tradnl"/>
              </w:rPr>
            </w:pPr>
          </w:p>
        </w:tc>
        <w:tc>
          <w:tcPr>
            <w:tcW w:w="1986" w:type="dxa"/>
            <w:tcBorders>
              <w:left w:val="single" w:sz="4" w:space="0" w:color="000000"/>
              <w:bottom w:val="single" w:sz="4" w:space="0" w:color="000000"/>
            </w:tcBorders>
            <w:tcMar>
              <w:left w:w="71" w:type="dxa"/>
              <w:right w:w="71" w:type="dxa"/>
            </w:tcMar>
          </w:tcPr>
          <w:p w14:paraId="1BB14473" w14:textId="77777777" w:rsidR="00D8070B" w:rsidRPr="00F171AB" w:rsidRDefault="00D8070B" w:rsidP="00BA601B">
            <w:pPr>
              <w:numPr>
                <w:ilvl w:val="0"/>
                <w:numId w:val="84"/>
              </w:numPr>
              <w:tabs>
                <w:tab w:val="left" w:pos="1770"/>
              </w:tabs>
              <w:autoSpaceDE w:val="0"/>
              <w:snapToGrid w:val="0"/>
              <w:ind w:left="0" w:firstLine="0"/>
              <w:contextualSpacing/>
              <w:jc w:val="both"/>
              <w:rPr>
                <w:rFonts w:ascii="Arial" w:hAnsi="Arial"/>
                <w:b/>
                <w:bCs/>
                <w:lang w:val="es-ES_tradnl"/>
              </w:rPr>
            </w:pPr>
          </w:p>
        </w:tc>
        <w:tc>
          <w:tcPr>
            <w:tcW w:w="1726" w:type="dxa"/>
            <w:tcBorders>
              <w:left w:val="single" w:sz="4" w:space="0" w:color="000000"/>
              <w:bottom w:val="single" w:sz="4" w:space="0" w:color="000000"/>
            </w:tcBorders>
            <w:tcMar>
              <w:left w:w="71" w:type="dxa"/>
              <w:right w:w="71" w:type="dxa"/>
            </w:tcMar>
          </w:tcPr>
          <w:p w14:paraId="7B928E39" w14:textId="77777777" w:rsidR="00D8070B" w:rsidRPr="00F171AB" w:rsidRDefault="00D8070B" w:rsidP="00BA601B">
            <w:pPr>
              <w:numPr>
                <w:ilvl w:val="0"/>
                <w:numId w:val="84"/>
              </w:numPr>
              <w:tabs>
                <w:tab w:val="left" w:pos="1770"/>
              </w:tabs>
              <w:autoSpaceDE w:val="0"/>
              <w:snapToGrid w:val="0"/>
              <w:ind w:left="0" w:firstLine="0"/>
              <w:contextualSpacing/>
              <w:jc w:val="both"/>
              <w:rPr>
                <w:rFonts w:ascii="Arial" w:hAnsi="Arial"/>
                <w:b/>
                <w:bCs/>
                <w:lang w:val="es-ES_tradnl"/>
              </w:rPr>
            </w:pPr>
          </w:p>
        </w:tc>
        <w:tc>
          <w:tcPr>
            <w:tcW w:w="1618" w:type="dxa"/>
            <w:tcBorders>
              <w:left w:val="single" w:sz="4" w:space="0" w:color="000000"/>
              <w:bottom w:val="single" w:sz="4" w:space="0" w:color="000000"/>
            </w:tcBorders>
          </w:tcPr>
          <w:p w14:paraId="18079FA4" w14:textId="77777777" w:rsidR="00D8070B" w:rsidRPr="00F171AB" w:rsidRDefault="00D8070B" w:rsidP="00BA601B">
            <w:pPr>
              <w:numPr>
                <w:ilvl w:val="0"/>
                <w:numId w:val="84"/>
              </w:numPr>
              <w:tabs>
                <w:tab w:val="left" w:pos="1770"/>
              </w:tabs>
              <w:autoSpaceDE w:val="0"/>
              <w:snapToGrid w:val="0"/>
              <w:ind w:left="0" w:firstLine="0"/>
              <w:contextualSpacing/>
              <w:jc w:val="both"/>
              <w:rPr>
                <w:rFonts w:ascii="Arial" w:hAnsi="Arial"/>
                <w:b/>
                <w:bCs/>
                <w:lang w:val="es-ES_tradnl"/>
              </w:rPr>
            </w:pPr>
          </w:p>
        </w:tc>
        <w:tc>
          <w:tcPr>
            <w:tcW w:w="1595" w:type="dxa"/>
            <w:tcBorders>
              <w:left w:val="single" w:sz="4" w:space="0" w:color="000000"/>
              <w:bottom w:val="single" w:sz="4" w:space="0" w:color="000000"/>
            </w:tcBorders>
          </w:tcPr>
          <w:p w14:paraId="40115F30" w14:textId="77777777" w:rsidR="00D8070B" w:rsidRPr="00F171AB" w:rsidRDefault="00D8070B" w:rsidP="00BA601B">
            <w:pPr>
              <w:numPr>
                <w:ilvl w:val="0"/>
                <w:numId w:val="84"/>
              </w:numPr>
              <w:tabs>
                <w:tab w:val="left" w:pos="1770"/>
              </w:tabs>
              <w:autoSpaceDE w:val="0"/>
              <w:snapToGrid w:val="0"/>
              <w:ind w:left="0" w:firstLine="0"/>
              <w:contextualSpacing/>
              <w:jc w:val="both"/>
              <w:rPr>
                <w:rFonts w:ascii="Arial" w:hAnsi="Arial"/>
                <w:b/>
                <w:bCs/>
                <w:lang w:val="es-ES_tradnl"/>
              </w:rPr>
            </w:pPr>
          </w:p>
        </w:tc>
        <w:tc>
          <w:tcPr>
            <w:tcW w:w="1288" w:type="dxa"/>
            <w:tcBorders>
              <w:left w:val="single" w:sz="4" w:space="0" w:color="000000"/>
              <w:bottom w:val="single" w:sz="4" w:space="0" w:color="000000"/>
            </w:tcBorders>
          </w:tcPr>
          <w:p w14:paraId="5DBC631D" w14:textId="77777777" w:rsidR="00D8070B" w:rsidRPr="00F171AB" w:rsidRDefault="00D8070B" w:rsidP="00BA601B">
            <w:pPr>
              <w:numPr>
                <w:ilvl w:val="0"/>
                <w:numId w:val="84"/>
              </w:numPr>
              <w:tabs>
                <w:tab w:val="left" w:pos="1770"/>
              </w:tabs>
              <w:autoSpaceDE w:val="0"/>
              <w:snapToGrid w:val="0"/>
              <w:ind w:left="0" w:firstLine="0"/>
              <w:contextualSpacing/>
              <w:jc w:val="both"/>
              <w:rPr>
                <w:rFonts w:ascii="Arial" w:hAnsi="Arial"/>
                <w:b/>
                <w:bCs/>
                <w:lang w:val="es-ES_tradnl"/>
              </w:rPr>
            </w:pPr>
          </w:p>
        </w:tc>
        <w:tc>
          <w:tcPr>
            <w:tcW w:w="1002" w:type="dxa"/>
            <w:tcBorders>
              <w:left w:val="single" w:sz="4" w:space="0" w:color="000000"/>
              <w:bottom w:val="single" w:sz="4" w:space="0" w:color="000000"/>
            </w:tcBorders>
          </w:tcPr>
          <w:p w14:paraId="659666EB" w14:textId="77777777" w:rsidR="00D8070B" w:rsidRPr="00F171AB" w:rsidRDefault="00D8070B" w:rsidP="00BA601B">
            <w:pPr>
              <w:numPr>
                <w:ilvl w:val="0"/>
                <w:numId w:val="84"/>
              </w:numPr>
              <w:tabs>
                <w:tab w:val="left" w:pos="1770"/>
              </w:tabs>
              <w:autoSpaceDE w:val="0"/>
              <w:snapToGrid w:val="0"/>
              <w:ind w:left="0" w:firstLine="0"/>
              <w:contextualSpacing/>
              <w:jc w:val="both"/>
              <w:rPr>
                <w:rFonts w:ascii="Arial" w:hAnsi="Arial"/>
                <w:b/>
                <w:bCs/>
                <w:lang w:val="es-ES_tradnl"/>
              </w:rPr>
            </w:pPr>
          </w:p>
        </w:tc>
        <w:tc>
          <w:tcPr>
            <w:tcW w:w="1037" w:type="dxa"/>
            <w:tcBorders>
              <w:left w:val="single" w:sz="4" w:space="0" w:color="000000"/>
              <w:bottom w:val="single" w:sz="4" w:space="0" w:color="000000"/>
              <w:right w:val="single" w:sz="4" w:space="0" w:color="000000"/>
            </w:tcBorders>
          </w:tcPr>
          <w:p w14:paraId="27E573D0" w14:textId="77777777" w:rsidR="00D8070B" w:rsidRPr="00F171AB" w:rsidRDefault="00D8070B" w:rsidP="00BA601B">
            <w:pPr>
              <w:numPr>
                <w:ilvl w:val="0"/>
                <w:numId w:val="84"/>
              </w:numPr>
              <w:tabs>
                <w:tab w:val="left" w:pos="1770"/>
              </w:tabs>
              <w:autoSpaceDE w:val="0"/>
              <w:snapToGrid w:val="0"/>
              <w:ind w:left="0" w:firstLine="0"/>
              <w:contextualSpacing/>
              <w:jc w:val="both"/>
              <w:rPr>
                <w:rFonts w:ascii="Arial" w:hAnsi="Arial"/>
                <w:b/>
                <w:bCs/>
                <w:lang w:val="es-ES_tradnl"/>
              </w:rPr>
            </w:pPr>
          </w:p>
        </w:tc>
      </w:tr>
      <w:tr w:rsidR="00D8070B" w:rsidRPr="00F171AB" w14:paraId="46411EB7" w14:textId="77777777">
        <w:tc>
          <w:tcPr>
            <w:tcW w:w="4606" w:type="dxa"/>
            <w:tcBorders>
              <w:top w:val="single" w:sz="4" w:space="0" w:color="000000"/>
              <w:left w:val="single" w:sz="4" w:space="0" w:color="000000"/>
              <w:bottom w:val="single" w:sz="4" w:space="0" w:color="000000"/>
            </w:tcBorders>
            <w:tcMar>
              <w:left w:w="71" w:type="dxa"/>
              <w:right w:w="71" w:type="dxa"/>
            </w:tcMar>
          </w:tcPr>
          <w:p w14:paraId="5C8BCC8A" w14:textId="77777777" w:rsidR="00D8070B" w:rsidRPr="00F171AB" w:rsidRDefault="00D8070B" w:rsidP="004B7F4C">
            <w:pPr>
              <w:snapToGrid w:val="0"/>
              <w:contextualSpacing/>
              <w:jc w:val="both"/>
              <w:rPr>
                <w:rFonts w:ascii="Arial" w:hAnsi="Arial" w:cs="Lucida Casual"/>
                <w:b/>
                <w:bCs/>
                <w:lang w:val="es-ES_tradnl"/>
              </w:rPr>
            </w:pPr>
            <w:r w:rsidRPr="00F171AB">
              <w:rPr>
                <w:rFonts w:ascii="Arial" w:hAnsi="Arial" w:cs="Lucida Casual"/>
                <w:b/>
                <w:bCs/>
                <w:lang w:val="es-ES_tradnl"/>
              </w:rPr>
              <w:t>Valoración propia.</w:t>
            </w:r>
          </w:p>
        </w:tc>
        <w:tc>
          <w:tcPr>
            <w:tcW w:w="1986" w:type="dxa"/>
            <w:tcBorders>
              <w:left w:val="single" w:sz="4" w:space="0" w:color="000000"/>
              <w:bottom w:val="single" w:sz="4" w:space="0" w:color="000000"/>
            </w:tcBorders>
            <w:tcMar>
              <w:left w:w="71" w:type="dxa"/>
              <w:right w:w="71" w:type="dxa"/>
            </w:tcMar>
          </w:tcPr>
          <w:p w14:paraId="53FC8B84" w14:textId="77777777" w:rsidR="00D8070B" w:rsidRPr="00F171AB" w:rsidRDefault="00D8070B" w:rsidP="004B7F4C">
            <w:pPr>
              <w:snapToGrid w:val="0"/>
              <w:contextualSpacing/>
              <w:jc w:val="both"/>
              <w:rPr>
                <w:rFonts w:ascii="Arial" w:hAnsi="Arial"/>
                <w:lang w:val="es-ES_tradnl"/>
              </w:rPr>
            </w:pPr>
          </w:p>
        </w:tc>
        <w:tc>
          <w:tcPr>
            <w:tcW w:w="1726" w:type="dxa"/>
            <w:tcBorders>
              <w:left w:val="single" w:sz="4" w:space="0" w:color="000000"/>
              <w:bottom w:val="single" w:sz="4" w:space="0" w:color="000000"/>
            </w:tcBorders>
            <w:tcMar>
              <w:left w:w="71" w:type="dxa"/>
              <w:right w:w="71" w:type="dxa"/>
            </w:tcMar>
          </w:tcPr>
          <w:p w14:paraId="760DAE74" w14:textId="77777777" w:rsidR="00D8070B" w:rsidRPr="00F171AB" w:rsidRDefault="00D8070B" w:rsidP="004B7F4C">
            <w:pPr>
              <w:snapToGrid w:val="0"/>
              <w:contextualSpacing/>
              <w:jc w:val="both"/>
              <w:rPr>
                <w:rFonts w:ascii="Arial" w:hAnsi="Arial"/>
                <w:lang w:val="es-ES_tradnl"/>
              </w:rPr>
            </w:pPr>
          </w:p>
        </w:tc>
        <w:tc>
          <w:tcPr>
            <w:tcW w:w="1618" w:type="dxa"/>
            <w:tcBorders>
              <w:left w:val="single" w:sz="4" w:space="0" w:color="000000"/>
              <w:bottom w:val="single" w:sz="4" w:space="0" w:color="000000"/>
            </w:tcBorders>
          </w:tcPr>
          <w:p w14:paraId="179BB159" w14:textId="77777777" w:rsidR="00D8070B" w:rsidRPr="00F171AB" w:rsidRDefault="00D8070B" w:rsidP="004B7F4C">
            <w:pPr>
              <w:snapToGrid w:val="0"/>
              <w:contextualSpacing/>
              <w:jc w:val="both"/>
              <w:rPr>
                <w:rFonts w:ascii="Arial" w:hAnsi="Arial"/>
                <w:lang w:val="es-ES_tradnl"/>
              </w:rPr>
            </w:pPr>
          </w:p>
        </w:tc>
        <w:tc>
          <w:tcPr>
            <w:tcW w:w="1595" w:type="dxa"/>
            <w:tcBorders>
              <w:left w:val="single" w:sz="4" w:space="0" w:color="000000"/>
              <w:bottom w:val="single" w:sz="4" w:space="0" w:color="000000"/>
            </w:tcBorders>
          </w:tcPr>
          <w:p w14:paraId="7955E85B" w14:textId="77777777" w:rsidR="00D8070B" w:rsidRPr="00F171AB" w:rsidRDefault="00D8070B" w:rsidP="004B7F4C">
            <w:pPr>
              <w:snapToGrid w:val="0"/>
              <w:contextualSpacing/>
              <w:jc w:val="both"/>
              <w:rPr>
                <w:rFonts w:ascii="Arial" w:hAnsi="Arial"/>
                <w:lang w:val="es-ES_tradnl"/>
              </w:rPr>
            </w:pPr>
          </w:p>
        </w:tc>
        <w:tc>
          <w:tcPr>
            <w:tcW w:w="1288" w:type="dxa"/>
            <w:tcBorders>
              <w:left w:val="single" w:sz="4" w:space="0" w:color="000000"/>
              <w:bottom w:val="single" w:sz="4" w:space="0" w:color="000000"/>
            </w:tcBorders>
          </w:tcPr>
          <w:p w14:paraId="47A1F791" w14:textId="77777777" w:rsidR="00D8070B" w:rsidRPr="00F171AB" w:rsidRDefault="00D8070B" w:rsidP="004B7F4C">
            <w:pPr>
              <w:snapToGrid w:val="0"/>
              <w:contextualSpacing/>
              <w:jc w:val="both"/>
              <w:rPr>
                <w:rFonts w:ascii="Arial" w:hAnsi="Arial"/>
                <w:lang w:val="es-ES_tradnl"/>
              </w:rPr>
            </w:pPr>
          </w:p>
        </w:tc>
        <w:tc>
          <w:tcPr>
            <w:tcW w:w="1002" w:type="dxa"/>
            <w:tcBorders>
              <w:left w:val="single" w:sz="4" w:space="0" w:color="000000"/>
              <w:bottom w:val="single" w:sz="4" w:space="0" w:color="000000"/>
            </w:tcBorders>
          </w:tcPr>
          <w:p w14:paraId="0959290F" w14:textId="77777777" w:rsidR="00D8070B" w:rsidRPr="00F171AB" w:rsidRDefault="00D8070B" w:rsidP="004B7F4C">
            <w:pPr>
              <w:snapToGrid w:val="0"/>
              <w:contextualSpacing/>
              <w:jc w:val="both"/>
              <w:rPr>
                <w:rFonts w:ascii="Arial" w:hAnsi="Arial"/>
                <w:lang w:val="es-ES_tradnl"/>
              </w:rPr>
            </w:pPr>
          </w:p>
        </w:tc>
        <w:tc>
          <w:tcPr>
            <w:tcW w:w="1037" w:type="dxa"/>
            <w:tcBorders>
              <w:left w:val="single" w:sz="4" w:space="0" w:color="000000"/>
              <w:bottom w:val="single" w:sz="4" w:space="0" w:color="000000"/>
              <w:right w:val="single" w:sz="4" w:space="0" w:color="000000"/>
            </w:tcBorders>
          </w:tcPr>
          <w:p w14:paraId="365386CD" w14:textId="77777777" w:rsidR="00D8070B" w:rsidRPr="00F171AB" w:rsidRDefault="00D8070B" w:rsidP="004B7F4C">
            <w:pPr>
              <w:snapToGrid w:val="0"/>
              <w:contextualSpacing/>
              <w:jc w:val="both"/>
              <w:rPr>
                <w:rFonts w:ascii="Arial" w:hAnsi="Arial"/>
                <w:lang w:val="es-ES_tradnl"/>
              </w:rPr>
            </w:pPr>
          </w:p>
        </w:tc>
      </w:tr>
      <w:tr w:rsidR="00D8070B" w:rsidRPr="00F171AB" w14:paraId="3B61C499" w14:textId="77777777">
        <w:tc>
          <w:tcPr>
            <w:tcW w:w="4606" w:type="dxa"/>
            <w:tcBorders>
              <w:left w:val="single" w:sz="4" w:space="0" w:color="000000"/>
              <w:bottom w:val="single" w:sz="4" w:space="0" w:color="000000"/>
            </w:tcBorders>
            <w:tcMar>
              <w:left w:w="71" w:type="dxa"/>
              <w:right w:w="71" w:type="dxa"/>
            </w:tcMar>
          </w:tcPr>
          <w:p w14:paraId="5F93B643" w14:textId="77777777" w:rsidR="00D8070B" w:rsidRPr="00F171AB" w:rsidRDefault="00D8070B" w:rsidP="00386F33">
            <w:pPr>
              <w:snapToGrid w:val="0"/>
              <w:contextualSpacing/>
              <w:jc w:val="both"/>
              <w:rPr>
                <w:rFonts w:ascii="Arial" w:hAnsi="Arial" w:cs="Lucida Casual"/>
                <w:b/>
                <w:bCs/>
                <w:lang w:val="es-ES_tradnl"/>
              </w:rPr>
            </w:pPr>
            <w:r w:rsidRPr="00F171AB">
              <w:rPr>
                <w:rFonts w:ascii="Arial" w:hAnsi="Arial" w:cs="Lucida Casual"/>
                <w:b/>
                <w:bCs/>
                <w:lang w:val="es-ES_tradnl"/>
              </w:rPr>
              <w:t>Valoración del</w:t>
            </w:r>
            <w:r w:rsidR="00386F33">
              <w:rPr>
                <w:rFonts w:ascii="Arial" w:hAnsi="Arial" w:cs="Lucida Casual"/>
                <w:b/>
                <w:bCs/>
                <w:lang w:val="es-ES_tradnl"/>
              </w:rPr>
              <w:t xml:space="preserve"> nivel</w:t>
            </w:r>
            <w:r w:rsidR="00437B8C">
              <w:rPr>
                <w:rFonts w:ascii="Arial" w:hAnsi="Arial" w:cs="Lucida Casual"/>
                <w:b/>
                <w:bCs/>
                <w:lang w:val="es-ES_tradnl"/>
              </w:rPr>
              <w:t>/ área</w:t>
            </w:r>
          </w:p>
        </w:tc>
        <w:tc>
          <w:tcPr>
            <w:tcW w:w="1986" w:type="dxa"/>
            <w:tcBorders>
              <w:left w:val="single" w:sz="4" w:space="0" w:color="000000"/>
              <w:bottom w:val="single" w:sz="4" w:space="0" w:color="000000"/>
            </w:tcBorders>
            <w:tcMar>
              <w:left w:w="71" w:type="dxa"/>
              <w:right w:w="71" w:type="dxa"/>
            </w:tcMar>
          </w:tcPr>
          <w:p w14:paraId="582CAAFF" w14:textId="77777777" w:rsidR="00D8070B" w:rsidRPr="00F171AB" w:rsidRDefault="00D8070B" w:rsidP="004B7F4C">
            <w:pPr>
              <w:snapToGrid w:val="0"/>
              <w:contextualSpacing/>
              <w:jc w:val="both"/>
              <w:rPr>
                <w:rFonts w:ascii="Arial" w:hAnsi="Arial"/>
                <w:lang w:val="es-ES_tradnl"/>
              </w:rPr>
            </w:pPr>
          </w:p>
        </w:tc>
        <w:tc>
          <w:tcPr>
            <w:tcW w:w="1726" w:type="dxa"/>
            <w:tcBorders>
              <w:left w:val="single" w:sz="4" w:space="0" w:color="000000"/>
              <w:bottom w:val="single" w:sz="4" w:space="0" w:color="000000"/>
            </w:tcBorders>
            <w:tcMar>
              <w:left w:w="71" w:type="dxa"/>
              <w:right w:w="71" w:type="dxa"/>
            </w:tcMar>
          </w:tcPr>
          <w:p w14:paraId="718EF448" w14:textId="77777777" w:rsidR="00D8070B" w:rsidRPr="00F171AB" w:rsidRDefault="00D8070B" w:rsidP="004B7F4C">
            <w:pPr>
              <w:snapToGrid w:val="0"/>
              <w:contextualSpacing/>
              <w:jc w:val="both"/>
              <w:rPr>
                <w:rFonts w:ascii="Arial" w:hAnsi="Arial"/>
                <w:lang w:val="es-ES_tradnl"/>
              </w:rPr>
            </w:pPr>
          </w:p>
        </w:tc>
        <w:tc>
          <w:tcPr>
            <w:tcW w:w="1618" w:type="dxa"/>
            <w:tcBorders>
              <w:left w:val="single" w:sz="4" w:space="0" w:color="000000"/>
              <w:bottom w:val="single" w:sz="4" w:space="0" w:color="000000"/>
            </w:tcBorders>
          </w:tcPr>
          <w:p w14:paraId="1985FB31" w14:textId="77777777" w:rsidR="00D8070B" w:rsidRPr="00F171AB" w:rsidRDefault="00D8070B" w:rsidP="004B7F4C">
            <w:pPr>
              <w:snapToGrid w:val="0"/>
              <w:contextualSpacing/>
              <w:jc w:val="both"/>
              <w:rPr>
                <w:rFonts w:ascii="Arial" w:hAnsi="Arial"/>
                <w:lang w:val="es-ES_tradnl"/>
              </w:rPr>
            </w:pPr>
          </w:p>
        </w:tc>
        <w:tc>
          <w:tcPr>
            <w:tcW w:w="1595" w:type="dxa"/>
            <w:tcBorders>
              <w:left w:val="single" w:sz="4" w:space="0" w:color="000000"/>
              <w:bottom w:val="single" w:sz="4" w:space="0" w:color="000000"/>
            </w:tcBorders>
          </w:tcPr>
          <w:p w14:paraId="1F521B06" w14:textId="77777777" w:rsidR="00D8070B" w:rsidRPr="00F171AB" w:rsidRDefault="00D8070B" w:rsidP="004B7F4C">
            <w:pPr>
              <w:snapToGrid w:val="0"/>
              <w:contextualSpacing/>
              <w:jc w:val="both"/>
              <w:rPr>
                <w:rFonts w:ascii="Arial" w:hAnsi="Arial"/>
                <w:lang w:val="es-ES_tradnl"/>
              </w:rPr>
            </w:pPr>
          </w:p>
        </w:tc>
        <w:tc>
          <w:tcPr>
            <w:tcW w:w="1288" w:type="dxa"/>
            <w:tcBorders>
              <w:left w:val="single" w:sz="4" w:space="0" w:color="000000"/>
              <w:bottom w:val="single" w:sz="4" w:space="0" w:color="000000"/>
            </w:tcBorders>
          </w:tcPr>
          <w:p w14:paraId="447B2103" w14:textId="77777777" w:rsidR="00D8070B" w:rsidRPr="00F171AB" w:rsidRDefault="00D8070B" w:rsidP="004B7F4C">
            <w:pPr>
              <w:snapToGrid w:val="0"/>
              <w:contextualSpacing/>
              <w:jc w:val="both"/>
              <w:rPr>
                <w:rFonts w:ascii="Arial" w:hAnsi="Arial"/>
                <w:lang w:val="es-ES_tradnl"/>
              </w:rPr>
            </w:pPr>
          </w:p>
        </w:tc>
        <w:tc>
          <w:tcPr>
            <w:tcW w:w="1002" w:type="dxa"/>
            <w:tcBorders>
              <w:left w:val="single" w:sz="4" w:space="0" w:color="000000"/>
              <w:bottom w:val="single" w:sz="4" w:space="0" w:color="000000"/>
            </w:tcBorders>
          </w:tcPr>
          <w:p w14:paraId="1C7DFABA" w14:textId="77777777" w:rsidR="00D8070B" w:rsidRPr="00F171AB" w:rsidRDefault="00D8070B" w:rsidP="004B7F4C">
            <w:pPr>
              <w:snapToGrid w:val="0"/>
              <w:contextualSpacing/>
              <w:jc w:val="both"/>
              <w:rPr>
                <w:rFonts w:ascii="Arial" w:hAnsi="Arial"/>
                <w:lang w:val="es-ES_tradnl"/>
              </w:rPr>
            </w:pPr>
          </w:p>
        </w:tc>
        <w:tc>
          <w:tcPr>
            <w:tcW w:w="1037" w:type="dxa"/>
            <w:tcBorders>
              <w:left w:val="single" w:sz="4" w:space="0" w:color="000000"/>
              <w:bottom w:val="single" w:sz="4" w:space="0" w:color="000000"/>
              <w:right w:val="single" w:sz="4" w:space="0" w:color="000000"/>
            </w:tcBorders>
          </w:tcPr>
          <w:p w14:paraId="415284E4" w14:textId="77777777" w:rsidR="00D8070B" w:rsidRPr="00F171AB" w:rsidRDefault="00D8070B" w:rsidP="004B7F4C">
            <w:pPr>
              <w:snapToGrid w:val="0"/>
              <w:contextualSpacing/>
              <w:jc w:val="both"/>
              <w:rPr>
                <w:rFonts w:ascii="Arial" w:hAnsi="Arial"/>
                <w:lang w:val="es-ES_tradnl"/>
              </w:rPr>
            </w:pPr>
          </w:p>
        </w:tc>
      </w:tr>
      <w:tr w:rsidR="00D8070B" w:rsidRPr="00F171AB" w14:paraId="3BE30DEE" w14:textId="77777777">
        <w:tc>
          <w:tcPr>
            <w:tcW w:w="4606" w:type="dxa"/>
            <w:tcBorders>
              <w:left w:val="single" w:sz="4" w:space="0" w:color="000000"/>
              <w:bottom w:val="single" w:sz="4" w:space="0" w:color="000000"/>
            </w:tcBorders>
            <w:tcMar>
              <w:left w:w="71" w:type="dxa"/>
              <w:right w:w="71" w:type="dxa"/>
            </w:tcMar>
          </w:tcPr>
          <w:p w14:paraId="7C3D72B4" w14:textId="77777777" w:rsidR="00D8070B" w:rsidRPr="00F171AB" w:rsidRDefault="00D8070B" w:rsidP="004B7F4C">
            <w:pPr>
              <w:snapToGrid w:val="0"/>
              <w:contextualSpacing/>
              <w:jc w:val="both"/>
              <w:rPr>
                <w:rFonts w:ascii="Arial" w:hAnsi="Arial" w:cs="Lucida Casual"/>
                <w:b/>
                <w:bCs/>
                <w:lang w:val="es-ES_tradnl"/>
              </w:rPr>
            </w:pPr>
            <w:r w:rsidRPr="00F171AB">
              <w:rPr>
                <w:rFonts w:ascii="Arial" w:hAnsi="Arial" w:cs="Lucida Casual"/>
                <w:b/>
                <w:bCs/>
                <w:lang w:val="es-ES_tradnl"/>
              </w:rPr>
              <w:t>Valoración del Centro</w:t>
            </w:r>
          </w:p>
        </w:tc>
        <w:tc>
          <w:tcPr>
            <w:tcW w:w="1986" w:type="dxa"/>
            <w:tcBorders>
              <w:left w:val="single" w:sz="4" w:space="0" w:color="000000"/>
              <w:bottom w:val="single" w:sz="4" w:space="0" w:color="000000"/>
            </w:tcBorders>
            <w:tcMar>
              <w:left w:w="71" w:type="dxa"/>
              <w:right w:w="71" w:type="dxa"/>
            </w:tcMar>
          </w:tcPr>
          <w:p w14:paraId="36A2DEB6" w14:textId="77777777" w:rsidR="00D8070B" w:rsidRPr="00F171AB" w:rsidRDefault="00D8070B" w:rsidP="004B7F4C">
            <w:pPr>
              <w:snapToGrid w:val="0"/>
              <w:contextualSpacing/>
              <w:jc w:val="both"/>
              <w:rPr>
                <w:rFonts w:ascii="Arial" w:hAnsi="Arial"/>
                <w:lang w:val="es-ES_tradnl"/>
              </w:rPr>
            </w:pPr>
          </w:p>
        </w:tc>
        <w:tc>
          <w:tcPr>
            <w:tcW w:w="1726" w:type="dxa"/>
            <w:tcBorders>
              <w:left w:val="single" w:sz="4" w:space="0" w:color="000000"/>
              <w:bottom w:val="single" w:sz="4" w:space="0" w:color="000000"/>
            </w:tcBorders>
            <w:tcMar>
              <w:left w:w="71" w:type="dxa"/>
              <w:right w:w="71" w:type="dxa"/>
            </w:tcMar>
          </w:tcPr>
          <w:p w14:paraId="0347D1D5" w14:textId="77777777" w:rsidR="00D8070B" w:rsidRPr="00F171AB" w:rsidRDefault="00D8070B" w:rsidP="004B7F4C">
            <w:pPr>
              <w:snapToGrid w:val="0"/>
              <w:contextualSpacing/>
              <w:jc w:val="both"/>
              <w:rPr>
                <w:rFonts w:ascii="Arial" w:hAnsi="Arial"/>
                <w:lang w:val="es-ES_tradnl"/>
              </w:rPr>
            </w:pPr>
          </w:p>
        </w:tc>
        <w:tc>
          <w:tcPr>
            <w:tcW w:w="1618" w:type="dxa"/>
            <w:tcBorders>
              <w:left w:val="single" w:sz="4" w:space="0" w:color="000000"/>
              <w:bottom w:val="single" w:sz="4" w:space="0" w:color="000000"/>
            </w:tcBorders>
          </w:tcPr>
          <w:p w14:paraId="3AE1DF72" w14:textId="77777777" w:rsidR="00D8070B" w:rsidRPr="00F171AB" w:rsidRDefault="00D8070B" w:rsidP="004B7F4C">
            <w:pPr>
              <w:snapToGrid w:val="0"/>
              <w:contextualSpacing/>
              <w:jc w:val="both"/>
              <w:rPr>
                <w:rFonts w:ascii="Arial" w:hAnsi="Arial"/>
                <w:lang w:val="es-ES_tradnl"/>
              </w:rPr>
            </w:pPr>
          </w:p>
        </w:tc>
        <w:tc>
          <w:tcPr>
            <w:tcW w:w="1595" w:type="dxa"/>
            <w:tcBorders>
              <w:left w:val="single" w:sz="4" w:space="0" w:color="000000"/>
              <w:bottom w:val="single" w:sz="4" w:space="0" w:color="000000"/>
            </w:tcBorders>
          </w:tcPr>
          <w:p w14:paraId="284F2E65" w14:textId="77777777" w:rsidR="00D8070B" w:rsidRPr="00F171AB" w:rsidRDefault="00D8070B" w:rsidP="004B7F4C">
            <w:pPr>
              <w:snapToGrid w:val="0"/>
              <w:contextualSpacing/>
              <w:jc w:val="both"/>
              <w:rPr>
                <w:rFonts w:ascii="Arial" w:hAnsi="Arial"/>
                <w:lang w:val="es-ES_tradnl"/>
              </w:rPr>
            </w:pPr>
          </w:p>
        </w:tc>
        <w:tc>
          <w:tcPr>
            <w:tcW w:w="1288" w:type="dxa"/>
            <w:tcBorders>
              <w:left w:val="single" w:sz="4" w:space="0" w:color="000000"/>
              <w:bottom w:val="single" w:sz="4" w:space="0" w:color="000000"/>
            </w:tcBorders>
          </w:tcPr>
          <w:p w14:paraId="687CCB83" w14:textId="77777777" w:rsidR="00D8070B" w:rsidRPr="00F171AB" w:rsidRDefault="00D8070B" w:rsidP="004B7F4C">
            <w:pPr>
              <w:snapToGrid w:val="0"/>
              <w:contextualSpacing/>
              <w:jc w:val="both"/>
              <w:rPr>
                <w:rFonts w:ascii="Arial" w:hAnsi="Arial"/>
                <w:lang w:val="es-ES_tradnl"/>
              </w:rPr>
            </w:pPr>
          </w:p>
        </w:tc>
        <w:tc>
          <w:tcPr>
            <w:tcW w:w="1002" w:type="dxa"/>
            <w:tcBorders>
              <w:left w:val="single" w:sz="4" w:space="0" w:color="000000"/>
              <w:bottom w:val="single" w:sz="4" w:space="0" w:color="000000"/>
            </w:tcBorders>
          </w:tcPr>
          <w:p w14:paraId="26F7A8D2" w14:textId="77777777" w:rsidR="00D8070B" w:rsidRPr="00F171AB" w:rsidRDefault="00D8070B" w:rsidP="004B7F4C">
            <w:pPr>
              <w:snapToGrid w:val="0"/>
              <w:contextualSpacing/>
              <w:jc w:val="both"/>
              <w:rPr>
                <w:rFonts w:ascii="Arial" w:hAnsi="Arial"/>
                <w:lang w:val="es-ES_tradnl"/>
              </w:rPr>
            </w:pPr>
          </w:p>
        </w:tc>
        <w:tc>
          <w:tcPr>
            <w:tcW w:w="1037" w:type="dxa"/>
            <w:tcBorders>
              <w:left w:val="single" w:sz="4" w:space="0" w:color="000000"/>
              <w:bottom w:val="single" w:sz="4" w:space="0" w:color="000000"/>
              <w:right w:val="single" w:sz="4" w:space="0" w:color="000000"/>
            </w:tcBorders>
          </w:tcPr>
          <w:p w14:paraId="3CDFBF48" w14:textId="77777777" w:rsidR="00D8070B" w:rsidRPr="00F171AB" w:rsidRDefault="00D8070B" w:rsidP="004B7F4C">
            <w:pPr>
              <w:snapToGrid w:val="0"/>
              <w:contextualSpacing/>
              <w:jc w:val="both"/>
              <w:rPr>
                <w:rFonts w:ascii="Arial" w:hAnsi="Arial"/>
                <w:lang w:val="es-ES_tradnl"/>
              </w:rPr>
            </w:pPr>
          </w:p>
        </w:tc>
      </w:tr>
    </w:tbl>
    <w:p w14:paraId="0F964381" w14:textId="77777777" w:rsidR="00D8070B" w:rsidRPr="00F171AB" w:rsidRDefault="00D8070B" w:rsidP="004B7F4C">
      <w:pPr>
        <w:contextualSpacing/>
        <w:jc w:val="both"/>
      </w:pPr>
    </w:p>
    <w:tbl>
      <w:tblPr>
        <w:tblW w:w="0" w:type="auto"/>
        <w:tblInd w:w="-22" w:type="dxa"/>
        <w:tblLayout w:type="fixed"/>
        <w:tblCellMar>
          <w:left w:w="70" w:type="dxa"/>
          <w:right w:w="70" w:type="dxa"/>
        </w:tblCellMar>
        <w:tblLook w:val="0000" w:firstRow="0" w:lastRow="0" w:firstColumn="0" w:lastColumn="0" w:noHBand="0" w:noVBand="0"/>
      </w:tblPr>
      <w:tblGrid>
        <w:gridCol w:w="4606"/>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377"/>
        <w:gridCol w:w="422"/>
        <w:gridCol w:w="27"/>
      </w:tblGrid>
      <w:tr w:rsidR="00D8070B" w:rsidRPr="00F171AB" w14:paraId="4BA579F6" w14:textId="77777777">
        <w:tc>
          <w:tcPr>
            <w:tcW w:w="4606" w:type="dxa"/>
          </w:tcPr>
          <w:p w14:paraId="5FD6C24F" w14:textId="77777777" w:rsidR="00D8070B" w:rsidRPr="00F171AB" w:rsidRDefault="00D8070B" w:rsidP="004B7F4C">
            <w:pPr>
              <w:snapToGrid w:val="0"/>
              <w:contextualSpacing/>
              <w:jc w:val="both"/>
              <w:rPr>
                <w:rFonts w:ascii="Arial" w:hAnsi="Arial"/>
                <w:b/>
                <w:bCs/>
                <w:lang w:val="es-ES_tradnl"/>
              </w:rPr>
            </w:pPr>
            <w:r w:rsidRPr="00F171AB">
              <w:rPr>
                <w:rFonts w:ascii="Arial" w:hAnsi="Arial"/>
                <w:b/>
                <w:bCs/>
                <w:lang w:val="es-ES_tradnl"/>
              </w:rPr>
              <w:t>II.-REALIZACION</w:t>
            </w:r>
          </w:p>
        </w:tc>
        <w:tc>
          <w:tcPr>
            <w:tcW w:w="10251" w:type="dxa"/>
            <w:gridSpan w:val="28"/>
            <w:tcBorders>
              <w:top w:val="single" w:sz="4" w:space="0" w:color="000000"/>
              <w:left w:val="single" w:sz="4" w:space="0" w:color="000000"/>
              <w:bottom w:val="single" w:sz="4" w:space="0" w:color="000000"/>
              <w:right w:val="single" w:sz="4" w:space="0" w:color="000000"/>
            </w:tcBorders>
          </w:tcPr>
          <w:p w14:paraId="57291706" w14:textId="77777777" w:rsidR="00D8070B" w:rsidRPr="00F171AB" w:rsidRDefault="00D8070B" w:rsidP="004B7F4C">
            <w:pPr>
              <w:snapToGrid w:val="0"/>
              <w:contextualSpacing/>
              <w:jc w:val="both"/>
              <w:rPr>
                <w:rFonts w:ascii="Arial" w:hAnsi="Arial"/>
                <w:lang w:val="es-ES_tradnl"/>
              </w:rPr>
            </w:pPr>
            <w:r w:rsidRPr="00F171AB">
              <w:rPr>
                <w:rFonts w:ascii="Arial" w:hAnsi="Arial"/>
                <w:lang w:val="es-ES_tradnl"/>
              </w:rPr>
              <w:t xml:space="preserve"> INDICADORES</w:t>
            </w:r>
          </w:p>
        </w:tc>
      </w:tr>
      <w:tr w:rsidR="00D8070B" w:rsidRPr="00F171AB" w14:paraId="6B253C85" w14:textId="77777777">
        <w:trPr>
          <w:gridAfter w:val="1"/>
          <w:wAfter w:w="27" w:type="dxa"/>
        </w:trPr>
        <w:tc>
          <w:tcPr>
            <w:tcW w:w="4606" w:type="dxa"/>
          </w:tcPr>
          <w:p w14:paraId="37098E63"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A377B76"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25AEEB9C"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42246A39"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36CAC27D"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2EAF0182"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22C360CA"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5244676D"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49871886"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2AC7C029"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3BD1ED56"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6E29E5B4"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0486D37F"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433FB565"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51643681"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0BDDEA17"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77CBE861"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30AA8F23"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4E4D0102"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521DC0F4"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533C2012"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6152D71A"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6E0B0A63"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65803923"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7F2612E7"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5ECAE9C8"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377" w:type="dxa"/>
            <w:tcBorders>
              <w:left w:val="single" w:sz="4" w:space="0" w:color="000000"/>
              <w:bottom w:val="single" w:sz="4" w:space="0" w:color="000000"/>
            </w:tcBorders>
          </w:tcPr>
          <w:p w14:paraId="5E078B78"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c>
          <w:tcPr>
            <w:tcW w:w="422" w:type="dxa"/>
            <w:tcBorders>
              <w:left w:val="single" w:sz="4" w:space="0" w:color="000000"/>
              <w:bottom w:val="single" w:sz="4" w:space="0" w:color="000000"/>
              <w:right w:val="single" w:sz="4" w:space="0" w:color="000000"/>
            </w:tcBorders>
          </w:tcPr>
          <w:p w14:paraId="1D22616F" w14:textId="77777777" w:rsidR="00D8070B" w:rsidRPr="00F171AB" w:rsidRDefault="00D8070B" w:rsidP="00BA601B">
            <w:pPr>
              <w:numPr>
                <w:ilvl w:val="0"/>
                <w:numId w:val="74"/>
              </w:numPr>
              <w:tabs>
                <w:tab w:val="left" w:pos="360"/>
              </w:tabs>
              <w:autoSpaceDE w:val="0"/>
              <w:snapToGrid w:val="0"/>
              <w:ind w:left="0" w:firstLine="0"/>
              <w:contextualSpacing/>
              <w:jc w:val="both"/>
              <w:rPr>
                <w:rFonts w:ascii="Arial" w:hAnsi="Arial"/>
                <w:b/>
                <w:bCs/>
                <w:lang w:val="es-ES_tradnl"/>
              </w:rPr>
            </w:pPr>
          </w:p>
        </w:tc>
      </w:tr>
      <w:tr w:rsidR="00D8070B" w:rsidRPr="00F171AB" w14:paraId="601B1211" w14:textId="77777777">
        <w:trPr>
          <w:gridAfter w:val="1"/>
          <w:wAfter w:w="27" w:type="dxa"/>
        </w:trPr>
        <w:tc>
          <w:tcPr>
            <w:tcW w:w="4606" w:type="dxa"/>
            <w:tcBorders>
              <w:top w:val="single" w:sz="4" w:space="0" w:color="000000"/>
              <w:left w:val="single" w:sz="4" w:space="0" w:color="000000"/>
              <w:bottom w:val="single" w:sz="4" w:space="0" w:color="000000"/>
            </w:tcBorders>
          </w:tcPr>
          <w:p w14:paraId="6464A6FF" w14:textId="77777777" w:rsidR="00D8070B" w:rsidRPr="00F171AB" w:rsidRDefault="00D8070B" w:rsidP="004B7F4C">
            <w:pPr>
              <w:snapToGrid w:val="0"/>
              <w:contextualSpacing/>
              <w:jc w:val="both"/>
              <w:rPr>
                <w:rFonts w:ascii="Arial" w:hAnsi="Arial" w:cs="Lucida Casual"/>
                <w:b/>
                <w:bCs/>
                <w:lang w:val="es-ES_tradnl"/>
              </w:rPr>
            </w:pPr>
            <w:r w:rsidRPr="00F171AB">
              <w:rPr>
                <w:rFonts w:ascii="Arial" w:hAnsi="Arial" w:cs="Lucida Casual"/>
                <w:b/>
                <w:bCs/>
                <w:lang w:val="es-ES_tradnl"/>
              </w:rPr>
              <w:t>Valoración propia.</w:t>
            </w:r>
          </w:p>
        </w:tc>
        <w:tc>
          <w:tcPr>
            <w:tcW w:w="377" w:type="dxa"/>
            <w:tcBorders>
              <w:left w:val="single" w:sz="4" w:space="0" w:color="000000"/>
              <w:bottom w:val="single" w:sz="4" w:space="0" w:color="000000"/>
            </w:tcBorders>
          </w:tcPr>
          <w:p w14:paraId="71820AAC"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4A9953BE"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9183572"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4744A9B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4375995E"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5E2CB341"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A971AD1"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E4E85DF"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C009A51"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8DCB8F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416B0FC"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51EBC08"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9823EE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C1A9C61"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C6EB220"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42D48B9"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5ED151C"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56B73A94"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4165889"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12247C8"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099B7D1"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2241D2F"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5EEAC298"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38D1B4C6"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6348AF1"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23390F6" w14:textId="77777777" w:rsidR="00D8070B" w:rsidRPr="00F171AB" w:rsidRDefault="00D8070B" w:rsidP="004B7F4C">
            <w:pPr>
              <w:snapToGrid w:val="0"/>
              <w:contextualSpacing/>
              <w:jc w:val="both"/>
              <w:rPr>
                <w:rFonts w:ascii="Arial" w:hAnsi="Arial"/>
                <w:lang w:val="es-ES_tradnl"/>
              </w:rPr>
            </w:pPr>
          </w:p>
        </w:tc>
        <w:tc>
          <w:tcPr>
            <w:tcW w:w="422" w:type="dxa"/>
            <w:tcBorders>
              <w:left w:val="single" w:sz="4" w:space="0" w:color="000000"/>
              <w:bottom w:val="single" w:sz="4" w:space="0" w:color="000000"/>
              <w:right w:val="single" w:sz="4" w:space="0" w:color="000000"/>
            </w:tcBorders>
          </w:tcPr>
          <w:p w14:paraId="7E1D9252" w14:textId="77777777" w:rsidR="00D8070B" w:rsidRPr="00F171AB" w:rsidRDefault="00D8070B" w:rsidP="004B7F4C">
            <w:pPr>
              <w:snapToGrid w:val="0"/>
              <w:contextualSpacing/>
              <w:jc w:val="both"/>
              <w:rPr>
                <w:rFonts w:ascii="Arial" w:hAnsi="Arial"/>
                <w:lang w:val="es-ES_tradnl"/>
              </w:rPr>
            </w:pPr>
          </w:p>
        </w:tc>
      </w:tr>
      <w:tr w:rsidR="00D8070B" w:rsidRPr="00F171AB" w14:paraId="3C56A324" w14:textId="77777777">
        <w:trPr>
          <w:gridAfter w:val="1"/>
          <w:wAfter w:w="27" w:type="dxa"/>
        </w:trPr>
        <w:tc>
          <w:tcPr>
            <w:tcW w:w="4606" w:type="dxa"/>
            <w:tcBorders>
              <w:left w:val="single" w:sz="4" w:space="0" w:color="000000"/>
              <w:bottom w:val="single" w:sz="4" w:space="0" w:color="000000"/>
            </w:tcBorders>
          </w:tcPr>
          <w:p w14:paraId="68110729" w14:textId="77777777" w:rsidR="00D8070B" w:rsidRPr="00F171AB" w:rsidRDefault="00386F33" w:rsidP="004B7F4C">
            <w:pPr>
              <w:snapToGrid w:val="0"/>
              <w:contextualSpacing/>
              <w:jc w:val="both"/>
              <w:rPr>
                <w:rFonts w:ascii="Arial" w:hAnsi="Arial" w:cs="Lucida Casual"/>
                <w:b/>
                <w:bCs/>
                <w:lang w:val="es-ES_tradnl"/>
              </w:rPr>
            </w:pPr>
            <w:r>
              <w:rPr>
                <w:rFonts w:ascii="Arial" w:hAnsi="Arial" w:cs="Lucida Casual"/>
                <w:b/>
                <w:bCs/>
                <w:lang w:val="es-ES_tradnl"/>
              </w:rPr>
              <w:t>Valoración del nivel</w:t>
            </w:r>
            <w:r w:rsidR="00437B8C">
              <w:rPr>
                <w:rFonts w:ascii="Arial" w:hAnsi="Arial" w:cs="Lucida Casual"/>
                <w:b/>
                <w:bCs/>
                <w:lang w:val="es-ES_tradnl"/>
              </w:rPr>
              <w:t>/ área</w:t>
            </w:r>
          </w:p>
        </w:tc>
        <w:tc>
          <w:tcPr>
            <w:tcW w:w="377" w:type="dxa"/>
            <w:tcBorders>
              <w:left w:val="single" w:sz="4" w:space="0" w:color="000000"/>
              <w:bottom w:val="single" w:sz="4" w:space="0" w:color="000000"/>
            </w:tcBorders>
          </w:tcPr>
          <w:p w14:paraId="039F5909"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55B44F5"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46009881"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58957790"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947E076"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A640445"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03B2860"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44A8064C"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3365D47E"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8FF791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47DBB49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0EF1EE4"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14E984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F4D02C6"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A6995BE"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001B9DC"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96FC920"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E199C28"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311A33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51AACD5B"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C47C054"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217CFA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34A5E1FD"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5E68AB9A"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A556220"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681F587" w14:textId="77777777" w:rsidR="00D8070B" w:rsidRPr="00F171AB" w:rsidRDefault="00D8070B" w:rsidP="004B7F4C">
            <w:pPr>
              <w:snapToGrid w:val="0"/>
              <w:contextualSpacing/>
              <w:jc w:val="both"/>
              <w:rPr>
                <w:rFonts w:ascii="Arial" w:hAnsi="Arial"/>
                <w:lang w:val="es-ES_tradnl"/>
              </w:rPr>
            </w:pPr>
          </w:p>
        </w:tc>
        <w:tc>
          <w:tcPr>
            <w:tcW w:w="422" w:type="dxa"/>
            <w:tcBorders>
              <w:left w:val="single" w:sz="4" w:space="0" w:color="000000"/>
              <w:bottom w:val="single" w:sz="4" w:space="0" w:color="000000"/>
              <w:right w:val="single" w:sz="4" w:space="0" w:color="000000"/>
            </w:tcBorders>
          </w:tcPr>
          <w:p w14:paraId="6A26B542" w14:textId="77777777" w:rsidR="00D8070B" w:rsidRPr="00F171AB" w:rsidRDefault="00D8070B" w:rsidP="004B7F4C">
            <w:pPr>
              <w:snapToGrid w:val="0"/>
              <w:contextualSpacing/>
              <w:jc w:val="both"/>
              <w:rPr>
                <w:rFonts w:ascii="Arial" w:hAnsi="Arial"/>
                <w:lang w:val="es-ES_tradnl"/>
              </w:rPr>
            </w:pPr>
          </w:p>
        </w:tc>
      </w:tr>
      <w:tr w:rsidR="00D8070B" w:rsidRPr="00F171AB" w14:paraId="1254C7A0" w14:textId="77777777">
        <w:trPr>
          <w:gridAfter w:val="1"/>
          <w:wAfter w:w="27" w:type="dxa"/>
        </w:trPr>
        <w:tc>
          <w:tcPr>
            <w:tcW w:w="4606" w:type="dxa"/>
            <w:tcBorders>
              <w:left w:val="single" w:sz="4" w:space="0" w:color="000000"/>
              <w:bottom w:val="single" w:sz="4" w:space="0" w:color="000000"/>
            </w:tcBorders>
          </w:tcPr>
          <w:p w14:paraId="634EF06A" w14:textId="77777777" w:rsidR="00D8070B" w:rsidRPr="00F171AB" w:rsidRDefault="00D8070B" w:rsidP="004B7F4C">
            <w:pPr>
              <w:snapToGrid w:val="0"/>
              <w:contextualSpacing/>
              <w:jc w:val="both"/>
              <w:rPr>
                <w:rFonts w:ascii="Arial" w:hAnsi="Arial" w:cs="Lucida Casual"/>
                <w:b/>
                <w:bCs/>
                <w:lang w:val="es-ES_tradnl"/>
              </w:rPr>
            </w:pPr>
            <w:r w:rsidRPr="00F171AB">
              <w:rPr>
                <w:rFonts w:ascii="Arial" w:hAnsi="Arial" w:cs="Lucida Casual"/>
                <w:b/>
                <w:bCs/>
                <w:lang w:val="es-ES_tradnl"/>
              </w:rPr>
              <w:t>Valoración del Centro</w:t>
            </w:r>
          </w:p>
        </w:tc>
        <w:tc>
          <w:tcPr>
            <w:tcW w:w="377" w:type="dxa"/>
            <w:tcBorders>
              <w:left w:val="single" w:sz="4" w:space="0" w:color="000000"/>
              <w:bottom w:val="single" w:sz="4" w:space="0" w:color="000000"/>
            </w:tcBorders>
          </w:tcPr>
          <w:p w14:paraId="1BF0CA24"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37FCDD83"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321032C9"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4C527AD"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3183DC0"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7C028FB"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9C8CAA1"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9EFBFC0"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8A2A7C9"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302DD8F0"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6A89B89"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5612620D"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206202A"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3C8A857E"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CB0D7CB"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2E5C6B8F"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5B20969"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C9ECDB7"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0EE03AE"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05DC0218"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76924FD"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5691DDA"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636455E4"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143FA822"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5090789D" w14:textId="77777777" w:rsidR="00D8070B" w:rsidRPr="00F171AB" w:rsidRDefault="00D8070B" w:rsidP="004B7F4C">
            <w:pPr>
              <w:snapToGrid w:val="0"/>
              <w:contextualSpacing/>
              <w:jc w:val="both"/>
              <w:rPr>
                <w:rFonts w:ascii="Arial" w:hAnsi="Arial"/>
                <w:lang w:val="es-ES_tradnl"/>
              </w:rPr>
            </w:pPr>
          </w:p>
        </w:tc>
        <w:tc>
          <w:tcPr>
            <w:tcW w:w="377" w:type="dxa"/>
            <w:tcBorders>
              <w:left w:val="single" w:sz="4" w:space="0" w:color="000000"/>
              <w:bottom w:val="single" w:sz="4" w:space="0" w:color="000000"/>
            </w:tcBorders>
          </w:tcPr>
          <w:p w14:paraId="7E20AB3F" w14:textId="77777777" w:rsidR="00D8070B" w:rsidRPr="00F171AB" w:rsidRDefault="00D8070B" w:rsidP="004B7F4C">
            <w:pPr>
              <w:snapToGrid w:val="0"/>
              <w:contextualSpacing/>
              <w:jc w:val="both"/>
              <w:rPr>
                <w:rFonts w:ascii="Arial" w:hAnsi="Arial"/>
                <w:lang w:val="es-ES_tradnl"/>
              </w:rPr>
            </w:pPr>
          </w:p>
        </w:tc>
        <w:tc>
          <w:tcPr>
            <w:tcW w:w="422" w:type="dxa"/>
            <w:tcBorders>
              <w:left w:val="single" w:sz="4" w:space="0" w:color="000000"/>
              <w:bottom w:val="single" w:sz="4" w:space="0" w:color="000000"/>
              <w:right w:val="single" w:sz="4" w:space="0" w:color="000000"/>
            </w:tcBorders>
          </w:tcPr>
          <w:p w14:paraId="2C13B6A8" w14:textId="77777777" w:rsidR="00D8070B" w:rsidRPr="00F171AB" w:rsidRDefault="00D8070B" w:rsidP="004B7F4C">
            <w:pPr>
              <w:snapToGrid w:val="0"/>
              <w:contextualSpacing/>
              <w:jc w:val="both"/>
              <w:rPr>
                <w:rFonts w:ascii="Arial" w:hAnsi="Arial"/>
                <w:lang w:val="es-ES_tradnl"/>
              </w:rPr>
            </w:pPr>
          </w:p>
        </w:tc>
      </w:tr>
    </w:tbl>
    <w:p w14:paraId="7825458B" w14:textId="77777777" w:rsidR="00D8070B" w:rsidRPr="00F171AB" w:rsidRDefault="00D8070B" w:rsidP="004B7F4C">
      <w:pPr>
        <w:contextualSpacing/>
        <w:jc w:val="both"/>
      </w:pPr>
    </w:p>
    <w:p w14:paraId="42CD822F" w14:textId="77777777" w:rsidR="00D8070B" w:rsidRPr="00F171AB" w:rsidRDefault="00D8070B" w:rsidP="004B7F4C">
      <w:pPr>
        <w:contextualSpacing/>
        <w:jc w:val="both"/>
        <w:rPr>
          <w:rFonts w:ascii="Arial" w:hAnsi="Arial"/>
          <w:sz w:val="16"/>
          <w:lang w:val="es-ES_tradnl"/>
        </w:rPr>
      </w:pPr>
    </w:p>
    <w:tbl>
      <w:tblPr>
        <w:tblW w:w="0" w:type="auto"/>
        <w:tblInd w:w="48" w:type="dxa"/>
        <w:tblLayout w:type="fixed"/>
        <w:tblCellMar>
          <w:left w:w="71" w:type="dxa"/>
          <w:right w:w="71" w:type="dxa"/>
        </w:tblCellMar>
        <w:tblLook w:val="0000" w:firstRow="0" w:lastRow="0" w:firstColumn="0" w:lastColumn="0" w:noHBand="0" w:noVBand="0"/>
      </w:tblPr>
      <w:tblGrid>
        <w:gridCol w:w="4583"/>
        <w:gridCol w:w="1093"/>
        <w:gridCol w:w="1066"/>
        <w:gridCol w:w="1036"/>
        <w:gridCol w:w="1135"/>
        <w:gridCol w:w="827"/>
        <w:gridCol w:w="1058"/>
        <w:gridCol w:w="983"/>
        <w:gridCol w:w="1109"/>
        <w:gridCol w:w="1008"/>
        <w:gridCol w:w="895"/>
      </w:tblGrid>
      <w:tr w:rsidR="00D8070B" w:rsidRPr="00F171AB" w14:paraId="578AAEAB" w14:textId="77777777" w:rsidTr="6A1BF961">
        <w:tc>
          <w:tcPr>
            <w:tcW w:w="4583" w:type="dxa"/>
          </w:tcPr>
          <w:p w14:paraId="4CFC9347" w14:textId="09B5CFFD" w:rsidR="00D8070B" w:rsidRPr="00F171AB" w:rsidRDefault="00D8070B" w:rsidP="6A1BF961">
            <w:pPr>
              <w:snapToGrid w:val="0"/>
              <w:contextualSpacing/>
              <w:jc w:val="both"/>
              <w:rPr>
                <w:rFonts w:ascii="Arial" w:hAnsi="Arial"/>
                <w:b/>
                <w:bCs/>
              </w:rPr>
            </w:pPr>
            <w:r w:rsidRPr="6A1BF961">
              <w:rPr>
                <w:rFonts w:ascii="Arial" w:hAnsi="Arial"/>
                <w:b/>
                <w:bCs/>
              </w:rPr>
              <w:t>III.</w:t>
            </w:r>
            <w:r w:rsidR="46E7ACA3" w:rsidRPr="6A1BF961">
              <w:rPr>
                <w:rFonts w:ascii="Arial" w:hAnsi="Arial"/>
                <w:b/>
                <w:bCs/>
              </w:rPr>
              <w:t>- EVALUACIÓN</w:t>
            </w:r>
          </w:p>
        </w:tc>
        <w:tc>
          <w:tcPr>
            <w:tcW w:w="10210" w:type="dxa"/>
            <w:gridSpan w:val="10"/>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84FD0B" w14:textId="77777777" w:rsidR="00D8070B" w:rsidRPr="00F171AB" w:rsidRDefault="00D8070B" w:rsidP="004B7F4C">
            <w:pPr>
              <w:snapToGrid w:val="0"/>
              <w:contextualSpacing/>
              <w:jc w:val="both"/>
              <w:rPr>
                <w:rFonts w:ascii="Arial" w:hAnsi="Arial"/>
                <w:lang w:val="es-ES_tradnl"/>
              </w:rPr>
            </w:pPr>
            <w:r w:rsidRPr="00F171AB">
              <w:rPr>
                <w:rFonts w:ascii="Arial" w:hAnsi="Arial"/>
                <w:lang w:val="es-ES_tradnl"/>
              </w:rPr>
              <w:t xml:space="preserve">INDICADORES </w:t>
            </w:r>
          </w:p>
        </w:tc>
      </w:tr>
      <w:tr w:rsidR="00D8070B" w:rsidRPr="00F171AB" w14:paraId="0916780B" w14:textId="77777777" w:rsidTr="6A1BF961">
        <w:tc>
          <w:tcPr>
            <w:tcW w:w="4583" w:type="dxa"/>
          </w:tcPr>
          <w:p w14:paraId="285B6095" w14:textId="77777777" w:rsidR="00D8070B" w:rsidRPr="00F171AB" w:rsidRDefault="00D8070B" w:rsidP="004B7F4C">
            <w:pPr>
              <w:snapToGrid w:val="0"/>
              <w:contextualSpacing/>
              <w:jc w:val="both"/>
              <w:rPr>
                <w:rFonts w:ascii="Arial" w:hAnsi="Arial"/>
                <w:lang w:val="es-ES_tradnl"/>
              </w:rPr>
            </w:pPr>
          </w:p>
        </w:tc>
        <w:tc>
          <w:tcPr>
            <w:tcW w:w="1093" w:type="dxa"/>
            <w:tcBorders>
              <w:left w:val="single" w:sz="4" w:space="0" w:color="000000" w:themeColor="text1"/>
              <w:bottom w:val="single" w:sz="4" w:space="0" w:color="000000" w:themeColor="text1"/>
            </w:tcBorders>
          </w:tcPr>
          <w:p w14:paraId="2CF6D4EB"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1066" w:type="dxa"/>
            <w:tcBorders>
              <w:left w:val="single" w:sz="4" w:space="0" w:color="000000" w:themeColor="text1"/>
              <w:bottom w:val="single" w:sz="4" w:space="0" w:color="000000" w:themeColor="text1"/>
            </w:tcBorders>
          </w:tcPr>
          <w:p w14:paraId="03B079D7"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1036" w:type="dxa"/>
            <w:tcBorders>
              <w:left w:val="single" w:sz="4" w:space="0" w:color="000000" w:themeColor="text1"/>
              <w:bottom w:val="single" w:sz="4" w:space="0" w:color="000000" w:themeColor="text1"/>
            </w:tcBorders>
          </w:tcPr>
          <w:p w14:paraId="27E3F437"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1135" w:type="dxa"/>
            <w:tcBorders>
              <w:left w:val="single" w:sz="4" w:space="0" w:color="000000" w:themeColor="text1"/>
              <w:bottom w:val="single" w:sz="4" w:space="0" w:color="000000" w:themeColor="text1"/>
            </w:tcBorders>
          </w:tcPr>
          <w:p w14:paraId="02BFC9B0"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827" w:type="dxa"/>
            <w:tcBorders>
              <w:left w:val="single" w:sz="4" w:space="0" w:color="000000" w:themeColor="text1"/>
              <w:bottom w:val="single" w:sz="4" w:space="0" w:color="000000" w:themeColor="text1"/>
            </w:tcBorders>
          </w:tcPr>
          <w:p w14:paraId="598FF35B"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1058" w:type="dxa"/>
            <w:tcBorders>
              <w:left w:val="single" w:sz="4" w:space="0" w:color="000000" w:themeColor="text1"/>
              <w:bottom w:val="single" w:sz="4" w:space="0" w:color="000000" w:themeColor="text1"/>
            </w:tcBorders>
          </w:tcPr>
          <w:p w14:paraId="426CF7B8"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983" w:type="dxa"/>
            <w:tcBorders>
              <w:left w:val="single" w:sz="4" w:space="0" w:color="000000" w:themeColor="text1"/>
              <w:bottom w:val="single" w:sz="4" w:space="0" w:color="000000" w:themeColor="text1"/>
            </w:tcBorders>
          </w:tcPr>
          <w:p w14:paraId="4DD7F606"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1109" w:type="dxa"/>
            <w:tcBorders>
              <w:left w:val="single" w:sz="4" w:space="0" w:color="000000" w:themeColor="text1"/>
              <w:bottom w:val="single" w:sz="4" w:space="0" w:color="000000" w:themeColor="text1"/>
            </w:tcBorders>
          </w:tcPr>
          <w:p w14:paraId="01814BFE"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1008" w:type="dxa"/>
            <w:tcBorders>
              <w:left w:val="single" w:sz="4" w:space="0" w:color="000000" w:themeColor="text1"/>
              <w:bottom w:val="single" w:sz="4" w:space="0" w:color="000000" w:themeColor="text1"/>
            </w:tcBorders>
          </w:tcPr>
          <w:p w14:paraId="7EE69AC3"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c>
          <w:tcPr>
            <w:tcW w:w="895" w:type="dxa"/>
            <w:tcBorders>
              <w:left w:val="single" w:sz="4" w:space="0" w:color="000000" w:themeColor="text1"/>
              <w:bottom w:val="single" w:sz="4" w:space="0" w:color="000000" w:themeColor="text1"/>
              <w:right w:val="single" w:sz="4" w:space="0" w:color="000000" w:themeColor="text1"/>
            </w:tcBorders>
          </w:tcPr>
          <w:p w14:paraId="5D148105" w14:textId="77777777" w:rsidR="00D8070B" w:rsidRPr="00F171AB" w:rsidRDefault="00D8070B" w:rsidP="00BA601B">
            <w:pPr>
              <w:numPr>
                <w:ilvl w:val="0"/>
                <w:numId w:val="90"/>
              </w:numPr>
              <w:tabs>
                <w:tab w:val="left" w:pos="720"/>
              </w:tabs>
              <w:autoSpaceDE w:val="0"/>
              <w:snapToGrid w:val="0"/>
              <w:ind w:left="0" w:firstLine="0"/>
              <w:contextualSpacing/>
              <w:jc w:val="both"/>
              <w:rPr>
                <w:rFonts w:ascii="Arial" w:hAnsi="Arial"/>
                <w:b/>
                <w:bCs/>
                <w:lang w:val="es-ES_tradnl"/>
              </w:rPr>
            </w:pPr>
          </w:p>
        </w:tc>
      </w:tr>
      <w:tr w:rsidR="00D8070B" w:rsidRPr="00F171AB" w14:paraId="4825FA8A" w14:textId="77777777" w:rsidTr="6A1BF961">
        <w:tc>
          <w:tcPr>
            <w:tcW w:w="4583" w:type="dxa"/>
            <w:tcBorders>
              <w:top w:val="single" w:sz="4" w:space="0" w:color="000000" w:themeColor="text1"/>
              <w:left w:val="single" w:sz="4" w:space="0" w:color="000000" w:themeColor="text1"/>
              <w:bottom w:val="single" w:sz="4" w:space="0" w:color="000000" w:themeColor="text1"/>
            </w:tcBorders>
          </w:tcPr>
          <w:p w14:paraId="2024623B" w14:textId="77777777" w:rsidR="00D8070B" w:rsidRPr="00F171AB" w:rsidRDefault="00D8070B" w:rsidP="004B7F4C">
            <w:pPr>
              <w:snapToGrid w:val="0"/>
              <w:contextualSpacing/>
              <w:jc w:val="both"/>
              <w:rPr>
                <w:rFonts w:ascii="Arial" w:hAnsi="Arial" w:cs="Lucida Casual"/>
                <w:b/>
                <w:bCs/>
                <w:lang w:val="es-ES_tradnl"/>
              </w:rPr>
            </w:pPr>
            <w:r w:rsidRPr="00F171AB">
              <w:rPr>
                <w:rFonts w:ascii="Arial" w:hAnsi="Arial" w:cs="Lucida Casual"/>
                <w:b/>
                <w:bCs/>
                <w:lang w:val="es-ES_tradnl"/>
              </w:rPr>
              <w:t>Valoración propia</w:t>
            </w:r>
          </w:p>
        </w:tc>
        <w:tc>
          <w:tcPr>
            <w:tcW w:w="1093" w:type="dxa"/>
            <w:tcBorders>
              <w:left w:val="single" w:sz="4" w:space="0" w:color="000000" w:themeColor="text1"/>
              <w:bottom w:val="single" w:sz="4" w:space="0" w:color="000000" w:themeColor="text1"/>
            </w:tcBorders>
          </w:tcPr>
          <w:p w14:paraId="1CA3D955" w14:textId="77777777" w:rsidR="00D8070B" w:rsidRPr="00F171AB" w:rsidRDefault="00D8070B" w:rsidP="004B7F4C">
            <w:pPr>
              <w:snapToGrid w:val="0"/>
              <w:contextualSpacing/>
              <w:jc w:val="both"/>
              <w:rPr>
                <w:rFonts w:ascii="Arial" w:hAnsi="Arial"/>
                <w:lang w:val="es-ES_tradnl"/>
              </w:rPr>
            </w:pPr>
          </w:p>
        </w:tc>
        <w:tc>
          <w:tcPr>
            <w:tcW w:w="1066" w:type="dxa"/>
            <w:tcBorders>
              <w:left w:val="single" w:sz="4" w:space="0" w:color="000000" w:themeColor="text1"/>
              <w:bottom w:val="single" w:sz="4" w:space="0" w:color="000000" w:themeColor="text1"/>
            </w:tcBorders>
          </w:tcPr>
          <w:p w14:paraId="6B71455C" w14:textId="77777777" w:rsidR="00D8070B" w:rsidRPr="00F171AB" w:rsidRDefault="00D8070B" w:rsidP="004B7F4C">
            <w:pPr>
              <w:snapToGrid w:val="0"/>
              <w:contextualSpacing/>
              <w:jc w:val="both"/>
              <w:rPr>
                <w:rFonts w:ascii="Arial" w:hAnsi="Arial"/>
                <w:lang w:val="es-ES_tradnl"/>
              </w:rPr>
            </w:pPr>
          </w:p>
        </w:tc>
        <w:tc>
          <w:tcPr>
            <w:tcW w:w="1036" w:type="dxa"/>
            <w:tcBorders>
              <w:left w:val="single" w:sz="4" w:space="0" w:color="000000" w:themeColor="text1"/>
              <w:bottom w:val="single" w:sz="4" w:space="0" w:color="000000" w:themeColor="text1"/>
            </w:tcBorders>
          </w:tcPr>
          <w:p w14:paraId="461E55DC" w14:textId="77777777" w:rsidR="00D8070B" w:rsidRPr="00F171AB" w:rsidRDefault="00D8070B" w:rsidP="004B7F4C">
            <w:pPr>
              <w:snapToGrid w:val="0"/>
              <w:contextualSpacing/>
              <w:jc w:val="both"/>
              <w:rPr>
                <w:rFonts w:ascii="Arial" w:hAnsi="Arial"/>
                <w:lang w:val="es-ES_tradnl"/>
              </w:rPr>
            </w:pPr>
          </w:p>
        </w:tc>
        <w:tc>
          <w:tcPr>
            <w:tcW w:w="1135" w:type="dxa"/>
            <w:tcBorders>
              <w:left w:val="single" w:sz="4" w:space="0" w:color="000000" w:themeColor="text1"/>
              <w:bottom w:val="single" w:sz="4" w:space="0" w:color="000000" w:themeColor="text1"/>
            </w:tcBorders>
          </w:tcPr>
          <w:p w14:paraId="37DD0DF6" w14:textId="77777777" w:rsidR="00D8070B" w:rsidRPr="00F171AB" w:rsidRDefault="00D8070B" w:rsidP="004B7F4C">
            <w:pPr>
              <w:snapToGrid w:val="0"/>
              <w:contextualSpacing/>
              <w:jc w:val="both"/>
              <w:rPr>
                <w:rFonts w:ascii="Arial" w:hAnsi="Arial"/>
                <w:lang w:val="es-ES_tradnl"/>
              </w:rPr>
            </w:pPr>
          </w:p>
        </w:tc>
        <w:tc>
          <w:tcPr>
            <w:tcW w:w="827" w:type="dxa"/>
            <w:tcBorders>
              <w:left w:val="single" w:sz="4" w:space="0" w:color="000000" w:themeColor="text1"/>
              <w:bottom w:val="single" w:sz="4" w:space="0" w:color="000000" w:themeColor="text1"/>
            </w:tcBorders>
          </w:tcPr>
          <w:p w14:paraId="065335F8" w14:textId="77777777" w:rsidR="00D8070B" w:rsidRPr="00F171AB" w:rsidRDefault="00D8070B" w:rsidP="004B7F4C">
            <w:pPr>
              <w:snapToGrid w:val="0"/>
              <w:contextualSpacing/>
              <w:jc w:val="both"/>
              <w:rPr>
                <w:rFonts w:ascii="Arial" w:hAnsi="Arial"/>
                <w:lang w:val="es-ES_tradnl"/>
              </w:rPr>
            </w:pPr>
          </w:p>
        </w:tc>
        <w:tc>
          <w:tcPr>
            <w:tcW w:w="1058" w:type="dxa"/>
            <w:tcBorders>
              <w:left w:val="single" w:sz="4" w:space="0" w:color="000000" w:themeColor="text1"/>
              <w:bottom w:val="single" w:sz="4" w:space="0" w:color="000000" w:themeColor="text1"/>
            </w:tcBorders>
          </w:tcPr>
          <w:p w14:paraId="1B77A62B" w14:textId="77777777" w:rsidR="00D8070B" w:rsidRPr="00F171AB" w:rsidRDefault="00D8070B" w:rsidP="004B7F4C">
            <w:pPr>
              <w:snapToGrid w:val="0"/>
              <w:contextualSpacing/>
              <w:jc w:val="both"/>
              <w:rPr>
                <w:rFonts w:ascii="Arial" w:hAnsi="Arial"/>
                <w:lang w:val="es-ES_tradnl"/>
              </w:rPr>
            </w:pPr>
          </w:p>
        </w:tc>
        <w:tc>
          <w:tcPr>
            <w:tcW w:w="983" w:type="dxa"/>
            <w:tcBorders>
              <w:left w:val="single" w:sz="4" w:space="0" w:color="000000" w:themeColor="text1"/>
              <w:bottom w:val="single" w:sz="4" w:space="0" w:color="000000" w:themeColor="text1"/>
            </w:tcBorders>
          </w:tcPr>
          <w:p w14:paraId="74927789" w14:textId="77777777" w:rsidR="00D8070B" w:rsidRPr="00F171AB" w:rsidRDefault="00D8070B" w:rsidP="004B7F4C">
            <w:pPr>
              <w:snapToGrid w:val="0"/>
              <w:contextualSpacing/>
              <w:jc w:val="both"/>
              <w:rPr>
                <w:rFonts w:ascii="Arial" w:hAnsi="Arial"/>
                <w:lang w:val="es-ES_tradnl"/>
              </w:rPr>
            </w:pPr>
          </w:p>
        </w:tc>
        <w:tc>
          <w:tcPr>
            <w:tcW w:w="1109" w:type="dxa"/>
            <w:tcBorders>
              <w:left w:val="single" w:sz="4" w:space="0" w:color="000000" w:themeColor="text1"/>
              <w:bottom w:val="single" w:sz="4" w:space="0" w:color="000000" w:themeColor="text1"/>
            </w:tcBorders>
          </w:tcPr>
          <w:p w14:paraId="71DAE0FE" w14:textId="77777777" w:rsidR="00D8070B" w:rsidRPr="00F171AB" w:rsidRDefault="00D8070B" w:rsidP="004B7F4C">
            <w:pPr>
              <w:snapToGrid w:val="0"/>
              <w:contextualSpacing/>
              <w:jc w:val="both"/>
              <w:rPr>
                <w:rFonts w:ascii="Arial" w:hAnsi="Arial"/>
                <w:lang w:val="es-ES_tradnl"/>
              </w:rPr>
            </w:pPr>
          </w:p>
        </w:tc>
        <w:tc>
          <w:tcPr>
            <w:tcW w:w="1008" w:type="dxa"/>
            <w:tcBorders>
              <w:left w:val="single" w:sz="4" w:space="0" w:color="000000" w:themeColor="text1"/>
              <w:bottom w:val="single" w:sz="4" w:space="0" w:color="000000" w:themeColor="text1"/>
            </w:tcBorders>
          </w:tcPr>
          <w:p w14:paraId="13A78D6B" w14:textId="77777777" w:rsidR="00D8070B" w:rsidRPr="00F171AB" w:rsidRDefault="00D8070B" w:rsidP="004B7F4C">
            <w:pPr>
              <w:snapToGrid w:val="0"/>
              <w:contextualSpacing/>
              <w:jc w:val="both"/>
              <w:rPr>
                <w:rFonts w:ascii="Arial" w:hAnsi="Arial"/>
                <w:lang w:val="es-ES_tradnl"/>
              </w:rPr>
            </w:pPr>
          </w:p>
        </w:tc>
        <w:tc>
          <w:tcPr>
            <w:tcW w:w="895" w:type="dxa"/>
            <w:tcBorders>
              <w:left w:val="single" w:sz="4" w:space="0" w:color="000000" w:themeColor="text1"/>
              <w:bottom w:val="single" w:sz="4" w:space="0" w:color="000000" w:themeColor="text1"/>
              <w:right w:val="single" w:sz="4" w:space="0" w:color="000000" w:themeColor="text1"/>
            </w:tcBorders>
          </w:tcPr>
          <w:p w14:paraId="652B2DD3" w14:textId="77777777" w:rsidR="00D8070B" w:rsidRPr="00F171AB" w:rsidRDefault="00D8070B" w:rsidP="004B7F4C">
            <w:pPr>
              <w:snapToGrid w:val="0"/>
              <w:contextualSpacing/>
              <w:jc w:val="both"/>
              <w:rPr>
                <w:rFonts w:ascii="Arial" w:hAnsi="Arial"/>
                <w:lang w:val="es-ES_tradnl"/>
              </w:rPr>
            </w:pPr>
          </w:p>
        </w:tc>
      </w:tr>
      <w:tr w:rsidR="00D8070B" w:rsidRPr="00F171AB" w14:paraId="494DFA3B" w14:textId="77777777" w:rsidTr="6A1BF961">
        <w:tc>
          <w:tcPr>
            <w:tcW w:w="4583" w:type="dxa"/>
            <w:tcBorders>
              <w:left w:val="single" w:sz="4" w:space="0" w:color="000000" w:themeColor="text1"/>
              <w:bottom w:val="single" w:sz="4" w:space="0" w:color="000000" w:themeColor="text1"/>
            </w:tcBorders>
          </w:tcPr>
          <w:p w14:paraId="3DD95684" w14:textId="77777777" w:rsidR="00D8070B" w:rsidRPr="00F171AB" w:rsidRDefault="00386F33" w:rsidP="004B7F4C">
            <w:pPr>
              <w:snapToGrid w:val="0"/>
              <w:contextualSpacing/>
              <w:jc w:val="both"/>
              <w:rPr>
                <w:rFonts w:ascii="Arial" w:hAnsi="Arial" w:cs="Lucida Casual"/>
                <w:b/>
                <w:bCs/>
                <w:lang w:val="es-ES_tradnl"/>
              </w:rPr>
            </w:pPr>
            <w:r>
              <w:rPr>
                <w:rFonts w:ascii="Arial" w:hAnsi="Arial" w:cs="Lucida Casual"/>
                <w:b/>
                <w:bCs/>
                <w:lang w:val="es-ES_tradnl"/>
              </w:rPr>
              <w:t>Valoración del nivel</w:t>
            </w:r>
            <w:r w:rsidR="00437B8C">
              <w:rPr>
                <w:rFonts w:ascii="Arial" w:hAnsi="Arial" w:cs="Lucida Casual"/>
                <w:b/>
                <w:bCs/>
                <w:lang w:val="es-ES_tradnl"/>
              </w:rPr>
              <w:t>/ área</w:t>
            </w:r>
          </w:p>
        </w:tc>
        <w:tc>
          <w:tcPr>
            <w:tcW w:w="1093" w:type="dxa"/>
            <w:tcBorders>
              <w:left w:val="single" w:sz="4" w:space="0" w:color="000000" w:themeColor="text1"/>
              <w:bottom w:val="single" w:sz="4" w:space="0" w:color="000000" w:themeColor="text1"/>
            </w:tcBorders>
          </w:tcPr>
          <w:p w14:paraId="265E2F85" w14:textId="77777777" w:rsidR="00D8070B" w:rsidRPr="00F171AB" w:rsidRDefault="00D8070B" w:rsidP="004B7F4C">
            <w:pPr>
              <w:snapToGrid w:val="0"/>
              <w:contextualSpacing/>
              <w:jc w:val="both"/>
              <w:rPr>
                <w:rFonts w:ascii="Arial" w:hAnsi="Arial"/>
                <w:lang w:val="es-ES_tradnl"/>
              </w:rPr>
            </w:pPr>
          </w:p>
        </w:tc>
        <w:tc>
          <w:tcPr>
            <w:tcW w:w="1066" w:type="dxa"/>
            <w:tcBorders>
              <w:left w:val="single" w:sz="4" w:space="0" w:color="000000" w:themeColor="text1"/>
              <w:bottom w:val="single" w:sz="4" w:space="0" w:color="000000" w:themeColor="text1"/>
            </w:tcBorders>
          </w:tcPr>
          <w:p w14:paraId="65508CAB" w14:textId="77777777" w:rsidR="00D8070B" w:rsidRPr="00F171AB" w:rsidRDefault="00D8070B" w:rsidP="004B7F4C">
            <w:pPr>
              <w:snapToGrid w:val="0"/>
              <w:contextualSpacing/>
              <w:jc w:val="both"/>
              <w:rPr>
                <w:rFonts w:ascii="Arial" w:hAnsi="Arial"/>
                <w:lang w:val="es-ES_tradnl"/>
              </w:rPr>
            </w:pPr>
          </w:p>
        </w:tc>
        <w:tc>
          <w:tcPr>
            <w:tcW w:w="1036" w:type="dxa"/>
            <w:tcBorders>
              <w:left w:val="single" w:sz="4" w:space="0" w:color="000000" w:themeColor="text1"/>
              <w:bottom w:val="single" w:sz="4" w:space="0" w:color="000000" w:themeColor="text1"/>
            </w:tcBorders>
          </w:tcPr>
          <w:p w14:paraId="27E8B0B9" w14:textId="77777777" w:rsidR="00D8070B" w:rsidRPr="00F171AB" w:rsidRDefault="00D8070B" w:rsidP="004B7F4C">
            <w:pPr>
              <w:snapToGrid w:val="0"/>
              <w:contextualSpacing/>
              <w:jc w:val="both"/>
              <w:rPr>
                <w:rFonts w:ascii="Arial" w:hAnsi="Arial"/>
                <w:lang w:val="es-ES_tradnl"/>
              </w:rPr>
            </w:pPr>
          </w:p>
        </w:tc>
        <w:tc>
          <w:tcPr>
            <w:tcW w:w="1135" w:type="dxa"/>
            <w:tcBorders>
              <w:left w:val="single" w:sz="4" w:space="0" w:color="000000" w:themeColor="text1"/>
              <w:bottom w:val="single" w:sz="4" w:space="0" w:color="000000" w:themeColor="text1"/>
            </w:tcBorders>
          </w:tcPr>
          <w:p w14:paraId="201A40F3" w14:textId="77777777" w:rsidR="00D8070B" w:rsidRPr="00F171AB" w:rsidRDefault="00D8070B" w:rsidP="004B7F4C">
            <w:pPr>
              <w:snapToGrid w:val="0"/>
              <w:contextualSpacing/>
              <w:jc w:val="both"/>
              <w:rPr>
                <w:rFonts w:ascii="Arial" w:hAnsi="Arial"/>
                <w:lang w:val="es-ES_tradnl"/>
              </w:rPr>
            </w:pPr>
          </w:p>
        </w:tc>
        <w:tc>
          <w:tcPr>
            <w:tcW w:w="827" w:type="dxa"/>
            <w:tcBorders>
              <w:left w:val="single" w:sz="4" w:space="0" w:color="000000" w:themeColor="text1"/>
              <w:bottom w:val="single" w:sz="4" w:space="0" w:color="000000" w:themeColor="text1"/>
            </w:tcBorders>
          </w:tcPr>
          <w:p w14:paraId="6E31D9C9" w14:textId="77777777" w:rsidR="00D8070B" w:rsidRPr="00F171AB" w:rsidRDefault="00D8070B" w:rsidP="004B7F4C">
            <w:pPr>
              <w:snapToGrid w:val="0"/>
              <w:contextualSpacing/>
              <w:jc w:val="both"/>
              <w:rPr>
                <w:rFonts w:ascii="Arial" w:hAnsi="Arial"/>
                <w:lang w:val="es-ES_tradnl"/>
              </w:rPr>
            </w:pPr>
          </w:p>
        </w:tc>
        <w:tc>
          <w:tcPr>
            <w:tcW w:w="1058" w:type="dxa"/>
            <w:tcBorders>
              <w:left w:val="single" w:sz="4" w:space="0" w:color="000000" w:themeColor="text1"/>
              <w:bottom w:val="single" w:sz="4" w:space="0" w:color="000000" w:themeColor="text1"/>
            </w:tcBorders>
          </w:tcPr>
          <w:p w14:paraId="7F432E88" w14:textId="77777777" w:rsidR="00D8070B" w:rsidRPr="00F171AB" w:rsidRDefault="00D8070B" w:rsidP="004B7F4C">
            <w:pPr>
              <w:snapToGrid w:val="0"/>
              <w:contextualSpacing/>
              <w:jc w:val="both"/>
              <w:rPr>
                <w:rFonts w:ascii="Arial" w:hAnsi="Arial"/>
                <w:lang w:val="es-ES_tradnl"/>
              </w:rPr>
            </w:pPr>
          </w:p>
        </w:tc>
        <w:tc>
          <w:tcPr>
            <w:tcW w:w="983" w:type="dxa"/>
            <w:tcBorders>
              <w:left w:val="single" w:sz="4" w:space="0" w:color="000000" w:themeColor="text1"/>
              <w:bottom w:val="single" w:sz="4" w:space="0" w:color="000000" w:themeColor="text1"/>
            </w:tcBorders>
          </w:tcPr>
          <w:p w14:paraId="1AC44FA1" w14:textId="77777777" w:rsidR="00D8070B" w:rsidRPr="00F171AB" w:rsidRDefault="00D8070B" w:rsidP="004B7F4C">
            <w:pPr>
              <w:snapToGrid w:val="0"/>
              <w:contextualSpacing/>
              <w:jc w:val="both"/>
              <w:rPr>
                <w:rFonts w:ascii="Arial" w:hAnsi="Arial"/>
                <w:lang w:val="es-ES_tradnl"/>
              </w:rPr>
            </w:pPr>
          </w:p>
        </w:tc>
        <w:tc>
          <w:tcPr>
            <w:tcW w:w="1109" w:type="dxa"/>
            <w:tcBorders>
              <w:left w:val="single" w:sz="4" w:space="0" w:color="000000" w:themeColor="text1"/>
              <w:bottom w:val="single" w:sz="4" w:space="0" w:color="000000" w:themeColor="text1"/>
            </w:tcBorders>
          </w:tcPr>
          <w:p w14:paraId="7185C782" w14:textId="77777777" w:rsidR="00D8070B" w:rsidRPr="00F171AB" w:rsidRDefault="00D8070B" w:rsidP="004B7F4C">
            <w:pPr>
              <w:snapToGrid w:val="0"/>
              <w:contextualSpacing/>
              <w:jc w:val="both"/>
              <w:rPr>
                <w:rFonts w:ascii="Arial" w:hAnsi="Arial"/>
                <w:lang w:val="es-ES_tradnl"/>
              </w:rPr>
            </w:pPr>
          </w:p>
        </w:tc>
        <w:tc>
          <w:tcPr>
            <w:tcW w:w="1008" w:type="dxa"/>
            <w:tcBorders>
              <w:left w:val="single" w:sz="4" w:space="0" w:color="000000" w:themeColor="text1"/>
              <w:bottom w:val="single" w:sz="4" w:space="0" w:color="000000" w:themeColor="text1"/>
            </w:tcBorders>
          </w:tcPr>
          <w:p w14:paraId="5375724A" w14:textId="77777777" w:rsidR="00D8070B" w:rsidRPr="00F171AB" w:rsidRDefault="00D8070B" w:rsidP="004B7F4C">
            <w:pPr>
              <w:snapToGrid w:val="0"/>
              <w:contextualSpacing/>
              <w:jc w:val="both"/>
              <w:rPr>
                <w:rFonts w:ascii="Arial" w:hAnsi="Arial"/>
                <w:lang w:val="es-ES_tradnl"/>
              </w:rPr>
            </w:pPr>
          </w:p>
        </w:tc>
        <w:tc>
          <w:tcPr>
            <w:tcW w:w="895" w:type="dxa"/>
            <w:tcBorders>
              <w:left w:val="single" w:sz="4" w:space="0" w:color="000000" w:themeColor="text1"/>
              <w:bottom w:val="single" w:sz="4" w:space="0" w:color="000000" w:themeColor="text1"/>
              <w:right w:val="single" w:sz="4" w:space="0" w:color="000000" w:themeColor="text1"/>
            </w:tcBorders>
          </w:tcPr>
          <w:p w14:paraId="49B40545" w14:textId="77777777" w:rsidR="00D8070B" w:rsidRPr="00F171AB" w:rsidRDefault="00D8070B" w:rsidP="004B7F4C">
            <w:pPr>
              <w:snapToGrid w:val="0"/>
              <w:contextualSpacing/>
              <w:jc w:val="both"/>
              <w:rPr>
                <w:rFonts w:ascii="Arial" w:hAnsi="Arial"/>
                <w:lang w:val="es-ES_tradnl"/>
              </w:rPr>
            </w:pPr>
          </w:p>
        </w:tc>
      </w:tr>
      <w:tr w:rsidR="00D8070B" w:rsidRPr="00F171AB" w14:paraId="7B709968" w14:textId="77777777" w:rsidTr="6A1BF961">
        <w:tc>
          <w:tcPr>
            <w:tcW w:w="4583" w:type="dxa"/>
            <w:tcBorders>
              <w:left w:val="single" w:sz="4" w:space="0" w:color="000000" w:themeColor="text1"/>
              <w:bottom w:val="single" w:sz="4" w:space="0" w:color="000000" w:themeColor="text1"/>
            </w:tcBorders>
          </w:tcPr>
          <w:p w14:paraId="119FA1D2" w14:textId="77777777" w:rsidR="00D8070B" w:rsidRPr="00F171AB" w:rsidRDefault="00D8070B" w:rsidP="004B7F4C">
            <w:pPr>
              <w:snapToGrid w:val="0"/>
              <w:contextualSpacing/>
              <w:jc w:val="both"/>
              <w:rPr>
                <w:rFonts w:ascii="Arial" w:hAnsi="Arial" w:cs="Lucida Casual"/>
                <w:b/>
                <w:bCs/>
                <w:lang w:val="es-ES_tradnl"/>
              </w:rPr>
            </w:pPr>
            <w:r w:rsidRPr="00F171AB">
              <w:rPr>
                <w:rFonts w:ascii="Arial" w:hAnsi="Arial" w:cs="Lucida Casual"/>
                <w:b/>
                <w:bCs/>
                <w:lang w:val="es-ES_tradnl"/>
              </w:rPr>
              <w:t>Valoración del Centro</w:t>
            </w:r>
          </w:p>
        </w:tc>
        <w:tc>
          <w:tcPr>
            <w:tcW w:w="1093" w:type="dxa"/>
            <w:tcBorders>
              <w:left w:val="single" w:sz="4" w:space="0" w:color="000000" w:themeColor="text1"/>
              <w:bottom w:val="single" w:sz="4" w:space="0" w:color="000000" w:themeColor="text1"/>
            </w:tcBorders>
          </w:tcPr>
          <w:p w14:paraId="645E23BD" w14:textId="77777777" w:rsidR="00D8070B" w:rsidRPr="00F171AB" w:rsidRDefault="00D8070B" w:rsidP="004B7F4C">
            <w:pPr>
              <w:snapToGrid w:val="0"/>
              <w:contextualSpacing/>
              <w:jc w:val="both"/>
              <w:rPr>
                <w:rFonts w:ascii="Arial" w:hAnsi="Arial"/>
                <w:lang w:val="es-ES_tradnl"/>
              </w:rPr>
            </w:pPr>
          </w:p>
        </w:tc>
        <w:tc>
          <w:tcPr>
            <w:tcW w:w="1066" w:type="dxa"/>
            <w:tcBorders>
              <w:left w:val="single" w:sz="4" w:space="0" w:color="000000" w:themeColor="text1"/>
              <w:bottom w:val="single" w:sz="4" w:space="0" w:color="000000" w:themeColor="text1"/>
            </w:tcBorders>
          </w:tcPr>
          <w:p w14:paraId="2969B302" w14:textId="77777777" w:rsidR="00D8070B" w:rsidRPr="00F171AB" w:rsidRDefault="00D8070B" w:rsidP="004B7F4C">
            <w:pPr>
              <w:snapToGrid w:val="0"/>
              <w:contextualSpacing/>
              <w:jc w:val="both"/>
              <w:rPr>
                <w:rFonts w:ascii="Arial" w:hAnsi="Arial"/>
                <w:lang w:val="es-ES_tradnl"/>
              </w:rPr>
            </w:pPr>
          </w:p>
        </w:tc>
        <w:tc>
          <w:tcPr>
            <w:tcW w:w="1036" w:type="dxa"/>
            <w:tcBorders>
              <w:left w:val="single" w:sz="4" w:space="0" w:color="000000" w:themeColor="text1"/>
              <w:bottom w:val="single" w:sz="4" w:space="0" w:color="000000" w:themeColor="text1"/>
            </w:tcBorders>
          </w:tcPr>
          <w:p w14:paraId="4FE0E20A" w14:textId="77777777" w:rsidR="00D8070B" w:rsidRPr="00F171AB" w:rsidRDefault="00D8070B" w:rsidP="004B7F4C">
            <w:pPr>
              <w:snapToGrid w:val="0"/>
              <w:contextualSpacing/>
              <w:jc w:val="both"/>
              <w:rPr>
                <w:rFonts w:ascii="Arial" w:hAnsi="Arial"/>
                <w:lang w:val="es-ES_tradnl"/>
              </w:rPr>
            </w:pPr>
          </w:p>
        </w:tc>
        <w:tc>
          <w:tcPr>
            <w:tcW w:w="1135" w:type="dxa"/>
            <w:tcBorders>
              <w:left w:val="single" w:sz="4" w:space="0" w:color="000000" w:themeColor="text1"/>
              <w:bottom w:val="single" w:sz="4" w:space="0" w:color="000000" w:themeColor="text1"/>
            </w:tcBorders>
          </w:tcPr>
          <w:p w14:paraId="1A612639" w14:textId="77777777" w:rsidR="00D8070B" w:rsidRPr="00F171AB" w:rsidRDefault="00D8070B" w:rsidP="004B7F4C">
            <w:pPr>
              <w:snapToGrid w:val="0"/>
              <w:contextualSpacing/>
              <w:jc w:val="both"/>
              <w:rPr>
                <w:rFonts w:ascii="Arial" w:hAnsi="Arial"/>
                <w:lang w:val="es-ES_tradnl"/>
              </w:rPr>
            </w:pPr>
          </w:p>
        </w:tc>
        <w:tc>
          <w:tcPr>
            <w:tcW w:w="827" w:type="dxa"/>
            <w:tcBorders>
              <w:left w:val="single" w:sz="4" w:space="0" w:color="000000" w:themeColor="text1"/>
              <w:bottom w:val="single" w:sz="4" w:space="0" w:color="000000" w:themeColor="text1"/>
            </w:tcBorders>
          </w:tcPr>
          <w:p w14:paraId="17BAC95B" w14:textId="77777777" w:rsidR="00D8070B" w:rsidRPr="00F171AB" w:rsidRDefault="00D8070B" w:rsidP="004B7F4C">
            <w:pPr>
              <w:snapToGrid w:val="0"/>
              <w:contextualSpacing/>
              <w:jc w:val="both"/>
              <w:rPr>
                <w:rFonts w:ascii="Arial" w:hAnsi="Arial"/>
                <w:lang w:val="es-ES_tradnl"/>
              </w:rPr>
            </w:pPr>
          </w:p>
        </w:tc>
        <w:tc>
          <w:tcPr>
            <w:tcW w:w="1058" w:type="dxa"/>
            <w:tcBorders>
              <w:left w:val="single" w:sz="4" w:space="0" w:color="000000" w:themeColor="text1"/>
              <w:bottom w:val="single" w:sz="4" w:space="0" w:color="000000" w:themeColor="text1"/>
            </w:tcBorders>
          </w:tcPr>
          <w:p w14:paraId="56E1654B" w14:textId="77777777" w:rsidR="00D8070B" w:rsidRPr="00F171AB" w:rsidRDefault="00D8070B" w:rsidP="004B7F4C">
            <w:pPr>
              <w:snapToGrid w:val="0"/>
              <w:contextualSpacing/>
              <w:jc w:val="both"/>
              <w:rPr>
                <w:rFonts w:ascii="Arial" w:hAnsi="Arial"/>
                <w:lang w:val="es-ES_tradnl"/>
              </w:rPr>
            </w:pPr>
          </w:p>
        </w:tc>
        <w:tc>
          <w:tcPr>
            <w:tcW w:w="983" w:type="dxa"/>
            <w:tcBorders>
              <w:left w:val="single" w:sz="4" w:space="0" w:color="000000" w:themeColor="text1"/>
              <w:bottom w:val="single" w:sz="4" w:space="0" w:color="000000" w:themeColor="text1"/>
            </w:tcBorders>
          </w:tcPr>
          <w:p w14:paraId="1F020168" w14:textId="77777777" w:rsidR="00D8070B" w:rsidRPr="00F171AB" w:rsidRDefault="00D8070B" w:rsidP="004B7F4C">
            <w:pPr>
              <w:snapToGrid w:val="0"/>
              <w:contextualSpacing/>
              <w:jc w:val="both"/>
              <w:rPr>
                <w:rFonts w:ascii="Arial" w:hAnsi="Arial"/>
                <w:lang w:val="es-ES_tradnl"/>
              </w:rPr>
            </w:pPr>
          </w:p>
        </w:tc>
        <w:tc>
          <w:tcPr>
            <w:tcW w:w="1109" w:type="dxa"/>
            <w:tcBorders>
              <w:left w:val="single" w:sz="4" w:space="0" w:color="000000" w:themeColor="text1"/>
              <w:bottom w:val="single" w:sz="4" w:space="0" w:color="000000" w:themeColor="text1"/>
            </w:tcBorders>
          </w:tcPr>
          <w:p w14:paraId="184ADAF2" w14:textId="77777777" w:rsidR="00D8070B" w:rsidRPr="00F171AB" w:rsidRDefault="00D8070B" w:rsidP="004B7F4C">
            <w:pPr>
              <w:snapToGrid w:val="0"/>
              <w:contextualSpacing/>
              <w:jc w:val="both"/>
              <w:rPr>
                <w:rFonts w:ascii="Arial" w:hAnsi="Arial"/>
                <w:lang w:val="es-ES_tradnl"/>
              </w:rPr>
            </w:pPr>
          </w:p>
        </w:tc>
        <w:tc>
          <w:tcPr>
            <w:tcW w:w="1008" w:type="dxa"/>
            <w:tcBorders>
              <w:left w:val="single" w:sz="4" w:space="0" w:color="000000" w:themeColor="text1"/>
              <w:bottom w:val="single" w:sz="4" w:space="0" w:color="000000" w:themeColor="text1"/>
            </w:tcBorders>
          </w:tcPr>
          <w:p w14:paraId="6E736EAA" w14:textId="77777777" w:rsidR="00D8070B" w:rsidRPr="00F171AB" w:rsidRDefault="00D8070B" w:rsidP="004B7F4C">
            <w:pPr>
              <w:snapToGrid w:val="0"/>
              <w:contextualSpacing/>
              <w:jc w:val="both"/>
              <w:rPr>
                <w:rFonts w:ascii="Arial" w:hAnsi="Arial"/>
                <w:lang w:val="es-ES_tradnl"/>
              </w:rPr>
            </w:pPr>
          </w:p>
        </w:tc>
        <w:tc>
          <w:tcPr>
            <w:tcW w:w="895" w:type="dxa"/>
            <w:tcBorders>
              <w:left w:val="single" w:sz="4" w:space="0" w:color="000000" w:themeColor="text1"/>
              <w:bottom w:val="single" w:sz="4" w:space="0" w:color="000000" w:themeColor="text1"/>
              <w:right w:val="single" w:sz="4" w:space="0" w:color="000000" w:themeColor="text1"/>
            </w:tcBorders>
          </w:tcPr>
          <w:p w14:paraId="6EC93268" w14:textId="77777777" w:rsidR="00D8070B" w:rsidRPr="00F171AB" w:rsidRDefault="00D8070B" w:rsidP="004B7F4C">
            <w:pPr>
              <w:snapToGrid w:val="0"/>
              <w:contextualSpacing/>
              <w:jc w:val="both"/>
              <w:rPr>
                <w:rFonts w:ascii="Arial" w:hAnsi="Arial"/>
                <w:lang w:val="es-ES_tradnl"/>
              </w:rPr>
            </w:pPr>
          </w:p>
        </w:tc>
      </w:tr>
    </w:tbl>
    <w:p w14:paraId="6617436B" w14:textId="77777777" w:rsidR="00D8070B" w:rsidRPr="00F171AB" w:rsidRDefault="00D8070B" w:rsidP="004B7F4C">
      <w:pPr>
        <w:contextualSpacing/>
        <w:jc w:val="both"/>
      </w:pPr>
    </w:p>
    <w:p w14:paraId="1C9C4A46" w14:textId="177A35B8" w:rsidR="00D8070B" w:rsidRPr="00F171AB" w:rsidRDefault="14FE9FF6" w:rsidP="6A1BF961">
      <w:pPr>
        <w:contextualSpacing/>
        <w:jc w:val="both"/>
        <w:rPr>
          <w:rFonts w:ascii="Arial" w:hAnsi="Arial"/>
          <w:sz w:val="20"/>
          <w:szCs w:val="20"/>
        </w:rPr>
      </w:pPr>
      <w:r w:rsidRPr="28476B55">
        <w:rPr>
          <w:rFonts w:ascii="Arial" w:hAnsi="Arial"/>
          <w:b/>
          <w:bCs/>
          <w:sz w:val="20"/>
          <w:szCs w:val="20"/>
        </w:rPr>
        <w:t>Observación: En cada casilla se escribirá un número entre el 0 y el 10, considerando que el valor 0 se asignará cuando sobre la propuesta contemplada en el indicador objeto de valoración no se realice o se desarrolle en un nivel inapreciable en cantidad y en calidad.</w:t>
      </w:r>
      <w:r w:rsidR="00D8070B" w:rsidRPr="28476B55">
        <w:rPr>
          <w:rFonts w:ascii="Arial" w:hAnsi="Arial"/>
          <w:sz w:val="20"/>
          <w:szCs w:val="20"/>
        </w:rPr>
        <w:t xml:space="preserve"> El valor </w:t>
      </w:r>
      <w:r w:rsidR="5439FC70" w:rsidRPr="28476B55">
        <w:rPr>
          <w:rFonts w:ascii="Arial" w:hAnsi="Arial"/>
          <w:sz w:val="20"/>
          <w:szCs w:val="20"/>
        </w:rPr>
        <w:t>10 se</w:t>
      </w:r>
      <w:r w:rsidR="00D8070B" w:rsidRPr="28476B55">
        <w:rPr>
          <w:rFonts w:ascii="Arial" w:hAnsi="Arial"/>
          <w:sz w:val="20"/>
          <w:szCs w:val="20"/>
        </w:rPr>
        <w:t xml:space="preserve"> asignará cuando el enunciado del indicador se realice al máximo nivel tanto de cantidad como de calidad.</w:t>
      </w:r>
    </w:p>
    <w:p w14:paraId="370C0FEE" w14:textId="77777777" w:rsidR="00D8070B" w:rsidRPr="00F171AB" w:rsidRDefault="00D8070B" w:rsidP="004B7F4C">
      <w:pPr>
        <w:contextualSpacing/>
        <w:jc w:val="both"/>
        <w:rPr>
          <w:rFonts w:ascii="Arial" w:hAnsi="Arial"/>
          <w:sz w:val="20"/>
          <w:lang w:val="es-ES_tradnl"/>
        </w:rPr>
      </w:pPr>
    </w:p>
    <w:p w14:paraId="3D7C5F32" w14:textId="77777777" w:rsidR="00F62F61" w:rsidRPr="00F171AB" w:rsidRDefault="00F62F61" w:rsidP="004B7F4C">
      <w:pPr>
        <w:contextualSpacing/>
        <w:jc w:val="both"/>
        <w:rPr>
          <w:rFonts w:ascii="Arial" w:hAnsi="Arial"/>
          <w:sz w:val="20"/>
          <w:lang w:val="es-ES_tradnl"/>
        </w:rPr>
        <w:sectPr w:rsidR="00F62F61" w:rsidRPr="00F171AB" w:rsidSect="00BB6027">
          <w:footnotePr>
            <w:pos w:val="beneathText"/>
          </w:footnotePr>
          <w:pgSz w:w="16837" w:h="11905" w:orient="landscape"/>
          <w:pgMar w:top="851" w:right="1134" w:bottom="709" w:left="992" w:header="709" w:footer="72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pPr>
    </w:p>
    <w:p w14:paraId="0AA74023" w14:textId="35FF0845" w:rsidR="00540BA6" w:rsidRDefault="0E1DCF48" w:rsidP="6A1BF961">
      <w:pPr>
        <w:contextualSpacing/>
        <w:jc w:val="both"/>
        <w:rPr>
          <w:rFonts w:ascii="Arial" w:hAnsi="Arial" w:cs="Arial"/>
          <w:b/>
          <w:bCs/>
        </w:rPr>
      </w:pPr>
      <w:r w:rsidRPr="6A1BF961">
        <w:rPr>
          <w:rFonts w:ascii="Arial" w:hAnsi="Arial"/>
          <w:b/>
          <w:bCs/>
          <w:u w:val="single"/>
        </w:rPr>
        <w:lastRenderedPageBreak/>
        <w:t xml:space="preserve">15.- </w:t>
      </w:r>
      <w:r w:rsidR="00D8070B" w:rsidRPr="6A1BF961">
        <w:rPr>
          <w:rFonts w:ascii="Arial" w:hAnsi="Arial"/>
          <w:b/>
          <w:bCs/>
          <w:u w:val="single"/>
        </w:rPr>
        <w:t>PLAN DE ACOGIDA AL ALUMNADO EXTRANJERO Y DE MINORÍAS.</w:t>
      </w:r>
    </w:p>
    <w:p w14:paraId="5D414F0C" w14:textId="77777777" w:rsidR="00F62F61" w:rsidRPr="00540BA6" w:rsidRDefault="00F62F61" w:rsidP="004B7F4C">
      <w:pPr>
        <w:contextualSpacing/>
        <w:jc w:val="center"/>
        <w:rPr>
          <w:rFonts w:ascii="Arial" w:hAnsi="Arial" w:cs="Arial"/>
          <w:b/>
        </w:rPr>
      </w:pPr>
    </w:p>
    <w:p w14:paraId="5928D15A" w14:textId="77777777" w:rsidR="00F62F61" w:rsidRPr="00540BA6" w:rsidRDefault="00F62F61" w:rsidP="004B7F4C">
      <w:pPr>
        <w:autoSpaceDE w:val="0"/>
        <w:autoSpaceDN w:val="0"/>
        <w:adjustRightInd w:val="0"/>
        <w:contextualSpacing/>
        <w:jc w:val="both"/>
        <w:rPr>
          <w:rFonts w:ascii="Arial" w:hAnsi="Arial" w:cs="Arial"/>
          <w:b/>
        </w:rPr>
      </w:pPr>
      <w:r w:rsidRPr="00540BA6">
        <w:rPr>
          <w:rFonts w:ascii="Arial" w:hAnsi="Arial" w:cs="Arial"/>
          <w:b/>
        </w:rPr>
        <w:t>1-. INTRODUCCIÓN</w:t>
      </w:r>
    </w:p>
    <w:p w14:paraId="22238E80" w14:textId="77777777" w:rsidR="00F62F61" w:rsidRPr="00540BA6" w:rsidRDefault="00F62F61" w:rsidP="004B7F4C">
      <w:pPr>
        <w:autoSpaceDE w:val="0"/>
        <w:autoSpaceDN w:val="0"/>
        <w:adjustRightInd w:val="0"/>
        <w:contextualSpacing/>
        <w:jc w:val="both"/>
        <w:rPr>
          <w:rFonts w:ascii="Arial" w:hAnsi="Arial" w:cs="Arial"/>
        </w:rPr>
      </w:pPr>
    </w:p>
    <w:p w14:paraId="3B2CE83E" w14:textId="77777777" w:rsidR="00F62F61" w:rsidRPr="00540BA6" w:rsidRDefault="00F62F61" w:rsidP="20EC60B9">
      <w:pPr>
        <w:autoSpaceDE w:val="0"/>
        <w:autoSpaceDN w:val="0"/>
        <w:adjustRightInd w:val="0"/>
        <w:ind w:firstLine="709"/>
        <w:contextualSpacing/>
        <w:jc w:val="both"/>
        <w:rPr>
          <w:rFonts w:ascii="Arial" w:hAnsi="Arial" w:cs="Arial"/>
        </w:rPr>
      </w:pPr>
      <w:r w:rsidRPr="20EC60B9">
        <w:rPr>
          <w:rFonts w:ascii="Arial" w:hAnsi="Arial" w:cs="Arial"/>
        </w:rPr>
        <w:t xml:space="preserve">En el marco del Plan de Atención a la diversidad que los Centros deben desarrollar de acuerdo con su contexto propio, y que forma parte de su programación general anual, uno de los apartados que merecen especial atención es el Programa o Plan de Acogida que el Centro debe poseer y poner en práctica. </w:t>
      </w:r>
    </w:p>
    <w:p w14:paraId="3F658424" w14:textId="77777777" w:rsidR="00F62F61" w:rsidRPr="00540BA6" w:rsidRDefault="00F62F61" w:rsidP="20EC60B9">
      <w:pPr>
        <w:autoSpaceDE w:val="0"/>
        <w:autoSpaceDN w:val="0"/>
        <w:adjustRightInd w:val="0"/>
        <w:ind w:firstLine="709"/>
        <w:contextualSpacing/>
        <w:jc w:val="both"/>
        <w:rPr>
          <w:rFonts w:ascii="Arial" w:hAnsi="Arial" w:cs="Arial"/>
        </w:rPr>
      </w:pPr>
      <w:r w:rsidRPr="20EC60B9">
        <w:rPr>
          <w:rFonts w:ascii="Arial" w:hAnsi="Arial" w:cs="Arial"/>
        </w:rPr>
        <w:t xml:space="preserve">La finalidad del presente Plan de Acogida es </w:t>
      </w:r>
      <w:r w:rsidRPr="20EC60B9">
        <w:rPr>
          <w:rFonts w:ascii="Arial" w:hAnsi="Arial" w:cs="Arial"/>
          <w:b/>
          <w:bCs/>
        </w:rPr>
        <w:t>facilitar la integración en la vida del Centro de todos los nuevos miembros de los distintos sectores de la comunidad educativa (profesores, alumnos y padres)</w:t>
      </w:r>
      <w:r w:rsidRPr="20EC60B9">
        <w:rPr>
          <w:rFonts w:ascii="Arial" w:hAnsi="Arial" w:cs="Arial"/>
        </w:rPr>
        <w:t xml:space="preserve">. Pretendemos desarrollar un documento conciso y realista que </w:t>
      </w:r>
      <w:r w:rsidRPr="20EC60B9">
        <w:rPr>
          <w:rFonts w:ascii="Arial" w:hAnsi="Arial" w:cs="Arial"/>
          <w:b/>
          <w:bCs/>
        </w:rPr>
        <w:t>recoja las actuaciones que, llevadas a cabo en los primeros momentos de la incorporación</w:t>
      </w:r>
      <w:r w:rsidRPr="20EC60B9">
        <w:rPr>
          <w:rFonts w:ascii="Arial" w:hAnsi="Arial" w:cs="Arial"/>
        </w:rPr>
        <w:t xml:space="preserve"> permitan la consecución del objetivo antedicho.</w:t>
      </w:r>
    </w:p>
    <w:p w14:paraId="52A8E18F" w14:textId="77777777" w:rsidR="00F62F61" w:rsidRPr="00540BA6" w:rsidRDefault="00F62F61" w:rsidP="20EC60B9">
      <w:pPr>
        <w:autoSpaceDE w:val="0"/>
        <w:autoSpaceDN w:val="0"/>
        <w:adjustRightInd w:val="0"/>
        <w:ind w:firstLine="708"/>
        <w:contextualSpacing/>
        <w:jc w:val="both"/>
        <w:rPr>
          <w:rFonts w:ascii="Arial" w:hAnsi="Arial" w:cs="Arial"/>
        </w:rPr>
      </w:pPr>
      <w:r w:rsidRPr="20EC60B9">
        <w:rPr>
          <w:rFonts w:ascii="Arial" w:hAnsi="Arial" w:cs="Arial"/>
        </w:rPr>
        <w:t>Los principios en los que se apoya dicho Plan son:</w:t>
      </w:r>
    </w:p>
    <w:p w14:paraId="593EAB34" w14:textId="77777777" w:rsidR="00F62F61" w:rsidRPr="00540BA6" w:rsidRDefault="00F62F61" w:rsidP="004B7F4C">
      <w:pPr>
        <w:autoSpaceDE w:val="0"/>
        <w:autoSpaceDN w:val="0"/>
        <w:adjustRightInd w:val="0"/>
        <w:ind w:left="708"/>
        <w:contextualSpacing/>
        <w:jc w:val="both"/>
        <w:rPr>
          <w:rFonts w:ascii="Arial" w:hAnsi="Arial" w:cs="Arial"/>
        </w:rPr>
      </w:pPr>
      <w:r w:rsidRPr="00540BA6">
        <w:rPr>
          <w:rFonts w:ascii="Wingdings" w:eastAsia="Wingdings" w:hAnsi="Wingdings" w:cs="Wingdings"/>
        </w:rPr>
        <w:t></w:t>
      </w:r>
      <w:r w:rsidRPr="00540BA6">
        <w:rPr>
          <w:rFonts w:ascii="Arial" w:hAnsi="Arial" w:cs="Arial"/>
        </w:rPr>
        <w:t xml:space="preserve"> Integración Social: para el alumnado se pretende conseguir el completo desarrollo de las habilidades sociales y para la vida que le faciliten el acceso a la sociedad y cultura. Se intentará establecer una dinámica de trabajo con la familia que haga que esto se extienda a su vida cotidiana.</w:t>
      </w:r>
    </w:p>
    <w:p w14:paraId="48E5128D" w14:textId="77777777" w:rsidR="00F62F61" w:rsidRPr="00540BA6" w:rsidRDefault="00F62F61" w:rsidP="004B7F4C">
      <w:pPr>
        <w:autoSpaceDE w:val="0"/>
        <w:autoSpaceDN w:val="0"/>
        <w:adjustRightInd w:val="0"/>
        <w:ind w:left="708"/>
        <w:contextualSpacing/>
        <w:jc w:val="both"/>
        <w:rPr>
          <w:rFonts w:ascii="Arial" w:hAnsi="Arial" w:cs="Arial"/>
        </w:rPr>
      </w:pPr>
      <w:r w:rsidRPr="00540BA6">
        <w:rPr>
          <w:rFonts w:ascii="Wingdings" w:eastAsia="Wingdings" w:hAnsi="Wingdings" w:cs="Wingdings"/>
        </w:rPr>
        <w:t></w:t>
      </w:r>
      <w:r w:rsidRPr="00540BA6">
        <w:rPr>
          <w:rFonts w:ascii="Arial" w:hAnsi="Arial" w:cs="Arial"/>
        </w:rPr>
        <w:t xml:space="preserve"> Normalización</w:t>
      </w:r>
      <w:r w:rsidRPr="00540BA6">
        <w:rPr>
          <w:rFonts w:ascii="Arial" w:hAnsi="Arial" w:cs="Arial"/>
          <w:b/>
          <w:bCs/>
        </w:rPr>
        <w:t xml:space="preserve">: </w:t>
      </w:r>
      <w:r w:rsidRPr="00540BA6">
        <w:rPr>
          <w:rFonts w:ascii="Arial" w:hAnsi="Arial" w:cs="Arial"/>
        </w:rPr>
        <w:t>adaptar todas las cuestiones sociales, sanitarias y familiares hasta llegar a la normalización individual, familiar y social.</w:t>
      </w:r>
    </w:p>
    <w:p w14:paraId="78721276" w14:textId="77777777" w:rsidR="00F62F61" w:rsidRPr="00540BA6" w:rsidRDefault="00F62F61" w:rsidP="004B7F4C">
      <w:pPr>
        <w:autoSpaceDE w:val="0"/>
        <w:autoSpaceDN w:val="0"/>
        <w:adjustRightInd w:val="0"/>
        <w:ind w:left="708"/>
        <w:contextualSpacing/>
        <w:jc w:val="both"/>
        <w:rPr>
          <w:rFonts w:ascii="Arial" w:hAnsi="Arial" w:cs="Arial"/>
          <w:b/>
          <w:bCs/>
        </w:rPr>
      </w:pPr>
      <w:r w:rsidRPr="00540BA6">
        <w:rPr>
          <w:rFonts w:ascii="Wingdings" w:eastAsia="Wingdings" w:hAnsi="Wingdings" w:cs="Wingdings"/>
        </w:rPr>
        <w:t></w:t>
      </w:r>
      <w:r w:rsidRPr="00540BA6">
        <w:rPr>
          <w:rFonts w:ascii="Arial" w:hAnsi="Arial" w:cs="Arial"/>
        </w:rPr>
        <w:t xml:space="preserve"> Atención a la diversidad y flexibilidad en la respuesta educativa y de integración</w:t>
      </w:r>
      <w:r w:rsidRPr="00540BA6">
        <w:rPr>
          <w:rFonts w:ascii="Arial" w:hAnsi="Arial" w:cs="Arial"/>
          <w:b/>
          <w:bCs/>
        </w:rPr>
        <w:t>.</w:t>
      </w:r>
    </w:p>
    <w:p w14:paraId="4BE093F1" w14:textId="77777777" w:rsidR="00F62F61" w:rsidRPr="00540BA6" w:rsidRDefault="00F62F61" w:rsidP="004B7F4C">
      <w:pPr>
        <w:autoSpaceDE w:val="0"/>
        <w:autoSpaceDN w:val="0"/>
        <w:adjustRightInd w:val="0"/>
        <w:contextualSpacing/>
        <w:jc w:val="both"/>
        <w:rPr>
          <w:rFonts w:ascii="Arial" w:hAnsi="Arial" w:cs="Arial"/>
          <w:b/>
          <w:bCs/>
        </w:rPr>
      </w:pPr>
    </w:p>
    <w:p w14:paraId="72752854" w14:textId="77777777" w:rsidR="00F62F61" w:rsidRPr="00540BA6" w:rsidRDefault="00F62F61" w:rsidP="20EC60B9">
      <w:pPr>
        <w:autoSpaceDE w:val="0"/>
        <w:autoSpaceDN w:val="0"/>
        <w:adjustRightInd w:val="0"/>
        <w:ind w:firstLine="709"/>
        <w:contextualSpacing/>
        <w:jc w:val="both"/>
        <w:rPr>
          <w:rFonts w:ascii="Arial" w:hAnsi="Arial" w:cs="Arial"/>
        </w:rPr>
      </w:pPr>
      <w:r w:rsidRPr="20EC60B9">
        <w:rPr>
          <w:rFonts w:ascii="Arial" w:hAnsi="Arial" w:cs="Arial"/>
        </w:rPr>
        <w:t>Dicho lo cual, nuestro Plan de acogida se estructura en base a dos puntos básicos:</w:t>
      </w:r>
    </w:p>
    <w:p w14:paraId="41F8B88E" w14:textId="77777777" w:rsidR="00F62F61" w:rsidRPr="00540BA6" w:rsidRDefault="00F62F61" w:rsidP="004B7F4C">
      <w:pPr>
        <w:autoSpaceDE w:val="0"/>
        <w:autoSpaceDN w:val="0"/>
        <w:adjustRightInd w:val="0"/>
        <w:contextualSpacing/>
        <w:jc w:val="both"/>
        <w:rPr>
          <w:rFonts w:ascii="Arial" w:hAnsi="Arial" w:cs="Arial"/>
          <w:bCs/>
        </w:rPr>
      </w:pPr>
    </w:p>
    <w:p w14:paraId="5FB312C8" w14:textId="77777777" w:rsidR="00F62F61" w:rsidRPr="00540BA6" w:rsidRDefault="00F62F61" w:rsidP="004B7F4C">
      <w:pPr>
        <w:autoSpaceDE w:val="0"/>
        <w:autoSpaceDN w:val="0"/>
        <w:adjustRightInd w:val="0"/>
        <w:contextualSpacing/>
        <w:jc w:val="both"/>
        <w:rPr>
          <w:rFonts w:ascii="Arial" w:hAnsi="Arial" w:cs="Arial"/>
          <w:bCs/>
        </w:rPr>
      </w:pPr>
      <w:r w:rsidRPr="00540BA6">
        <w:rPr>
          <w:rFonts w:ascii="Arial" w:hAnsi="Arial" w:cs="Arial"/>
          <w:bCs/>
        </w:rPr>
        <w:tab/>
      </w:r>
      <w:r w:rsidRPr="00540BA6">
        <w:rPr>
          <w:rFonts w:ascii="Wingdings" w:eastAsia="Wingdings" w:hAnsi="Wingdings" w:cs="Wingdings"/>
          <w:bCs/>
        </w:rPr>
        <w:t></w:t>
      </w:r>
      <w:r w:rsidRPr="00540BA6">
        <w:rPr>
          <w:rFonts w:ascii="Arial" w:hAnsi="Arial" w:cs="Arial"/>
          <w:bCs/>
        </w:rPr>
        <w:t xml:space="preserve"> Acogida al nuevo profesorado.</w:t>
      </w:r>
    </w:p>
    <w:p w14:paraId="79582C90" w14:textId="77777777" w:rsidR="00F62F61" w:rsidRPr="00540BA6" w:rsidRDefault="00F62F61" w:rsidP="004B7F4C">
      <w:pPr>
        <w:autoSpaceDE w:val="0"/>
        <w:autoSpaceDN w:val="0"/>
        <w:adjustRightInd w:val="0"/>
        <w:contextualSpacing/>
        <w:jc w:val="both"/>
        <w:rPr>
          <w:rFonts w:ascii="Arial" w:hAnsi="Arial" w:cs="Arial"/>
          <w:bCs/>
        </w:rPr>
      </w:pPr>
      <w:r w:rsidRPr="00540BA6">
        <w:rPr>
          <w:rFonts w:ascii="Arial" w:hAnsi="Arial" w:cs="Arial"/>
          <w:bCs/>
        </w:rPr>
        <w:tab/>
      </w:r>
      <w:r w:rsidRPr="00540BA6">
        <w:rPr>
          <w:rFonts w:ascii="Wingdings" w:eastAsia="Wingdings" w:hAnsi="Wingdings" w:cs="Wingdings"/>
          <w:bCs/>
        </w:rPr>
        <w:t></w:t>
      </w:r>
      <w:r w:rsidRPr="00540BA6">
        <w:rPr>
          <w:rFonts w:ascii="Arial" w:hAnsi="Arial" w:cs="Arial"/>
          <w:bCs/>
        </w:rPr>
        <w:t xml:space="preserve"> Acogida al nuevo alumnado.</w:t>
      </w:r>
    </w:p>
    <w:p w14:paraId="46C1C2C6" w14:textId="77777777" w:rsidR="00F62F61" w:rsidRPr="00540BA6" w:rsidRDefault="00F62F61" w:rsidP="004B7F4C">
      <w:pPr>
        <w:autoSpaceDE w:val="0"/>
        <w:autoSpaceDN w:val="0"/>
        <w:adjustRightInd w:val="0"/>
        <w:contextualSpacing/>
        <w:jc w:val="both"/>
        <w:rPr>
          <w:rFonts w:ascii="Arial" w:hAnsi="Arial" w:cs="Arial"/>
          <w:bCs/>
        </w:rPr>
      </w:pPr>
    </w:p>
    <w:p w14:paraId="35D20AA2" w14:textId="77777777" w:rsidR="00F62F61" w:rsidRPr="00540BA6" w:rsidRDefault="00F62F61" w:rsidP="004B7F4C">
      <w:pPr>
        <w:autoSpaceDE w:val="0"/>
        <w:autoSpaceDN w:val="0"/>
        <w:adjustRightInd w:val="0"/>
        <w:contextualSpacing/>
        <w:jc w:val="both"/>
        <w:rPr>
          <w:rFonts w:ascii="Arial" w:hAnsi="Arial" w:cs="Arial"/>
          <w:bCs/>
        </w:rPr>
      </w:pPr>
    </w:p>
    <w:p w14:paraId="7DC1FA09" w14:textId="77777777" w:rsidR="00F62F61" w:rsidRPr="00540BA6" w:rsidRDefault="00F62F61" w:rsidP="004B7F4C">
      <w:pPr>
        <w:autoSpaceDE w:val="0"/>
        <w:autoSpaceDN w:val="0"/>
        <w:adjustRightInd w:val="0"/>
        <w:contextualSpacing/>
        <w:jc w:val="both"/>
        <w:rPr>
          <w:rFonts w:ascii="Arial" w:hAnsi="Arial" w:cs="Arial"/>
          <w:b/>
          <w:bCs/>
        </w:rPr>
      </w:pPr>
      <w:r w:rsidRPr="00540BA6">
        <w:rPr>
          <w:rFonts w:ascii="Arial" w:hAnsi="Arial" w:cs="Arial"/>
          <w:b/>
          <w:bCs/>
        </w:rPr>
        <w:t>2-. PLAN DE ACOGIDA AL NUEVO PROFESORADO</w:t>
      </w:r>
    </w:p>
    <w:p w14:paraId="5FEF48D1" w14:textId="77777777" w:rsidR="00F62F61" w:rsidRPr="00540BA6" w:rsidRDefault="00F62F61" w:rsidP="004B7F4C">
      <w:pPr>
        <w:autoSpaceDE w:val="0"/>
        <w:autoSpaceDN w:val="0"/>
        <w:adjustRightInd w:val="0"/>
        <w:contextualSpacing/>
        <w:jc w:val="both"/>
        <w:rPr>
          <w:rFonts w:ascii="Arial" w:hAnsi="Arial" w:cs="Arial"/>
          <w:b/>
          <w:bCs/>
          <w:u w:val="single"/>
        </w:rPr>
      </w:pPr>
    </w:p>
    <w:p w14:paraId="43616526" w14:textId="77777777" w:rsidR="00F62F61" w:rsidRPr="00540BA6" w:rsidRDefault="00F62F61" w:rsidP="20EC60B9">
      <w:pPr>
        <w:autoSpaceDE w:val="0"/>
        <w:autoSpaceDN w:val="0"/>
        <w:adjustRightInd w:val="0"/>
        <w:ind w:firstLine="709"/>
        <w:contextualSpacing/>
        <w:jc w:val="both"/>
        <w:rPr>
          <w:rFonts w:ascii="Arial" w:hAnsi="Arial" w:cs="Arial"/>
          <w:color w:val="000000"/>
        </w:rPr>
      </w:pPr>
      <w:r w:rsidRPr="20EC60B9">
        <w:rPr>
          <w:rFonts w:ascii="Arial" w:hAnsi="Arial" w:cs="Arial"/>
          <w:color w:val="000000" w:themeColor="text1"/>
        </w:rPr>
        <w:t xml:space="preserve">La complejidad del sistema educativo actual se añade a las particularidades de cada centro para que el profesor recién llegado necesite un periodo de aprendizaje y adaptación que el calendario oficial no contempla. </w:t>
      </w:r>
    </w:p>
    <w:p w14:paraId="28FC9890" w14:textId="77777777" w:rsidR="00F62F61" w:rsidRPr="00540BA6" w:rsidRDefault="00F62F61" w:rsidP="20EC60B9">
      <w:pPr>
        <w:autoSpaceDE w:val="0"/>
        <w:autoSpaceDN w:val="0"/>
        <w:adjustRightInd w:val="0"/>
        <w:ind w:firstLine="709"/>
        <w:contextualSpacing/>
        <w:jc w:val="both"/>
        <w:rPr>
          <w:rFonts w:ascii="Arial" w:hAnsi="Arial" w:cs="Arial"/>
          <w:color w:val="000000"/>
        </w:rPr>
      </w:pPr>
      <w:r w:rsidRPr="20EC60B9">
        <w:rPr>
          <w:rFonts w:ascii="Arial" w:hAnsi="Arial" w:cs="Arial"/>
          <w:color w:val="000000" w:themeColor="text1"/>
        </w:rPr>
        <w:t>En nuestro caso, al estar ubicados en una zona rural, es un Centro de paso de muchos maestros/as que los primeros días se encuentran un poco desorientados, por lo que se hace necesario uniformar toda la información relativa al Centro y su funcionamiento. Tampoco podemos olvidarnos del profesorado “veterano”, ya que, aunque conoce la mayoría de los aspectos de funcionamiento de nuestro Centro, es muy conveniente que los refresque todos al inicio de curso y que reciba la explicación de las características de los grupos que va a tener a su cargo y de los programas, experiencias o medidas organizativas que, evidentemente, pueden ser nuevos para él. Por ello establecemos las siguientes actuaciones:</w:t>
      </w:r>
    </w:p>
    <w:p w14:paraId="24D94E1B" w14:textId="77777777" w:rsidR="00F62F61" w:rsidRPr="00540BA6" w:rsidRDefault="00F62F61" w:rsidP="004B7F4C">
      <w:pPr>
        <w:autoSpaceDE w:val="0"/>
        <w:autoSpaceDN w:val="0"/>
        <w:adjustRightInd w:val="0"/>
        <w:contextualSpacing/>
        <w:jc w:val="both"/>
        <w:rPr>
          <w:rFonts w:ascii="Arial" w:hAnsi="Arial" w:cs="Arial"/>
          <w:color w:val="000000"/>
        </w:rPr>
      </w:pPr>
    </w:p>
    <w:p w14:paraId="4B45AF77" w14:textId="0B54929F" w:rsidR="00F62F61" w:rsidRPr="00540BA6" w:rsidRDefault="00F62F61" w:rsidP="00BA601B">
      <w:pPr>
        <w:pStyle w:val="Prrafodelista"/>
        <w:numPr>
          <w:ilvl w:val="0"/>
          <w:numId w:val="58"/>
        </w:numPr>
        <w:spacing w:line="276" w:lineRule="auto"/>
        <w:contextualSpacing/>
        <w:jc w:val="both"/>
        <w:rPr>
          <w:rFonts w:ascii="Arial" w:hAnsi="Arial" w:cs="Arial"/>
          <w:color w:val="000000" w:themeColor="text1"/>
        </w:rPr>
      </w:pPr>
      <w:r w:rsidRPr="20EC60B9">
        <w:rPr>
          <w:rFonts w:ascii="Arial" w:hAnsi="Arial" w:cs="Arial"/>
          <w:color w:val="000000" w:themeColor="text1"/>
        </w:rPr>
        <w:t xml:space="preserve">Elaboración de una guía del profesorado o “Carpeta de Acogida” para todo el Claustro, que les será entregada antes del inicio de las clases. Esta guía contendrá los planos del edificio, los recursos disponibles, </w:t>
      </w:r>
      <w:r w:rsidRPr="20EC60B9">
        <w:rPr>
          <w:rFonts w:ascii="Arial" w:hAnsi="Arial" w:cs="Arial"/>
          <w:color w:val="000000" w:themeColor="text1"/>
        </w:rPr>
        <w:lastRenderedPageBreak/>
        <w:t>extractos del Proyecto Educativo, procedimientos de actuación ante las faltas de los alumnos, la evaluación, las faltas del propio profesorado, la disciplina y las actividades extraescolares, entre otros documentos propios del Centro.</w:t>
      </w:r>
    </w:p>
    <w:p w14:paraId="46BC9680" w14:textId="3A06967E" w:rsidR="00F62F61" w:rsidRPr="00540BA6" w:rsidRDefault="00F62F61" w:rsidP="00BA601B">
      <w:pPr>
        <w:pStyle w:val="Prrafodelista"/>
        <w:numPr>
          <w:ilvl w:val="0"/>
          <w:numId w:val="58"/>
        </w:numPr>
        <w:spacing w:line="276" w:lineRule="auto"/>
        <w:contextualSpacing/>
        <w:jc w:val="both"/>
        <w:rPr>
          <w:rFonts w:cs="Arial"/>
          <w:color w:val="000000" w:themeColor="text1"/>
        </w:rPr>
      </w:pPr>
      <w:r w:rsidRPr="20EC60B9">
        <w:rPr>
          <w:rFonts w:ascii="Arial" w:hAnsi="Arial" w:cs="Arial"/>
          <w:color w:val="000000" w:themeColor="text1"/>
        </w:rPr>
        <w:t>Elaboración de una serie de extractos sobre los detalles de ciertos program</w:t>
      </w:r>
      <w:r w:rsidR="00A73145" w:rsidRPr="20EC60B9">
        <w:rPr>
          <w:rFonts w:ascii="Arial" w:hAnsi="Arial" w:cs="Arial"/>
          <w:color w:val="000000" w:themeColor="text1"/>
        </w:rPr>
        <w:t>as y medidas educativas (</w:t>
      </w:r>
      <w:r w:rsidRPr="20EC60B9">
        <w:rPr>
          <w:rFonts w:ascii="Arial" w:hAnsi="Arial" w:cs="Arial"/>
          <w:color w:val="000000" w:themeColor="text1"/>
        </w:rPr>
        <w:t xml:space="preserve">Apoyos, criterios de calificación </w:t>
      </w:r>
      <w:r w:rsidR="208614B5" w:rsidRPr="20EC60B9">
        <w:rPr>
          <w:rFonts w:ascii="Arial" w:hAnsi="Arial" w:cs="Arial"/>
          <w:color w:val="000000" w:themeColor="text1"/>
        </w:rPr>
        <w:t>y promoción</w:t>
      </w:r>
      <w:r w:rsidRPr="20EC60B9">
        <w:rPr>
          <w:rFonts w:ascii="Arial" w:hAnsi="Arial" w:cs="Arial"/>
          <w:color w:val="000000" w:themeColor="text1"/>
        </w:rPr>
        <w:t>…) que se repartirán a los profesores implicados (independientemente de que sean recién llegados o no).</w:t>
      </w:r>
    </w:p>
    <w:p w14:paraId="1520E4CE" w14:textId="4397EE34" w:rsidR="00F62F61" w:rsidRPr="00540BA6" w:rsidRDefault="00F62F61" w:rsidP="00BA601B">
      <w:pPr>
        <w:pStyle w:val="Prrafodelista"/>
        <w:numPr>
          <w:ilvl w:val="0"/>
          <w:numId w:val="58"/>
        </w:numPr>
        <w:spacing w:line="276" w:lineRule="auto"/>
        <w:contextualSpacing/>
        <w:jc w:val="both"/>
        <w:rPr>
          <w:rFonts w:ascii="Arial" w:eastAsia="Arial" w:hAnsi="Arial" w:cs="Arial"/>
          <w:color w:val="000000"/>
        </w:rPr>
      </w:pPr>
      <w:r w:rsidRPr="20EC60B9">
        <w:rPr>
          <w:rFonts w:ascii="Arial" w:eastAsia="Arial" w:hAnsi="Arial" w:cs="Arial"/>
          <w:color w:val="000000" w:themeColor="text1"/>
        </w:rPr>
        <w:t>Dotar de información acerca de aspectos relacionados con:</w:t>
      </w:r>
    </w:p>
    <w:p w14:paraId="4492E19D" w14:textId="3BDD4996" w:rsidR="00F62F61" w:rsidRPr="00540BA6" w:rsidRDefault="00F62F61" w:rsidP="00BA601B">
      <w:pPr>
        <w:pStyle w:val="OmniPage513"/>
        <w:numPr>
          <w:ilvl w:val="0"/>
          <w:numId w:val="57"/>
        </w:numPr>
        <w:spacing w:line="276" w:lineRule="auto"/>
        <w:ind w:right="0"/>
        <w:contextualSpacing/>
        <w:jc w:val="both"/>
        <w:rPr>
          <w:rFonts w:eastAsia="Arial" w:cs="Arial"/>
          <w:sz w:val="24"/>
          <w:szCs w:val="24"/>
        </w:rPr>
      </w:pPr>
      <w:r w:rsidRPr="20EC60B9">
        <w:rPr>
          <w:rFonts w:eastAsia="Arial" w:cs="Arial"/>
          <w:sz w:val="24"/>
          <w:szCs w:val="24"/>
        </w:rPr>
        <w:t>Información sobre la localidad y su entorno (comunicaciones,                               vivienda, servicios, festividades, puntos de interés, etc.)</w:t>
      </w:r>
    </w:p>
    <w:p w14:paraId="0EC8D24B" w14:textId="4310B7E8" w:rsidR="00F62F61" w:rsidRPr="00540BA6" w:rsidRDefault="00F62F61" w:rsidP="00BA601B">
      <w:pPr>
        <w:pStyle w:val="OmniPage513"/>
        <w:numPr>
          <w:ilvl w:val="0"/>
          <w:numId w:val="57"/>
        </w:numPr>
        <w:spacing w:line="276" w:lineRule="auto"/>
        <w:ind w:right="0"/>
        <w:contextualSpacing/>
        <w:jc w:val="both"/>
        <w:rPr>
          <w:rFonts w:cs="Arial"/>
          <w:sz w:val="24"/>
          <w:szCs w:val="24"/>
        </w:rPr>
      </w:pPr>
      <w:r w:rsidRPr="20EC60B9">
        <w:rPr>
          <w:rFonts w:eastAsia="Arial" w:cs="Arial"/>
          <w:sz w:val="24"/>
          <w:szCs w:val="24"/>
        </w:rPr>
        <w:t>Los recursos del Centro, su localización y normas de utilización (impresoras, audiovisuales, taller-laboratorio, fondos bibliográficos y legislativos, etc.)</w:t>
      </w:r>
      <w:r w:rsidR="2FD8670F" w:rsidRPr="20EC60B9">
        <w:rPr>
          <w:rFonts w:eastAsia="Arial" w:cs="Arial"/>
          <w:sz w:val="24"/>
          <w:szCs w:val="24"/>
        </w:rPr>
        <w:t xml:space="preserve"> </w:t>
      </w:r>
      <w:r w:rsidRPr="20EC60B9">
        <w:rPr>
          <w:rFonts w:cs="Arial"/>
          <w:sz w:val="24"/>
          <w:szCs w:val="24"/>
        </w:rPr>
        <w:t>Las decisiones previamente adoptadas por el Centro en lo relativo a materiales de aula (libros, etc.), materiales de uso del alumnado, forma de adquisición, etc.</w:t>
      </w:r>
      <w:r w:rsidR="0CC4AF09" w:rsidRPr="20EC60B9">
        <w:rPr>
          <w:rFonts w:cs="Arial"/>
          <w:sz w:val="24"/>
          <w:szCs w:val="24"/>
        </w:rPr>
        <w:t xml:space="preserve"> </w:t>
      </w:r>
      <w:r w:rsidRPr="20EC60B9">
        <w:rPr>
          <w:rFonts w:cs="Arial"/>
          <w:sz w:val="24"/>
          <w:szCs w:val="24"/>
        </w:rPr>
        <w:t>Otras medidas e iniciativas que sobre la marcha, o a sugerencia del profesorado, puedan facilitar el proceso de acogida y adaptación.</w:t>
      </w:r>
    </w:p>
    <w:p w14:paraId="00A175B9" w14:textId="3F0C69C7" w:rsidR="00F62F61" w:rsidRPr="00540BA6" w:rsidRDefault="00F62F61" w:rsidP="00BA601B">
      <w:pPr>
        <w:pStyle w:val="OmniPage513"/>
        <w:numPr>
          <w:ilvl w:val="0"/>
          <w:numId w:val="56"/>
        </w:numPr>
        <w:spacing w:line="276" w:lineRule="auto"/>
        <w:ind w:right="0"/>
        <w:contextualSpacing/>
        <w:jc w:val="both"/>
        <w:rPr>
          <w:rFonts w:cs="Arial"/>
          <w:color w:val="000000" w:themeColor="text1"/>
        </w:rPr>
      </w:pPr>
      <w:r w:rsidRPr="20EC60B9">
        <w:rPr>
          <w:rFonts w:cs="Arial"/>
          <w:color w:val="000000" w:themeColor="text1"/>
          <w:sz w:val="24"/>
          <w:szCs w:val="24"/>
        </w:rPr>
        <w:t>Celebración de una reunión del Equipo directivo con el nuevo profesorado antes del inicio de las clases para informar del carácter del centro y resolver cuantas dudas haya generado la lectura de las guías y los extractos.</w:t>
      </w:r>
    </w:p>
    <w:p w14:paraId="39FFD03D" w14:textId="5780F478" w:rsidR="00F62F61" w:rsidRPr="00540BA6" w:rsidRDefault="00F62F61" w:rsidP="00BA601B">
      <w:pPr>
        <w:pStyle w:val="OmniPage513"/>
        <w:numPr>
          <w:ilvl w:val="0"/>
          <w:numId w:val="56"/>
        </w:numPr>
        <w:spacing w:line="276" w:lineRule="auto"/>
        <w:ind w:right="0"/>
        <w:contextualSpacing/>
        <w:jc w:val="both"/>
        <w:rPr>
          <w:rFonts w:cs="Arial"/>
          <w:color w:val="000000" w:themeColor="text1"/>
        </w:rPr>
      </w:pPr>
      <w:r w:rsidRPr="20EC60B9">
        <w:rPr>
          <w:rFonts w:cs="Arial"/>
          <w:color w:val="000000" w:themeColor="text1"/>
          <w:sz w:val="24"/>
          <w:szCs w:val="24"/>
        </w:rPr>
        <w:t>Celebración de una reunión de</w:t>
      </w:r>
      <w:r w:rsidR="4329EDCF" w:rsidRPr="20EC60B9">
        <w:rPr>
          <w:rFonts w:cs="Arial"/>
          <w:color w:val="000000" w:themeColor="text1"/>
          <w:sz w:val="24"/>
          <w:szCs w:val="24"/>
        </w:rPr>
        <w:t xml:space="preserve">l </w:t>
      </w:r>
      <w:r w:rsidR="2B5D8711" w:rsidRPr="20EC60B9">
        <w:rPr>
          <w:rFonts w:cs="Arial"/>
          <w:color w:val="000000" w:themeColor="text1"/>
          <w:sz w:val="24"/>
          <w:szCs w:val="24"/>
        </w:rPr>
        <w:t>jefe</w:t>
      </w:r>
      <w:r w:rsidR="0D735DF0" w:rsidRPr="20EC60B9">
        <w:rPr>
          <w:rFonts w:cs="Arial"/>
          <w:color w:val="000000" w:themeColor="text1"/>
          <w:sz w:val="24"/>
          <w:szCs w:val="24"/>
        </w:rPr>
        <w:t xml:space="preserve"> de</w:t>
      </w:r>
      <w:r w:rsidRPr="20EC60B9">
        <w:rPr>
          <w:rFonts w:cs="Arial"/>
          <w:color w:val="000000" w:themeColor="text1"/>
          <w:sz w:val="24"/>
          <w:szCs w:val="24"/>
        </w:rPr>
        <w:t xml:space="preserve"> estudios y el Orientador con los profesores designados tutores antes del inicio de las clases para entregarles toda la documentación y establecer la recepción de los alumnos.</w:t>
      </w:r>
    </w:p>
    <w:p w14:paraId="01F610CD" w14:textId="43AF3CDF" w:rsidR="00F62F61" w:rsidRPr="00540BA6" w:rsidRDefault="00F62F61" w:rsidP="00BA601B">
      <w:pPr>
        <w:pStyle w:val="OmniPage513"/>
        <w:numPr>
          <w:ilvl w:val="0"/>
          <w:numId w:val="56"/>
        </w:numPr>
        <w:spacing w:line="276" w:lineRule="auto"/>
        <w:ind w:right="0"/>
        <w:contextualSpacing/>
        <w:jc w:val="both"/>
        <w:rPr>
          <w:rFonts w:cs="Arial"/>
          <w:color w:val="000000" w:themeColor="text1"/>
          <w:sz w:val="24"/>
          <w:szCs w:val="24"/>
        </w:rPr>
      </w:pPr>
      <w:r w:rsidRPr="20EC60B9">
        <w:rPr>
          <w:rFonts w:cs="Arial"/>
          <w:color w:val="000000" w:themeColor="text1"/>
          <w:sz w:val="24"/>
          <w:szCs w:val="24"/>
        </w:rPr>
        <w:t>Celebración de una comida de acogida con todo el profesorado al término de un Claustro de inicio de curso.</w:t>
      </w:r>
    </w:p>
    <w:p w14:paraId="28BE1C80" w14:textId="2DEE92DE" w:rsidR="00F62F61" w:rsidRPr="00540BA6" w:rsidRDefault="00F62F61" w:rsidP="00BA601B">
      <w:pPr>
        <w:pStyle w:val="OmniPage513"/>
        <w:numPr>
          <w:ilvl w:val="0"/>
          <w:numId w:val="56"/>
        </w:numPr>
        <w:spacing w:line="276" w:lineRule="auto"/>
        <w:ind w:right="0"/>
        <w:contextualSpacing/>
        <w:jc w:val="both"/>
        <w:rPr>
          <w:rFonts w:cs="Arial"/>
          <w:color w:val="000000"/>
          <w:sz w:val="24"/>
          <w:szCs w:val="24"/>
        </w:rPr>
      </w:pPr>
      <w:r w:rsidRPr="20EC60B9">
        <w:rPr>
          <w:rFonts w:cs="Arial"/>
          <w:color w:val="000000" w:themeColor="text1"/>
          <w:sz w:val="24"/>
          <w:szCs w:val="24"/>
        </w:rPr>
        <w:t xml:space="preserve">Los profesores que se incorporen por una sustitución a mitad de curso serán informados el primer día por el </w:t>
      </w:r>
      <w:r w:rsidR="7EF95674" w:rsidRPr="20EC60B9">
        <w:rPr>
          <w:rFonts w:cs="Arial"/>
          <w:color w:val="000000" w:themeColor="text1"/>
          <w:sz w:val="24"/>
          <w:szCs w:val="24"/>
        </w:rPr>
        <w:t>jefe</w:t>
      </w:r>
      <w:r w:rsidRPr="20EC60B9">
        <w:rPr>
          <w:rFonts w:cs="Arial"/>
          <w:color w:val="000000" w:themeColor="text1"/>
          <w:sz w:val="24"/>
          <w:szCs w:val="24"/>
        </w:rPr>
        <w:t xml:space="preserve"> de estudios de las características de la plaza que vienen a cubrir.</w:t>
      </w:r>
    </w:p>
    <w:p w14:paraId="1A7CEC9B" w14:textId="54BAD001" w:rsidR="20EC60B9" w:rsidRDefault="20EC60B9" w:rsidP="20EC60B9">
      <w:pPr>
        <w:pStyle w:val="OmniPage513"/>
        <w:spacing w:line="276" w:lineRule="auto"/>
        <w:ind w:left="0" w:right="0"/>
        <w:contextualSpacing/>
        <w:jc w:val="both"/>
        <w:rPr>
          <w:rFonts w:cs="Arial"/>
          <w:color w:val="000000" w:themeColor="text1"/>
          <w:sz w:val="24"/>
          <w:szCs w:val="24"/>
        </w:rPr>
      </w:pPr>
    </w:p>
    <w:p w14:paraId="60D244C9" w14:textId="77777777" w:rsidR="00F62F61" w:rsidRPr="00540BA6" w:rsidRDefault="00F62F61" w:rsidP="004B7F4C">
      <w:pPr>
        <w:autoSpaceDE w:val="0"/>
        <w:autoSpaceDN w:val="0"/>
        <w:adjustRightInd w:val="0"/>
        <w:contextualSpacing/>
        <w:jc w:val="both"/>
        <w:rPr>
          <w:rFonts w:ascii="Arial" w:hAnsi="Arial" w:cs="Arial"/>
          <w:color w:val="000000"/>
        </w:rPr>
      </w:pPr>
    </w:p>
    <w:p w14:paraId="2C6E453C" w14:textId="77777777" w:rsidR="00F62F61" w:rsidRPr="00540BA6" w:rsidRDefault="00F62F61" w:rsidP="004B7F4C">
      <w:pPr>
        <w:autoSpaceDE w:val="0"/>
        <w:autoSpaceDN w:val="0"/>
        <w:adjustRightInd w:val="0"/>
        <w:contextualSpacing/>
        <w:jc w:val="both"/>
        <w:rPr>
          <w:rFonts w:ascii="Arial" w:hAnsi="Arial" w:cs="Arial"/>
          <w:b/>
          <w:bCs/>
        </w:rPr>
      </w:pPr>
      <w:r w:rsidRPr="00540BA6">
        <w:rPr>
          <w:rFonts w:ascii="Arial" w:hAnsi="Arial" w:cs="Arial"/>
          <w:b/>
          <w:bCs/>
        </w:rPr>
        <w:t>3-. PLAN DE ACOGIDA AL NUEVO ALUMNADO</w:t>
      </w:r>
    </w:p>
    <w:p w14:paraId="2A71CD9E" w14:textId="77777777" w:rsidR="00F62F61" w:rsidRPr="00540BA6" w:rsidRDefault="00F62F61" w:rsidP="004B7F4C">
      <w:pPr>
        <w:autoSpaceDE w:val="0"/>
        <w:autoSpaceDN w:val="0"/>
        <w:adjustRightInd w:val="0"/>
        <w:contextualSpacing/>
        <w:jc w:val="both"/>
        <w:rPr>
          <w:rFonts w:ascii="Arial" w:hAnsi="Arial" w:cs="Arial"/>
          <w:b/>
          <w:bCs/>
          <w:u w:val="single"/>
        </w:rPr>
      </w:pPr>
    </w:p>
    <w:p w14:paraId="71DDB460" w14:textId="572B8D02" w:rsidR="00F62F61" w:rsidRPr="00540BA6" w:rsidRDefault="00F62F61" w:rsidP="20EC60B9">
      <w:pPr>
        <w:autoSpaceDE w:val="0"/>
        <w:autoSpaceDN w:val="0"/>
        <w:adjustRightInd w:val="0"/>
        <w:ind w:firstLine="709"/>
        <w:contextualSpacing/>
        <w:jc w:val="both"/>
        <w:rPr>
          <w:rFonts w:ascii="Arial" w:hAnsi="Arial" w:cs="Arial"/>
        </w:rPr>
      </w:pPr>
      <w:r w:rsidRPr="28476B55">
        <w:rPr>
          <w:rFonts w:ascii="Arial" w:hAnsi="Arial" w:cs="Arial"/>
        </w:rPr>
        <w:t xml:space="preserve">El CEIP Miguel de Cervantes acoge a alumnos/as nuevos procedentes principalmente de la localidad y algunos procedentes de poblaciones cercanas; además de los traslados de los alumnos/as de otros Centros, que pueden tener lugar en cualquier momento del curso. </w:t>
      </w:r>
      <w:r w:rsidR="4687BA69" w:rsidRPr="28476B55">
        <w:rPr>
          <w:rFonts w:ascii="Arial" w:hAnsi="Arial" w:cs="Arial"/>
        </w:rPr>
        <w:t>En los últimos años, se ha incorporado alumnados procedentes de otros países, algunos sin conocimiento de la Lengua Castellana, lo que dificulta su adaptación al Centro.</w:t>
      </w:r>
      <w:r w:rsidRPr="28476B55">
        <w:rPr>
          <w:rFonts w:ascii="Arial" w:hAnsi="Arial" w:cs="Arial"/>
        </w:rPr>
        <w:t xml:space="preserve"> Este apartado del Plan se crea por todos estos alumnos/as, con el objetivo primordial de que su adaptación al nuevo contexto de trabajo se realice óptimamente y lo más rápido posible.</w:t>
      </w:r>
    </w:p>
    <w:p w14:paraId="4AA6745C" w14:textId="77777777" w:rsidR="00F62F61" w:rsidRPr="00540BA6" w:rsidRDefault="00F62F61" w:rsidP="004B7F4C">
      <w:pPr>
        <w:autoSpaceDE w:val="0"/>
        <w:autoSpaceDN w:val="0"/>
        <w:adjustRightInd w:val="0"/>
        <w:contextualSpacing/>
        <w:jc w:val="both"/>
        <w:rPr>
          <w:rFonts w:ascii="Arial" w:hAnsi="Arial" w:cs="Arial"/>
          <w:b/>
          <w:bCs/>
          <w:u w:val="single"/>
        </w:rPr>
      </w:pPr>
    </w:p>
    <w:p w14:paraId="0F4D2DE4" w14:textId="0D0D28C7" w:rsidR="6A1BF961" w:rsidRDefault="6A1BF961" w:rsidP="6A1BF961">
      <w:pPr>
        <w:ind w:firstLine="708"/>
        <w:contextualSpacing/>
        <w:jc w:val="both"/>
        <w:rPr>
          <w:rFonts w:ascii="Arial" w:hAnsi="Arial" w:cs="Arial"/>
          <w:b/>
          <w:bCs/>
          <w:i/>
          <w:iCs/>
        </w:rPr>
      </w:pPr>
    </w:p>
    <w:p w14:paraId="5A29A27E" w14:textId="5BF6DC6B" w:rsidR="00F62F61" w:rsidRPr="00540BA6" w:rsidRDefault="00F62F61" w:rsidP="2BD31A26">
      <w:pPr>
        <w:autoSpaceDE w:val="0"/>
        <w:autoSpaceDN w:val="0"/>
        <w:adjustRightInd w:val="0"/>
        <w:ind w:firstLine="708"/>
        <w:contextualSpacing/>
        <w:jc w:val="both"/>
        <w:rPr>
          <w:rFonts w:ascii="Arial" w:hAnsi="Arial" w:cs="Arial"/>
          <w:b/>
          <w:bCs/>
          <w:i/>
          <w:iCs/>
          <w:u w:val="single"/>
        </w:rPr>
      </w:pPr>
      <w:r w:rsidRPr="2BD31A26">
        <w:rPr>
          <w:rFonts w:ascii="Arial" w:hAnsi="Arial" w:cs="Arial"/>
          <w:b/>
          <w:bCs/>
          <w:i/>
          <w:iCs/>
        </w:rPr>
        <w:lastRenderedPageBreak/>
        <w:t>3.1</w:t>
      </w:r>
      <w:r w:rsidR="0FF9CE74" w:rsidRPr="2BD31A26">
        <w:rPr>
          <w:rFonts w:ascii="Arial" w:hAnsi="Arial" w:cs="Arial"/>
          <w:b/>
          <w:bCs/>
          <w:i/>
          <w:iCs/>
        </w:rPr>
        <w:t>-. Recibimiento</w:t>
      </w:r>
    </w:p>
    <w:p w14:paraId="1E9831B5" w14:textId="77777777" w:rsidR="00F62F61" w:rsidRPr="00540BA6" w:rsidRDefault="00F62F61" w:rsidP="004B7F4C">
      <w:pPr>
        <w:contextualSpacing/>
        <w:jc w:val="both"/>
        <w:rPr>
          <w:rFonts w:ascii="Arial" w:hAnsi="Arial" w:cs="Arial"/>
          <w:b/>
          <w:bCs/>
          <w:i/>
          <w:u w:val="single"/>
        </w:rPr>
      </w:pPr>
    </w:p>
    <w:p w14:paraId="0193FB6C" w14:textId="4459DA52" w:rsidR="00F62F61" w:rsidRPr="00540BA6" w:rsidRDefault="00F62F61" w:rsidP="20EC60B9">
      <w:pPr>
        <w:ind w:firstLine="709"/>
        <w:contextualSpacing/>
        <w:jc w:val="both"/>
        <w:rPr>
          <w:rFonts w:ascii="Arial" w:hAnsi="Arial" w:cs="Arial"/>
        </w:rPr>
      </w:pPr>
      <w:r w:rsidRPr="20EC60B9">
        <w:rPr>
          <w:rFonts w:ascii="Arial" w:hAnsi="Arial" w:cs="Arial"/>
        </w:rPr>
        <w:t xml:space="preserve">Cuando alumnos/as y familias se incorporan a nuestra Comunidad Educativa, </w:t>
      </w:r>
      <w:r w:rsidR="4B563A29" w:rsidRPr="20EC60B9">
        <w:rPr>
          <w:rFonts w:ascii="Arial" w:hAnsi="Arial" w:cs="Arial"/>
        </w:rPr>
        <w:t>es importante</w:t>
      </w:r>
      <w:r w:rsidRPr="20EC60B9">
        <w:rPr>
          <w:rFonts w:ascii="Arial" w:hAnsi="Arial" w:cs="Arial"/>
        </w:rPr>
        <w:t xml:space="preserve"> el primer contacto con las personas que los reciben. Éste, condicionará en parte el modo en que el alumno/a y su familia viva la nueva situación a la que debe enfrentarse.</w:t>
      </w:r>
    </w:p>
    <w:p w14:paraId="0C583601" w14:textId="4A0ABC84" w:rsidR="00F62F61" w:rsidRPr="00540BA6" w:rsidRDefault="00F62F61" w:rsidP="20EC60B9">
      <w:pPr>
        <w:ind w:firstLine="709"/>
        <w:contextualSpacing/>
        <w:jc w:val="both"/>
        <w:rPr>
          <w:rFonts w:ascii="Arial" w:hAnsi="Arial" w:cs="Arial"/>
        </w:rPr>
      </w:pPr>
      <w:r w:rsidRPr="00540BA6">
        <w:rPr>
          <w:rFonts w:ascii="Arial" w:hAnsi="Arial" w:cs="Arial"/>
          <w:spacing w:val="-5"/>
        </w:rPr>
        <w:t>Este primer contacto debe ser acogedor; conviene que conozcan quiénes somos, qué hacemos y qué objetivos pretendemos. La relación entre las familias y el centro será más fluida si perciben una actitud de ayuda y colaboración. Es esencial transmitirles tranquilidad y la sensación de que sus hijos/as estarán atendidos debidamente y hacerles saber que se les mantendrá informados de su proceso de escolarización. Todos sabemos lo importante que es mantener buenas relaciones con las familias, ya que de esa forma aumenta la motivación del alumnado, se hace más fácil y rápida su integración en el colegio y se favorece su rendimiento.</w:t>
      </w:r>
    </w:p>
    <w:p w14:paraId="3E87FDE4" w14:textId="70F4138A" w:rsidR="00F62F61" w:rsidRPr="00540BA6" w:rsidRDefault="00F62F61" w:rsidP="20EC60B9">
      <w:pPr>
        <w:ind w:firstLine="709"/>
        <w:contextualSpacing/>
        <w:jc w:val="both"/>
        <w:rPr>
          <w:rFonts w:ascii="Arial" w:hAnsi="Arial" w:cs="Arial"/>
        </w:rPr>
      </w:pPr>
      <w:r w:rsidRPr="28476B55">
        <w:rPr>
          <w:rFonts w:ascii="Arial" w:hAnsi="Arial" w:cs="Arial"/>
        </w:rPr>
        <w:t xml:space="preserve">El mismo día que la familia viene a formalizar la matrícula se le informará del funcionamiento del centro. </w:t>
      </w:r>
      <w:r w:rsidR="720C018E" w:rsidRPr="28476B55">
        <w:rPr>
          <w:rFonts w:ascii="Arial" w:hAnsi="Arial" w:cs="Arial"/>
        </w:rPr>
        <w:t>Si no conoce el castellano, recurriremos a la figura de un mediador intercultural (en Guijuelo, tenemos el apoyo de la Escuela de la Lengua, que apoya esta acogida, facilitando escritos en la lengua de la familia en cuestión), o a algún padre o madre que conozca su idioma.</w:t>
      </w:r>
      <w:r w:rsidRPr="28476B55">
        <w:rPr>
          <w:rFonts w:ascii="Arial" w:hAnsi="Arial" w:cs="Arial"/>
        </w:rPr>
        <w:t xml:space="preserve"> Es habitual que las familias no acudan directamente al centro. Pero si éste es conocedor de la existencia de estas familias con hijos en edad escolar, favorecerá el acercamiento por su parte, recurriendo al EOE si fuera necesario.</w:t>
      </w:r>
    </w:p>
    <w:p w14:paraId="7F66BADA" w14:textId="77777777" w:rsidR="00F62F61" w:rsidRPr="00540BA6" w:rsidRDefault="00F62F61" w:rsidP="004B7F4C">
      <w:pPr>
        <w:contextualSpacing/>
        <w:jc w:val="both"/>
        <w:rPr>
          <w:rFonts w:ascii="Arial" w:hAnsi="Arial" w:cs="Arial"/>
        </w:rPr>
      </w:pPr>
    </w:p>
    <w:p w14:paraId="65E66116" w14:textId="77777777" w:rsidR="00F62F61" w:rsidRPr="00540BA6" w:rsidRDefault="00F62F61" w:rsidP="004B7F4C">
      <w:pPr>
        <w:autoSpaceDE w:val="0"/>
        <w:autoSpaceDN w:val="0"/>
        <w:adjustRightInd w:val="0"/>
        <w:ind w:firstLine="708"/>
        <w:contextualSpacing/>
        <w:jc w:val="both"/>
        <w:rPr>
          <w:rFonts w:ascii="Arial" w:hAnsi="Arial" w:cs="Arial"/>
          <w:b/>
          <w:bCs/>
          <w:i/>
          <w:u w:val="single"/>
        </w:rPr>
      </w:pPr>
      <w:r w:rsidRPr="00540BA6">
        <w:rPr>
          <w:rFonts w:ascii="Arial" w:hAnsi="Arial" w:cs="Arial"/>
          <w:b/>
          <w:bCs/>
          <w:i/>
        </w:rPr>
        <w:t>3.2-.</w:t>
      </w:r>
      <w:r w:rsidRPr="00540BA6">
        <w:rPr>
          <w:rFonts w:ascii="Arial" w:hAnsi="Arial" w:cs="Arial"/>
          <w:b/>
          <w:bCs/>
          <w:i/>
          <w:u w:val="single"/>
        </w:rPr>
        <w:t xml:space="preserve"> Información aportada por el Centro</w:t>
      </w:r>
    </w:p>
    <w:p w14:paraId="4224E34C" w14:textId="77777777" w:rsidR="00F62F61" w:rsidRPr="00540BA6" w:rsidRDefault="00F62F61" w:rsidP="004B7F4C">
      <w:pPr>
        <w:autoSpaceDE w:val="0"/>
        <w:autoSpaceDN w:val="0"/>
        <w:adjustRightInd w:val="0"/>
        <w:contextualSpacing/>
        <w:jc w:val="both"/>
        <w:rPr>
          <w:rFonts w:ascii="Arial" w:hAnsi="Arial" w:cs="Arial"/>
          <w:b/>
          <w:bCs/>
          <w:i/>
          <w:u w:val="single"/>
        </w:rPr>
      </w:pPr>
    </w:p>
    <w:p w14:paraId="114F1802" w14:textId="77777777" w:rsidR="00F62F61" w:rsidRPr="00540BA6" w:rsidRDefault="00F62F61" w:rsidP="20EC60B9">
      <w:pPr>
        <w:ind w:firstLine="709"/>
        <w:contextualSpacing/>
        <w:jc w:val="both"/>
        <w:rPr>
          <w:rFonts w:ascii="Arial" w:hAnsi="Arial" w:cs="Arial"/>
        </w:rPr>
      </w:pPr>
      <w:r w:rsidRPr="20EC60B9">
        <w:rPr>
          <w:rFonts w:ascii="Arial" w:hAnsi="Arial" w:cs="Arial"/>
        </w:rPr>
        <w:t xml:space="preserve">Algún miembro del equipo directivo, en principio desde la Secretaría del Centro, aportará información acerca de cuestiones como: </w:t>
      </w:r>
    </w:p>
    <w:p w14:paraId="5878F034" w14:textId="552DEE6F" w:rsidR="00F62F61" w:rsidRPr="00540BA6" w:rsidRDefault="32D8E57A" w:rsidP="00BA601B">
      <w:pPr>
        <w:pStyle w:val="Prrafodelista"/>
        <w:numPr>
          <w:ilvl w:val="0"/>
          <w:numId w:val="55"/>
        </w:numPr>
        <w:tabs>
          <w:tab w:val="left" w:pos="360"/>
        </w:tabs>
        <w:contextualSpacing/>
        <w:jc w:val="both"/>
        <w:rPr>
          <w:rFonts w:ascii="Arial" w:hAnsi="Arial" w:cs="Arial"/>
        </w:rPr>
      </w:pPr>
      <w:r w:rsidRPr="28476B55">
        <w:rPr>
          <w:rFonts w:ascii="Arial" w:hAnsi="Arial" w:cs="Arial"/>
        </w:rPr>
        <w:t>Funcionamiento del Sistema Educativo en nuestro país, si el alumno/a proceda del extranjero.</w:t>
      </w:r>
    </w:p>
    <w:p w14:paraId="202F0AAA" w14:textId="6E04EEE3" w:rsidR="00F62F61" w:rsidRPr="00540BA6" w:rsidRDefault="00F62F61" w:rsidP="00BA601B">
      <w:pPr>
        <w:pStyle w:val="Prrafodelista"/>
        <w:numPr>
          <w:ilvl w:val="0"/>
          <w:numId w:val="55"/>
        </w:numPr>
        <w:tabs>
          <w:tab w:val="left" w:pos="360"/>
        </w:tabs>
        <w:contextualSpacing/>
        <w:jc w:val="both"/>
        <w:rPr>
          <w:rFonts w:ascii="Arial" w:hAnsi="Arial" w:cs="Arial"/>
        </w:rPr>
      </w:pPr>
      <w:r w:rsidRPr="20EC60B9">
        <w:rPr>
          <w:rFonts w:ascii="Arial" w:hAnsi="Arial" w:cs="Arial"/>
        </w:rPr>
        <w:t>Normas del Centro.</w:t>
      </w:r>
    </w:p>
    <w:p w14:paraId="6262AF42" w14:textId="1C60C05F" w:rsidR="00F62F61" w:rsidRPr="00540BA6" w:rsidRDefault="00F62F61" w:rsidP="00BA601B">
      <w:pPr>
        <w:pStyle w:val="Prrafodelista"/>
        <w:numPr>
          <w:ilvl w:val="0"/>
          <w:numId w:val="55"/>
        </w:numPr>
        <w:tabs>
          <w:tab w:val="left" w:pos="360"/>
        </w:tabs>
        <w:contextualSpacing/>
        <w:jc w:val="both"/>
        <w:rPr>
          <w:rFonts w:ascii="Arial" w:hAnsi="Arial" w:cs="Arial"/>
        </w:rPr>
      </w:pPr>
      <w:r w:rsidRPr="20EC60B9">
        <w:rPr>
          <w:rFonts w:ascii="Arial" w:hAnsi="Arial" w:cs="Arial"/>
        </w:rPr>
        <w:t>Calendario escolar.</w:t>
      </w:r>
    </w:p>
    <w:p w14:paraId="768C5338" w14:textId="1D17F9DE" w:rsidR="00F62F61" w:rsidRPr="00540BA6" w:rsidRDefault="00F62F61" w:rsidP="00BA601B">
      <w:pPr>
        <w:pStyle w:val="Prrafodelista"/>
        <w:numPr>
          <w:ilvl w:val="0"/>
          <w:numId w:val="55"/>
        </w:numPr>
        <w:tabs>
          <w:tab w:val="left" w:pos="360"/>
        </w:tabs>
        <w:contextualSpacing/>
        <w:jc w:val="both"/>
        <w:rPr>
          <w:rFonts w:ascii="Arial" w:hAnsi="Arial" w:cs="Arial"/>
        </w:rPr>
      </w:pPr>
      <w:r w:rsidRPr="20EC60B9">
        <w:rPr>
          <w:rFonts w:ascii="Arial" w:hAnsi="Arial" w:cs="Arial"/>
        </w:rPr>
        <w:t>Líneas básicas del Proyecto Educativo.</w:t>
      </w:r>
    </w:p>
    <w:p w14:paraId="05E7C624" w14:textId="03D3E273" w:rsidR="00F62F61" w:rsidRPr="00540BA6" w:rsidRDefault="00F62F61" w:rsidP="00BA601B">
      <w:pPr>
        <w:pStyle w:val="Prrafodelista"/>
        <w:numPr>
          <w:ilvl w:val="0"/>
          <w:numId w:val="55"/>
        </w:numPr>
        <w:tabs>
          <w:tab w:val="left" w:pos="360"/>
        </w:tabs>
        <w:contextualSpacing/>
        <w:jc w:val="both"/>
        <w:rPr>
          <w:rFonts w:ascii="Arial" w:hAnsi="Arial" w:cs="Arial"/>
        </w:rPr>
      </w:pPr>
      <w:r w:rsidRPr="20EC60B9">
        <w:rPr>
          <w:rFonts w:ascii="Arial" w:hAnsi="Arial" w:cs="Arial"/>
        </w:rPr>
        <w:t>Justificación de las faltas de asistencia.</w:t>
      </w:r>
    </w:p>
    <w:p w14:paraId="42144313" w14:textId="7C41C3F1" w:rsidR="00F62F61" w:rsidRPr="00540BA6" w:rsidRDefault="00F62F61" w:rsidP="00BA601B">
      <w:pPr>
        <w:pStyle w:val="Prrafodelista"/>
        <w:numPr>
          <w:ilvl w:val="0"/>
          <w:numId w:val="55"/>
        </w:numPr>
        <w:tabs>
          <w:tab w:val="left" w:pos="360"/>
        </w:tabs>
        <w:contextualSpacing/>
        <w:jc w:val="both"/>
        <w:rPr>
          <w:rFonts w:ascii="Arial" w:hAnsi="Arial" w:cs="Arial"/>
        </w:rPr>
      </w:pPr>
      <w:r w:rsidRPr="20EC60B9">
        <w:rPr>
          <w:rFonts w:ascii="Arial" w:hAnsi="Arial" w:cs="Arial"/>
        </w:rPr>
        <w:t>Lugares de entrada y salida del alumnado.</w:t>
      </w:r>
    </w:p>
    <w:p w14:paraId="5918B4CF" w14:textId="52861410" w:rsidR="00F62F61" w:rsidRPr="00540BA6" w:rsidRDefault="00F62F61" w:rsidP="00BA601B">
      <w:pPr>
        <w:pStyle w:val="Prrafodelista"/>
        <w:numPr>
          <w:ilvl w:val="0"/>
          <w:numId w:val="55"/>
        </w:numPr>
        <w:tabs>
          <w:tab w:val="left" w:pos="360"/>
        </w:tabs>
        <w:contextualSpacing/>
        <w:jc w:val="both"/>
        <w:rPr>
          <w:rFonts w:ascii="Arial" w:hAnsi="Arial" w:cs="Arial"/>
        </w:rPr>
      </w:pPr>
      <w:r w:rsidRPr="20EC60B9">
        <w:rPr>
          <w:rFonts w:ascii="Arial" w:hAnsi="Arial" w:cs="Arial"/>
        </w:rPr>
        <w:t xml:space="preserve">Instalaciones del centro: aulas, gimnasio, recreo, </w:t>
      </w:r>
      <w:r w:rsidR="1BE97B7F" w:rsidRPr="20EC60B9">
        <w:rPr>
          <w:rFonts w:ascii="Arial" w:hAnsi="Arial" w:cs="Arial"/>
        </w:rPr>
        <w:t>biblioteca, ...</w:t>
      </w:r>
      <w:r w:rsidRPr="20EC60B9">
        <w:rPr>
          <w:rFonts w:ascii="Arial" w:hAnsi="Arial" w:cs="Arial"/>
        </w:rPr>
        <w:t xml:space="preserve"> </w:t>
      </w:r>
    </w:p>
    <w:p w14:paraId="26CFA01C" w14:textId="54A06EDF" w:rsidR="00F62F61" w:rsidRPr="00540BA6" w:rsidRDefault="00F62F61" w:rsidP="00BA601B">
      <w:pPr>
        <w:pStyle w:val="Prrafodelista"/>
        <w:numPr>
          <w:ilvl w:val="0"/>
          <w:numId w:val="55"/>
        </w:numPr>
        <w:tabs>
          <w:tab w:val="left" w:pos="360"/>
        </w:tabs>
        <w:contextualSpacing/>
        <w:jc w:val="both"/>
        <w:rPr>
          <w:rFonts w:ascii="Arial" w:hAnsi="Arial" w:cs="Arial"/>
        </w:rPr>
      </w:pPr>
      <w:r w:rsidRPr="20EC60B9">
        <w:rPr>
          <w:rFonts w:ascii="Arial" w:hAnsi="Arial" w:cs="Arial"/>
        </w:rPr>
        <w:t xml:space="preserve">Actividades complementarias y extraescolares: salidas, visitas, etc. Se les pedirá la pertinente autorización firmada, según el modelo de cada centro. </w:t>
      </w:r>
    </w:p>
    <w:p w14:paraId="0126E926" w14:textId="1DC24D6C" w:rsidR="00F62F61" w:rsidRPr="00540BA6" w:rsidRDefault="00F62F61" w:rsidP="00BA601B">
      <w:pPr>
        <w:pStyle w:val="Prrafodelista"/>
        <w:numPr>
          <w:ilvl w:val="0"/>
          <w:numId w:val="55"/>
        </w:numPr>
        <w:tabs>
          <w:tab w:val="left" w:pos="360"/>
        </w:tabs>
        <w:contextualSpacing/>
        <w:jc w:val="both"/>
        <w:rPr>
          <w:rFonts w:ascii="Arial" w:hAnsi="Arial" w:cs="Arial"/>
        </w:rPr>
      </w:pPr>
      <w:r w:rsidRPr="20EC60B9">
        <w:rPr>
          <w:rFonts w:ascii="Arial" w:hAnsi="Arial" w:cs="Arial"/>
        </w:rPr>
        <w:t>Información sobre las ayudas para libros.</w:t>
      </w:r>
    </w:p>
    <w:p w14:paraId="1DF2B69D" w14:textId="77777777" w:rsidR="00F62F61" w:rsidRPr="00540BA6" w:rsidRDefault="00F62F61" w:rsidP="004B7F4C">
      <w:pPr>
        <w:contextualSpacing/>
        <w:jc w:val="both"/>
        <w:rPr>
          <w:rFonts w:ascii="Arial" w:hAnsi="Arial" w:cs="Arial"/>
        </w:rPr>
      </w:pPr>
    </w:p>
    <w:p w14:paraId="1D79ED15" w14:textId="77777777" w:rsidR="00F62F61" w:rsidRPr="00540BA6" w:rsidRDefault="00F62F61" w:rsidP="20EC60B9">
      <w:pPr>
        <w:ind w:firstLine="709"/>
        <w:contextualSpacing/>
        <w:jc w:val="both"/>
        <w:rPr>
          <w:rFonts w:ascii="Arial" w:hAnsi="Arial" w:cs="Arial"/>
        </w:rPr>
      </w:pPr>
      <w:r w:rsidRPr="20EC60B9">
        <w:rPr>
          <w:rFonts w:ascii="Arial" w:hAnsi="Arial" w:cs="Arial"/>
        </w:rPr>
        <w:t xml:space="preserve">Citaremos a la familia una hora y un día determinado para que el primer encuentro pueda llevarse a cabo con tiempo suficiente y sin interrupciones. Serán recibidos por un miembro del equipo directivo que les informará de los documentos necesarios que han de aportar para formalizar la matrícula.  </w:t>
      </w:r>
    </w:p>
    <w:p w14:paraId="71C5C954" w14:textId="77777777" w:rsidR="00F62F61" w:rsidRPr="00540BA6" w:rsidRDefault="00F62F61" w:rsidP="004B7F4C">
      <w:pPr>
        <w:contextualSpacing/>
        <w:jc w:val="both"/>
        <w:rPr>
          <w:rFonts w:ascii="Arial" w:hAnsi="Arial" w:cs="Arial"/>
        </w:rPr>
      </w:pPr>
    </w:p>
    <w:p w14:paraId="4FB9BC2D" w14:textId="77777777" w:rsidR="00F62F61" w:rsidRPr="00540BA6" w:rsidRDefault="00F62F61" w:rsidP="20EC60B9">
      <w:pPr>
        <w:ind w:firstLine="709"/>
        <w:contextualSpacing/>
        <w:jc w:val="both"/>
        <w:rPr>
          <w:rFonts w:ascii="Arial" w:hAnsi="Arial" w:cs="Arial"/>
        </w:rPr>
      </w:pPr>
      <w:r w:rsidRPr="20EC60B9">
        <w:rPr>
          <w:rFonts w:ascii="Arial" w:hAnsi="Arial" w:cs="Arial"/>
        </w:rPr>
        <w:t>Estos documentos son:</w:t>
      </w:r>
    </w:p>
    <w:p w14:paraId="1CE866C5" w14:textId="05441564" w:rsidR="00F62F61" w:rsidRPr="00540BA6" w:rsidRDefault="00F62F61" w:rsidP="00BA601B">
      <w:pPr>
        <w:pStyle w:val="Prrafodelista"/>
        <w:numPr>
          <w:ilvl w:val="0"/>
          <w:numId w:val="54"/>
        </w:numPr>
        <w:tabs>
          <w:tab w:val="left" w:pos="720"/>
        </w:tabs>
        <w:contextualSpacing/>
        <w:jc w:val="both"/>
        <w:rPr>
          <w:rFonts w:ascii="Arial" w:hAnsi="Arial" w:cs="Arial"/>
        </w:rPr>
      </w:pPr>
      <w:r w:rsidRPr="20EC60B9">
        <w:rPr>
          <w:rFonts w:ascii="Arial" w:hAnsi="Arial" w:cs="Arial"/>
        </w:rPr>
        <w:t>Certificado de empadronamiento en el municipio.</w:t>
      </w:r>
    </w:p>
    <w:p w14:paraId="6A1353C6" w14:textId="6995922C" w:rsidR="00F62F61" w:rsidRPr="00540BA6" w:rsidRDefault="00F62F61" w:rsidP="00BA601B">
      <w:pPr>
        <w:pStyle w:val="Prrafodelista"/>
        <w:numPr>
          <w:ilvl w:val="0"/>
          <w:numId w:val="54"/>
        </w:numPr>
        <w:tabs>
          <w:tab w:val="left" w:pos="720"/>
        </w:tabs>
        <w:contextualSpacing/>
        <w:jc w:val="both"/>
        <w:rPr>
          <w:rFonts w:ascii="Arial" w:hAnsi="Arial" w:cs="Arial"/>
        </w:rPr>
      </w:pPr>
      <w:r w:rsidRPr="20EC60B9">
        <w:rPr>
          <w:rFonts w:ascii="Arial" w:hAnsi="Arial" w:cs="Arial"/>
        </w:rPr>
        <w:t>Fotocopia del libro de familia, o en su defecto, otro documento acreditativo.</w:t>
      </w:r>
    </w:p>
    <w:p w14:paraId="19964EE8" w14:textId="5B9EA391" w:rsidR="00F62F61" w:rsidRPr="00540BA6" w:rsidRDefault="00F62F61" w:rsidP="00BA601B">
      <w:pPr>
        <w:pStyle w:val="Prrafodelista"/>
        <w:numPr>
          <w:ilvl w:val="0"/>
          <w:numId w:val="54"/>
        </w:numPr>
        <w:tabs>
          <w:tab w:val="left" w:pos="720"/>
        </w:tabs>
        <w:contextualSpacing/>
        <w:jc w:val="both"/>
        <w:rPr>
          <w:rFonts w:ascii="Arial" w:hAnsi="Arial" w:cs="Arial"/>
        </w:rPr>
      </w:pPr>
      <w:r w:rsidRPr="20EC60B9">
        <w:rPr>
          <w:rFonts w:ascii="Arial" w:hAnsi="Arial" w:cs="Arial"/>
        </w:rPr>
        <w:t>Fotocopia de la cartilla de la seguridad social.</w:t>
      </w:r>
    </w:p>
    <w:p w14:paraId="342BE1F1" w14:textId="1D2A90A2" w:rsidR="00F62F61" w:rsidRPr="00540BA6" w:rsidRDefault="00831300" w:rsidP="00BA601B">
      <w:pPr>
        <w:pStyle w:val="Prrafodelista"/>
        <w:numPr>
          <w:ilvl w:val="0"/>
          <w:numId w:val="54"/>
        </w:numPr>
        <w:tabs>
          <w:tab w:val="left" w:pos="720"/>
        </w:tabs>
        <w:contextualSpacing/>
        <w:jc w:val="both"/>
        <w:rPr>
          <w:rFonts w:ascii="Arial" w:hAnsi="Arial" w:cs="Arial"/>
        </w:rPr>
      </w:pPr>
      <w:r w:rsidRPr="20EC60B9">
        <w:rPr>
          <w:rFonts w:ascii="Arial" w:hAnsi="Arial" w:cs="Arial"/>
        </w:rPr>
        <w:lastRenderedPageBreak/>
        <w:t>Fotografías tamaño carnet.</w:t>
      </w:r>
    </w:p>
    <w:p w14:paraId="43DA618A" w14:textId="43C54267" w:rsidR="00F62F61" w:rsidRPr="00540BA6" w:rsidRDefault="00F62F61" w:rsidP="00BA601B">
      <w:pPr>
        <w:pStyle w:val="Prrafodelista"/>
        <w:numPr>
          <w:ilvl w:val="0"/>
          <w:numId w:val="54"/>
        </w:numPr>
        <w:tabs>
          <w:tab w:val="left" w:pos="720"/>
        </w:tabs>
        <w:contextualSpacing/>
        <w:jc w:val="both"/>
        <w:rPr>
          <w:rFonts w:ascii="Arial" w:hAnsi="Arial" w:cs="Arial"/>
        </w:rPr>
      </w:pPr>
      <w:r w:rsidRPr="20EC60B9">
        <w:rPr>
          <w:rFonts w:ascii="Arial" w:hAnsi="Arial" w:cs="Arial"/>
        </w:rPr>
        <w:t xml:space="preserve">Expediente académico o dirección, si es posible, del último centro donde estuvo matriculado/a. </w:t>
      </w:r>
    </w:p>
    <w:p w14:paraId="31F75AAB" w14:textId="72A646C5" w:rsidR="00F62F61" w:rsidRPr="00540BA6" w:rsidRDefault="00F62F61" w:rsidP="00BA601B">
      <w:pPr>
        <w:pStyle w:val="Prrafodelista"/>
        <w:numPr>
          <w:ilvl w:val="0"/>
          <w:numId w:val="54"/>
        </w:numPr>
        <w:tabs>
          <w:tab w:val="left" w:pos="720"/>
        </w:tabs>
        <w:contextualSpacing/>
        <w:jc w:val="both"/>
        <w:rPr>
          <w:rFonts w:ascii="Arial" w:hAnsi="Arial" w:cs="Arial"/>
        </w:rPr>
      </w:pPr>
      <w:r w:rsidRPr="20EC60B9">
        <w:rPr>
          <w:rFonts w:ascii="Arial" w:hAnsi="Arial" w:cs="Arial"/>
        </w:rPr>
        <w:t>Ficha de datos personales</w:t>
      </w:r>
      <w:r w:rsidR="0B8FE259" w:rsidRPr="20EC60B9">
        <w:rPr>
          <w:rFonts w:ascii="Arial" w:hAnsi="Arial" w:cs="Arial"/>
        </w:rPr>
        <w:t>.</w:t>
      </w:r>
    </w:p>
    <w:p w14:paraId="03F1F06D" w14:textId="7D5D2EE3" w:rsidR="00F62F61" w:rsidRPr="00540BA6" w:rsidRDefault="00F62F61" w:rsidP="00BA601B">
      <w:pPr>
        <w:pStyle w:val="Prrafodelista"/>
        <w:numPr>
          <w:ilvl w:val="0"/>
          <w:numId w:val="54"/>
        </w:numPr>
        <w:tabs>
          <w:tab w:val="left" w:pos="720"/>
        </w:tabs>
        <w:contextualSpacing/>
        <w:jc w:val="both"/>
        <w:rPr>
          <w:rFonts w:ascii="Arial" w:hAnsi="Arial" w:cs="Arial"/>
        </w:rPr>
      </w:pPr>
      <w:r w:rsidRPr="20EC60B9">
        <w:rPr>
          <w:rFonts w:ascii="Arial" w:hAnsi="Arial" w:cs="Arial"/>
        </w:rPr>
        <w:t>Autorización de captación de imágenes.</w:t>
      </w:r>
    </w:p>
    <w:p w14:paraId="369F2680" w14:textId="0F0765F7" w:rsidR="00F62F61" w:rsidRPr="00540BA6" w:rsidRDefault="00F62F61" w:rsidP="00BA601B">
      <w:pPr>
        <w:pStyle w:val="Prrafodelista"/>
        <w:numPr>
          <w:ilvl w:val="0"/>
          <w:numId w:val="54"/>
        </w:numPr>
        <w:tabs>
          <w:tab w:val="left" w:pos="720"/>
        </w:tabs>
        <w:contextualSpacing/>
        <w:jc w:val="both"/>
        <w:rPr>
          <w:rFonts w:ascii="Arial" w:hAnsi="Arial" w:cs="Arial"/>
        </w:rPr>
      </w:pPr>
      <w:r w:rsidRPr="20EC60B9">
        <w:rPr>
          <w:rFonts w:ascii="Arial" w:hAnsi="Arial" w:cs="Arial"/>
        </w:rPr>
        <w:t>Autorización para que el niño/a reciba clases de Religión Católica, o en su caso, de Alternativa a la Religión.</w:t>
      </w:r>
    </w:p>
    <w:p w14:paraId="3AEF621F" w14:textId="77777777" w:rsidR="00F62F61" w:rsidRPr="00540BA6" w:rsidRDefault="00F62F61" w:rsidP="004B7F4C">
      <w:pPr>
        <w:contextualSpacing/>
        <w:jc w:val="both"/>
        <w:rPr>
          <w:rFonts w:ascii="Arial" w:hAnsi="Arial" w:cs="Arial"/>
          <w:b/>
        </w:rPr>
      </w:pPr>
    </w:p>
    <w:p w14:paraId="65033D4A" w14:textId="77777777" w:rsidR="00F62F61" w:rsidRPr="00540BA6" w:rsidRDefault="00F62F61" w:rsidP="004B7F4C">
      <w:pPr>
        <w:ind w:left="644"/>
        <w:contextualSpacing/>
        <w:jc w:val="both"/>
        <w:rPr>
          <w:rFonts w:ascii="Arial" w:hAnsi="Arial" w:cs="Arial"/>
          <w:i/>
          <w:u w:val="single"/>
        </w:rPr>
      </w:pPr>
      <w:r w:rsidRPr="00540BA6">
        <w:rPr>
          <w:rFonts w:ascii="Arial" w:hAnsi="Arial" w:cs="Arial"/>
          <w:b/>
          <w:i/>
        </w:rPr>
        <w:t>3.3-.</w:t>
      </w:r>
      <w:r w:rsidRPr="00540BA6">
        <w:rPr>
          <w:rFonts w:ascii="Arial" w:hAnsi="Arial" w:cs="Arial"/>
          <w:b/>
          <w:i/>
          <w:u w:val="single"/>
        </w:rPr>
        <w:t xml:space="preserve"> Evaluación inicial y adscripción</w:t>
      </w:r>
      <w:r w:rsidRPr="00540BA6">
        <w:rPr>
          <w:rFonts w:ascii="Arial" w:hAnsi="Arial" w:cs="Arial"/>
          <w:i/>
          <w:u w:val="single"/>
        </w:rPr>
        <w:t xml:space="preserve"> </w:t>
      </w:r>
    </w:p>
    <w:p w14:paraId="2AF2ABC4" w14:textId="77777777" w:rsidR="00F62F61" w:rsidRPr="00540BA6" w:rsidRDefault="00F62F61" w:rsidP="004B7F4C">
      <w:pPr>
        <w:ind w:left="142"/>
        <w:contextualSpacing/>
        <w:jc w:val="both"/>
        <w:rPr>
          <w:rFonts w:ascii="Arial" w:hAnsi="Arial" w:cs="Arial"/>
          <w:shadow/>
          <w:color w:val="008080"/>
        </w:rPr>
      </w:pPr>
    </w:p>
    <w:p w14:paraId="4F4AA3A0" w14:textId="49D04EE8" w:rsidR="00F62F61" w:rsidRPr="00540BA6" w:rsidRDefault="00F62F61" w:rsidP="20EC60B9">
      <w:pPr>
        <w:ind w:firstLine="142"/>
        <w:contextualSpacing/>
        <w:jc w:val="both"/>
        <w:rPr>
          <w:rFonts w:ascii="Arial" w:hAnsi="Arial" w:cs="Arial"/>
        </w:rPr>
      </w:pPr>
      <w:r w:rsidRPr="20EC60B9">
        <w:rPr>
          <w:rFonts w:ascii="Arial" w:hAnsi="Arial" w:cs="Arial"/>
        </w:rPr>
        <w:t xml:space="preserve">Cuando el alumno llega al Centro, </w:t>
      </w:r>
      <w:r w:rsidRPr="20EC60B9">
        <w:rPr>
          <w:rFonts w:ascii="Arial" w:hAnsi="Arial" w:cs="Arial"/>
          <w:b/>
          <w:bCs/>
        </w:rPr>
        <w:t>es adscrito de forma provisional en el curso que le corresponde a su edad</w:t>
      </w:r>
      <w:r w:rsidRPr="20EC60B9">
        <w:rPr>
          <w:rFonts w:ascii="Arial" w:hAnsi="Arial" w:cs="Arial"/>
        </w:rPr>
        <w:t xml:space="preserve">. Durante el </w:t>
      </w:r>
      <w:r w:rsidRPr="20EC60B9">
        <w:rPr>
          <w:rFonts w:ascii="Arial" w:hAnsi="Arial" w:cs="Arial"/>
          <w:b/>
          <w:bCs/>
        </w:rPr>
        <w:t>primer mes</w:t>
      </w:r>
      <w:r w:rsidRPr="20EC60B9">
        <w:rPr>
          <w:rFonts w:ascii="Arial" w:hAnsi="Arial" w:cs="Arial"/>
        </w:rPr>
        <w:t xml:space="preserve"> de estancia en el centro, se realizará una </w:t>
      </w:r>
      <w:r w:rsidRPr="20EC60B9">
        <w:rPr>
          <w:rFonts w:ascii="Arial" w:hAnsi="Arial" w:cs="Arial"/>
          <w:b/>
          <w:bCs/>
        </w:rPr>
        <w:t>evaluación inicial</w:t>
      </w:r>
      <w:r w:rsidRPr="20EC60B9">
        <w:rPr>
          <w:rFonts w:ascii="Arial" w:hAnsi="Arial" w:cs="Arial"/>
        </w:rPr>
        <w:t xml:space="preserve">. Teniendo en cuenta los resultados de la misma, el alumno permanece en ese curso o es adscrito </w:t>
      </w:r>
      <w:r w:rsidR="55D97ED9" w:rsidRPr="20EC60B9">
        <w:rPr>
          <w:rFonts w:ascii="Arial" w:hAnsi="Arial" w:cs="Arial"/>
        </w:rPr>
        <w:t>al curso</w:t>
      </w:r>
      <w:r w:rsidRPr="20EC60B9">
        <w:rPr>
          <w:rFonts w:ascii="Arial" w:hAnsi="Arial" w:cs="Arial"/>
        </w:rPr>
        <w:t xml:space="preserve"> anterior al que le corresponde por edad.  </w:t>
      </w:r>
    </w:p>
    <w:p w14:paraId="3E090E75" w14:textId="73C04581" w:rsidR="00F62F61" w:rsidRPr="00540BA6" w:rsidRDefault="7786DDC6" w:rsidP="20EC60B9">
      <w:pPr>
        <w:ind w:firstLine="142"/>
        <w:contextualSpacing/>
        <w:jc w:val="both"/>
        <w:rPr>
          <w:rFonts w:ascii="Arial" w:hAnsi="Arial" w:cs="Arial"/>
        </w:rPr>
      </w:pPr>
      <w:r w:rsidRPr="28476B55">
        <w:rPr>
          <w:rFonts w:ascii="Arial" w:hAnsi="Arial" w:cs="Arial"/>
          <w:b/>
          <w:bCs/>
        </w:rPr>
        <w:t>La evaluación la hará el tutor con la colaboración del EOEP y el profesor de Educación Compensatoria si el alumno/a es extranjero, interviniendo estos últimos a demanda del tutor/a.</w:t>
      </w:r>
    </w:p>
    <w:p w14:paraId="1499CF52" w14:textId="77777777" w:rsidR="00F62F61" w:rsidRDefault="00F62F61" w:rsidP="20EC60B9">
      <w:pPr>
        <w:ind w:firstLine="142"/>
        <w:contextualSpacing/>
        <w:jc w:val="both"/>
        <w:rPr>
          <w:rFonts w:ascii="Arial" w:hAnsi="Arial" w:cs="Arial"/>
        </w:rPr>
      </w:pPr>
      <w:r w:rsidRPr="20EC60B9">
        <w:rPr>
          <w:rFonts w:ascii="Arial" w:hAnsi="Arial" w:cs="Arial"/>
        </w:rPr>
        <w:t>En todo caso, debe tenerse presente aspectos tan esenciales como:</w:t>
      </w:r>
    </w:p>
    <w:p w14:paraId="3E954DD6" w14:textId="77777777" w:rsidR="00A8658A" w:rsidRPr="00540BA6" w:rsidRDefault="00A8658A" w:rsidP="004B7F4C">
      <w:pPr>
        <w:contextualSpacing/>
        <w:jc w:val="both"/>
        <w:rPr>
          <w:rFonts w:ascii="Arial" w:hAnsi="Arial" w:cs="Arial"/>
        </w:rPr>
      </w:pPr>
    </w:p>
    <w:p w14:paraId="4042282D" w14:textId="7B0EFE88" w:rsidR="00F62F61" w:rsidRPr="00540BA6" w:rsidRDefault="00F62F61" w:rsidP="00BA601B">
      <w:pPr>
        <w:pStyle w:val="Prrafodelista"/>
        <w:numPr>
          <w:ilvl w:val="0"/>
          <w:numId w:val="53"/>
        </w:numPr>
        <w:contextualSpacing/>
        <w:jc w:val="both"/>
        <w:rPr>
          <w:rFonts w:ascii="Arial" w:hAnsi="Arial" w:cs="Arial"/>
        </w:rPr>
      </w:pPr>
      <w:r w:rsidRPr="20EC60B9">
        <w:rPr>
          <w:rFonts w:ascii="Arial" w:hAnsi="Arial" w:cs="Arial"/>
        </w:rPr>
        <w:t>Comprender la situación inicial y emocional en que se halla el alumno/a</w:t>
      </w:r>
    </w:p>
    <w:p w14:paraId="258F82D8" w14:textId="4EC5120E" w:rsidR="00F62F61" w:rsidRPr="00540BA6" w:rsidRDefault="00F62F61" w:rsidP="00BA601B">
      <w:pPr>
        <w:pStyle w:val="Prrafodelista"/>
        <w:numPr>
          <w:ilvl w:val="0"/>
          <w:numId w:val="53"/>
        </w:numPr>
        <w:contextualSpacing/>
        <w:jc w:val="both"/>
        <w:rPr>
          <w:rFonts w:ascii="Arial" w:hAnsi="Arial" w:cs="Arial"/>
        </w:rPr>
      </w:pPr>
      <w:r w:rsidRPr="20EC60B9">
        <w:rPr>
          <w:rFonts w:ascii="Arial" w:hAnsi="Arial" w:cs="Arial"/>
        </w:rPr>
        <w:t xml:space="preserve">Posibilitar que demuestre aquello que sabe. </w:t>
      </w:r>
    </w:p>
    <w:p w14:paraId="5DE9AE22" w14:textId="0BDCB81F" w:rsidR="00F62F61" w:rsidRPr="00540BA6" w:rsidRDefault="00F62F61" w:rsidP="00BA601B">
      <w:pPr>
        <w:pStyle w:val="Prrafodelista"/>
        <w:numPr>
          <w:ilvl w:val="0"/>
          <w:numId w:val="53"/>
        </w:numPr>
        <w:contextualSpacing/>
        <w:jc w:val="both"/>
        <w:rPr>
          <w:rFonts w:ascii="Arial" w:hAnsi="Arial" w:cs="Arial"/>
        </w:rPr>
      </w:pPr>
      <w:r w:rsidRPr="20EC60B9">
        <w:rPr>
          <w:rFonts w:ascii="Arial" w:hAnsi="Arial" w:cs="Arial"/>
        </w:rPr>
        <w:t>Que no viva la experiencia como un examen o una prueba a superar.</w:t>
      </w:r>
    </w:p>
    <w:p w14:paraId="482DFEDF" w14:textId="63877592" w:rsidR="00F62F61" w:rsidRPr="00540BA6" w:rsidRDefault="00F62F61" w:rsidP="00BA601B">
      <w:pPr>
        <w:pStyle w:val="Prrafodelista"/>
        <w:numPr>
          <w:ilvl w:val="0"/>
          <w:numId w:val="53"/>
        </w:numPr>
        <w:contextualSpacing/>
        <w:jc w:val="both"/>
        <w:rPr>
          <w:rFonts w:ascii="Arial" w:hAnsi="Arial" w:cs="Arial"/>
        </w:rPr>
      </w:pPr>
      <w:r w:rsidRPr="20EC60B9">
        <w:rPr>
          <w:rFonts w:ascii="Arial" w:hAnsi="Arial" w:cs="Arial"/>
        </w:rPr>
        <w:t>Considerar la evaluación de forma flexible</w:t>
      </w:r>
      <w:r w:rsidR="05294BF5" w:rsidRPr="20EC60B9">
        <w:rPr>
          <w:rFonts w:ascii="Arial" w:hAnsi="Arial" w:cs="Arial"/>
        </w:rPr>
        <w:t>.</w:t>
      </w:r>
    </w:p>
    <w:p w14:paraId="1DC53EBC" w14:textId="4A8C17FE" w:rsidR="00F62F61" w:rsidRPr="00540BA6" w:rsidRDefault="04C96B68" w:rsidP="00BA601B">
      <w:pPr>
        <w:pStyle w:val="Prrafodelista"/>
        <w:numPr>
          <w:ilvl w:val="0"/>
          <w:numId w:val="53"/>
        </w:numPr>
        <w:contextualSpacing/>
        <w:jc w:val="both"/>
        <w:rPr>
          <w:rFonts w:ascii="Arial" w:hAnsi="Arial" w:cs="Arial"/>
        </w:rPr>
      </w:pPr>
      <w:r w:rsidRPr="28476B55">
        <w:rPr>
          <w:rFonts w:ascii="Arial" w:hAnsi="Arial" w:cs="Arial"/>
        </w:rPr>
        <w:t>Realizar cuando se pueda una evaluación en equipo (coevaluación).</w:t>
      </w:r>
    </w:p>
    <w:p w14:paraId="5914B67C" w14:textId="77777777" w:rsidR="00F62F61" w:rsidRPr="00F171AB" w:rsidRDefault="00F62F61" w:rsidP="004B7F4C">
      <w:pPr>
        <w:tabs>
          <w:tab w:val="left" w:pos="360"/>
        </w:tabs>
        <w:contextualSpacing/>
        <w:jc w:val="both"/>
        <w:rPr>
          <w:rFonts w:ascii="Century Gothic" w:hAnsi="Century Gothic"/>
        </w:rPr>
      </w:pPr>
    </w:p>
    <w:p w14:paraId="27AC5906" w14:textId="77777777" w:rsidR="00F62F61" w:rsidRPr="00F171AB" w:rsidRDefault="00F62F61" w:rsidP="004B7F4C">
      <w:pPr>
        <w:tabs>
          <w:tab w:val="left" w:pos="360"/>
        </w:tabs>
        <w:contextualSpacing/>
        <w:jc w:val="both"/>
        <w:rPr>
          <w:rFonts w:ascii="Century Gothic" w:hAnsi="Century Gothic"/>
        </w:rPr>
      </w:pPr>
    </w:p>
    <w:p w14:paraId="1858F09C" w14:textId="7513F805" w:rsidR="28476B55" w:rsidRDefault="28476B55" w:rsidP="28476B55">
      <w:pPr>
        <w:tabs>
          <w:tab w:val="left" w:pos="360"/>
        </w:tabs>
        <w:contextualSpacing/>
        <w:jc w:val="both"/>
        <w:rPr>
          <w:rFonts w:ascii="Century Gothic" w:hAnsi="Century Gothic"/>
        </w:rPr>
      </w:pPr>
    </w:p>
    <w:p w14:paraId="1AFD763E" w14:textId="3E144ECC" w:rsidR="28476B55" w:rsidRDefault="28476B55" w:rsidP="28476B55">
      <w:pPr>
        <w:tabs>
          <w:tab w:val="left" w:pos="360"/>
        </w:tabs>
        <w:contextualSpacing/>
        <w:jc w:val="both"/>
        <w:rPr>
          <w:rFonts w:ascii="Century Gothic" w:hAnsi="Century Gothic"/>
        </w:rPr>
      </w:pPr>
    </w:p>
    <w:p w14:paraId="30EB1E75" w14:textId="05F1B585" w:rsidR="28476B55" w:rsidRDefault="28476B55" w:rsidP="28476B55">
      <w:pPr>
        <w:tabs>
          <w:tab w:val="left" w:pos="360"/>
        </w:tabs>
        <w:contextualSpacing/>
        <w:jc w:val="both"/>
        <w:rPr>
          <w:rFonts w:ascii="Century Gothic" w:hAnsi="Century Gothic"/>
        </w:rPr>
      </w:pPr>
    </w:p>
    <w:p w14:paraId="32BEA0D5" w14:textId="4B456883" w:rsidR="28476B55" w:rsidRDefault="28476B55" w:rsidP="28476B55">
      <w:pPr>
        <w:tabs>
          <w:tab w:val="left" w:pos="360"/>
        </w:tabs>
        <w:contextualSpacing/>
        <w:jc w:val="both"/>
        <w:rPr>
          <w:rFonts w:ascii="Century Gothic" w:hAnsi="Century Gothic"/>
        </w:rPr>
      </w:pPr>
    </w:p>
    <w:p w14:paraId="187D6F3D" w14:textId="2E113E6C" w:rsidR="28476B55" w:rsidRDefault="28476B55" w:rsidP="28476B55">
      <w:pPr>
        <w:tabs>
          <w:tab w:val="left" w:pos="360"/>
        </w:tabs>
        <w:contextualSpacing/>
        <w:jc w:val="both"/>
        <w:rPr>
          <w:rFonts w:ascii="Century Gothic" w:hAnsi="Century Gothic"/>
        </w:rPr>
      </w:pPr>
    </w:p>
    <w:p w14:paraId="0D320529" w14:textId="231C646A" w:rsidR="28476B55" w:rsidRDefault="28476B55" w:rsidP="28476B55">
      <w:pPr>
        <w:tabs>
          <w:tab w:val="left" w:pos="360"/>
        </w:tabs>
        <w:contextualSpacing/>
        <w:jc w:val="both"/>
        <w:rPr>
          <w:rFonts w:ascii="Century Gothic" w:hAnsi="Century Gothic"/>
        </w:rPr>
      </w:pPr>
    </w:p>
    <w:p w14:paraId="361E23A4" w14:textId="4AFE922A" w:rsidR="28476B55" w:rsidRDefault="28476B55" w:rsidP="28476B55">
      <w:pPr>
        <w:tabs>
          <w:tab w:val="left" w:pos="360"/>
        </w:tabs>
        <w:contextualSpacing/>
        <w:jc w:val="both"/>
        <w:rPr>
          <w:rFonts w:ascii="Century Gothic" w:hAnsi="Century Gothic"/>
        </w:rPr>
      </w:pPr>
    </w:p>
    <w:p w14:paraId="2590AE60" w14:textId="5F4D82F0" w:rsidR="28476B55" w:rsidRDefault="28476B55" w:rsidP="28476B55">
      <w:pPr>
        <w:tabs>
          <w:tab w:val="left" w:pos="360"/>
        </w:tabs>
        <w:contextualSpacing/>
        <w:jc w:val="both"/>
        <w:rPr>
          <w:rFonts w:ascii="Century Gothic" w:hAnsi="Century Gothic"/>
        </w:rPr>
      </w:pPr>
    </w:p>
    <w:p w14:paraId="3190AB4B" w14:textId="73E08A71" w:rsidR="28476B55" w:rsidRDefault="28476B55" w:rsidP="28476B55">
      <w:pPr>
        <w:tabs>
          <w:tab w:val="left" w:pos="360"/>
        </w:tabs>
        <w:contextualSpacing/>
        <w:jc w:val="both"/>
        <w:rPr>
          <w:rFonts w:ascii="Century Gothic" w:hAnsi="Century Gothic"/>
        </w:rPr>
      </w:pPr>
    </w:p>
    <w:p w14:paraId="6011C911" w14:textId="2CCDEF70" w:rsidR="28476B55" w:rsidRDefault="28476B55" w:rsidP="28476B55">
      <w:pPr>
        <w:tabs>
          <w:tab w:val="left" w:pos="360"/>
        </w:tabs>
        <w:contextualSpacing/>
        <w:jc w:val="both"/>
        <w:rPr>
          <w:rFonts w:ascii="Century Gothic" w:hAnsi="Century Gothic"/>
        </w:rPr>
      </w:pPr>
    </w:p>
    <w:p w14:paraId="45A1FB3F" w14:textId="28FF991F" w:rsidR="28476B55" w:rsidRDefault="28476B55" w:rsidP="28476B55">
      <w:pPr>
        <w:tabs>
          <w:tab w:val="left" w:pos="360"/>
        </w:tabs>
        <w:contextualSpacing/>
        <w:jc w:val="both"/>
        <w:rPr>
          <w:rFonts w:ascii="Century Gothic" w:hAnsi="Century Gothic"/>
        </w:rPr>
      </w:pPr>
    </w:p>
    <w:p w14:paraId="63E105F6" w14:textId="39977E07" w:rsidR="28476B55" w:rsidRDefault="28476B55" w:rsidP="28476B55">
      <w:pPr>
        <w:tabs>
          <w:tab w:val="left" w:pos="360"/>
        </w:tabs>
        <w:contextualSpacing/>
        <w:jc w:val="both"/>
        <w:rPr>
          <w:rFonts w:ascii="Century Gothic" w:hAnsi="Century Gothic"/>
        </w:rPr>
      </w:pPr>
    </w:p>
    <w:p w14:paraId="0F803FB3" w14:textId="2A6D32AC" w:rsidR="28476B55" w:rsidRDefault="28476B55" w:rsidP="28476B55">
      <w:pPr>
        <w:tabs>
          <w:tab w:val="left" w:pos="360"/>
        </w:tabs>
        <w:contextualSpacing/>
        <w:jc w:val="both"/>
        <w:rPr>
          <w:rFonts w:ascii="Century Gothic" w:hAnsi="Century Gothic"/>
        </w:rPr>
      </w:pPr>
    </w:p>
    <w:p w14:paraId="4AF8FA90" w14:textId="5BEC753D" w:rsidR="28476B55" w:rsidRDefault="28476B55" w:rsidP="28476B55">
      <w:pPr>
        <w:tabs>
          <w:tab w:val="left" w:pos="360"/>
        </w:tabs>
        <w:contextualSpacing/>
        <w:jc w:val="both"/>
        <w:rPr>
          <w:rFonts w:ascii="Century Gothic" w:hAnsi="Century Gothic"/>
        </w:rPr>
      </w:pPr>
    </w:p>
    <w:p w14:paraId="620DD10D" w14:textId="3C56944F" w:rsidR="28476B55" w:rsidRDefault="28476B55" w:rsidP="28476B55">
      <w:pPr>
        <w:tabs>
          <w:tab w:val="left" w:pos="360"/>
        </w:tabs>
        <w:contextualSpacing/>
        <w:jc w:val="both"/>
        <w:rPr>
          <w:rFonts w:ascii="Century Gothic" w:hAnsi="Century Gothic"/>
        </w:rPr>
      </w:pPr>
    </w:p>
    <w:p w14:paraId="5E715674" w14:textId="7E31B395" w:rsidR="28476B55" w:rsidRDefault="28476B55" w:rsidP="28476B55">
      <w:pPr>
        <w:tabs>
          <w:tab w:val="left" w:pos="360"/>
        </w:tabs>
        <w:contextualSpacing/>
        <w:jc w:val="both"/>
        <w:rPr>
          <w:rFonts w:ascii="Century Gothic" w:hAnsi="Century Gothic"/>
        </w:rPr>
      </w:pPr>
    </w:p>
    <w:p w14:paraId="7FA2CA72" w14:textId="4EE37047" w:rsidR="28476B55" w:rsidRDefault="28476B55" w:rsidP="28476B55">
      <w:pPr>
        <w:tabs>
          <w:tab w:val="left" w:pos="360"/>
        </w:tabs>
        <w:contextualSpacing/>
        <w:jc w:val="both"/>
        <w:rPr>
          <w:rFonts w:ascii="Century Gothic" w:hAnsi="Century Gothic"/>
        </w:rPr>
      </w:pPr>
    </w:p>
    <w:p w14:paraId="58836B4D" w14:textId="3B874EBA" w:rsidR="28476B55" w:rsidRDefault="28476B55" w:rsidP="28476B55">
      <w:pPr>
        <w:tabs>
          <w:tab w:val="left" w:pos="360"/>
        </w:tabs>
        <w:contextualSpacing/>
        <w:jc w:val="both"/>
        <w:rPr>
          <w:rFonts w:ascii="Century Gothic" w:hAnsi="Century Gothic"/>
        </w:rPr>
      </w:pPr>
    </w:p>
    <w:tbl>
      <w:tblPr>
        <w:tblW w:w="0" w:type="auto"/>
        <w:jc w:val="center"/>
        <w:tblBorders>
          <w:top w:val="single" w:sz="8" w:space="0" w:color="9F8AB9"/>
          <w:left w:val="single" w:sz="8" w:space="0" w:color="9F8AB9"/>
          <w:bottom w:val="single" w:sz="8" w:space="0" w:color="9F8AB9"/>
          <w:right w:val="single" w:sz="8" w:space="0" w:color="9F8AB9"/>
          <w:insideH w:val="single" w:sz="8" w:space="0" w:color="9F8AB9"/>
        </w:tblBorders>
        <w:tblLook w:val="04A0" w:firstRow="1" w:lastRow="0" w:firstColumn="1" w:lastColumn="0" w:noHBand="0" w:noVBand="1"/>
      </w:tblPr>
      <w:tblGrid>
        <w:gridCol w:w="4125"/>
        <w:gridCol w:w="4595"/>
      </w:tblGrid>
      <w:tr w:rsidR="00F62F61" w:rsidRPr="00540BA6" w14:paraId="7E036464" w14:textId="77777777" w:rsidTr="28476B55">
        <w:trPr>
          <w:jc w:val="center"/>
        </w:trPr>
        <w:tc>
          <w:tcPr>
            <w:tcW w:w="4448" w:type="dxa"/>
          </w:tcPr>
          <w:p w14:paraId="3640A0B0" w14:textId="77777777" w:rsidR="00F62F61" w:rsidRPr="00540BA6" w:rsidRDefault="00F62F61" w:rsidP="004B7F4C">
            <w:pPr>
              <w:contextualSpacing/>
              <w:jc w:val="center"/>
              <w:rPr>
                <w:rFonts w:ascii="Arial" w:hAnsi="Arial" w:cs="Arial"/>
              </w:rPr>
            </w:pPr>
            <w:r w:rsidRPr="00540BA6">
              <w:rPr>
                <w:rFonts w:ascii="Arial" w:hAnsi="Arial" w:cs="Arial"/>
              </w:rPr>
              <w:t>Alumnado con conocimiento del castellano</w:t>
            </w:r>
          </w:p>
        </w:tc>
        <w:tc>
          <w:tcPr>
            <w:tcW w:w="4928" w:type="dxa"/>
          </w:tcPr>
          <w:p w14:paraId="770D2341" w14:textId="77777777" w:rsidR="00F62F61" w:rsidRPr="00540BA6" w:rsidRDefault="00F62F61" w:rsidP="004B7F4C">
            <w:pPr>
              <w:contextualSpacing/>
              <w:jc w:val="center"/>
              <w:rPr>
                <w:rFonts w:ascii="Arial" w:hAnsi="Arial" w:cs="Arial"/>
              </w:rPr>
            </w:pPr>
            <w:r w:rsidRPr="00540BA6">
              <w:rPr>
                <w:rFonts w:ascii="Arial" w:hAnsi="Arial" w:cs="Arial"/>
              </w:rPr>
              <w:t>Alumnado sin conocimiento del castellano</w:t>
            </w:r>
          </w:p>
        </w:tc>
      </w:tr>
      <w:tr w:rsidR="00F62F61" w:rsidRPr="00540BA6" w14:paraId="338DC428" w14:textId="77777777" w:rsidTr="28476B55">
        <w:trPr>
          <w:jc w:val="center"/>
        </w:trPr>
        <w:tc>
          <w:tcPr>
            <w:tcW w:w="4448" w:type="dxa"/>
          </w:tcPr>
          <w:p w14:paraId="3A19F2E1" w14:textId="77777777" w:rsidR="00F62F61" w:rsidRPr="00540BA6" w:rsidRDefault="00F62F61" w:rsidP="004B7F4C">
            <w:pPr>
              <w:pStyle w:val="Sangra2detindependiente1"/>
              <w:tabs>
                <w:tab w:val="left" w:pos="1776"/>
              </w:tabs>
              <w:contextualSpacing/>
              <w:rPr>
                <w:rFonts w:ascii="Arial" w:hAnsi="Arial" w:cs="Arial"/>
                <w:b/>
              </w:rPr>
            </w:pPr>
            <w:r w:rsidRPr="00540BA6">
              <w:rPr>
                <w:rFonts w:ascii="Arial" w:hAnsi="Arial" w:cs="Arial"/>
              </w:rPr>
              <w:t xml:space="preserve">Pruebas que recojan la competencia curricular del alumno/a, y que </w:t>
            </w:r>
            <w:r w:rsidRPr="00540BA6">
              <w:rPr>
                <w:rFonts w:ascii="Arial" w:hAnsi="Arial" w:cs="Arial"/>
              </w:rPr>
              <w:lastRenderedPageBreak/>
              <w:t>además no informen sobre aspectos relacionados con el razonamiento, la memoria y atención, la adaptación, la aptitud espacial, etc.</w:t>
            </w:r>
          </w:p>
          <w:p w14:paraId="30CA780B" w14:textId="77777777" w:rsidR="00F62F61" w:rsidRPr="00540BA6" w:rsidRDefault="00F62F61" w:rsidP="004B7F4C">
            <w:pPr>
              <w:pStyle w:val="Sangra2detindependiente1"/>
              <w:contextualSpacing/>
              <w:rPr>
                <w:rFonts w:ascii="Arial" w:hAnsi="Arial" w:cs="Arial"/>
              </w:rPr>
            </w:pPr>
          </w:p>
          <w:p w14:paraId="6DF0B6D1" w14:textId="77777777" w:rsidR="00F62F61" w:rsidRPr="00540BA6" w:rsidRDefault="00F62F61" w:rsidP="004B7F4C">
            <w:pPr>
              <w:pStyle w:val="Sangra2detindependiente1"/>
              <w:contextualSpacing/>
              <w:rPr>
                <w:rFonts w:ascii="Arial" w:hAnsi="Arial" w:cs="Arial"/>
              </w:rPr>
            </w:pPr>
          </w:p>
        </w:tc>
        <w:tc>
          <w:tcPr>
            <w:tcW w:w="4928" w:type="dxa"/>
          </w:tcPr>
          <w:p w14:paraId="38A7416B" w14:textId="64FE21F1" w:rsidR="00F62F61" w:rsidRPr="00540BA6" w:rsidRDefault="00F62F61" w:rsidP="00540BA6">
            <w:pPr>
              <w:contextualSpacing/>
              <w:rPr>
                <w:rFonts w:ascii="Arial" w:hAnsi="Arial" w:cs="Arial"/>
              </w:rPr>
            </w:pPr>
            <w:r w:rsidRPr="28476B55">
              <w:rPr>
                <w:rFonts w:ascii="Arial" w:hAnsi="Arial" w:cs="Arial"/>
              </w:rPr>
              <w:lastRenderedPageBreak/>
              <w:t xml:space="preserve">Las pruebas </w:t>
            </w:r>
            <w:r w:rsidRPr="28476B55">
              <w:rPr>
                <w:rFonts w:ascii="Arial" w:hAnsi="Arial" w:cs="Arial"/>
                <w:b/>
                <w:bCs/>
              </w:rPr>
              <w:t>no requerirán conocimiento de lenguaje.</w:t>
            </w:r>
            <w:r w:rsidRPr="28476B55">
              <w:rPr>
                <w:rFonts w:ascii="Arial" w:hAnsi="Arial" w:cs="Arial"/>
              </w:rPr>
              <w:t xml:space="preserve"> Algunas de las que exponemos a continuación </w:t>
            </w:r>
            <w:r w:rsidRPr="28476B55">
              <w:rPr>
                <w:rFonts w:ascii="Arial" w:hAnsi="Arial" w:cs="Arial"/>
              </w:rPr>
              <w:lastRenderedPageBreak/>
              <w:t xml:space="preserve">pueden ayudarnos a situar al alumno aproximadamente en una o varias áreas del currículo de un nivel o ciclo. </w:t>
            </w:r>
            <w:r w:rsidR="195367B8" w:rsidRPr="28476B55">
              <w:rPr>
                <w:rFonts w:ascii="Arial" w:hAnsi="Arial" w:cs="Arial"/>
              </w:rPr>
              <w:t>Otras serán un medio para conocer el trabajo del alumno, el periodo de mantenimiento de la atención, si puede solicitar ayuda, en definitiva, su estilo de aprendizaje.</w:t>
            </w:r>
            <w:r w:rsidRPr="28476B55">
              <w:rPr>
                <w:rFonts w:ascii="Arial" w:hAnsi="Arial" w:cs="Arial"/>
              </w:rPr>
              <w:t xml:space="preserve"> Estos aspectos nos van a facilitar criterios o líneas de actuación para elaborar su programa personal, que sería realizado por el EOE:</w:t>
            </w:r>
          </w:p>
          <w:p w14:paraId="0A48C83B" w14:textId="77777777" w:rsidR="00F62F61" w:rsidRPr="00540BA6" w:rsidRDefault="00F62F61" w:rsidP="00540BA6">
            <w:pPr>
              <w:contextualSpacing/>
              <w:rPr>
                <w:rFonts w:ascii="Arial" w:hAnsi="Arial" w:cs="Arial"/>
              </w:rPr>
            </w:pPr>
          </w:p>
          <w:p w14:paraId="7D1E7834" w14:textId="1DCCB199" w:rsidR="00F62F61" w:rsidRPr="00540BA6" w:rsidRDefault="00F62F61" w:rsidP="00540BA6">
            <w:pPr>
              <w:tabs>
                <w:tab w:val="left" w:pos="1069"/>
              </w:tabs>
              <w:contextualSpacing/>
              <w:rPr>
                <w:rFonts w:ascii="Arial" w:hAnsi="Arial" w:cs="Arial"/>
              </w:rPr>
            </w:pPr>
            <w:r w:rsidRPr="20EC60B9">
              <w:rPr>
                <w:rFonts w:ascii="Arial" w:hAnsi="Arial" w:cs="Arial"/>
              </w:rPr>
              <w:t xml:space="preserve">Razonamiento y cálculo operacional: sumas, restas, multiplicaciones, divisiones, igualdades, </w:t>
            </w:r>
            <w:r w:rsidR="231B8CF6" w:rsidRPr="20EC60B9">
              <w:rPr>
                <w:rFonts w:ascii="Arial" w:hAnsi="Arial" w:cs="Arial"/>
              </w:rPr>
              <w:t>N.º</w:t>
            </w:r>
            <w:r w:rsidRPr="20EC60B9">
              <w:rPr>
                <w:rFonts w:ascii="Arial" w:hAnsi="Arial" w:cs="Arial"/>
              </w:rPr>
              <w:t xml:space="preserve"> anterior y posterior, seriaciones: ascendentes, descendentes (1 </w:t>
            </w:r>
            <w:proofErr w:type="spellStart"/>
            <w:r w:rsidRPr="20EC60B9">
              <w:rPr>
                <w:rFonts w:ascii="Arial" w:hAnsi="Arial" w:cs="Arial"/>
              </w:rPr>
              <w:t>ó</w:t>
            </w:r>
            <w:proofErr w:type="spellEnd"/>
            <w:r w:rsidRPr="20EC60B9">
              <w:rPr>
                <w:rFonts w:ascii="Arial" w:hAnsi="Arial" w:cs="Arial"/>
              </w:rPr>
              <w:t xml:space="preserve"> 2 criterios)</w:t>
            </w:r>
          </w:p>
          <w:p w14:paraId="575E8942" w14:textId="77777777" w:rsidR="00F62F61" w:rsidRPr="00540BA6" w:rsidRDefault="00F62F61" w:rsidP="004B7F4C">
            <w:pPr>
              <w:contextualSpacing/>
              <w:jc w:val="both"/>
              <w:rPr>
                <w:rFonts w:ascii="Arial" w:hAnsi="Arial" w:cs="Arial"/>
              </w:rPr>
            </w:pPr>
          </w:p>
          <w:p w14:paraId="5E8A80F0" w14:textId="2CFD8DE4" w:rsidR="00F62F61" w:rsidRPr="00540BA6" w:rsidRDefault="00F62F61" w:rsidP="004B7F4C">
            <w:pPr>
              <w:tabs>
                <w:tab w:val="left" w:pos="1776"/>
              </w:tabs>
              <w:contextualSpacing/>
              <w:jc w:val="both"/>
              <w:rPr>
                <w:rFonts w:ascii="Arial" w:hAnsi="Arial" w:cs="Arial"/>
              </w:rPr>
            </w:pPr>
            <w:r w:rsidRPr="20EC60B9">
              <w:rPr>
                <w:rFonts w:ascii="Arial" w:hAnsi="Arial" w:cs="Arial"/>
              </w:rPr>
              <w:t>Dibujo y proyectivas.</w:t>
            </w:r>
          </w:p>
          <w:p w14:paraId="5CEEFB32" w14:textId="77777777" w:rsidR="00F62F61" w:rsidRPr="00540BA6" w:rsidRDefault="00F62F61" w:rsidP="004B7F4C">
            <w:pPr>
              <w:contextualSpacing/>
              <w:jc w:val="both"/>
              <w:rPr>
                <w:rFonts w:ascii="Arial" w:hAnsi="Arial" w:cs="Arial"/>
              </w:rPr>
            </w:pPr>
          </w:p>
          <w:p w14:paraId="627C65CE" w14:textId="6C1D9FA7" w:rsidR="00F62F61" w:rsidRPr="00540BA6" w:rsidRDefault="00F62F61" w:rsidP="004B7F4C">
            <w:pPr>
              <w:tabs>
                <w:tab w:val="left" w:pos="1776"/>
              </w:tabs>
              <w:contextualSpacing/>
              <w:jc w:val="both"/>
              <w:rPr>
                <w:rFonts w:ascii="Arial" w:hAnsi="Arial" w:cs="Arial"/>
              </w:rPr>
            </w:pPr>
            <w:r w:rsidRPr="20EC60B9">
              <w:rPr>
                <w:rFonts w:ascii="Arial" w:hAnsi="Arial" w:cs="Arial"/>
              </w:rPr>
              <w:t>De observación sistemática: escalas, registros, tablas, cuestionarios.</w:t>
            </w:r>
          </w:p>
          <w:p w14:paraId="0169A01B" w14:textId="77777777" w:rsidR="00F62F61" w:rsidRPr="00540BA6" w:rsidRDefault="00F62F61" w:rsidP="004B7F4C">
            <w:pPr>
              <w:contextualSpacing/>
              <w:jc w:val="center"/>
              <w:rPr>
                <w:rFonts w:ascii="Arial" w:hAnsi="Arial" w:cs="Arial"/>
              </w:rPr>
            </w:pPr>
          </w:p>
        </w:tc>
      </w:tr>
    </w:tbl>
    <w:p w14:paraId="5CC80032" w14:textId="25333694" w:rsidR="00F62F61" w:rsidRPr="00540BA6" w:rsidRDefault="00F62F61" w:rsidP="20EC60B9">
      <w:pPr>
        <w:pStyle w:val="Sangra2detindependiente1"/>
        <w:spacing w:line="276" w:lineRule="auto"/>
        <w:ind w:firstLine="709"/>
        <w:contextualSpacing/>
        <w:rPr>
          <w:rFonts w:ascii="Arial" w:hAnsi="Arial" w:cs="Arial"/>
          <w:b/>
          <w:bCs/>
        </w:rPr>
      </w:pPr>
      <w:r w:rsidRPr="20EC60B9">
        <w:rPr>
          <w:rFonts w:ascii="Arial" w:hAnsi="Arial" w:cs="Arial"/>
        </w:rPr>
        <w:lastRenderedPageBreak/>
        <w:t xml:space="preserve">Una vez realizada la evaluación inicial consideramos conveniente que </w:t>
      </w:r>
      <w:r w:rsidRPr="20EC60B9">
        <w:rPr>
          <w:rFonts w:ascii="Arial" w:hAnsi="Arial" w:cs="Arial"/>
          <w:b/>
          <w:bCs/>
        </w:rPr>
        <w:t>la ubicación de cada alumno/a sea acordada entre el centro y el EO</w:t>
      </w:r>
      <w:r w:rsidR="42C2AA49" w:rsidRPr="20EC60B9">
        <w:rPr>
          <w:rFonts w:ascii="Arial" w:hAnsi="Arial" w:cs="Arial"/>
          <w:b/>
          <w:bCs/>
        </w:rPr>
        <w:t>EP.</w:t>
      </w:r>
    </w:p>
    <w:p w14:paraId="2DBE139C" w14:textId="77777777" w:rsidR="00F62F61" w:rsidRDefault="00F62F61" w:rsidP="004B7F4C">
      <w:pPr>
        <w:pStyle w:val="Sangra2detindependiente1"/>
        <w:spacing w:line="276" w:lineRule="auto"/>
        <w:contextualSpacing/>
        <w:rPr>
          <w:rFonts w:ascii="Arial" w:hAnsi="Arial" w:cs="Arial"/>
        </w:rPr>
      </w:pPr>
      <w:r w:rsidRPr="00540BA6">
        <w:rPr>
          <w:rFonts w:ascii="Arial" w:hAnsi="Arial" w:cs="Arial"/>
        </w:rPr>
        <w:t>Se procederá a la adscripción del alumnado teniendo en cuenta los aspectos siguientes:</w:t>
      </w:r>
    </w:p>
    <w:p w14:paraId="112B632A" w14:textId="77777777" w:rsidR="00540BA6" w:rsidRPr="00540BA6" w:rsidRDefault="00540BA6" w:rsidP="004B7F4C">
      <w:pPr>
        <w:pStyle w:val="Sangra2detindependiente1"/>
        <w:spacing w:line="276" w:lineRule="auto"/>
        <w:contextualSpacing/>
        <w:rPr>
          <w:rFonts w:ascii="Arial" w:hAnsi="Arial" w:cs="Arial"/>
        </w:rPr>
      </w:pPr>
    </w:p>
    <w:p w14:paraId="752DAEFA" w14:textId="715EB2D0" w:rsidR="00F62F61" w:rsidRDefault="00F62F61" w:rsidP="00BA601B">
      <w:pPr>
        <w:pStyle w:val="Sangra2detindependiente1"/>
        <w:numPr>
          <w:ilvl w:val="0"/>
          <w:numId w:val="52"/>
        </w:numPr>
        <w:spacing w:line="276" w:lineRule="auto"/>
        <w:contextualSpacing/>
        <w:rPr>
          <w:rFonts w:ascii="Arial" w:hAnsi="Arial" w:cs="Arial"/>
        </w:rPr>
      </w:pPr>
      <w:r w:rsidRPr="20EC60B9">
        <w:rPr>
          <w:rFonts w:ascii="Arial" w:hAnsi="Arial" w:cs="Arial"/>
        </w:rPr>
        <w:t>Los resultados de la evaluación inicial.</w:t>
      </w:r>
    </w:p>
    <w:p w14:paraId="25631F0E" w14:textId="695BF6E3" w:rsidR="00F62F61" w:rsidRDefault="00F62F61" w:rsidP="00BA601B">
      <w:pPr>
        <w:pStyle w:val="Sangra2detindependiente1"/>
        <w:numPr>
          <w:ilvl w:val="0"/>
          <w:numId w:val="52"/>
        </w:numPr>
        <w:spacing w:line="276" w:lineRule="auto"/>
        <w:contextualSpacing/>
        <w:rPr>
          <w:rFonts w:ascii="Arial" w:hAnsi="Arial" w:cs="Arial"/>
        </w:rPr>
      </w:pPr>
      <w:r w:rsidRPr="20EC60B9">
        <w:rPr>
          <w:rFonts w:ascii="Arial" w:hAnsi="Arial" w:cs="Arial"/>
        </w:rPr>
        <w:t>La edad del alumno/</w:t>
      </w:r>
      <w:r w:rsidR="04BA834B" w:rsidRPr="20EC60B9">
        <w:rPr>
          <w:rFonts w:ascii="Arial" w:hAnsi="Arial" w:cs="Arial"/>
        </w:rPr>
        <w:t>.</w:t>
      </w:r>
    </w:p>
    <w:p w14:paraId="79AE7BE0" w14:textId="672EF812" w:rsidR="00F62F61" w:rsidRDefault="00F62F61" w:rsidP="00BA601B">
      <w:pPr>
        <w:pStyle w:val="Sangra2detindependiente1"/>
        <w:numPr>
          <w:ilvl w:val="0"/>
          <w:numId w:val="52"/>
        </w:numPr>
        <w:spacing w:line="276" w:lineRule="auto"/>
        <w:contextualSpacing/>
        <w:rPr>
          <w:rFonts w:ascii="Arial" w:hAnsi="Arial" w:cs="Arial"/>
        </w:rPr>
      </w:pPr>
      <w:r w:rsidRPr="20EC60B9">
        <w:rPr>
          <w:rFonts w:ascii="Arial" w:hAnsi="Arial" w:cs="Arial"/>
        </w:rPr>
        <w:t>El número de alumnos de la clase</w:t>
      </w:r>
      <w:r w:rsidR="5690A580" w:rsidRPr="20EC60B9">
        <w:rPr>
          <w:rFonts w:ascii="Arial" w:hAnsi="Arial" w:cs="Arial"/>
        </w:rPr>
        <w:t>.</w:t>
      </w:r>
    </w:p>
    <w:p w14:paraId="3BF31960" w14:textId="79F08598" w:rsidR="00F62F61" w:rsidRDefault="00F62F61" w:rsidP="00BA601B">
      <w:pPr>
        <w:pStyle w:val="Sangra2detindependiente1"/>
        <w:numPr>
          <w:ilvl w:val="0"/>
          <w:numId w:val="52"/>
        </w:numPr>
        <w:spacing w:line="276" w:lineRule="auto"/>
        <w:contextualSpacing/>
        <w:rPr>
          <w:rFonts w:ascii="Arial" w:hAnsi="Arial" w:cs="Arial"/>
        </w:rPr>
      </w:pPr>
      <w:r w:rsidRPr="20EC60B9">
        <w:rPr>
          <w:rFonts w:ascii="Arial" w:hAnsi="Arial" w:cs="Arial"/>
        </w:rPr>
        <w:t>Los alumnos con NEE en el grupo</w:t>
      </w:r>
      <w:r w:rsidR="14DC2631" w:rsidRPr="20EC60B9">
        <w:rPr>
          <w:rFonts w:ascii="Arial" w:hAnsi="Arial" w:cs="Arial"/>
        </w:rPr>
        <w:t>.</w:t>
      </w:r>
    </w:p>
    <w:p w14:paraId="69B1CB7A" w14:textId="25F9114A" w:rsidR="00F62F61" w:rsidRDefault="00F62F61" w:rsidP="00BA601B">
      <w:pPr>
        <w:pStyle w:val="Sangra2detindependiente1"/>
        <w:numPr>
          <w:ilvl w:val="0"/>
          <w:numId w:val="52"/>
        </w:numPr>
        <w:spacing w:line="276" w:lineRule="auto"/>
        <w:contextualSpacing/>
        <w:rPr>
          <w:rFonts w:ascii="Arial" w:hAnsi="Arial" w:cs="Arial"/>
        </w:rPr>
      </w:pPr>
      <w:r w:rsidRPr="20EC60B9">
        <w:rPr>
          <w:rFonts w:ascii="Arial" w:hAnsi="Arial" w:cs="Arial"/>
        </w:rPr>
        <w:t>El número de alumnos con dificultades de aprendizaje (retrasos curriculares, desconocimiento de la lengua, etc.…</w:t>
      </w:r>
      <w:r w:rsidR="5886B773" w:rsidRPr="20EC60B9">
        <w:rPr>
          <w:rFonts w:ascii="Arial" w:hAnsi="Arial" w:cs="Arial"/>
        </w:rPr>
        <w:t>)</w:t>
      </w:r>
    </w:p>
    <w:p w14:paraId="5A9A805A" w14:textId="689FD6C7" w:rsidR="00F62F61" w:rsidRDefault="00F62F61" w:rsidP="00BA601B">
      <w:pPr>
        <w:pStyle w:val="Sangra2detindependiente1"/>
        <w:numPr>
          <w:ilvl w:val="0"/>
          <w:numId w:val="52"/>
        </w:numPr>
        <w:spacing w:line="276" w:lineRule="auto"/>
        <w:contextualSpacing/>
        <w:rPr>
          <w:rFonts w:ascii="Arial" w:hAnsi="Arial" w:cs="Arial"/>
        </w:rPr>
      </w:pPr>
      <w:r w:rsidRPr="20EC60B9">
        <w:rPr>
          <w:rFonts w:ascii="Arial" w:hAnsi="Arial" w:cs="Arial"/>
        </w:rPr>
        <w:t>Cualquier otro criterio que redunde siempre en su propio beneficio.</w:t>
      </w:r>
    </w:p>
    <w:p w14:paraId="375474F1" w14:textId="77777777" w:rsidR="00540BA6" w:rsidRPr="00540BA6" w:rsidRDefault="00540BA6" w:rsidP="004B7F4C">
      <w:pPr>
        <w:pStyle w:val="Sangra2detindependiente1"/>
        <w:tabs>
          <w:tab w:val="left" w:pos="720"/>
        </w:tabs>
        <w:spacing w:line="276" w:lineRule="auto"/>
        <w:contextualSpacing/>
        <w:rPr>
          <w:rFonts w:ascii="Arial" w:hAnsi="Arial" w:cs="Arial"/>
        </w:rPr>
      </w:pPr>
    </w:p>
    <w:p w14:paraId="7974BF3B" w14:textId="2327E432" w:rsidR="00F62F61" w:rsidRPr="00540BA6" w:rsidRDefault="00F62F61" w:rsidP="00540BA6">
      <w:pPr>
        <w:pStyle w:val="Sangra2detindependiente1"/>
        <w:spacing w:line="276" w:lineRule="auto"/>
        <w:ind w:firstLine="709"/>
        <w:contextualSpacing/>
        <w:rPr>
          <w:rFonts w:ascii="Arial" w:hAnsi="Arial" w:cs="Arial"/>
        </w:rPr>
      </w:pPr>
      <w:r w:rsidRPr="231F4A62">
        <w:rPr>
          <w:rFonts w:ascii="Arial" w:hAnsi="Arial" w:cs="Arial"/>
        </w:rPr>
        <w:t xml:space="preserve">Como norma general, teniendo en cuenta la madurez y socialización del alumno/a, aspectos claves en el desarrollo del mismo, se procurará </w:t>
      </w:r>
      <w:r w:rsidR="49D84024" w:rsidRPr="231F4A62">
        <w:rPr>
          <w:rFonts w:ascii="Arial" w:hAnsi="Arial" w:cs="Arial"/>
        </w:rPr>
        <w:t>que el</w:t>
      </w:r>
      <w:r w:rsidRPr="231F4A62">
        <w:rPr>
          <w:rFonts w:ascii="Arial" w:hAnsi="Arial" w:cs="Arial"/>
        </w:rPr>
        <w:t xml:space="preserve"> nivel al que se incorpore </w:t>
      </w:r>
      <w:r w:rsidRPr="231F4A62">
        <w:rPr>
          <w:rFonts w:ascii="Arial" w:hAnsi="Arial" w:cs="Arial"/>
          <w:b/>
          <w:bCs/>
        </w:rPr>
        <w:t>no diferirá en más de un año con el de su edad cronológica, en el caso de Primaria</w:t>
      </w:r>
      <w:r w:rsidRPr="231F4A62">
        <w:rPr>
          <w:rFonts w:ascii="Arial" w:hAnsi="Arial" w:cs="Arial"/>
        </w:rPr>
        <w:t>, a no ser que fuese necesario.</w:t>
      </w:r>
    </w:p>
    <w:p w14:paraId="75410FFC" w14:textId="77777777" w:rsidR="00F62F61" w:rsidRPr="00540BA6" w:rsidRDefault="00F62F61" w:rsidP="00540BA6">
      <w:pPr>
        <w:pStyle w:val="Sangra2detindependiente1"/>
        <w:spacing w:line="276" w:lineRule="auto"/>
        <w:ind w:firstLine="709"/>
        <w:contextualSpacing/>
        <w:rPr>
          <w:rFonts w:ascii="Arial" w:hAnsi="Arial" w:cs="Arial"/>
        </w:rPr>
      </w:pPr>
      <w:r w:rsidRPr="00540BA6">
        <w:rPr>
          <w:rFonts w:ascii="Arial" w:hAnsi="Arial" w:cs="Arial"/>
        </w:rPr>
        <w:t xml:space="preserve">La adscripción será considerada, como medida extraordinaria, con </w:t>
      </w:r>
      <w:r w:rsidRPr="00540BA6">
        <w:rPr>
          <w:rFonts w:ascii="Arial" w:hAnsi="Arial" w:cs="Arial"/>
          <w:b/>
        </w:rPr>
        <w:t>flexibilidad</w:t>
      </w:r>
      <w:r w:rsidRPr="00540BA6">
        <w:rPr>
          <w:rFonts w:ascii="Arial" w:hAnsi="Arial" w:cs="Arial"/>
        </w:rPr>
        <w:t xml:space="preserve">, ya que en alguna ocasión podrá proponerse un cambio de nivel o curso. Si esto ocurre, habrá de hacerse la propuesta, razonada y por escrito, del profesorado que le da clase y se elevará al órgano encargado de la adscripción para que adopte una nueva decisión. </w:t>
      </w:r>
    </w:p>
    <w:p w14:paraId="3A0CB250" w14:textId="4C66DAC3" w:rsidR="00F62F61" w:rsidRPr="00540BA6" w:rsidRDefault="00F62F61" w:rsidP="20EC60B9">
      <w:pPr>
        <w:spacing w:line="276" w:lineRule="auto"/>
        <w:ind w:firstLine="709"/>
        <w:contextualSpacing/>
        <w:jc w:val="both"/>
        <w:rPr>
          <w:rFonts w:ascii="Arial" w:hAnsi="Arial" w:cs="Arial"/>
        </w:rPr>
      </w:pPr>
      <w:r w:rsidRPr="28476B55">
        <w:rPr>
          <w:rFonts w:ascii="Arial" w:hAnsi="Arial" w:cs="Arial"/>
        </w:rPr>
        <w:lastRenderedPageBreak/>
        <w:t xml:space="preserve">El tutor/a </w:t>
      </w:r>
      <w:proofErr w:type="spellStart"/>
      <w:r w:rsidR="73760C6E" w:rsidRPr="28476B55">
        <w:rPr>
          <w:rFonts w:ascii="Arial" w:hAnsi="Arial" w:cs="Arial"/>
        </w:rPr>
        <w:t>a</w:t>
      </w:r>
      <w:proofErr w:type="spellEnd"/>
      <w:r w:rsidRPr="28476B55">
        <w:rPr>
          <w:rFonts w:ascii="Arial" w:hAnsi="Arial" w:cs="Arial"/>
        </w:rPr>
        <w:t xml:space="preserve"> de convertirse en el referente más directo del alumno recién llegado, de manera que éste sepa que puede acudir siempre a él o ella cuando tenga alguna duda o dificultad.</w:t>
      </w:r>
    </w:p>
    <w:p w14:paraId="000E3DF0" w14:textId="77777777" w:rsidR="00F62F61" w:rsidRPr="00540BA6" w:rsidRDefault="00F62F61" w:rsidP="00540BA6">
      <w:pPr>
        <w:spacing w:line="276" w:lineRule="auto"/>
        <w:contextualSpacing/>
        <w:jc w:val="both"/>
        <w:rPr>
          <w:rFonts w:ascii="Arial" w:hAnsi="Arial" w:cs="Arial"/>
        </w:rPr>
      </w:pPr>
      <w:r w:rsidRPr="00540BA6">
        <w:rPr>
          <w:rFonts w:ascii="Arial" w:hAnsi="Arial" w:cs="Arial"/>
        </w:rPr>
        <w:t>Resulta esencial transmitir a los distintos profesores del aula asignada la información sobre las características de los nuevos alumnos/as y las decisiones tomadas sobre la respuesta educativa adecuada.</w:t>
      </w:r>
    </w:p>
    <w:p w14:paraId="22D84D5D" w14:textId="77777777" w:rsidR="00F62F61" w:rsidRPr="00540BA6" w:rsidRDefault="00F62F61" w:rsidP="00540BA6">
      <w:pPr>
        <w:spacing w:line="276" w:lineRule="auto"/>
        <w:contextualSpacing/>
        <w:jc w:val="both"/>
        <w:rPr>
          <w:rFonts w:ascii="Arial" w:hAnsi="Arial" w:cs="Arial"/>
        </w:rPr>
      </w:pPr>
    </w:p>
    <w:p w14:paraId="6FAD361D" w14:textId="77777777" w:rsidR="00F62F61" w:rsidRPr="00540BA6" w:rsidRDefault="00F62F61" w:rsidP="00540BA6">
      <w:pPr>
        <w:spacing w:line="276" w:lineRule="auto"/>
        <w:contextualSpacing/>
        <w:jc w:val="both"/>
        <w:rPr>
          <w:rFonts w:ascii="Arial" w:hAnsi="Arial" w:cs="Arial"/>
          <w:b/>
          <w:i/>
          <w:u w:val="single"/>
        </w:rPr>
      </w:pPr>
      <w:r w:rsidRPr="00540BA6">
        <w:rPr>
          <w:rFonts w:ascii="Arial" w:hAnsi="Arial" w:cs="Arial"/>
          <w:b/>
          <w:i/>
        </w:rPr>
        <w:tab/>
        <w:t>3.4-.</w:t>
      </w:r>
      <w:r w:rsidRPr="00540BA6">
        <w:rPr>
          <w:rFonts w:ascii="Arial" w:hAnsi="Arial" w:cs="Arial"/>
        </w:rPr>
        <w:t xml:space="preserve"> </w:t>
      </w:r>
      <w:r w:rsidRPr="00540BA6">
        <w:rPr>
          <w:rFonts w:ascii="Arial" w:hAnsi="Arial" w:cs="Arial"/>
          <w:b/>
          <w:i/>
          <w:u w:val="single"/>
        </w:rPr>
        <w:t>Acogida del alumno/a en el aula</w:t>
      </w:r>
    </w:p>
    <w:p w14:paraId="7FCF902E" w14:textId="77777777" w:rsidR="00F62F61" w:rsidRPr="00540BA6" w:rsidRDefault="00F62F61" w:rsidP="20EC60B9">
      <w:pPr>
        <w:spacing w:line="276" w:lineRule="auto"/>
        <w:ind w:firstLine="709"/>
        <w:contextualSpacing/>
        <w:jc w:val="both"/>
        <w:rPr>
          <w:rFonts w:ascii="Arial" w:hAnsi="Arial" w:cs="Arial"/>
        </w:rPr>
      </w:pPr>
      <w:r w:rsidRPr="20EC60B9">
        <w:rPr>
          <w:rFonts w:ascii="Arial" w:hAnsi="Arial" w:cs="Arial"/>
        </w:rPr>
        <w:t xml:space="preserve">El día de su incorporación, </w:t>
      </w:r>
      <w:r w:rsidRPr="20EC60B9">
        <w:rPr>
          <w:rFonts w:ascii="Arial" w:hAnsi="Arial" w:cs="Arial"/>
          <w:b/>
          <w:bCs/>
        </w:rPr>
        <w:t>será presentado por el tutor/a al grupo</w:t>
      </w:r>
      <w:r w:rsidRPr="20EC60B9">
        <w:rPr>
          <w:rFonts w:ascii="Arial" w:hAnsi="Arial" w:cs="Arial"/>
        </w:rPr>
        <w:t xml:space="preserve"> de clase, </w:t>
      </w:r>
      <w:r w:rsidRPr="20EC60B9">
        <w:rPr>
          <w:rFonts w:ascii="Arial" w:hAnsi="Arial" w:cs="Arial"/>
          <w:b/>
          <w:bCs/>
        </w:rPr>
        <w:t>y también al resto del profesorado</w:t>
      </w:r>
      <w:r w:rsidRPr="20EC60B9">
        <w:rPr>
          <w:rFonts w:ascii="Arial" w:hAnsi="Arial" w:cs="Arial"/>
        </w:rPr>
        <w:t xml:space="preserve">. Indicará su nombre, el país de procedencia (si el alumno/a es extranjero) y otros datos de interés que considere oportunos. Puede ser interesante que estos datos se acompañen de algún mapa. Para facilitar el conocimiento del alumnado entre sí se puede recurrir a juegos, actividades grupales u otras estrategias que permitan una buena acogida en el aula. </w:t>
      </w:r>
    </w:p>
    <w:p w14:paraId="6E76E2A1" w14:textId="66AB720E" w:rsidR="00F62F61" w:rsidRPr="00540BA6" w:rsidRDefault="00F62F61" w:rsidP="20EC60B9">
      <w:pPr>
        <w:spacing w:line="276" w:lineRule="auto"/>
        <w:ind w:firstLine="709"/>
        <w:contextualSpacing/>
        <w:jc w:val="both"/>
        <w:rPr>
          <w:rFonts w:ascii="Arial" w:hAnsi="Arial" w:cs="Arial"/>
          <w:b/>
          <w:bCs/>
        </w:rPr>
      </w:pPr>
      <w:r w:rsidRPr="20EC60B9">
        <w:rPr>
          <w:rFonts w:ascii="Arial" w:hAnsi="Arial" w:cs="Arial"/>
        </w:rPr>
        <w:t>El profesor tutor/a del grupo-clase solicitará la colaboración</w:t>
      </w:r>
      <w:r w:rsidRPr="20EC60B9">
        <w:rPr>
          <w:rFonts w:ascii="Arial" w:hAnsi="Arial" w:cs="Arial"/>
          <w:b/>
          <w:bCs/>
        </w:rPr>
        <w:t xml:space="preserve"> </w:t>
      </w:r>
      <w:r w:rsidRPr="20EC60B9">
        <w:rPr>
          <w:rFonts w:ascii="Arial" w:hAnsi="Arial" w:cs="Arial"/>
        </w:rPr>
        <w:t>de</w:t>
      </w:r>
      <w:r w:rsidRPr="20EC60B9">
        <w:rPr>
          <w:rFonts w:ascii="Arial" w:hAnsi="Arial" w:cs="Arial"/>
          <w:b/>
          <w:bCs/>
        </w:rPr>
        <w:t xml:space="preserve"> uno o dos compañeros guía </w:t>
      </w:r>
      <w:r w:rsidRPr="20EC60B9">
        <w:rPr>
          <w:rFonts w:ascii="Arial" w:hAnsi="Arial" w:cs="Arial"/>
        </w:rPr>
        <w:t>que le ayuden, orienten y acompañen, sobre todo en las primeras semanas, y más aún si desconoce el idioma.</w:t>
      </w:r>
      <w:r w:rsidRPr="20EC60B9">
        <w:rPr>
          <w:rFonts w:ascii="Arial" w:hAnsi="Arial" w:cs="Arial"/>
          <w:b/>
          <w:bCs/>
        </w:rPr>
        <w:t xml:space="preserve">  </w:t>
      </w:r>
      <w:r w:rsidRPr="20EC60B9">
        <w:rPr>
          <w:rFonts w:ascii="Arial" w:hAnsi="Arial" w:cs="Arial"/>
        </w:rPr>
        <w:t xml:space="preserve">Éstos se colocarán a su lado en </w:t>
      </w:r>
      <w:r w:rsidR="261D4B57" w:rsidRPr="20EC60B9">
        <w:rPr>
          <w:rFonts w:ascii="Arial" w:hAnsi="Arial" w:cs="Arial"/>
        </w:rPr>
        <w:t>clase, le</w:t>
      </w:r>
      <w:r w:rsidRPr="20EC60B9">
        <w:rPr>
          <w:rFonts w:ascii="Arial" w:hAnsi="Arial" w:cs="Arial"/>
        </w:rPr>
        <w:t xml:space="preserve"> acompañarán al recreo, y procurarán que se sienta aceptado. Le explicarán las normas de convivencia más elementales y las de funcionamiento de la clase. Se potenciará al mismo tiempo la </w:t>
      </w:r>
      <w:r w:rsidRPr="20EC60B9">
        <w:rPr>
          <w:rFonts w:ascii="Arial" w:hAnsi="Arial" w:cs="Arial"/>
          <w:b/>
          <w:bCs/>
        </w:rPr>
        <w:t>cooperación</w:t>
      </w:r>
      <w:r w:rsidRPr="20EC60B9">
        <w:rPr>
          <w:rFonts w:ascii="Arial" w:hAnsi="Arial" w:cs="Arial"/>
        </w:rPr>
        <w:t xml:space="preserve"> entre todos los compañeros y la implicación del grupo en su proceso de adaptación.</w:t>
      </w:r>
    </w:p>
    <w:p w14:paraId="49A89949" w14:textId="77777777" w:rsidR="00F62F61" w:rsidRPr="00540BA6" w:rsidRDefault="00F62F61" w:rsidP="20EC60B9">
      <w:pPr>
        <w:pStyle w:val="Blockquote"/>
        <w:spacing w:line="276" w:lineRule="auto"/>
        <w:ind w:left="0" w:right="0" w:firstLine="709"/>
        <w:contextualSpacing/>
        <w:jc w:val="both"/>
        <w:rPr>
          <w:rFonts w:ascii="Arial" w:hAnsi="Arial" w:cs="Arial"/>
        </w:rPr>
      </w:pPr>
      <w:r w:rsidRPr="20EC60B9">
        <w:rPr>
          <w:rFonts w:ascii="Arial" w:hAnsi="Arial" w:cs="Arial"/>
        </w:rPr>
        <w:t>Conviene destacar las habilidades personales del nuevo alumno/a, con el fin de mejorar su propia autoestima y la consideración de los compañeros, mediante el trabajo en pequeños grupos y recurriendo a actividades dentro del plan de acción tutorial que favorezcan su inclusión.</w:t>
      </w:r>
    </w:p>
    <w:p w14:paraId="18B7D216" w14:textId="305EFEE1" w:rsidR="20EC60B9" w:rsidRDefault="20EC60B9" w:rsidP="20EC60B9">
      <w:pPr>
        <w:pStyle w:val="Blockquote"/>
        <w:spacing w:line="276" w:lineRule="auto"/>
        <w:ind w:left="0" w:right="0" w:firstLine="709"/>
        <w:contextualSpacing/>
        <w:jc w:val="both"/>
        <w:rPr>
          <w:rFonts w:ascii="Arial" w:hAnsi="Arial" w:cs="Arial"/>
        </w:rPr>
      </w:pPr>
    </w:p>
    <w:p w14:paraId="21E8E801" w14:textId="77777777" w:rsidR="00540BA6" w:rsidRDefault="00540BA6" w:rsidP="004B7F4C">
      <w:pPr>
        <w:pStyle w:val="Blockquote"/>
        <w:spacing w:line="276" w:lineRule="auto"/>
        <w:ind w:left="0" w:right="0"/>
        <w:contextualSpacing/>
        <w:jc w:val="both"/>
        <w:rPr>
          <w:rFonts w:ascii="Arial" w:hAnsi="Arial" w:cs="Arial"/>
          <w:b/>
          <w:szCs w:val="24"/>
        </w:rPr>
      </w:pPr>
    </w:p>
    <w:p w14:paraId="332DE201" w14:textId="77777777" w:rsidR="00F62F61" w:rsidRPr="00540BA6" w:rsidRDefault="00F62F61" w:rsidP="004B7F4C">
      <w:pPr>
        <w:pStyle w:val="Blockquote"/>
        <w:spacing w:line="276" w:lineRule="auto"/>
        <w:ind w:left="0" w:right="0"/>
        <w:contextualSpacing/>
        <w:jc w:val="both"/>
        <w:rPr>
          <w:rFonts w:ascii="Arial" w:hAnsi="Arial" w:cs="Arial"/>
          <w:b/>
          <w:szCs w:val="24"/>
        </w:rPr>
      </w:pPr>
      <w:r w:rsidRPr="00540BA6">
        <w:rPr>
          <w:rFonts w:ascii="Arial" w:hAnsi="Arial" w:cs="Arial"/>
          <w:b/>
          <w:szCs w:val="24"/>
        </w:rPr>
        <w:t>4-. EL ACCESO AL CURRÍCULO</w:t>
      </w:r>
    </w:p>
    <w:p w14:paraId="1763E7C4" w14:textId="6AADC062" w:rsidR="00F62F61" w:rsidRPr="00540BA6" w:rsidRDefault="00F62F61" w:rsidP="20EC60B9">
      <w:pPr>
        <w:spacing w:line="276" w:lineRule="auto"/>
        <w:ind w:firstLine="709"/>
        <w:contextualSpacing/>
        <w:jc w:val="both"/>
        <w:rPr>
          <w:rFonts w:ascii="Arial" w:hAnsi="Arial" w:cs="Arial"/>
        </w:rPr>
      </w:pPr>
      <w:r w:rsidRPr="20EC60B9">
        <w:rPr>
          <w:rFonts w:ascii="Arial" w:hAnsi="Arial" w:cs="Arial"/>
        </w:rPr>
        <w:t xml:space="preserve">Ante la incorporación de alumnado extranjero con desconocimiento del idioma castellano, el Centro </w:t>
      </w:r>
      <w:r w:rsidR="6BB2AFD0" w:rsidRPr="20EC60B9">
        <w:rPr>
          <w:rFonts w:ascii="Arial" w:hAnsi="Arial" w:cs="Arial"/>
        </w:rPr>
        <w:t>procurará garantizar</w:t>
      </w:r>
      <w:r w:rsidRPr="20EC60B9">
        <w:rPr>
          <w:rFonts w:ascii="Arial" w:hAnsi="Arial" w:cs="Arial"/>
        </w:rPr>
        <w:t xml:space="preserve"> el aprendizaje intensivo del idioma tanto con fines comunicativos como de acceso al currículo. Con el objeto de conocer su nivel de desarrollo en las áreas troncales, la evaluación inicial se ajustará a los criterios y </w:t>
      </w:r>
      <w:r w:rsidR="00212177" w:rsidRPr="20EC60B9">
        <w:rPr>
          <w:rFonts w:ascii="Arial" w:hAnsi="Arial" w:cs="Arial"/>
        </w:rPr>
        <w:t xml:space="preserve">pruebas de cada </w:t>
      </w:r>
      <w:r w:rsidR="0053E6FB" w:rsidRPr="20EC60B9">
        <w:rPr>
          <w:rFonts w:ascii="Arial" w:hAnsi="Arial" w:cs="Arial"/>
        </w:rPr>
        <w:t>nivel para</w:t>
      </w:r>
      <w:r w:rsidRPr="20EC60B9">
        <w:rPr>
          <w:rFonts w:ascii="Arial" w:hAnsi="Arial" w:cs="Arial"/>
        </w:rPr>
        <w:t xml:space="preserve"> conocer la competencia curricular del alumno. </w:t>
      </w:r>
    </w:p>
    <w:p w14:paraId="3D52E2BC" w14:textId="31256BF1" w:rsidR="00F62F61" w:rsidRPr="00540BA6" w:rsidRDefault="00F62F61" w:rsidP="20EC60B9">
      <w:pPr>
        <w:tabs>
          <w:tab w:val="left" w:pos="720"/>
        </w:tabs>
        <w:spacing w:line="276" w:lineRule="auto"/>
        <w:ind w:firstLine="709"/>
        <w:contextualSpacing/>
        <w:jc w:val="both"/>
        <w:rPr>
          <w:rFonts w:ascii="Arial" w:hAnsi="Arial" w:cs="Arial"/>
        </w:rPr>
      </w:pPr>
      <w:r w:rsidRPr="20EC60B9">
        <w:rPr>
          <w:rFonts w:ascii="Arial" w:hAnsi="Arial" w:cs="Arial"/>
        </w:rPr>
        <w:t xml:space="preserve">En </w:t>
      </w:r>
      <w:r w:rsidRPr="20EC60B9">
        <w:rPr>
          <w:rFonts w:ascii="Arial" w:hAnsi="Arial" w:cs="Arial"/>
          <w:b/>
          <w:bCs/>
        </w:rPr>
        <w:t xml:space="preserve">Educación Infantil y </w:t>
      </w:r>
      <w:r w:rsidR="00212177" w:rsidRPr="20EC60B9">
        <w:rPr>
          <w:rFonts w:ascii="Arial" w:hAnsi="Arial" w:cs="Arial"/>
          <w:b/>
          <w:bCs/>
        </w:rPr>
        <w:t xml:space="preserve">Primer </w:t>
      </w:r>
      <w:r w:rsidR="6D202ECA" w:rsidRPr="20EC60B9">
        <w:rPr>
          <w:rFonts w:ascii="Arial" w:hAnsi="Arial" w:cs="Arial"/>
          <w:b/>
          <w:bCs/>
        </w:rPr>
        <w:t xml:space="preserve">Ciclo </w:t>
      </w:r>
      <w:r w:rsidRPr="20EC60B9">
        <w:rPr>
          <w:rFonts w:ascii="Arial" w:hAnsi="Arial" w:cs="Arial"/>
        </w:rPr>
        <w:t xml:space="preserve">el aprendizaje del castellano tendrá lugar mediante la </w:t>
      </w:r>
      <w:r w:rsidRPr="20EC60B9">
        <w:rPr>
          <w:rFonts w:ascii="Arial" w:hAnsi="Arial" w:cs="Arial"/>
          <w:b/>
          <w:bCs/>
        </w:rPr>
        <w:t>inmersión lingüística y una atención normalizada en el grupo-clase.</w:t>
      </w:r>
    </w:p>
    <w:p w14:paraId="7645C1E0" w14:textId="77777777" w:rsidR="00F62F61" w:rsidRPr="00540BA6" w:rsidRDefault="00F62F61" w:rsidP="00540BA6">
      <w:pPr>
        <w:tabs>
          <w:tab w:val="left" w:pos="720"/>
        </w:tabs>
        <w:spacing w:line="276" w:lineRule="auto"/>
        <w:contextualSpacing/>
        <w:jc w:val="both"/>
        <w:rPr>
          <w:rFonts w:ascii="Arial" w:hAnsi="Arial" w:cs="Arial"/>
        </w:rPr>
      </w:pPr>
    </w:p>
    <w:p w14:paraId="6266F2A5" w14:textId="79034D9C" w:rsidR="00F62F61" w:rsidRPr="00540BA6" w:rsidRDefault="73555882" w:rsidP="20EC60B9">
      <w:pPr>
        <w:tabs>
          <w:tab w:val="left" w:pos="720"/>
        </w:tabs>
        <w:spacing w:line="276" w:lineRule="auto"/>
        <w:ind w:firstLine="709"/>
        <w:contextualSpacing/>
        <w:jc w:val="both"/>
        <w:rPr>
          <w:rFonts w:ascii="Arial" w:hAnsi="Arial" w:cs="Arial"/>
        </w:rPr>
      </w:pPr>
      <w:r w:rsidRPr="28476B55">
        <w:rPr>
          <w:rFonts w:ascii="Arial" w:hAnsi="Arial" w:cs="Arial"/>
          <w:b/>
          <w:bCs/>
        </w:rPr>
        <w:t>El tutor será el responsable de este aprendizaje a partir del Segundo y Tercer Ciclo, reforzándolo en las sesiones asignadas o del profesor que pueda hacerse cargo según la estructura organizativa del centro.</w:t>
      </w:r>
    </w:p>
    <w:p w14:paraId="5B46B099" w14:textId="77777777" w:rsidR="00F62F61" w:rsidRPr="00540BA6" w:rsidRDefault="00F62F61" w:rsidP="00540BA6">
      <w:pPr>
        <w:tabs>
          <w:tab w:val="left" w:pos="720"/>
        </w:tabs>
        <w:spacing w:line="276" w:lineRule="auto"/>
        <w:contextualSpacing/>
        <w:jc w:val="both"/>
        <w:rPr>
          <w:rFonts w:ascii="Arial" w:hAnsi="Arial" w:cs="Arial"/>
        </w:rPr>
      </w:pPr>
    </w:p>
    <w:p w14:paraId="0B8B2E02" w14:textId="2F90A4E7" w:rsidR="00F62F61" w:rsidRPr="00540BA6" w:rsidRDefault="00F62F61" w:rsidP="20EC60B9">
      <w:pPr>
        <w:spacing w:line="276" w:lineRule="auto"/>
        <w:ind w:firstLine="709"/>
        <w:contextualSpacing/>
        <w:jc w:val="both"/>
        <w:rPr>
          <w:rFonts w:ascii="Arial" w:hAnsi="Arial" w:cs="Arial"/>
        </w:rPr>
      </w:pPr>
      <w:r w:rsidRPr="28476B55">
        <w:rPr>
          <w:rFonts w:ascii="Arial" w:hAnsi="Arial" w:cs="Arial"/>
        </w:rPr>
        <w:t xml:space="preserve">Nuestro centro </w:t>
      </w:r>
      <w:r w:rsidRPr="28476B55">
        <w:rPr>
          <w:rFonts w:ascii="Arial" w:hAnsi="Arial" w:cs="Arial"/>
          <w:b/>
          <w:bCs/>
        </w:rPr>
        <w:t xml:space="preserve">cuenta con </w:t>
      </w:r>
      <w:r w:rsidR="515E7427" w:rsidRPr="28476B55">
        <w:rPr>
          <w:rFonts w:ascii="Arial" w:hAnsi="Arial" w:cs="Arial"/>
          <w:b/>
          <w:bCs/>
        </w:rPr>
        <w:t xml:space="preserve">una </w:t>
      </w:r>
      <w:r w:rsidRPr="28476B55">
        <w:rPr>
          <w:rFonts w:ascii="Arial" w:hAnsi="Arial" w:cs="Arial"/>
          <w:b/>
          <w:bCs/>
        </w:rPr>
        <w:t>profesora</w:t>
      </w:r>
      <w:r w:rsidR="52BC2FED" w:rsidRPr="28476B55">
        <w:rPr>
          <w:rFonts w:ascii="Arial" w:hAnsi="Arial" w:cs="Arial"/>
          <w:b/>
          <w:bCs/>
        </w:rPr>
        <w:t xml:space="preserve"> de compensatoria (1</w:t>
      </w:r>
      <w:r w:rsidR="755BC671" w:rsidRPr="28476B55">
        <w:rPr>
          <w:rFonts w:ascii="Arial" w:hAnsi="Arial" w:cs="Arial"/>
          <w:b/>
          <w:bCs/>
        </w:rPr>
        <w:t>2</w:t>
      </w:r>
      <w:r w:rsidR="52BC2FED" w:rsidRPr="28476B55">
        <w:rPr>
          <w:rFonts w:ascii="Arial" w:hAnsi="Arial" w:cs="Arial"/>
          <w:b/>
          <w:bCs/>
        </w:rPr>
        <w:t xml:space="preserve"> horas</w:t>
      </w:r>
      <w:r w:rsidR="5354D7E0" w:rsidRPr="28476B55">
        <w:rPr>
          <w:rFonts w:ascii="Arial" w:hAnsi="Arial" w:cs="Arial"/>
          <w:b/>
          <w:bCs/>
        </w:rPr>
        <w:t xml:space="preserve"> semanales</w:t>
      </w:r>
      <w:r w:rsidR="79E18534" w:rsidRPr="28476B55">
        <w:rPr>
          <w:rFonts w:ascii="Arial" w:hAnsi="Arial" w:cs="Arial"/>
          <w:b/>
          <w:bCs/>
        </w:rPr>
        <w:t xml:space="preserve">). </w:t>
      </w:r>
      <w:r w:rsidR="79E18534" w:rsidRPr="28476B55">
        <w:rPr>
          <w:rFonts w:ascii="Arial" w:hAnsi="Arial" w:cs="Arial"/>
        </w:rPr>
        <w:t>Actualmente</w:t>
      </w:r>
      <w:r w:rsidR="00167B1E" w:rsidRPr="28476B55">
        <w:rPr>
          <w:rFonts w:ascii="Arial" w:hAnsi="Arial" w:cs="Arial"/>
        </w:rPr>
        <w:t xml:space="preserve"> dedica</w:t>
      </w:r>
      <w:r w:rsidR="7A5E9E7C" w:rsidRPr="28476B55">
        <w:rPr>
          <w:rFonts w:ascii="Arial" w:hAnsi="Arial" w:cs="Arial"/>
        </w:rPr>
        <w:t xml:space="preserve">n tres </w:t>
      </w:r>
      <w:r w:rsidR="00167B1E" w:rsidRPr="28476B55">
        <w:rPr>
          <w:rFonts w:ascii="Arial" w:hAnsi="Arial" w:cs="Arial"/>
        </w:rPr>
        <w:t>días en semana</w:t>
      </w:r>
      <w:r w:rsidRPr="28476B55">
        <w:rPr>
          <w:rFonts w:ascii="Arial" w:hAnsi="Arial" w:cs="Arial"/>
        </w:rPr>
        <w:t xml:space="preserve"> para atender las necesidades de estos alumnos en cuanto a co</w:t>
      </w:r>
      <w:r w:rsidR="00831300" w:rsidRPr="28476B55">
        <w:rPr>
          <w:rFonts w:ascii="Arial" w:hAnsi="Arial" w:cs="Arial"/>
        </w:rPr>
        <w:t>mpetencia lingüística del caste</w:t>
      </w:r>
      <w:r w:rsidRPr="28476B55">
        <w:rPr>
          <w:rFonts w:ascii="Arial" w:hAnsi="Arial" w:cs="Arial"/>
        </w:rPr>
        <w:t>llano.</w:t>
      </w:r>
    </w:p>
    <w:p w14:paraId="79487046" w14:textId="77777777" w:rsidR="00F62F61" w:rsidRPr="00540BA6" w:rsidRDefault="00F62F61" w:rsidP="00540BA6">
      <w:pPr>
        <w:spacing w:line="276" w:lineRule="auto"/>
        <w:contextualSpacing/>
        <w:jc w:val="both"/>
        <w:rPr>
          <w:rFonts w:ascii="Arial" w:hAnsi="Arial" w:cs="Arial"/>
        </w:rPr>
      </w:pPr>
    </w:p>
    <w:p w14:paraId="2EC4405C" w14:textId="77777777" w:rsidR="00F62F61" w:rsidRPr="00540BA6" w:rsidRDefault="00F62F61" w:rsidP="00540BA6">
      <w:pPr>
        <w:spacing w:line="276" w:lineRule="auto"/>
        <w:ind w:firstLine="708"/>
        <w:contextualSpacing/>
        <w:jc w:val="both"/>
        <w:rPr>
          <w:rFonts w:ascii="Arial" w:hAnsi="Arial" w:cs="Arial"/>
          <w:b/>
          <w:i/>
          <w:u w:val="single"/>
        </w:rPr>
      </w:pPr>
      <w:r w:rsidRPr="00540BA6">
        <w:rPr>
          <w:rFonts w:ascii="Arial" w:hAnsi="Arial" w:cs="Arial"/>
          <w:b/>
          <w:i/>
        </w:rPr>
        <w:t xml:space="preserve">4.1-. </w:t>
      </w:r>
      <w:r w:rsidRPr="00540BA6">
        <w:rPr>
          <w:rFonts w:ascii="Arial" w:hAnsi="Arial" w:cs="Arial"/>
          <w:b/>
          <w:i/>
          <w:u w:val="single"/>
        </w:rPr>
        <w:t>Metodología y materiales didácticos</w:t>
      </w:r>
    </w:p>
    <w:p w14:paraId="2B8379B9" w14:textId="77777777" w:rsidR="00F62F61" w:rsidRPr="00540BA6" w:rsidRDefault="00F62F61" w:rsidP="20EC60B9">
      <w:pPr>
        <w:spacing w:line="276" w:lineRule="auto"/>
        <w:ind w:firstLine="708"/>
        <w:contextualSpacing/>
        <w:jc w:val="both"/>
        <w:rPr>
          <w:rFonts w:ascii="Arial" w:hAnsi="Arial" w:cs="Arial"/>
        </w:rPr>
      </w:pPr>
      <w:r w:rsidRPr="20EC60B9">
        <w:rPr>
          <w:rFonts w:ascii="Arial" w:hAnsi="Arial" w:cs="Arial"/>
        </w:rPr>
        <w:t xml:space="preserve">Para acceder al aprendizaje del español contamos con una guía que analiza diversos materiales para niños, jóvenes y adultos: </w:t>
      </w:r>
      <w:r w:rsidRPr="20EC60B9">
        <w:rPr>
          <w:rFonts w:ascii="Arial" w:hAnsi="Arial" w:cs="Arial"/>
          <w:i/>
          <w:iCs/>
        </w:rPr>
        <w:t>Materiales para el aprendizaje del español. Selección y análisis</w:t>
      </w:r>
      <w:r w:rsidRPr="20EC60B9">
        <w:rPr>
          <w:rFonts w:ascii="Arial" w:hAnsi="Arial" w:cs="Arial"/>
          <w:color w:val="0000FF"/>
        </w:rPr>
        <w:t>.</w:t>
      </w:r>
      <w:r w:rsidRPr="20EC60B9">
        <w:rPr>
          <w:rFonts w:ascii="Arial" w:hAnsi="Arial" w:cs="Arial"/>
        </w:rPr>
        <w:t xml:space="preserve"> </w:t>
      </w:r>
    </w:p>
    <w:p w14:paraId="6FC4869D" w14:textId="77777777" w:rsidR="00F62F61" w:rsidRPr="00540BA6" w:rsidRDefault="00F62F61" w:rsidP="20EC60B9">
      <w:pPr>
        <w:spacing w:line="276" w:lineRule="auto"/>
        <w:ind w:firstLine="708"/>
        <w:contextualSpacing/>
        <w:jc w:val="both"/>
        <w:rPr>
          <w:rFonts w:ascii="Arial" w:hAnsi="Arial" w:cs="Arial"/>
        </w:rPr>
      </w:pPr>
      <w:r w:rsidRPr="28476B55">
        <w:rPr>
          <w:rFonts w:ascii="Arial" w:hAnsi="Arial" w:cs="Arial"/>
        </w:rPr>
        <w:t xml:space="preserve">También pueden hallarse materiales útiles y actividades de aprendizaje de EL2 en páginas web. </w:t>
      </w:r>
    </w:p>
    <w:p w14:paraId="7D7129CB" w14:textId="77777777" w:rsidR="00F62F61" w:rsidRPr="00540BA6" w:rsidRDefault="00F62F61" w:rsidP="00167B1E">
      <w:pPr>
        <w:spacing w:line="276" w:lineRule="auto"/>
        <w:contextualSpacing/>
        <w:jc w:val="both"/>
        <w:rPr>
          <w:rFonts w:ascii="Arial" w:hAnsi="Arial" w:cs="Arial"/>
        </w:rPr>
      </w:pPr>
    </w:p>
    <w:p w14:paraId="4CF5CC16" w14:textId="77777777" w:rsidR="00F62F61" w:rsidRPr="00540BA6" w:rsidRDefault="00F62F61" w:rsidP="00167B1E">
      <w:pPr>
        <w:spacing w:line="276" w:lineRule="auto"/>
        <w:contextualSpacing/>
        <w:jc w:val="both"/>
        <w:rPr>
          <w:rFonts w:ascii="Arial" w:hAnsi="Arial" w:cs="Arial"/>
          <w:b/>
          <w:i/>
          <w:u w:val="single"/>
        </w:rPr>
      </w:pPr>
      <w:r w:rsidRPr="00540BA6">
        <w:rPr>
          <w:rFonts w:ascii="Arial" w:hAnsi="Arial" w:cs="Arial"/>
          <w:b/>
          <w:i/>
        </w:rPr>
        <w:tab/>
        <w:t>4.2-.</w:t>
      </w:r>
      <w:r w:rsidRPr="00540BA6">
        <w:rPr>
          <w:rFonts w:ascii="Arial" w:hAnsi="Arial" w:cs="Arial"/>
          <w:b/>
          <w:i/>
          <w:u w:val="single"/>
        </w:rPr>
        <w:t xml:space="preserve"> Adquisición de la lengua castellana y el acceso al currículo</w:t>
      </w:r>
    </w:p>
    <w:p w14:paraId="03346D1A" w14:textId="77777777" w:rsidR="00F62F61" w:rsidRPr="00540BA6" w:rsidRDefault="00F62F61" w:rsidP="20EC60B9">
      <w:pPr>
        <w:spacing w:line="276" w:lineRule="auto"/>
        <w:ind w:firstLine="709"/>
        <w:contextualSpacing/>
        <w:jc w:val="both"/>
        <w:rPr>
          <w:rFonts w:ascii="Arial" w:hAnsi="Arial" w:cs="Arial"/>
        </w:rPr>
      </w:pPr>
      <w:r w:rsidRPr="20EC60B9">
        <w:rPr>
          <w:rFonts w:ascii="Arial" w:hAnsi="Arial" w:cs="Arial"/>
        </w:rPr>
        <w:t>El tiempo destinado al aprendizaje del español como segunda lengua puede seguir las siguientes fases y pautas, como norma general:</w:t>
      </w:r>
    </w:p>
    <w:p w14:paraId="3D7B82D5" w14:textId="77777777" w:rsidR="00F62F61" w:rsidRPr="00540BA6" w:rsidRDefault="00F62F61" w:rsidP="00BA601B">
      <w:pPr>
        <w:numPr>
          <w:ilvl w:val="0"/>
          <w:numId w:val="178"/>
        </w:numPr>
        <w:tabs>
          <w:tab w:val="left" w:pos="1069"/>
        </w:tabs>
        <w:spacing w:line="276" w:lineRule="auto"/>
        <w:contextualSpacing/>
        <w:jc w:val="both"/>
        <w:rPr>
          <w:rFonts w:ascii="Arial" w:hAnsi="Arial" w:cs="Arial"/>
        </w:rPr>
      </w:pPr>
      <w:r w:rsidRPr="00540BA6">
        <w:rPr>
          <w:rFonts w:ascii="Arial" w:hAnsi="Arial" w:cs="Arial"/>
          <w:b/>
          <w:shadow/>
        </w:rPr>
        <w:t xml:space="preserve">Nivel I </w:t>
      </w:r>
      <w:r w:rsidRPr="00540BA6">
        <w:rPr>
          <w:rFonts w:ascii="Arial" w:hAnsi="Arial" w:cs="Arial"/>
          <w:b/>
        </w:rPr>
        <w:t>– Adquisición de habilidades comunicativas básicas:</w:t>
      </w:r>
      <w:r w:rsidRPr="00540BA6">
        <w:rPr>
          <w:rFonts w:ascii="Arial" w:hAnsi="Arial" w:cs="Arial"/>
        </w:rPr>
        <w:t xml:space="preserve"> de forma simultánea, el alumno se incorporará a su grupo-clase en algunas materias: Educación Física, Plástica, Música, </w:t>
      </w:r>
      <w:proofErr w:type="spellStart"/>
      <w:r w:rsidRPr="00540BA6">
        <w:rPr>
          <w:rFonts w:ascii="Arial" w:hAnsi="Arial" w:cs="Arial"/>
        </w:rPr>
        <w:t>etc</w:t>
      </w:r>
      <w:proofErr w:type="spellEnd"/>
      <w:r w:rsidRPr="00540BA6">
        <w:rPr>
          <w:rFonts w:ascii="Arial" w:hAnsi="Arial" w:cs="Arial"/>
        </w:rPr>
        <w:t>…</w:t>
      </w:r>
    </w:p>
    <w:p w14:paraId="6CC568DE" w14:textId="3A7A6D36" w:rsidR="00F62F61" w:rsidRPr="00A8658A" w:rsidRDefault="00F62F61" w:rsidP="00BA601B">
      <w:pPr>
        <w:pStyle w:val="Prrafodelista"/>
        <w:numPr>
          <w:ilvl w:val="0"/>
          <w:numId w:val="178"/>
        </w:numPr>
        <w:tabs>
          <w:tab w:val="left" w:pos="1069"/>
        </w:tabs>
        <w:spacing w:line="276" w:lineRule="auto"/>
        <w:contextualSpacing/>
        <w:jc w:val="both"/>
        <w:rPr>
          <w:rFonts w:ascii="Arial" w:hAnsi="Arial" w:cs="Arial"/>
        </w:rPr>
      </w:pPr>
      <w:r w:rsidRPr="231F4A62">
        <w:rPr>
          <w:rFonts w:ascii="Arial" w:hAnsi="Arial" w:cs="Arial"/>
          <w:b/>
          <w:bCs/>
          <w:shadow/>
        </w:rPr>
        <w:t xml:space="preserve">Nivel II </w:t>
      </w:r>
      <w:r w:rsidRPr="231F4A62">
        <w:rPr>
          <w:rFonts w:ascii="Arial" w:hAnsi="Arial" w:cs="Arial"/>
          <w:b/>
          <w:bCs/>
        </w:rPr>
        <w:t>– Perfeccionamiento del castellano</w:t>
      </w:r>
      <w:r w:rsidRPr="00A8658A">
        <w:rPr>
          <w:rFonts w:ascii="Arial" w:hAnsi="Arial" w:cs="Arial"/>
        </w:rPr>
        <w:t xml:space="preserve"> como lengua de aprendizaje de las materias curriculares (junto a la ampliación de las habilidades comunicativas). Paulatinamente el alumno acude a un número cada vez mayor de sesiones y materias junto a su grupo. El alumno/a sale de este nivel con un diagnóstico de competencias lingüísticas y su programación de trabajo. A partir de ella los profesores de las distintas áreas podrán planificar las adaptaciones necesarias e irán introduciendo los </w:t>
      </w:r>
      <w:r w:rsidR="79B33AE5" w:rsidRPr="00A8658A">
        <w:rPr>
          <w:rFonts w:ascii="Arial" w:hAnsi="Arial" w:cs="Arial"/>
        </w:rPr>
        <w:t>contenidos adecuados</w:t>
      </w:r>
      <w:r w:rsidRPr="00A8658A">
        <w:rPr>
          <w:rFonts w:ascii="Arial" w:hAnsi="Arial" w:cs="Arial"/>
        </w:rPr>
        <w:t xml:space="preserve"> a desarrollar en las diferentes materias.</w:t>
      </w:r>
    </w:p>
    <w:p w14:paraId="75A05751" w14:textId="77777777" w:rsidR="00F62F61" w:rsidRPr="00540BA6" w:rsidRDefault="00F62F61" w:rsidP="00BA601B">
      <w:pPr>
        <w:pStyle w:val="Sangradetextonormal"/>
        <w:numPr>
          <w:ilvl w:val="0"/>
          <w:numId w:val="178"/>
        </w:numPr>
        <w:tabs>
          <w:tab w:val="left" w:pos="1069"/>
        </w:tabs>
        <w:spacing w:before="0" w:after="0" w:line="276" w:lineRule="auto"/>
        <w:contextualSpacing/>
        <w:jc w:val="both"/>
        <w:rPr>
          <w:rFonts w:ascii="Arial" w:hAnsi="Arial" w:cs="Arial"/>
        </w:rPr>
      </w:pPr>
      <w:r w:rsidRPr="00540BA6">
        <w:rPr>
          <w:rFonts w:ascii="Arial" w:hAnsi="Arial" w:cs="Arial"/>
          <w:b/>
          <w:shadow/>
        </w:rPr>
        <w:t>Nivel III</w:t>
      </w:r>
      <w:r w:rsidRPr="00540BA6">
        <w:rPr>
          <w:rFonts w:ascii="Arial" w:hAnsi="Arial" w:cs="Arial"/>
          <w:b/>
        </w:rPr>
        <w:t xml:space="preserve"> – Consolidación de las destrezas necesarias en las áreas instrumentales</w:t>
      </w:r>
      <w:r w:rsidRPr="00540BA6">
        <w:rPr>
          <w:rFonts w:ascii="Arial" w:hAnsi="Arial" w:cs="Arial"/>
        </w:rPr>
        <w:t xml:space="preserve"> (técnicas de trabajo intelectual, comprensión y expresión oral y escrita, vocabulario y conceptos básicos de las materias…).</w:t>
      </w:r>
    </w:p>
    <w:p w14:paraId="207CCF61" w14:textId="77777777" w:rsidR="00167B1E" w:rsidRDefault="00F62F61" w:rsidP="004B7F4C">
      <w:pPr>
        <w:pStyle w:val="Sangradetextonormal"/>
        <w:tabs>
          <w:tab w:val="left" w:pos="1069"/>
        </w:tabs>
        <w:spacing w:line="276" w:lineRule="auto"/>
        <w:contextualSpacing/>
        <w:rPr>
          <w:rFonts w:ascii="Arial" w:hAnsi="Arial" w:cs="Arial"/>
          <w:b/>
          <w:i/>
        </w:rPr>
      </w:pPr>
      <w:r w:rsidRPr="00540BA6">
        <w:rPr>
          <w:rFonts w:ascii="Arial" w:hAnsi="Arial" w:cs="Arial"/>
          <w:b/>
          <w:i/>
        </w:rPr>
        <w:t xml:space="preserve">     </w:t>
      </w:r>
    </w:p>
    <w:p w14:paraId="1836A16B" w14:textId="77777777" w:rsidR="00F62F61" w:rsidRPr="00540BA6" w:rsidRDefault="00F62F61" w:rsidP="004B7F4C">
      <w:pPr>
        <w:pStyle w:val="Sangradetextonormal"/>
        <w:tabs>
          <w:tab w:val="left" w:pos="1069"/>
        </w:tabs>
        <w:spacing w:line="276" w:lineRule="auto"/>
        <w:contextualSpacing/>
        <w:rPr>
          <w:rFonts w:ascii="Arial" w:hAnsi="Arial" w:cs="Arial"/>
          <w:b/>
          <w:i/>
          <w:u w:val="single"/>
        </w:rPr>
      </w:pPr>
      <w:r w:rsidRPr="00540BA6">
        <w:rPr>
          <w:rFonts w:ascii="Arial" w:hAnsi="Arial" w:cs="Arial"/>
          <w:b/>
          <w:i/>
        </w:rPr>
        <w:t xml:space="preserve">   4.3-.</w:t>
      </w:r>
      <w:r w:rsidRPr="00540BA6">
        <w:rPr>
          <w:rFonts w:ascii="Arial" w:hAnsi="Arial" w:cs="Arial"/>
          <w:b/>
          <w:i/>
          <w:u w:val="single"/>
        </w:rPr>
        <w:t xml:space="preserve"> Introducción de la Lengua Extranjera</w:t>
      </w:r>
    </w:p>
    <w:p w14:paraId="788B0563" w14:textId="77777777" w:rsidR="00F62F61" w:rsidRPr="00540BA6" w:rsidRDefault="00F62F61" w:rsidP="20EC60B9">
      <w:pPr>
        <w:spacing w:line="276" w:lineRule="auto"/>
        <w:ind w:firstLine="709"/>
        <w:contextualSpacing/>
        <w:jc w:val="both"/>
        <w:rPr>
          <w:rFonts w:ascii="Arial" w:hAnsi="Arial" w:cs="Arial"/>
        </w:rPr>
      </w:pPr>
      <w:r w:rsidRPr="20EC60B9">
        <w:rPr>
          <w:rFonts w:ascii="Arial" w:hAnsi="Arial" w:cs="Arial"/>
        </w:rPr>
        <w:t xml:space="preserve">Con los alumnos que desconocen el idioma castellano, se puede plantear en el primer periodo de intensificación lingüística –Nivel I- una reducción o supresión temporal de las sesiones del idioma extranjero, en la medida de las posibilidades del centro, para dedicarlas a la intensificación del aprendizaje del español. Una vez terminada esta fase inicial se tomarán, en función de su nivel, las medidas curriculares oportunas. </w:t>
      </w:r>
      <w:r>
        <w:tab/>
      </w:r>
    </w:p>
    <w:p w14:paraId="01BF4FEE" w14:textId="77777777" w:rsidR="00F62F61" w:rsidRPr="00540BA6" w:rsidRDefault="00F62F61" w:rsidP="00167B1E">
      <w:pPr>
        <w:spacing w:line="276" w:lineRule="auto"/>
        <w:contextualSpacing/>
        <w:jc w:val="both"/>
        <w:rPr>
          <w:rFonts w:ascii="Arial" w:hAnsi="Arial" w:cs="Arial"/>
        </w:rPr>
      </w:pPr>
    </w:p>
    <w:p w14:paraId="5FCCD9A9" w14:textId="627CA8C2" w:rsidR="6A1BF961" w:rsidRDefault="6A1BF961" w:rsidP="6A1BF961">
      <w:pPr>
        <w:spacing w:line="276" w:lineRule="auto"/>
        <w:contextualSpacing/>
        <w:jc w:val="both"/>
        <w:rPr>
          <w:rFonts w:ascii="Arial" w:hAnsi="Arial" w:cs="Arial"/>
        </w:rPr>
      </w:pPr>
    </w:p>
    <w:p w14:paraId="37653A89" w14:textId="54427747" w:rsidR="28476B55" w:rsidRDefault="28476B55" w:rsidP="28476B55">
      <w:pPr>
        <w:spacing w:line="276" w:lineRule="auto"/>
        <w:contextualSpacing/>
        <w:jc w:val="both"/>
        <w:rPr>
          <w:rFonts w:ascii="Arial" w:hAnsi="Arial" w:cs="Arial"/>
        </w:rPr>
      </w:pPr>
    </w:p>
    <w:p w14:paraId="4BBCFE5A" w14:textId="39CE65EB" w:rsidR="28476B55" w:rsidRDefault="28476B55" w:rsidP="28476B55">
      <w:pPr>
        <w:spacing w:line="276" w:lineRule="auto"/>
        <w:contextualSpacing/>
        <w:jc w:val="both"/>
        <w:rPr>
          <w:rFonts w:ascii="Arial" w:hAnsi="Arial" w:cs="Arial"/>
        </w:rPr>
      </w:pPr>
    </w:p>
    <w:p w14:paraId="0D75E8A2" w14:textId="2E6859BF" w:rsidR="28476B55" w:rsidRDefault="28476B55" w:rsidP="28476B55">
      <w:pPr>
        <w:spacing w:line="276" w:lineRule="auto"/>
        <w:contextualSpacing/>
        <w:jc w:val="both"/>
        <w:rPr>
          <w:rFonts w:ascii="Arial" w:hAnsi="Arial" w:cs="Arial"/>
        </w:rPr>
      </w:pPr>
    </w:p>
    <w:p w14:paraId="7E12B317" w14:textId="77777777" w:rsidR="00F62F61" w:rsidRPr="00540BA6" w:rsidRDefault="00F62F61" w:rsidP="00167B1E">
      <w:pPr>
        <w:spacing w:line="276" w:lineRule="auto"/>
        <w:contextualSpacing/>
        <w:jc w:val="both"/>
        <w:rPr>
          <w:rFonts w:ascii="Arial" w:hAnsi="Arial" w:cs="Arial"/>
        </w:rPr>
      </w:pPr>
    </w:p>
    <w:p w14:paraId="7D589A7B" w14:textId="77777777" w:rsidR="00F62F61" w:rsidRPr="00540BA6" w:rsidRDefault="00F62F61" w:rsidP="00167B1E">
      <w:pPr>
        <w:spacing w:line="276" w:lineRule="auto"/>
        <w:contextualSpacing/>
        <w:jc w:val="both"/>
        <w:rPr>
          <w:rFonts w:ascii="Arial" w:hAnsi="Arial" w:cs="Arial"/>
          <w:b/>
        </w:rPr>
      </w:pPr>
      <w:r w:rsidRPr="00540BA6">
        <w:rPr>
          <w:rFonts w:ascii="Arial" w:hAnsi="Arial" w:cs="Arial"/>
          <w:b/>
        </w:rPr>
        <w:t>5-. ORGANIZACIÓN Y FUNCIONAMIENTO</w:t>
      </w:r>
    </w:p>
    <w:p w14:paraId="1BBEF8F6" w14:textId="77777777" w:rsidR="00F62F61" w:rsidRPr="00540BA6" w:rsidRDefault="00F62F61" w:rsidP="20EC60B9">
      <w:pPr>
        <w:spacing w:line="276" w:lineRule="auto"/>
        <w:ind w:firstLine="360"/>
        <w:contextualSpacing/>
        <w:jc w:val="both"/>
        <w:rPr>
          <w:rFonts w:ascii="Arial" w:hAnsi="Arial" w:cs="Arial"/>
        </w:rPr>
      </w:pPr>
      <w:r w:rsidRPr="20EC60B9">
        <w:rPr>
          <w:rFonts w:ascii="Arial" w:hAnsi="Arial" w:cs="Arial"/>
        </w:rPr>
        <w:t xml:space="preserve">Una vez finalizada la evaluación inicial y conociendo las competencias curriculares de los alumnos, se pueden adoptar las medidas más adecuadas para que puedan recibir una atención más individualizada. </w:t>
      </w:r>
    </w:p>
    <w:p w14:paraId="2FEA2677" w14:textId="77777777" w:rsidR="00167B1E" w:rsidRDefault="00167B1E" w:rsidP="00167B1E">
      <w:pPr>
        <w:spacing w:line="276" w:lineRule="auto"/>
        <w:ind w:left="360"/>
        <w:contextualSpacing/>
        <w:jc w:val="both"/>
        <w:rPr>
          <w:rFonts w:ascii="Arial" w:hAnsi="Arial" w:cs="Arial"/>
          <w:b/>
          <w:bCs/>
          <w:i/>
        </w:rPr>
      </w:pPr>
    </w:p>
    <w:p w14:paraId="5391491C" w14:textId="77777777" w:rsidR="00F62F61" w:rsidRPr="00540BA6" w:rsidRDefault="00F62F61" w:rsidP="00167B1E">
      <w:pPr>
        <w:spacing w:line="276" w:lineRule="auto"/>
        <w:ind w:left="360"/>
        <w:contextualSpacing/>
        <w:jc w:val="both"/>
        <w:rPr>
          <w:rFonts w:ascii="Arial" w:hAnsi="Arial" w:cs="Arial"/>
          <w:b/>
          <w:bCs/>
          <w:i/>
        </w:rPr>
      </w:pPr>
      <w:r w:rsidRPr="00540BA6">
        <w:rPr>
          <w:rFonts w:ascii="Arial" w:hAnsi="Arial" w:cs="Arial"/>
          <w:b/>
          <w:bCs/>
          <w:i/>
        </w:rPr>
        <w:t>5.1. Agrupamientos posibles</w:t>
      </w:r>
    </w:p>
    <w:p w14:paraId="0B07FFB1" w14:textId="74F3C09D" w:rsidR="00F62F61" w:rsidRPr="00540BA6" w:rsidRDefault="57C50A8B" w:rsidP="20EC60B9">
      <w:pPr>
        <w:spacing w:line="276" w:lineRule="auto"/>
        <w:ind w:firstLine="360"/>
        <w:contextualSpacing/>
        <w:jc w:val="both"/>
        <w:rPr>
          <w:rFonts w:ascii="Arial" w:hAnsi="Arial" w:cs="Arial"/>
        </w:rPr>
      </w:pPr>
      <w:r w:rsidRPr="28476B55">
        <w:rPr>
          <w:rFonts w:ascii="Arial" w:hAnsi="Arial" w:cs="Arial"/>
        </w:rPr>
        <w:t>Toda actuación para responder a una necesidad educativa debe partir de la situación del sujeto a quien va dirigida, independientemente de que se realice de modo individual o grupal.</w:t>
      </w:r>
    </w:p>
    <w:p w14:paraId="645493DF" w14:textId="77777777" w:rsidR="00F62F61" w:rsidRPr="00540BA6" w:rsidRDefault="00F62F61" w:rsidP="20EC60B9">
      <w:pPr>
        <w:pStyle w:val="Blockquote"/>
        <w:spacing w:line="276" w:lineRule="auto"/>
        <w:ind w:left="0" w:firstLine="360"/>
        <w:contextualSpacing/>
        <w:jc w:val="both"/>
        <w:rPr>
          <w:rFonts w:ascii="Arial" w:hAnsi="Arial" w:cs="Arial"/>
          <w:b/>
          <w:bCs/>
        </w:rPr>
      </w:pPr>
      <w:r w:rsidRPr="20EC60B9">
        <w:rPr>
          <w:rFonts w:ascii="Arial" w:hAnsi="Arial" w:cs="Arial"/>
        </w:rPr>
        <w:t>Dependerá de los recursos del Centro y de las necesidades de los alumnos el que tomemos una u otra decisión sobre el tipo de apoyo o refuerzo que se precisa en un área concreta para conseguir los objetivos mínimos previstos o la adquisición de técnicas y aprendizajes que por su edad pudieran corresponderle. Podremos recurrir a agrupamientos flexibles.</w:t>
      </w:r>
      <w:r w:rsidRPr="20EC60B9">
        <w:rPr>
          <w:rFonts w:ascii="Arial" w:hAnsi="Arial" w:cs="Arial"/>
          <w:b/>
          <w:bCs/>
        </w:rPr>
        <w:t xml:space="preserve"> </w:t>
      </w:r>
    </w:p>
    <w:p w14:paraId="2F9D9EC5" w14:textId="77777777" w:rsidR="00F62F61" w:rsidRPr="00540BA6" w:rsidRDefault="00F62F61" w:rsidP="00167B1E">
      <w:pPr>
        <w:pStyle w:val="Blockquote"/>
        <w:spacing w:line="276" w:lineRule="auto"/>
        <w:ind w:left="0"/>
        <w:contextualSpacing/>
        <w:jc w:val="both"/>
        <w:rPr>
          <w:rFonts w:ascii="Arial" w:hAnsi="Arial" w:cs="Arial"/>
          <w:b/>
          <w:szCs w:val="24"/>
        </w:rPr>
      </w:pPr>
    </w:p>
    <w:p w14:paraId="6D2B063B" w14:textId="77777777" w:rsidR="00F62F61" w:rsidRPr="00540BA6" w:rsidRDefault="00F62F61" w:rsidP="00167B1E">
      <w:pPr>
        <w:pStyle w:val="Blockquote"/>
        <w:spacing w:line="276" w:lineRule="auto"/>
        <w:ind w:right="0"/>
        <w:contextualSpacing/>
        <w:jc w:val="both"/>
        <w:rPr>
          <w:rFonts w:ascii="Arial" w:hAnsi="Arial" w:cs="Arial"/>
          <w:b/>
          <w:i/>
          <w:szCs w:val="24"/>
        </w:rPr>
      </w:pPr>
      <w:r w:rsidRPr="00540BA6">
        <w:rPr>
          <w:rFonts w:ascii="Arial" w:hAnsi="Arial" w:cs="Arial"/>
          <w:outline/>
          <w:shadow/>
          <w:color w:val="000080"/>
          <w:szCs w:val="24"/>
        </w:rPr>
        <w:t xml:space="preserve"> </w:t>
      </w:r>
      <w:r w:rsidRPr="00540BA6">
        <w:rPr>
          <w:rFonts w:ascii="Arial" w:hAnsi="Arial" w:cs="Arial"/>
          <w:b/>
          <w:i/>
          <w:szCs w:val="24"/>
        </w:rPr>
        <w:t xml:space="preserve">5.2 Adaptaciones curriculares </w:t>
      </w:r>
    </w:p>
    <w:p w14:paraId="3557DDFF" w14:textId="77777777" w:rsidR="00F62F61" w:rsidRPr="00540BA6" w:rsidRDefault="00F62F61" w:rsidP="20EC60B9">
      <w:pPr>
        <w:pStyle w:val="Blockquote"/>
        <w:spacing w:line="276" w:lineRule="auto"/>
        <w:ind w:left="0" w:firstLine="360"/>
        <w:contextualSpacing/>
        <w:jc w:val="both"/>
        <w:rPr>
          <w:rFonts w:ascii="Arial" w:hAnsi="Arial" w:cs="Arial"/>
          <w:b/>
          <w:bCs/>
        </w:rPr>
      </w:pPr>
      <w:r w:rsidRPr="20EC60B9">
        <w:rPr>
          <w:rFonts w:ascii="Arial" w:hAnsi="Arial" w:cs="Arial"/>
        </w:rPr>
        <w:t xml:space="preserve">Son modificaciones que afectan a los contenidos, objetivos, aspectos metodológicos y criterios de evaluación. Se realizan en aquellos casos en que los alumnos presentan dificultades de aprendizaje asociadas a factores sociales y culturales, discapacidad o sobredotación intelectual. </w:t>
      </w:r>
      <w:r w:rsidRPr="20EC60B9">
        <w:rPr>
          <w:rFonts w:ascii="Arial" w:hAnsi="Arial" w:cs="Arial"/>
          <w:b/>
          <w:bCs/>
        </w:rPr>
        <w:t xml:space="preserve"> </w:t>
      </w:r>
    </w:p>
    <w:p w14:paraId="7B993458" w14:textId="77777777" w:rsidR="00F62F61" w:rsidRPr="00540BA6" w:rsidRDefault="00F62F61" w:rsidP="20EC60B9">
      <w:pPr>
        <w:pStyle w:val="Blockquote"/>
        <w:spacing w:line="276" w:lineRule="auto"/>
        <w:ind w:left="0" w:firstLine="360"/>
        <w:contextualSpacing/>
        <w:jc w:val="both"/>
        <w:rPr>
          <w:rFonts w:ascii="Arial" w:hAnsi="Arial" w:cs="Arial"/>
        </w:rPr>
      </w:pPr>
      <w:r w:rsidRPr="20EC60B9">
        <w:rPr>
          <w:rFonts w:ascii="Arial" w:hAnsi="Arial" w:cs="Arial"/>
        </w:rPr>
        <w:t>Implican una concreción, en algunos casos, muy individualizada y significativa, para la toma de decisiones sobre el qué enseñamos y evaluamos, cómo y cuándo.</w:t>
      </w:r>
    </w:p>
    <w:p w14:paraId="7B3224B8" w14:textId="77777777" w:rsidR="00F62F61" w:rsidRPr="00540BA6" w:rsidRDefault="00F62F61" w:rsidP="20EC60B9">
      <w:pPr>
        <w:pStyle w:val="Blockquote"/>
        <w:spacing w:line="276" w:lineRule="auto"/>
        <w:ind w:left="0" w:firstLine="360"/>
        <w:contextualSpacing/>
        <w:jc w:val="both"/>
        <w:rPr>
          <w:rFonts w:ascii="Arial" w:hAnsi="Arial" w:cs="Arial"/>
        </w:rPr>
      </w:pPr>
      <w:r w:rsidRPr="20EC60B9">
        <w:rPr>
          <w:rFonts w:ascii="Arial" w:hAnsi="Arial" w:cs="Arial"/>
        </w:rPr>
        <w:t xml:space="preserve">Para hacer una adaptación curricular ajustada, es necesario: </w:t>
      </w:r>
    </w:p>
    <w:p w14:paraId="2DE2AA47" w14:textId="77777777" w:rsidR="00F62F61" w:rsidRPr="00540BA6" w:rsidRDefault="00F62F61" w:rsidP="00BA601B">
      <w:pPr>
        <w:pStyle w:val="Blockquote"/>
        <w:numPr>
          <w:ilvl w:val="0"/>
          <w:numId w:val="74"/>
        </w:numPr>
        <w:tabs>
          <w:tab w:val="left" w:pos="1068"/>
        </w:tabs>
        <w:spacing w:line="276" w:lineRule="auto"/>
        <w:ind w:left="1068"/>
        <w:contextualSpacing/>
        <w:jc w:val="both"/>
        <w:rPr>
          <w:rFonts w:ascii="Arial" w:hAnsi="Arial" w:cs="Arial"/>
          <w:szCs w:val="24"/>
        </w:rPr>
      </w:pPr>
      <w:r w:rsidRPr="00540BA6">
        <w:rPr>
          <w:rFonts w:ascii="Arial" w:hAnsi="Arial" w:cs="Arial"/>
          <w:szCs w:val="24"/>
        </w:rPr>
        <w:t>Definir la respuesta educativa que se va a ofrecer al alumno con necesidades educativas.</w:t>
      </w:r>
    </w:p>
    <w:p w14:paraId="38F116AD" w14:textId="77777777" w:rsidR="00F62F61" w:rsidRPr="00540BA6" w:rsidRDefault="00F62F61" w:rsidP="00BA601B">
      <w:pPr>
        <w:pStyle w:val="Blockquote"/>
        <w:numPr>
          <w:ilvl w:val="0"/>
          <w:numId w:val="74"/>
        </w:numPr>
        <w:tabs>
          <w:tab w:val="left" w:pos="1068"/>
        </w:tabs>
        <w:spacing w:line="276" w:lineRule="auto"/>
        <w:ind w:left="1068"/>
        <w:contextualSpacing/>
        <w:jc w:val="both"/>
        <w:rPr>
          <w:rFonts w:ascii="Arial" w:hAnsi="Arial" w:cs="Arial"/>
          <w:szCs w:val="24"/>
        </w:rPr>
      </w:pPr>
      <w:r w:rsidRPr="00540BA6">
        <w:rPr>
          <w:rFonts w:ascii="Arial" w:hAnsi="Arial" w:cs="Arial"/>
          <w:szCs w:val="24"/>
        </w:rPr>
        <w:t>Posibilitar las medidas necesarias en el ciclo o curso para responder a las necesidades del alumnado implicado.</w:t>
      </w:r>
    </w:p>
    <w:p w14:paraId="450D58E7" w14:textId="77777777" w:rsidR="00F62F61" w:rsidRPr="00540BA6" w:rsidRDefault="00F62F61" w:rsidP="00BA601B">
      <w:pPr>
        <w:pStyle w:val="Blockquote"/>
        <w:numPr>
          <w:ilvl w:val="0"/>
          <w:numId w:val="74"/>
        </w:numPr>
        <w:tabs>
          <w:tab w:val="left" w:pos="1068"/>
        </w:tabs>
        <w:spacing w:line="276" w:lineRule="auto"/>
        <w:ind w:left="1068"/>
        <w:contextualSpacing/>
        <w:jc w:val="both"/>
        <w:rPr>
          <w:rFonts w:ascii="Arial" w:hAnsi="Arial" w:cs="Arial"/>
          <w:szCs w:val="24"/>
        </w:rPr>
      </w:pPr>
      <w:r w:rsidRPr="00540BA6">
        <w:rPr>
          <w:rFonts w:ascii="Arial" w:hAnsi="Arial" w:cs="Arial"/>
          <w:szCs w:val="24"/>
        </w:rPr>
        <w:t xml:space="preserve">Organizar la atención coordinada de las personas que intervienen en la acción educativa (profesorado de área, de apoyo, tutor, logopeda, cuidador, orientador, etc.) </w:t>
      </w:r>
    </w:p>
    <w:p w14:paraId="400A13C3" w14:textId="77777777" w:rsidR="00F62F61" w:rsidRPr="00540BA6" w:rsidRDefault="00F62F61" w:rsidP="00BA601B">
      <w:pPr>
        <w:pStyle w:val="Blockquote"/>
        <w:numPr>
          <w:ilvl w:val="0"/>
          <w:numId w:val="74"/>
        </w:numPr>
        <w:tabs>
          <w:tab w:val="left" w:pos="1068"/>
        </w:tabs>
        <w:spacing w:line="276" w:lineRule="auto"/>
        <w:ind w:left="1068"/>
        <w:contextualSpacing/>
        <w:jc w:val="both"/>
        <w:rPr>
          <w:rFonts w:ascii="Arial" w:hAnsi="Arial" w:cs="Arial"/>
          <w:szCs w:val="24"/>
        </w:rPr>
      </w:pPr>
      <w:r w:rsidRPr="00540BA6">
        <w:rPr>
          <w:rFonts w:ascii="Arial" w:hAnsi="Arial" w:cs="Arial"/>
          <w:szCs w:val="24"/>
        </w:rPr>
        <w:t>Especificar los recursos concretos, tanto humanos como materiales previstos.</w:t>
      </w:r>
    </w:p>
    <w:p w14:paraId="12A6A84A" w14:textId="77777777" w:rsidR="00F62F61" w:rsidRPr="00540BA6" w:rsidRDefault="00F62F61" w:rsidP="00BA601B">
      <w:pPr>
        <w:pStyle w:val="Blockquote"/>
        <w:numPr>
          <w:ilvl w:val="0"/>
          <w:numId w:val="74"/>
        </w:numPr>
        <w:tabs>
          <w:tab w:val="left" w:pos="1068"/>
        </w:tabs>
        <w:spacing w:line="276" w:lineRule="auto"/>
        <w:ind w:left="1068"/>
        <w:contextualSpacing/>
        <w:jc w:val="both"/>
        <w:rPr>
          <w:rFonts w:ascii="Arial" w:hAnsi="Arial" w:cs="Arial"/>
          <w:szCs w:val="24"/>
        </w:rPr>
      </w:pPr>
      <w:r w:rsidRPr="00540BA6">
        <w:rPr>
          <w:rFonts w:ascii="Arial" w:hAnsi="Arial" w:cs="Arial"/>
          <w:szCs w:val="24"/>
        </w:rPr>
        <w:t xml:space="preserve">Que sirva de referente para la evaluación del proceso enseñanza- aprendizaje. </w:t>
      </w:r>
    </w:p>
    <w:p w14:paraId="2AD567FA" w14:textId="77777777" w:rsidR="00F62F61" w:rsidRPr="00540BA6" w:rsidRDefault="00F62F61" w:rsidP="20EC60B9">
      <w:pPr>
        <w:pStyle w:val="Blockquote"/>
        <w:spacing w:line="276" w:lineRule="auto"/>
        <w:ind w:left="0" w:firstLine="709"/>
        <w:contextualSpacing/>
        <w:jc w:val="both"/>
        <w:rPr>
          <w:rFonts w:ascii="Arial" w:hAnsi="Arial" w:cs="Arial"/>
        </w:rPr>
      </w:pPr>
      <w:r w:rsidRPr="20EC60B9">
        <w:rPr>
          <w:rFonts w:ascii="Arial" w:hAnsi="Arial" w:cs="Arial"/>
        </w:rPr>
        <w:t xml:space="preserve">Los profesores que imparten docencia a los alumnos que requieran una adaptación curricular, serán los responsables de la adopción de las medidas específicas para atender las necesidades del alumno. </w:t>
      </w:r>
    </w:p>
    <w:p w14:paraId="4F761EA6" w14:textId="77777777" w:rsidR="00F62F61" w:rsidRPr="00540BA6" w:rsidRDefault="00F62F61" w:rsidP="20EC60B9">
      <w:pPr>
        <w:pStyle w:val="Blockquote"/>
        <w:spacing w:line="276" w:lineRule="auto"/>
        <w:ind w:left="0" w:right="0" w:firstLine="709"/>
        <w:contextualSpacing/>
        <w:jc w:val="both"/>
        <w:rPr>
          <w:rFonts w:ascii="Arial" w:hAnsi="Arial" w:cs="Arial"/>
        </w:rPr>
      </w:pPr>
      <w:r w:rsidRPr="20EC60B9">
        <w:rPr>
          <w:rFonts w:ascii="Arial" w:hAnsi="Arial" w:cs="Arial"/>
        </w:rPr>
        <w:t>En el caso de adaptaciones significativas o muy significativas, será una decisión compartida por todos los profesores del grupo clase, previa una evaluación de la competencia curricular y/o psicopedagógica. Estos profesores estarán coordinados por el tutor y asesorados por el EOE.</w:t>
      </w:r>
    </w:p>
    <w:p w14:paraId="6FF1A799" w14:textId="22B1546F" w:rsidR="00F62F61" w:rsidRPr="00540BA6" w:rsidRDefault="00F62F61" w:rsidP="20EC60B9">
      <w:pPr>
        <w:spacing w:line="276" w:lineRule="auto"/>
        <w:ind w:firstLine="709"/>
        <w:contextualSpacing/>
        <w:jc w:val="both"/>
        <w:rPr>
          <w:rFonts w:ascii="Arial" w:hAnsi="Arial" w:cs="Arial"/>
        </w:rPr>
      </w:pPr>
      <w:r w:rsidRPr="28476B55">
        <w:rPr>
          <w:rFonts w:ascii="Arial" w:hAnsi="Arial" w:cs="Arial"/>
        </w:rPr>
        <w:lastRenderedPageBreak/>
        <w:t xml:space="preserve">No debemos olvidar que las Adaptaciones Curriculares no son un currículo especial para alumnos “distintos” sino una respuesta que vincula el currículo ordinario y las necesidades que presentan los alumnos. </w:t>
      </w:r>
      <w:r w:rsidR="2057A368" w:rsidRPr="28476B55">
        <w:rPr>
          <w:rFonts w:ascii="Arial" w:hAnsi="Arial" w:cs="Arial"/>
        </w:rPr>
        <w:t>Las Adaptaciones Curriculares son las Programaciones de aula o de área.</w:t>
      </w:r>
    </w:p>
    <w:p w14:paraId="421F2F6E" w14:textId="77777777" w:rsidR="00F62F61" w:rsidRPr="00540BA6" w:rsidRDefault="00F62F61" w:rsidP="20EC60B9">
      <w:pPr>
        <w:spacing w:line="276" w:lineRule="auto"/>
        <w:ind w:firstLine="709"/>
        <w:contextualSpacing/>
        <w:jc w:val="both"/>
        <w:rPr>
          <w:rFonts w:ascii="Arial" w:hAnsi="Arial" w:cs="Arial"/>
        </w:rPr>
      </w:pPr>
      <w:r w:rsidRPr="28476B55">
        <w:rPr>
          <w:rFonts w:ascii="Arial" w:hAnsi="Arial" w:cs="Arial"/>
        </w:rPr>
        <w:t>Así, ésta no será la primera medida que se tome para atender a un alumno concreto; esta situación llevaría a crear vías paralelas con algunos alumnos. Antes de tomar la decisión de realizar una Adaptación Curricular deben agotarse otras medidas de carácter más general y menos específicas.</w:t>
      </w:r>
    </w:p>
    <w:p w14:paraId="6186F550" w14:textId="02E71EBC" w:rsidR="28476B55" w:rsidRDefault="28476B55" w:rsidP="28476B55">
      <w:pPr>
        <w:spacing w:line="276" w:lineRule="auto"/>
        <w:ind w:firstLine="709"/>
        <w:contextualSpacing/>
        <w:jc w:val="both"/>
        <w:rPr>
          <w:rFonts w:ascii="Arial" w:hAnsi="Arial" w:cs="Arial"/>
        </w:rPr>
      </w:pPr>
    </w:p>
    <w:p w14:paraId="27A13E15" w14:textId="77777777" w:rsidR="00F62F61" w:rsidRPr="00F171AB" w:rsidRDefault="00B02122" w:rsidP="004B7F4C">
      <w:pPr>
        <w:contextualSpacing/>
        <w:jc w:val="center"/>
        <w:rPr>
          <w:rFonts w:ascii="Century Gothic" w:hAnsi="Century Gothic"/>
        </w:rPr>
      </w:pPr>
      <w:r>
        <w:rPr>
          <w:rFonts w:ascii="Century Gothic" w:hAnsi="Century Gothic"/>
          <w:noProof/>
          <w:lang w:eastAsia="es-ES"/>
        </w:rPr>
        <w:drawing>
          <wp:inline distT="0" distB="0" distL="0" distR="0" wp14:anchorId="425F4E3D" wp14:editId="07777777">
            <wp:extent cx="5757545" cy="4792345"/>
            <wp:effectExtent l="19050" t="0" r="0" b="0"/>
            <wp:docPr id="1" name="Diagram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grama 1"/>
                    <pic:cNvPicPr>
                      <a:picLocks noChangeAspect="1" noChangeArrowheads="1"/>
                    </pic:cNvPicPr>
                  </pic:nvPicPr>
                  <pic:blipFill>
                    <a:blip r:embed="rId69" cstate="print"/>
                    <a:srcRect/>
                    <a:stretch>
                      <a:fillRect/>
                    </a:stretch>
                  </pic:blipFill>
                  <pic:spPr bwMode="auto">
                    <a:xfrm>
                      <a:off x="0" y="0"/>
                      <a:ext cx="5757545" cy="4792345"/>
                    </a:xfrm>
                    <a:prstGeom prst="rect">
                      <a:avLst/>
                    </a:prstGeom>
                    <a:noFill/>
                    <a:ln w="9525">
                      <a:noFill/>
                      <a:miter lim="800000"/>
                      <a:headEnd/>
                      <a:tailEnd/>
                    </a:ln>
                  </pic:spPr>
                </pic:pic>
              </a:graphicData>
            </a:graphic>
          </wp:inline>
        </w:drawing>
      </w:r>
    </w:p>
    <w:p w14:paraId="05E24249" w14:textId="77777777" w:rsidR="00F62F61" w:rsidRPr="00F171AB" w:rsidRDefault="00F62F61" w:rsidP="6A1BF961">
      <w:pPr>
        <w:contextualSpacing/>
        <w:jc w:val="both"/>
        <w:rPr>
          <w:rFonts w:ascii="Trebuchet MS" w:hAnsi="Trebuchet MS"/>
          <w:b/>
          <w:bCs/>
        </w:rPr>
      </w:pPr>
    </w:p>
    <w:p w14:paraId="02A02D00" w14:textId="6156AC7B" w:rsidR="6A1BF961" w:rsidRDefault="6A1BF961" w:rsidP="6A1BF961">
      <w:pPr>
        <w:contextualSpacing/>
        <w:jc w:val="both"/>
        <w:rPr>
          <w:rFonts w:ascii="Trebuchet MS" w:hAnsi="Trebuchet MS"/>
          <w:b/>
          <w:bCs/>
        </w:rPr>
      </w:pPr>
    </w:p>
    <w:p w14:paraId="5B9C5B62" w14:textId="77777777" w:rsidR="00540BA6" w:rsidRDefault="00540BA6" w:rsidP="004B7F4C">
      <w:pPr>
        <w:pStyle w:val="Blockquote"/>
        <w:spacing w:line="276" w:lineRule="auto"/>
        <w:ind w:left="0" w:firstLine="708"/>
        <w:contextualSpacing/>
        <w:jc w:val="both"/>
        <w:rPr>
          <w:rFonts w:ascii="Century Gothic" w:hAnsi="Century Gothic"/>
          <w:b/>
          <w:i/>
          <w:szCs w:val="24"/>
        </w:rPr>
      </w:pPr>
    </w:p>
    <w:p w14:paraId="263D9105" w14:textId="77777777" w:rsidR="00F62F61" w:rsidRPr="00F171AB" w:rsidRDefault="00F62F61" w:rsidP="231F4A62">
      <w:pPr>
        <w:pStyle w:val="Blockquote"/>
        <w:spacing w:line="276" w:lineRule="auto"/>
        <w:ind w:left="0" w:firstLine="708"/>
        <w:contextualSpacing/>
        <w:jc w:val="both"/>
        <w:rPr>
          <w:rFonts w:ascii="Arial" w:eastAsia="Arial" w:hAnsi="Arial" w:cs="Arial"/>
          <w:i/>
          <w:iCs/>
        </w:rPr>
      </w:pPr>
      <w:r w:rsidRPr="231F4A62">
        <w:rPr>
          <w:rFonts w:ascii="Arial" w:eastAsia="Arial" w:hAnsi="Arial" w:cs="Arial"/>
          <w:b/>
          <w:bCs/>
          <w:i/>
          <w:iCs/>
        </w:rPr>
        <w:t>5.3 Medidas de coordinación</w:t>
      </w:r>
      <w:r w:rsidRPr="231F4A62">
        <w:rPr>
          <w:rFonts w:ascii="Arial" w:eastAsia="Arial" w:hAnsi="Arial" w:cs="Arial"/>
          <w:i/>
          <w:iCs/>
        </w:rPr>
        <w:t xml:space="preserve"> </w:t>
      </w:r>
    </w:p>
    <w:p w14:paraId="3904FF05" w14:textId="77777777" w:rsidR="00F62F61" w:rsidRPr="00F171AB" w:rsidRDefault="00F62F61" w:rsidP="20EC60B9">
      <w:pPr>
        <w:pStyle w:val="Blockquote"/>
        <w:spacing w:line="276" w:lineRule="auto"/>
        <w:ind w:left="0" w:right="0" w:firstLine="708"/>
        <w:contextualSpacing/>
        <w:jc w:val="both"/>
        <w:rPr>
          <w:rFonts w:ascii="Arial" w:eastAsia="Arial" w:hAnsi="Arial" w:cs="Arial"/>
        </w:rPr>
      </w:pPr>
      <w:r w:rsidRPr="20EC60B9">
        <w:rPr>
          <w:rFonts w:ascii="Arial" w:eastAsia="Arial" w:hAnsi="Arial" w:cs="Arial"/>
        </w:rPr>
        <w:t>Para conseguir un trabajo organizado, sistemático y con resultados positivos hay que prever los momentos y tiempos de coordinación para compartir la información que sobre los alumnos se tiene y la toma de decisiones sobre la intervención.</w:t>
      </w:r>
    </w:p>
    <w:p w14:paraId="0BB69E97" w14:textId="742DEC2D" w:rsidR="00F62F61" w:rsidRDefault="00F62F61" w:rsidP="20EC60B9">
      <w:pPr>
        <w:pStyle w:val="Blockquote"/>
        <w:spacing w:line="276" w:lineRule="auto"/>
        <w:ind w:left="0" w:right="0" w:firstLine="708"/>
        <w:contextualSpacing/>
        <w:jc w:val="both"/>
        <w:rPr>
          <w:rFonts w:ascii="Arial" w:eastAsia="Arial" w:hAnsi="Arial" w:cs="Arial"/>
        </w:rPr>
      </w:pPr>
      <w:r w:rsidRPr="28476B55">
        <w:rPr>
          <w:rFonts w:ascii="Arial" w:eastAsia="Arial" w:hAnsi="Arial" w:cs="Arial"/>
        </w:rPr>
        <w:t>El Centro contempl</w:t>
      </w:r>
      <w:r w:rsidR="53294ADD" w:rsidRPr="28476B55">
        <w:rPr>
          <w:rFonts w:ascii="Arial" w:eastAsia="Arial" w:hAnsi="Arial" w:cs="Arial"/>
        </w:rPr>
        <w:t>a</w:t>
      </w:r>
      <w:r w:rsidRPr="28476B55">
        <w:rPr>
          <w:rFonts w:ascii="Arial" w:eastAsia="Arial" w:hAnsi="Arial" w:cs="Arial"/>
        </w:rPr>
        <w:t xml:space="preserve"> reuniones semanales </w:t>
      </w:r>
      <w:r w:rsidR="00167B1E" w:rsidRPr="28476B55">
        <w:rPr>
          <w:rFonts w:ascii="Arial" w:eastAsia="Arial" w:hAnsi="Arial" w:cs="Arial"/>
        </w:rPr>
        <w:t>de PT, AL</w:t>
      </w:r>
      <w:r w:rsidRPr="28476B55">
        <w:rPr>
          <w:rFonts w:ascii="Arial" w:eastAsia="Arial" w:hAnsi="Arial" w:cs="Arial"/>
        </w:rPr>
        <w:t xml:space="preserve"> con el EOE</w:t>
      </w:r>
      <w:r w:rsidR="7678D326" w:rsidRPr="28476B55">
        <w:rPr>
          <w:rFonts w:ascii="Arial" w:eastAsia="Arial" w:hAnsi="Arial" w:cs="Arial"/>
        </w:rPr>
        <w:t>P</w:t>
      </w:r>
      <w:r w:rsidRPr="28476B55">
        <w:rPr>
          <w:rFonts w:ascii="Arial" w:eastAsia="Arial" w:hAnsi="Arial" w:cs="Arial"/>
        </w:rPr>
        <w:t>, contando con una hora semanal de su horario personal</w:t>
      </w:r>
      <w:r w:rsidR="00167B1E" w:rsidRPr="28476B55">
        <w:rPr>
          <w:rFonts w:ascii="Arial" w:eastAsia="Arial" w:hAnsi="Arial" w:cs="Arial"/>
        </w:rPr>
        <w:t>, los Tutores podrán coordinarse con EOE</w:t>
      </w:r>
      <w:r w:rsidR="09D091E6" w:rsidRPr="28476B55">
        <w:rPr>
          <w:rFonts w:ascii="Arial" w:eastAsia="Arial" w:hAnsi="Arial" w:cs="Arial"/>
        </w:rPr>
        <w:t>P</w:t>
      </w:r>
      <w:r w:rsidR="00167B1E" w:rsidRPr="28476B55">
        <w:rPr>
          <w:rFonts w:ascii="Arial" w:eastAsia="Arial" w:hAnsi="Arial" w:cs="Arial"/>
        </w:rPr>
        <w:t xml:space="preserve"> en horario complementario</w:t>
      </w:r>
      <w:r w:rsidRPr="28476B55">
        <w:rPr>
          <w:rFonts w:ascii="Arial" w:eastAsia="Arial" w:hAnsi="Arial" w:cs="Arial"/>
        </w:rPr>
        <w:t>. En esas reuniones se realizará un seguimiento del alumnado</w:t>
      </w:r>
      <w:r w:rsidR="00167B1E" w:rsidRPr="28476B55">
        <w:rPr>
          <w:rFonts w:ascii="Arial" w:eastAsia="Arial" w:hAnsi="Arial" w:cs="Arial"/>
        </w:rPr>
        <w:t xml:space="preserve"> que lo necesite</w:t>
      </w:r>
      <w:r w:rsidRPr="28476B55">
        <w:rPr>
          <w:rFonts w:ascii="Arial" w:eastAsia="Arial" w:hAnsi="Arial" w:cs="Arial"/>
        </w:rPr>
        <w:t xml:space="preserve"> de cada </w:t>
      </w:r>
      <w:r w:rsidR="00167B1E" w:rsidRPr="28476B55">
        <w:rPr>
          <w:rFonts w:ascii="Arial" w:eastAsia="Arial" w:hAnsi="Arial" w:cs="Arial"/>
        </w:rPr>
        <w:t>curso</w:t>
      </w:r>
      <w:r w:rsidRPr="28476B55">
        <w:rPr>
          <w:rFonts w:ascii="Arial" w:eastAsia="Arial" w:hAnsi="Arial" w:cs="Arial"/>
        </w:rPr>
        <w:t xml:space="preserve">. La </w:t>
      </w:r>
      <w:r w:rsidRPr="28476B55">
        <w:rPr>
          <w:rFonts w:ascii="Arial" w:eastAsia="Arial" w:hAnsi="Arial" w:cs="Arial"/>
        </w:rPr>
        <w:lastRenderedPageBreak/>
        <w:t>coordinación en</w:t>
      </w:r>
      <w:r w:rsidR="00167B1E" w:rsidRPr="28476B55">
        <w:rPr>
          <w:rFonts w:ascii="Arial" w:eastAsia="Arial" w:hAnsi="Arial" w:cs="Arial"/>
        </w:rPr>
        <w:t xml:space="preserve">tre el profesorado de cada </w:t>
      </w:r>
      <w:r w:rsidR="1F7C1956" w:rsidRPr="28476B55">
        <w:rPr>
          <w:rFonts w:ascii="Arial" w:eastAsia="Arial" w:hAnsi="Arial" w:cs="Arial"/>
        </w:rPr>
        <w:t xml:space="preserve">ciclo </w:t>
      </w:r>
      <w:r w:rsidR="00167B1E" w:rsidRPr="28476B55">
        <w:rPr>
          <w:rFonts w:ascii="Arial" w:eastAsia="Arial" w:hAnsi="Arial" w:cs="Arial"/>
        </w:rPr>
        <w:t xml:space="preserve">se realiza en reuniones </w:t>
      </w:r>
      <w:r w:rsidR="3B05D981" w:rsidRPr="28476B55">
        <w:rPr>
          <w:rFonts w:ascii="Arial" w:eastAsia="Arial" w:hAnsi="Arial" w:cs="Arial"/>
        </w:rPr>
        <w:t>de media hora todos los martes.</w:t>
      </w:r>
    </w:p>
    <w:p w14:paraId="161E2068" w14:textId="553ACAB2" w:rsidR="28476B55" w:rsidRDefault="28476B55" w:rsidP="28476B55">
      <w:pPr>
        <w:pStyle w:val="Blockquote"/>
        <w:spacing w:line="276" w:lineRule="auto"/>
        <w:ind w:left="0" w:right="0" w:firstLine="708"/>
        <w:contextualSpacing/>
        <w:jc w:val="both"/>
        <w:rPr>
          <w:rFonts w:ascii="Arial" w:eastAsia="Arial" w:hAnsi="Arial" w:cs="Arial"/>
        </w:rPr>
      </w:pPr>
    </w:p>
    <w:p w14:paraId="2460C356" w14:textId="71234E35" w:rsidR="28476B55" w:rsidRDefault="28476B55" w:rsidP="28476B55">
      <w:pPr>
        <w:pStyle w:val="Blockquote"/>
        <w:spacing w:line="276" w:lineRule="auto"/>
        <w:ind w:left="0" w:right="0" w:firstLine="708"/>
        <w:contextualSpacing/>
        <w:jc w:val="both"/>
        <w:rPr>
          <w:rFonts w:ascii="Arial" w:eastAsia="Arial" w:hAnsi="Arial" w:cs="Arial"/>
        </w:rPr>
      </w:pPr>
    </w:p>
    <w:p w14:paraId="7A36B41D" w14:textId="77777777" w:rsidR="00F62F61" w:rsidRPr="00F171AB" w:rsidRDefault="00F62F61" w:rsidP="231F4A62">
      <w:pPr>
        <w:pStyle w:val="Blockquote"/>
        <w:spacing w:line="276" w:lineRule="auto"/>
        <w:ind w:left="0" w:right="0"/>
        <w:contextualSpacing/>
        <w:jc w:val="both"/>
        <w:rPr>
          <w:rFonts w:ascii="Arial" w:eastAsia="Arial" w:hAnsi="Arial" w:cs="Arial"/>
        </w:rPr>
      </w:pPr>
    </w:p>
    <w:p w14:paraId="0E13F86D" w14:textId="77777777" w:rsidR="00F62F61" w:rsidRPr="00F171AB" w:rsidRDefault="00F62F61" w:rsidP="231F4A62">
      <w:pPr>
        <w:pStyle w:val="Blockquote"/>
        <w:spacing w:line="276" w:lineRule="auto"/>
        <w:ind w:left="0" w:firstLine="708"/>
        <w:contextualSpacing/>
        <w:jc w:val="both"/>
        <w:rPr>
          <w:rFonts w:ascii="Arial" w:eastAsia="Arial" w:hAnsi="Arial" w:cs="Arial"/>
          <w:b/>
          <w:bCs/>
          <w:i/>
          <w:iCs/>
        </w:rPr>
      </w:pPr>
      <w:r w:rsidRPr="6A1BF961">
        <w:rPr>
          <w:rFonts w:ascii="Arial" w:eastAsia="Arial" w:hAnsi="Arial" w:cs="Arial"/>
          <w:b/>
          <w:bCs/>
          <w:i/>
          <w:iCs/>
        </w:rPr>
        <w:t xml:space="preserve">5.4 Actividades Complementarias y Extraescolares </w:t>
      </w:r>
    </w:p>
    <w:p w14:paraId="4CB0577E" w14:textId="08828D09" w:rsidR="6A1BF961" w:rsidRDefault="6A1BF961" w:rsidP="6A1BF961">
      <w:pPr>
        <w:pStyle w:val="Blockquote"/>
        <w:spacing w:line="276" w:lineRule="auto"/>
        <w:ind w:left="0" w:right="0" w:firstLine="708"/>
        <w:contextualSpacing/>
        <w:jc w:val="both"/>
        <w:rPr>
          <w:rFonts w:ascii="Arial" w:eastAsia="Arial" w:hAnsi="Arial" w:cs="Arial"/>
        </w:rPr>
      </w:pPr>
    </w:p>
    <w:p w14:paraId="67AA293A" w14:textId="61D8168B" w:rsidR="00F62F61" w:rsidRPr="00F171AB" w:rsidRDefault="1C4C53FF" w:rsidP="20EC60B9">
      <w:pPr>
        <w:pStyle w:val="Blockquote"/>
        <w:spacing w:line="276" w:lineRule="auto"/>
        <w:ind w:left="0" w:right="0" w:firstLine="708"/>
        <w:contextualSpacing/>
        <w:jc w:val="both"/>
        <w:rPr>
          <w:rFonts w:ascii="Arial" w:eastAsia="Arial" w:hAnsi="Arial" w:cs="Arial"/>
        </w:rPr>
      </w:pPr>
      <w:r w:rsidRPr="28476B55">
        <w:rPr>
          <w:rFonts w:ascii="Arial" w:eastAsia="Arial" w:hAnsi="Arial" w:cs="Arial"/>
        </w:rPr>
        <w:t>El centro actúa como socialización fundamental y debe favorecerla propiciando la participación en actividades que impliquen a los distintos sectores de la Comunidad Educativa y otras enmarcadas también fuera del horario escolar.</w:t>
      </w:r>
      <w:r w:rsidR="00F62F61" w:rsidRPr="28476B55">
        <w:rPr>
          <w:rFonts w:ascii="Arial" w:eastAsia="Arial" w:hAnsi="Arial" w:cs="Arial"/>
        </w:rPr>
        <w:t xml:space="preserve"> De este modo, se fomenta la participación de los alumnos en juegos, competiciones deportivas, actividades lúdicas etc., que con carácter voluntario el centro u otras entidades o instituciones locales pudieran organizar.</w:t>
      </w:r>
    </w:p>
    <w:p w14:paraId="57A9B2EE" w14:textId="732432ED" w:rsidR="6A1BF961" w:rsidRDefault="6A1BF961" w:rsidP="6A1BF961">
      <w:pPr>
        <w:pStyle w:val="Blockquote"/>
        <w:spacing w:line="276" w:lineRule="auto"/>
        <w:ind w:left="0" w:right="0" w:firstLine="708"/>
        <w:contextualSpacing/>
        <w:jc w:val="both"/>
        <w:rPr>
          <w:rFonts w:ascii="Arial" w:eastAsia="Arial" w:hAnsi="Arial" w:cs="Arial"/>
        </w:rPr>
      </w:pPr>
    </w:p>
    <w:p w14:paraId="63C791BB" w14:textId="15C75380" w:rsidR="00F62F61" w:rsidRPr="00F171AB" w:rsidRDefault="00F62F61" w:rsidP="43580D92">
      <w:pPr>
        <w:pStyle w:val="Blockquote"/>
        <w:spacing w:line="276" w:lineRule="auto"/>
        <w:ind w:left="0" w:right="0" w:firstLine="708"/>
        <w:contextualSpacing/>
        <w:jc w:val="both"/>
        <w:rPr>
          <w:rFonts w:ascii="Arial" w:eastAsia="Arial" w:hAnsi="Arial" w:cs="Arial"/>
          <w:lang w:val="es-ES"/>
        </w:rPr>
      </w:pPr>
      <w:r w:rsidRPr="43580D92">
        <w:rPr>
          <w:rFonts w:ascii="Arial" w:eastAsia="Arial" w:hAnsi="Arial" w:cs="Arial"/>
          <w:lang w:val="es-ES"/>
        </w:rPr>
        <w:t xml:space="preserve">El Centro organiza a lo largo del curso diferentes actividades en las que participamos los diferentes sectores de la Comunidad Educativa. Hay una serie de celebraciones que se realizan todos los años: La Fiesta de Bienvenida a principios de curso, La </w:t>
      </w:r>
      <w:proofErr w:type="spellStart"/>
      <w:r w:rsidRPr="43580D92">
        <w:rPr>
          <w:rFonts w:ascii="Arial" w:eastAsia="Arial" w:hAnsi="Arial" w:cs="Arial"/>
          <w:lang w:val="es-ES"/>
        </w:rPr>
        <w:t>Castañada</w:t>
      </w:r>
      <w:proofErr w:type="spellEnd"/>
      <w:r w:rsidRPr="43580D92">
        <w:rPr>
          <w:rFonts w:ascii="Arial" w:eastAsia="Arial" w:hAnsi="Arial" w:cs="Arial"/>
          <w:lang w:val="es-ES"/>
        </w:rPr>
        <w:t>, el día de la Constitución Española, La Navidad, El día de la Paz,</w:t>
      </w:r>
      <w:r w:rsidR="00A34D7D" w:rsidRPr="43580D92">
        <w:rPr>
          <w:rFonts w:ascii="Arial" w:eastAsia="Arial" w:hAnsi="Arial" w:cs="Arial"/>
          <w:lang w:val="es-ES"/>
        </w:rPr>
        <w:t xml:space="preserve"> </w:t>
      </w:r>
      <w:r w:rsidRPr="43580D92">
        <w:rPr>
          <w:rFonts w:ascii="Arial" w:eastAsia="Arial" w:hAnsi="Arial" w:cs="Arial"/>
          <w:lang w:val="es-ES"/>
        </w:rPr>
        <w:t>el Carnaval, el Día del Libro, La fiesta fin de curso</w:t>
      </w:r>
      <w:r w:rsidR="4C02ABAA" w:rsidRPr="43580D92">
        <w:rPr>
          <w:rFonts w:ascii="Arial" w:eastAsia="Arial" w:hAnsi="Arial" w:cs="Arial"/>
          <w:lang w:val="es-ES"/>
        </w:rPr>
        <w:t xml:space="preserve"> </w:t>
      </w:r>
      <w:r w:rsidRPr="43580D92">
        <w:rPr>
          <w:rFonts w:ascii="Arial" w:eastAsia="Arial" w:hAnsi="Arial" w:cs="Arial"/>
          <w:lang w:val="es-ES"/>
        </w:rPr>
        <w:t>...</w:t>
      </w:r>
    </w:p>
    <w:p w14:paraId="4EA4F8E5" w14:textId="2D8921DE" w:rsidR="6A1BF961" w:rsidRDefault="6A1BF961" w:rsidP="6A1BF961">
      <w:pPr>
        <w:pStyle w:val="Blockquote"/>
        <w:spacing w:line="276" w:lineRule="auto"/>
        <w:ind w:left="0" w:right="0" w:firstLine="708"/>
        <w:contextualSpacing/>
        <w:jc w:val="both"/>
        <w:rPr>
          <w:rFonts w:ascii="Arial" w:eastAsia="Arial" w:hAnsi="Arial" w:cs="Arial"/>
        </w:rPr>
      </w:pPr>
    </w:p>
    <w:p w14:paraId="6DCDABA6" w14:textId="62E57F28" w:rsidR="00F62F61" w:rsidRPr="00F171AB" w:rsidRDefault="00F62F61" w:rsidP="7ED1C8A0">
      <w:pPr>
        <w:pStyle w:val="Blockquote"/>
        <w:spacing w:line="276" w:lineRule="auto"/>
        <w:ind w:left="0" w:right="0" w:firstLine="708"/>
        <w:contextualSpacing/>
        <w:jc w:val="both"/>
        <w:rPr>
          <w:rFonts w:ascii="Arial" w:eastAsia="Arial" w:hAnsi="Arial" w:cs="Arial"/>
          <w:lang w:val="es-ES"/>
        </w:rPr>
      </w:pPr>
      <w:r w:rsidRPr="7ED1C8A0">
        <w:rPr>
          <w:rFonts w:ascii="Arial" w:eastAsia="Arial" w:hAnsi="Arial" w:cs="Arial"/>
          <w:lang w:val="es-ES"/>
        </w:rPr>
        <w:t>El Centro, en colaboración con la A.M.P.A., organiza actividades extraescolares</w:t>
      </w:r>
      <w:r w:rsidR="6162A205" w:rsidRPr="7ED1C8A0">
        <w:rPr>
          <w:rFonts w:ascii="Arial" w:eastAsia="Arial" w:hAnsi="Arial" w:cs="Arial"/>
          <w:lang w:val="es-ES"/>
        </w:rPr>
        <w:t>: patinaje,</w:t>
      </w:r>
      <w:r w:rsidR="0E50C145" w:rsidRPr="7ED1C8A0">
        <w:rPr>
          <w:rFonts w:ascii="Arial" w:eastAsia="Arial" w:hAnsi="Arial" w:cs="Arial"/>
          <w:lang w:val="es-ES"/>
        </w:rPr>
        <w:t xml:space="preserve"> yoga,</w:t>
      </w:r>
      <w:r w:rsidR="6162A205" w:rsidRPr="7ED1C8A0">
        <w:rPr>
          <w:rFonts w:ascii="Arial" w:eastAsia="Arial" w:hAnsi="Arial" w:cs="Arial"/>
          <w:lang w:val="es-ES"/>
        </w:rPr>
        <w:t xml:space="preserve"> “vamos a contar un cuento”, “aprendemos a convivir”</w:t>
      </w:r>
      <w:r w:rsidR="0B342BCC" w:rsidRPr="7ED1C8A0">
        <w:rPr>
          <w:rFonts w:ascii="Arial" w:eastAsia="Arial" w:hAnsi="Arial" w:cs="Arial"/>
          <w:lang w:val="es-ES"/>
        </w:rPr>
        <w:t xml:space="preserve">, </w:t>
      </w:r>
      <w:smartTag w:uri="urn:schemas-microsoft-com:office:smarttags" w:element="metricconverter">
        <w:smartTagPr>
          <w:attr w:name="ProductID" w:val="16 a"/>
        </w:smartTagPr>
      </w:smartTag>
      <w:r w:rsidRPr="7ED1C8A0">
        <w:rPr>
          <w:rFonts w:ascii="Arial" w:eastAsia="Arial" w:hAnsi="Arial" w:cs="Arial"/>
          <w:lang w:val="es-ES"/>
        </w:rPr>
        <w:t xml:space="preserve">actividades </w:t>
      </w:r>
      <w:r w:rsidR="00A34D7D" w:rsidRPr="7ED1C8A0">
        <w:rPr>
          <w:rFonts w:ascii="Arial" w:eastAsia="Arial" w:hAnsi="Arial" w:cs="Arial"/>
          <w:lang w:val="es-ES"/>
        </w:rPr>
        <w:t xml:space="preserve">diversas en colaboración con </w:t>
      </w:r>
      <w:r w:rsidR="63BC55BB" w:rsidRPr="7ED1C8A0">
        <w:rPr>
          <w:rFonts w:ascii="Arial" w:eastAsia="Arial" w:hAnsi="Arial" w:cs="Arial"/>
          <w:lang w:val="es-ES"/>
        </w:rPr>
        <w:t>Cuentacuentos</w:t>
      </w:r>
      <w:r w:rsidR="00A34D7D" w:rsidRPr="7ED1C8A0">
        <w:rPr>
          <w:rFonts w:ascii="Arial" w:eastAsia="Arial" w:hAnsi="Arial" w:cs="Arial"/>
          <w:lang w:val="es-ES"/>
        </w:rPr>
        <w:t>, Deportes varios</w:t>
      </w:r>
      <w:r w:rsidRPr="7ED1C8A0">
        <w:rPr>
          <w:rFonts w:ascii="Arial" w:eastAsia="Arial" w:hAnsi="Arial" w:cs="Arial"/>
          <w:lang w:val="es-ES"/>
        </w:rPr>
        <w:t>...</w:t>
      </w:r>
    </w:p>
    <w:p w14:paraId="2C4317CB" w14:textId="06833D97" w:rsidR="00F62F61" w:rsidRPr="00F171AB" w:rsidRDefault="4FF72011" w:rsidP="20EC60B9">
      <w:pPr>
        <w:pStyle w:val="Blockquote"/>
        <w:spacing w:line="276" w:lineRule="auto"/>
        <w:ind w:left="0" w:right="0" w:firstLine="708"/>
        <w:contextualSpacing/>
        <w:jc w:val="both"/>
        <w:rPr>
          <w:rFonts w:ascii="Arial" w:eastAsia="Arial" w:hAnsi="Arial" w:cs="Arial"/>
        </w:rPr>
      </w:pPr>
      <w:r w:rsidRPr="28476B55">
        <w:rPr>
          <w:rFonts w:ascii="Arial" w:eastAsia="Arial" w:hAnsi="Arial" w:cs="Arial"/>
        </w:rPr>
        <w:t>La A.M.P.A. Organiza excursiones en las que participan toda la familia, talleres diversos en las vacaciones, en colaboración con el Ayuntamiento...</w:t>
      </w:r>
    </w:p>
    <w:p w14:paraId="49644721" w14:textId="437C0574" w:rsidR="00F62F61" w:rsidRPr="00F171AB" w:rsidRDefault="4FF72011" w:rsidP="20EC60B9">
      <w:pPr>
        <w:pStyle w:val="Blockquote"/>
        <w:spacing w:line="276" w:lineRule="auto"/>
        <w:ind w:left="0" w:right="0" w:firstLine="708"/>
        <w:contextualSpacing/>
        <w:jc w:val="both"/>
        <w:rPr>
          <w:rFonts w:ascii="Arial" w:eastAsia="Arial" w:hAnsi="Arial" w:cs="Arial"/>
        </w:rPr>
      </w:pPr>
      <w:r w:rsidRPr="28476B55">
        <w:rPr>
          <w:rFonts w:ascii="Arial" w:eastAsia="Arial" w:hAnsi="Arial" w:cs="Arial"/>
        </w:rPr>
        <w:t>Guijuelo tiene actividades culturales, lúdicas y deportivas que fomentan la integración de las familias en la localidad.</w:t>
      </w:r>
    </w:p>
    <w:p w14:paraId="1644D4F4" w14:textId="77777777" w:rsidR="00F62F61" w:rsidRPr="00F171AB" w:rsidRDefault="00F62F61" w:rsidP="231F4A62">
      <w:pPr>
        <w:pStyle w:val="Blockquote"/>
        <w:ind w:left="0" w:right="0"/>
        <w:contextualSpacing/>
        <w:jc w:val="both"/>
        <w:rPr>
          <w:rFonts w:ascii="Arial" w:eastAsia="Arial" w:hAnsi="Arial" w:cs="Arial"/>
          <w:sz w:val="22"/>
          <w:szCs w:val="22"/>
        </w:rPr>
      </w:pPr>
    </w:p>
    <w:p w14:paraId="62A0A6F9" w14:textId="31C3CEC7" w:rsidR="6A1BF961" w:rsidRDefault="6A1BF961" w:rsidP="6A1BF961">
      <w:pPr>
        <w:pStyle w:val="Blockquote"/>
        <w:ind w:left="0" w:right="0"/>
        <w:contextualSpacing/>
        <w:jc w:val="both"/>
        <w:rPr>
          <w:rFonts w:ascii="Arial" w:eastAsia="Arial" w:hAnsi="Arial" w:cs="Arial"/>
          <w:sz w:val="22"/>
          <w:szCs w:val="22"/>
        </w:rPr>
      </w:pPr>
    </w:p>
    <w:p w14:paraId="114F0C4F" w14:textId="5D0A79D9" w:rsidR="00F62F61" w:rsidRDefault="1E384305" w:rsidP="20EC60B9">
      <w:pPr>
        <w:pStyle w:val="Blockquote"/>
        <w:spacing w:line="276" w:lineRule="auto"/>
        <w:ind w:left="0"/>
        <w:contextualSpacing/>
        <w:jc w:val="both"/>
        <w:rPr>
          <w:rFonts w:ascii="Arial" w:eastAsia="Arial" w:hAnsi="Arial" w:cs="Arial"/>
          <w:b/>
          <w:bCs/>
          <w:i/>
          <w:iCs/>
        </w:rPr>
      </w:pPr>
      <w:r w:rsidRPr="20EC60B9">
        <w:rPr>
          <w:rFonts w:ascii="Arial" w:eastAsia="Arial" w:hAnsi="Arial" w:cs="Arial"/>
          <w:b/>
          <w:bCs/>
          <w:i/>
          <w:iCs/>
        </w:rPr>
        <w:t xml:space="preserve">           5.5 </w:t>
      </w:r>
      <w:r w:rsidR="00F62F61" w:rsidRPr="20EC60B9">
        <w:rPr>
          <w:rFonts w:ascii="Arial" w:eastAsia="Arial" w:hAnsi="Arial" w:cs="Arial"/>
          <w:b/>
          <w:bCs/>
          <w:i/>
          <w:iCs/>
        </w:rPr>
        <w:t>Colaboración con otras entidades</w:t>
      </w:r>
    </w:p>
    <w:p w14:paraId="1C8D4B1A" w14:textId="77777777" w:rsidR="00A34D7D" w:rsidRPr="00F171AB" w:rsidRDefault="00A34D7D" w:rsidP="231F4A62">
      <w:pPr>
        <w:pStyle w:val="Blockquote"/>
        <w:spacing w:line="276" w:lineRule="auto"/>
        <w:ind w:left="708"/>
        <w:contextualSpacing/>
        <w:jc w:val="both"/>
        <w:rPr>
          <w:rFonts w:ascii="Arial" w:eastAsia="Arial" w:hAnsi="Arial" w:cs="Arial"/>
          <w:b/>
          <w:bCs/>
          <w:i/>
          <w:iCs/>
        </w:rPr>
      </w:pPr>
    </w:p>
    <w:p w14:paraId="6AE56745" w14:textId="77777777" w:rsidR="00F62F61" w:rsidRPr="00F171AB" w:rsidRDefault="00F62F61" w:rsidP="20EC60B9">
      <w:pPr>
        <w:pStyle w:val="Blockquote"/>
        <w:spacing w:line="276" w:lineRule="auto"/>
        <w:ind w:left="0" w:right="0" w:firstLine="708"/>
        <w:contextualSpacing/>
        <w:jc w:val="both"/>
        <w:rPr>
          <w:rFonts w:ascii="Arial" w:eastAsia="Arial" w:hAnsi="Arial" w:cs="Arial"/>
        </w:rPr>
      </w:pPr>
      <w:r w:rsidRPr="20EC60B9">
        <w:rPr>
          <w:rFonts w:ascii="Arial" w:eastAsia="Arial" w:hAnsi="Arial" w:cs="Arial"/>
        </w:rPr>
        <w:t xml:space="preserve">El propio tejido social, sus instituciones, organizaciones voluntarias, asociaciones etc., ofrecen recursos muy valiosos para la socialización e inclusión del alumnado inmigrante y no inmigrante en la sociedad de acogida, tareas de mediación, etc., cuyas potencialidades se pueden aprovechar con éxito. </w:t>
      </w:r>
    </w:p>
    <w:p w14:paraId="518BB4B5" w14:textId="0AC04BFF" w:rsidR="00F62F61" w:rsidRPr="00F171AB" w:rsidRDefault="00F62F61" w:rsidP="20EC60B9">
      <w:pPr>
        <w:pStyle w:val="Blockquote"/>
        <w:spacing w:line="276" w:lineRule="auto"/>
        <w:ind w:left="0" w:right="0" w:firstLine="708"/>
        <w:contextualSpacing/>
        <w:jc w:val="both"/>
        <w:rPr>
          <w:rFonts w:ascii="Arial" w:eastAsia="Arial" w:hAnsi="Arial" w:cs="Arial"/>
        </w:rPr>
      </w:pPr>
      <w:r w:rsidRPr="20EC60B9">
        <w:rPr>
          <w:rFonts w:ascii="Arial" w:eastAsia="Arial" w:hAnsi="Arial" w:cs="Arial"/>
        </w:rPr>
        <w:t>El Centro cuenta con la colaboración de entidades que facilitan la integración de nuestros alumnos a la realidad escolar. Algunas de ellas son:</w:t>
      </w:r>
    </w:p>
    <w:p w14:paraId="7682334C" w14:textId="0B02763A" w:rsidR="00F62F61" w:rsidRPr="00F171AB" w:rsidRDefault="00F62F61" w:rsidP="00BA601B">
      <w:pPr>
        <w:pStyle w:val="Blockquote"/>
        <w:numPr>
          <w:ilvl w:val="0"/>
          <w:numId w:val="51"/>
        </w:numPr>
        <w:spacing w:line="276" w:lineRule="auto"/>
        <w:ind w:right="0"/>
        <w:contextualSpacing/>
        <w:jc w:val="both"/>
        <w:rPr>
          <w:rFonts w:ascii="Arial" w:eastAsia="Arial" w:hAnsi="Arial" w:cs="Arial"/>
        </w:rPr>
      </w:pPr>
      <w:r w:rsidRPr="20EC60B9">
        <w:rPr>
          <w:rFonts w:ascii="Arial" w:eastAsia="Arial" w:hAnsi="Arial" w:cs="Arial"/>
        </w:rPr>
        <w:t>El C</w:t>
      </w:r>
      <w:r w:rsidR="6D725B0B" w:rsidRPr="20EC60B9">
        <w:rPr>
          <w:rFonts w:ascii="Arial" w:eastAsia="Arial" w:hAnsi="Arial" w:cs="Arial"/>
        </w:rPr>
        <w:t>EAS</w:t>
      </w:r>
      <w:r w:rsidRPr="20EC60B9">
        <w:rPr>
          <w:rFonts w:ascii="Arial" w:eastAsia="Arial" w:hAnsi="Arial" w:cs="Arial"/>
        </w:rPr>
        <w:t xml:space="preserve"> de la localidad</w:t>
      </w:r>
      <w:r w:rsidR="5C8303A4" w:rsidRPr="20EC60B9">
        <w:rPr>
          <w:rFonts w:ascii="Arial" w:eastAsia="Arial" w:hAnsi="Arial" w:cs="Arial"/>
        </w:rPr>
        <w:t>.</w:t>
      </w:r>
    </w:p>
    <w:p w14:paraId="5D9D7EB2" w14:textId="47F8C792" w:rsidR="00F62F61" w:rsidRPr="00F171AB" w:rsidRDefault="00F62F61" w:rsidP="00BA601B">
      <w:pPr>
        <w:pStyle w:val="Blockquote"/>
        <w:numPr>
          <w:ilvl w:val="0"/>
          <w:numId w:val="51"/>
        </w:numPr>
        <w:spacing w:line="276" w:lineRule="auto"/>
        <w:ind w:right="0"/>
        <w:contextualSpacing/>
        <w:jc w:val="both"/>
        <w:rPr>
          <w:rFonts w:ascii="Arial" w:eastAsia="Arial" w:hAnsi="Arial" w:cs="Arial"/>
        </w:rPr>
      </w:pPr>
      <w:r w:rsidRPr="20EC60B9">
        <w:rPr>
          <w:rFonts w:ascii="Arial" w:eastAsia="Arial" w:hAnsi="Arial" w:cs="Arial"/>
        </w:rPr>
        <w:t>La Escuela de la Lengua, cuyo principal objetivo es la integración de los ciudadanos inmigrantes y colabora estrechamente con el colegio.</w:t>
      </w:r>
    </w:p>
    <w:p w14:paraId="7B63CA6D" w14:textId="3C60DD61" w:rsidR="00F62F61" w:rsidRPr="00F171AB" w:rsidRDefault="00F62F61" w:rsidP="00BA601B">
      <w:pPr>
        <w:pStyle w:val="Blockquote"/>
        <w:numPr>
          <w:ilvl w:val="0"/>
          <w:numId w:val="51"/>
        </w:numPr>
        <w:spacing w:line="276" w:lineRule="auto"/>
        <w:ind w:right="0"/>
        <w:contextualSpacing/>
        <w:jc w:val="both"/>
        <w:rPr>
          <w:rFonts w:ascii="Arial" w:eastAsia="Arial" w:hAnsi="Arial" w:cs="Arial"/>
        </w:rPr>
      </w:pPr>
      <w:r w:rsidRPr="20EC60B9">
        <w:rPr>
          <w:rFonts w:ascii="Arial" w:eastAsia="Arial" w:hAnsi="Arial" w:cs="Arial"/>
        </w:rPr>
        <w:t>El Ayuntamiento de Guijuelo y todos sus servicios: Biblioteca Municipal, Centro Cultural, Ludoteca, Escuela Deportiva, Escuela Musical...</w:t>
      </w:r>
    </w:p>
    <w:p w14:paraId="72363AD2" w14:textId="2C090E9A" w:rsidR="00F62F61" w:rsidRPr="00F171AB" w:rsidRDefault="00F62F61" w:rsidP="00BA601B">
      <w:pPr>
        <w:pStyle w:val="Blockquote"/>
        <w:numPr>
          <w:ilvl w:val="0"/>
          <w:numId w:val="51"/>
        </w:numPr>
        <w:spacing w:line="276" w:lineRule="auto"/>
        <w:ind w:right="0"/>
        <w:contextualSpacing/>
        <w:jc w:val="both"/>
        <w:rPr>
          <w:rFonts w:ascii="Arial" w:eastAsia="Arial" w:hAnsi="Arial" w:cs="Arial"/>
        </w:rPr>
      </w:pPr>
      <w:r w:rsidRPr="20EC60B9">
        <w:rPr>
          <w:rFonts w:ascii="Arial" w:eastAsia="Arial" w:hAnsi="Arial" w:cs="Arial"/>
        </w:rPr>
        <w:t>El Centro de Salud.</w:t>
      </w:r>
    </w:p>
    <w:p w14:paraId="37AA31F9" w14:textId="13246B27" w:rsidR="00F62F61" w:rsidRPr="00F171AB" w:rsidRDefault="00F62F61" w:rsidP="00BA601B">
      <w:pPr>
        <w:pStyle w:val="Blockquote"/>
        <w:numPr>
          <w:ilvl w:val="0"/>
          <w:numId w:val="51"/>
        </w:numPr>
        <w:spacing w:line="276" w:lineRule="auto"/>
        <w:ind w:right="0"/>
        <w:contextualSpacing/>
        <w:jc w:val="both"/>
        <w:rPr>
          <w:rFonts w:ascii="Arial" w:eastAsia="Arial" w:hAnsi="Arial" w:cs="Arial"/>
        </w:rPr>
      </w:pPr>
      <w:r w:rsidRPr="20EC60B9">
        <w:rPr>
          <w:rFonts w:ascii="Arial" w:eastAsia="Arial" w:hAnsi="Arial" w:cs="Arial"/>
        </w:rPr>
        <w:lastRenderedPageBreak/>
        <w:t>La Diputación de Salamanca.</w:t>
      </w:r>
    </w:p>
    <w:p w14:paraId="0D49AEF8" w14:textId="77777777" w:rsidR="00F62F61" w:rsidRPr="00F171AB" w:rsidRDefault="00F62F61" w:rsidP="231F4A62">
      <w:pPr>
        <w:pStyle w:val="Blockquote"/>
        <w:tabs>
          <w:tab w:val="left" w:pos="720"/>
        </w:tabs>
        <w:spacing w:line="276" w:lineRule="auto"/>
        <w:ind w:right="0"/>
        <w:contextualSpacing/>
        <w:jc w:val="both"/>
        <w:rPr>
          <w:rFonts w:ascii="Arial" w:eastAsia="Arial" w:hAnsi="Arial" w:cs="Arial"/>
        </w:rPr>
      </w:pPr>
    </w:p>
    <w:p w14:paraId="68EC6F46" w14:textId="77777777" w:rsidR="00F62F61" w:rsidRPr="00F171AB" w:rsidRDefault="00F62F61" w:rsidP="20EC60B9">
      <w:pPr>
        <w:pStyle w:val="Blockquote"/>
        <w:spacing w:line="276" w:lineRule="auto"/>
        <w:ind w:left="0" w:right="0" w:firstLine="360"/>
        <w:contextualSpacing/>
        <w:jc w:val="both"/>
        <w:rPr>
          <w:rFonts w:ascii="Arial" w:eastAsia="Arial" w:hAnsi="Arial" w:cs="Arial"/>
        </w:rPr>
      </w:pPr>
      <w:r w:rsidRPr="20EC60B9">
        <w:rPr>
          <w:rFonts w:ascii="Arial" w:eastAsia="Arial" w:hAnsi="Arial" w:cs="Arial"/>
        </w:rPr>
        <w:t xml:space="preserve">Desde el centro escolar se desarrollan programas de colaboración con estas entidades e instituciones que facilitan una coordinación de medios y fines para optimizar los recursos disponibles. </w:t>
      </w:r>
    </w:p>
    <w:p w14:paraId="6A5631B0" w14:textId="4283E54B" w:rsidR="00F62F61" w:rsidRPr="00F171AB" w:rsidRDefault="00F62F61" w:rsidP="20EC60B9">
      <w:pPr>
        <w:pStyle w:val="Blockquote"/>
        <w:tabs>
          <w:tab w:val="left" w:pos="709"/>
        </w:tabs>
        <w:spacing w:line="276" w:lineRule="auto"/>
        <w:ind w:left="0" w:right="0" w:firstLine="360"/>
        <w:contextualSpacing/>
        <w:jc w:val="both"/>
        <w:rPr>
          <w:rFonts w:ascii="Arial" w:eastAsia="Arial" w:hAnsi="Arial" w:cs="Arial"/>
        </w:rPr>
      </w:pPr>
      <w:r w:rsidRPr="20EC60B9">
        <w:rPr>
          <w:rFonts w:ascii="Arial" w:eastAsia="Arial" w:hAnsi="Arial" w:cs="Arial"/>
        </w:rPr>
        <w:t>As</w:t>
      </w:r>
      <w:r w:rsidR="3EE5D06C" w:rsidRPr="20EC60B9">
        <w:rPr>
          <w:rFonts w:ascii="Arial" w:eastAsia="Arial" w:hAnsi="Arial" w:cs="Arial"/>
        </w:rPr>
        <w:t xml:space="preserve">í </w:t>
      </w:r>
      <w:r w:rsidRPr="20EC60B9">
        <w:rPr>
          <w:rFonts w:ascii="Arial" w:eastAsia="Arial" w:hAnsi="Arial" w:cs="Arial"/>
        </w:rPr>
        <w:t>mismo, se promueve la participación de voluntarios, alumnos en prácticas, etc., para reforzar el proceso académico de estos alumnos, con programas de apoyo extraescolar u otras fórmulas que complementen la labor del profesorado.</w:t>
      </w:r>
    </w:p>
    <w:p w14:paraId="321EA2F1" w14:textId="77777777" w:rsidR="00A34D7D" w:rsidRDefault="00A34D7D" w:rsidP="231F4A62">
      <w:pPr>
        <w:spacing w:line="276" w:lineRule="auto"/>
        <w:contextualSpacing/>
        <w:jc w:val="both"/>
        <w:rPr>
          <w:rFonts w:ascii="Arial" w:eastAsia="Arial" w:hAnsi="Arial" w:cs="Arial"/>
          <w:b/>
          <w:bCs/>
        </w:rPr>
      </w:pPr>
    </w:p>
    <w:p w14:paraId="75F67DFE" w14:textId="77777777" w:rsidR="00F62F61" w:rsidRPr="00F171AB" w:rsidRDefault="00F62F61" w:rsidP="231F4A62">
      <w:pPr>
        <w:spacing w:line="276" w:lineRule="auto"/>
        <w:contextualSpacing/>
        <w:jc w:val="both"/>
        <w:rPr>
          <w:rFonts w:ascii="Arial" w:eastAsia="Arial" w:hAnsi="Arial" w:cs="Arial"/>
          <w:b/>
          <w:bCs/>
        </w:rPr>
      </w:pPr>
      <w:r w:rsidRPr="6A1BF961">
        <w:rPr>
          <w:rFonts w:ascii="Arial" w:eastAsia="Arial" w:hAnsi="Arial" w:cs="Arial"/>
          <w:b/>
          <w:bCs/>
        </w:rPr>
        <w:t>6. DESARROLLO DE COMPETENCIAS INTERCULTURALES</w:t>
      </w:r>
    </w:p>
    <w:p w14:paraId="5739AC57" w14:textId="212628E7" w:rsidR="6A1BF961" w:rsidRDefault="6A1BF961" w:rsidP="6A1BF961">
      <w:pPr>
        <w:spacing w:line="276" w:lineRule="auto"/>
        <w:ind w:firstLine="709"/>
        <w:contextualSpacing/>
        <w:jc w:val="both"/>
        <w:rPr>
          <w:rFonts w:ascii="Arial" w:eastAsia="Arial" w:hAnsi="Arial" w:cs="Arial"/>
        </w:rPr>
      </w:pPr>
    </w:p>
    <w:p w14:paraId="61E02BC2" w14:textId="77777777"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Desde la consideración de todos los alumnos/as como ciudadanos activos de una sociedad caracterizada por su pluralidad, la escuela debe contemplar la formación en competencias comunicativas interculturales. Para ello la propuesta educativa coordinada desde la acción tutorial, involucra a todo el profesorado y se refleja en todas las actividades escolares. Algunas manifestaciones de esta propuesta son:</w:t>
      </w:r>
    </w:p>
    <w:p w14:paraId="50DAF4CC" w14:textId="4CC1CA5A" w:rsidR="00F62F61" w:rsidRPr="00F171AB" w:rsidRDefault="00F62F61" w:rsidP="00BA601B">
      <w:pPr>
        <w:pStyle w:val="Prrafodelista"/>
        <w:numPr>
          <w:ilvl w:val="0"/>
          <w:numId w:val="50"/>
        </w:numPr>
        <w:tabs>
          <w:tab w:val="left" w:pos="360"/>
        </w:tabs>
        <w:spacing w:line="276" w:lineRule="auto"/>
        <w:contextualSpacing/>
        <w:jc w:val="both"/>
        <w:rPr>
          <w:rFonts w:ascii="Arial" w:eastAsia="Arial" w:hAnsi="Arial" w:cs="Arial"/>
        </w:rPr>
      </w:pPr>
      <w:r w:rsidRPr="20EC60B9">
        <w:rPr>
          <w:rFonts w:ascii="Arial" w:eastAsia="Arial" w:hAnsi="Arial" w:cs="Arial"/>
        </w:rPr>
        <w:t xml:space="preserve">Utilizar en el aula información y recursos actualizados que reflejen </w:t>
      </w:r>
      <w:r w:rsidRPr="20EC60B9">
        <w:rPr>
          <w:rFonts w:ascii="Arial" w:eastAsia="Arial" w:hAnsi="Arial" w:cs="Arial"/>
          <w:i/>
          <w:iCs/>
        </w:rPr>
        <w:t>diferentes perspectivas</w:t>
      </w:r>
      <w:r w:rsidRPr="20EC60B9">
        <w:rPr>
          <w:rFonts w:ascii="Arial" w:eastAsia="Arial" w:hAnsi="Arial" w:cs="Arial"/>
        </w:rPr>
        <w:t xml:space="preserve"> sobre cada tema tratado.</w:t>
      </w:r>
    </w:p>
    <w:p w14:paraId="70D1D094" w14:textId="7C8A1A2F" w:rsidR="00F62F61" w:rsidRPr="00F171AB" w:rsidRDefault="00F62F61" w:rsidP="00BA601B">
      <w:pPr>
        <w:pStyle w:val="Prrafodelista"/>
        <w:numPr>
          <w:ilvl w:val="0"/>
          <w:numId w:val="50"/>
        </w:numPr>
        <w:tabs>
          <w:tab w:val="left" w:pos="360"/>
        </w:tabs>
        <w:spacing w:line="276" w:lineRule="auto"/>
        <w:contextualSpacing/>
        <w:jc w:val="both"/>
        <w:rPr>
          <w:rFonts w:ascii="Arial" w:eastAsia="Arial" w:hAnsi="Arial" w:cs="Arial"/>
        </w:rPr>
      </w:pPr>
      <w:r w:rsidRPr="20EC60B9">
        <w:rPr>
          <w:rFonts w:ascii="Arial" w:eastAsia="Arial" w:hAnsi="Arial" w:cs="Arial"/>
        </w:rPr>
        <w:t xml:space="preserve">Recurrir a contenidos que </w:t>
      </w:r>
      <w:r w:rsidRPr="20EC60B9">
        <w:rPr>
          <w:rFonts w:ascii="Arial" w:eastAsia="Arial" w:hAnsi="Arial" w:cs="Arial"/>
          <w:i/>
          <w:iCs/>
        </w:rPr>
        <w:t>reflejen y valoren la diversidad de la experiencia humana y de los modos de expresarla</w:t>
      </w:r>
      <w:r w:rsidRPr="20EC60B9">
        <w:rPr>
          <w:rFonts w:ascii="Arial" w:eastAsia="Arial" w:hAnsi="Arial" w:cs="Arial"/>
        </w:rPr>
        <w:t>, resaltando como referentes comunes de valoración la dignidad y derechos de la persona, así como los principios del ordenamiento constitucional español.</w:t>
      </w:r>
    </w:p>
    <w:p w14:paraId="01872F0E" w14:textId="1C713ADB" w:rsidR="00F62F61" w:rsidRPr="00F171AB" w:rsidRDefault="00F62F61" w:rsidP="00BA601B">
      <w:pPr>
        <w:pStyle w:val="Prrafodelista"/>
        <w:numPr>
          <w:ilvl w:val="0"/>
          <w:numId w:val="50"/>
        </w:numPr>
        <w:tabs>
          <w:tab w:val="left" w:pos="360"/>
        </w:tabs>
        <w:spacing w:line="276" w:lineRule="auto"/>
        <w:contextualSpacing/>
        <w:jc w:val="both"/>
        <w:rPr>
          <w:rFonts w:ascii="Arial" w:eastAsia="Arial" w:hAnsi="Arial" w:cs="Arial"/>
        </w:rPr>
      </w:pPr>
      <w:r w:rsidRPr="20EC60B9">
        <w:rPr>
          <w:rFonts w:ascii="Arial" w:eastAsia="Arial" w:hAnsi="Arial" w:cs="Arial"/>
        </w:rPr>
        <w:t xml:space="preserve">Poner en marcha </w:t>
      </w:r>
      <w:r w:rsidRPr="20EC60B9">
        <w:rPr>
          <w:rFonts w:ascii="Arial" w:eastAsia="Arial" w:hAnsi="Arial" w:cs="Arial"/>
          <w:i/>
          <w:iCs/>
        </w:rPr>
        <w:t>iniciativas que requieran relacionarse con la comunidad</w:t>
      </w:r>
      <w:r w:rsidRPr="20EC60B9">
        <w:rPr>
          <w:rFonts w:ascii="Arial" w:eastAsia="Arial" w:hAnsi="Arial" w:cs="Arial"/>
        </w:rPr>
        <w:t xml:space="preserve"> o el entorno externos a la escuela.</w:t>
      </w:r>
    </w:p>
    <w:p w14:paraId="433E0F2B" w14:textId="18D25C6D" w:rsidR="00F62F61" w:rsidRPr="00F171AB" w:rsidRDefault="00F62F61" w:rsidP="00BA601B">
      <w:pPr>
        <w:pStyle w:val="Prrafodelista"/>
        <w:numPr>
          <w:ilvl w:val="0"/>
          <w:numId w:val="50"/>
        </w:numPr>
        <w:tabs>
          <w:tab w:val="left" w:pos="360"/>
        </w:tabs>
        <w:spacing w:line="276" w:lineRule="auto"/>
        <w:contextualSpacing/>
        <w:jc w:val="both"/>
        <w:rPr>
          <w:rFonts w:ascii="Arial" w:eastAsia="Arial" w:hAnsi="Arial" w:cs="Arial"/>
        </w:rPr>
      </w:pPr>
      <w:r w:rsidRPr="20EC60B9">
        <w:rPr>
          <w:rFonts w:ascii="Arial" w:eastAsia="Arial" w:hAnsi="Arial" w:cs="Arial"/>
        </w:rPr>
        <w:t xml:space="preserve">Promover un </w:t>
      </w:r>
      <w:r w:rsidRPr="20EC60B9">
        <w:rPr>
          <w:rFonts w:ascii="Arial" w:eastAsia="Arial" w:hAnsi="Arial" w:cs="Arial"/>
          <w:i/>
          <w:iCs/>
        </w:rPr>
        <w:t>clima de clase que favorezca el intercambio</w:t>
      </w:r>
      <w:r w:rsidRPr="20EC60B9">
        <w:rPr>
          <w:rFonts w:ascii="Arial" w:eastAsia="Arial" w:hAnsi="Arial" w:cs="Arial"/>
        </w:rPr>
        <w:t xml:space="preserve"> significativo de experiencias o puntos de vista y el debate abierto y constructivo.</w:t>
      </w:r>
    </w:p>
    <w:p w14:paraId="54BEBDC2" w14:textId="6DD315EE" w:rsidR="00F62F61" w:rsidRPr="00F171AB" w:rsidRDefault="00F62F61" w:rsidP="00BA601B">
      <w:pPr>
        <w:pStyle w:val="Prrafodelista"/>
        <w:numPr>
          <w:ilvl w:val="0"/>
          <w:numId w:val="50"/>
        </w:numPr>
        <w:tabs>
          <w:tab w:val="left" w:pos="360"/>
        </w:tabs>
        <w:spacing w:line="276" w:lineRule="auto"/>
        <w:contextualSpacing/>
        <w:jc w:val="both"/>
        <w:rPr>
          <w:rFonts w:ascii="Arial" w:eastAsia="Arial" w:hAnsi="Arial" w:cs="Arial"/>
        </w:rPr>
      </w:pPr>
      <w:r w:rsidRPr="20EC60B9">
        <w:rPr>
          <w:rFonts w:ascii="Arial" w:eastAsia="Arial" w:hAnsi="Arial" w:cs="Arial"/>
        </w:rPr>
        <w:t>Propiciar la participación del alumnado en la toma de determinadas decisiones.</w:t>
      </w:r>
    </w:p>
    <w:p w14:paraId="57BB3396" w14:textId="77777777" w:rsidR="00F62F61" w:rsidRPr="00F171AB" w:rsidRDefault="00F62F61" w:rsidP="231F4A62">
      <w:pPr>
        <w:tabs>
          <w:tab w:val="left" w:pos="360"/>
        </w:tabs>
        <w:contextualSpacing/>
        <w:jc w:val="both"/>
        <w:rPr>
          <w:rFonts w:ascii="Arial" w:eastAsia="Arial" w:hAnsi="Arial" w:cs="Arial"/>
        </w:rPr>
      </w:pPr>
    </w:p>
    <w:p w14:paraId="1AAEBD46" w14:textId="77777777" w:rsidR="00F62F61" w:rsidRPr="00F171AB" w:rsidRDefault="00F62F61" w:rsidP="20EC60B9">
      <w:pPr>
        <w:ind w:firstLine="709"/>
        <w:contextualSpacing/>
        <w:jc w:val="both"/>
        <w:rPr>
          <w:rFonts w:ascii="Arial" w:eastAsia="Arial" w:hAnsi="Arial" w:cs="Arial"/>
        </w:rPr>
      </w:pPr>
      <w:r w:rsidRPr="20EC60B9">
        <w:rPr>
          <w:rFonts w:ascii="Arial" w:eastAsia="Arial" w:hAnsi="Arial" w:cs="Arial"/>
        </w:rPr>
        <w:t>Como contenidos concretos de esta propuesta pueden plantearse:</w:t>
      </w:r>
    </w:p>
    <w:p w14:paraId="4D79247C" w14:textId="77777777" w:rsidR="00F62F61" w:rsidRPr="00F171AB" w:rsidRDefault="00F62F61" w:rsidP="231F4A62">
      <w:pPr>
        <w:contextualSpacing/>
        <w:jc w:val="both"/>
        <w:rPr>
          <w:rFonts w:ascii="Arial" w:eastAsia="Arial" w:hAnsi="Arial" w:cs="Arial"/>
        </w:rPr>
      </w:pPr>
    </w:p>
    <w:p w14:paraId="2B48C34B" w14:textId="77777777" w:rsidR="00F62F61" w:rsidRPr="00F171AB" w:rsidRDefault="00F62F61" w:rsidP="231F4A62">
      <w:pPr>
        <w:spacing w:line="276" w:lineRule="auto"/>
        <w:ind w:firstLine="709"/>
        <w:contextualSpacing/>
        <w:jc w:val="both"/>
        <w:rPr>
          <w:rFonts w:ascii="Arial" w:eastAsia="Arial" w:hAnsi="Arial" w:cs="Arial"/>
          <w:b/>
          <w:bCs/>
          <w:i/>
          <w:iCs/>
        </w:rPr>
      </w:pPr>
      <w:r w:rsidRPr="231F4A62">
        <w:rPr>
          <w:rFonts w:ascii="Arial" w:eastAsia="Arial" w:hAnsi="Arial" w:cs="Arial"/>
          <w:b/>
          <w:bCs/>
          <w:i/>
          <w:iCs/>
        </w:rPr>
        <w:t>6.1</w:t>
      </w:r>
      <w:r w:rsidRPr="231F4A62">
        <w:rPr>
          <w:rFonts w:ascii="Arial" w:eastAsia="Arial" w:hAnsi="Arial" w:cs="Arial"/>
          <w:i/>
          <w:iCs/>
        </w:rPr>
        <w:t xml:space="preserve"> </w:t>
      </w:r>
      <w:r w:rsidRPr="231F4A62">
        <w:rPr>
          <w:rFonts w:ascii="Arial" w:eastAsia="Arial" w:hAnsi="Arial" w:cs="Arial"/>
          <w:b/>
          <w:bCs/>
          <w:i/>
          <w:iCs/>
        </w:rPr>
        <w:t>Conocimiento de las diferentes culturas presentes en el centro</w:t>
      </w:r>
    </w:p>
    <w:p w14:paraId="74E3D952" w14:textId="77777777"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Corresponde a todo el profesorado el logro de un conocimiento compartido de toda la riqueza cultural que existe en el aula y en el centro, valorando lo que de positivo nos aporta. Para ello, es necesario abordar el currículo desde las distintas perspectivas posibles, no sólo la del alumnado mayoritario.</w:t>
      </w:r>
    </w:p>
    <w:p w14:paraId="2F3017BF" w14:textId="77777777"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 xml:space="preserve">Convendrá, no obstante, que la atención se centre más en los </w:t>
      </w:r>
      <w:r w:rsidRPr="20EC60B9">
        <w:rPr>
          <w:rFonts w:ascii="Arial" w:eastAsia="Arial" w:hAnsi="Arial" w:cs="Arial"/>
          <w:b/>
          <w:bCs/>
        </w:rPr>
        <w:t>aspectos comunes que compartimos</w:t>
      </w:r>
      <w:r w:rsidRPr="20EC60B9">
        <w:rPr>
          <w:rFonts w:ascii="Arial" w:eastAsia="Arial" w:hAnsi="Arial" w:cs="Arial"/>
        </w:rPr>
        <w:t xml:space="preserve"> que en las diferencias en cuanto tales. Contamos para esta labor con material que nos aporta una gran ayuda:</w:t>
      </w:r>
    </w:p>
    <w:p w14:paraId="4A354E4F" w14:textId="375B9AD8" w:rsidR="00F62F61" w:rsidRPr="00F171AB" w:rsidRDefault="00F62F61" w:rsidP="00BA601B">
      <w:pPr>
        <w:pStyle w:val="Prrafodelista"/>
        <w:numPr>
          <w:ilvl w:val="0"/>
          <w:numId w:val="49"/>
        </w:numPr>
        <w:spacing w:line="276" w:lineRule="auto"/>
        <w:contextualSpacing/>
        <w:jc w:val="both"/>
        <w:rPr>
          <w:rFonts w:ascii="Arial" w:eastAsia="Arial" w:hAnsi="Arial" w:cs="Arial"/>
        </w:rPr>
      </w:pPr>
      <w:r w:rsidRPr="20EC60B9">
        <w:rPr>
          <w:rFonts w:ascii="Arial" w:eastAsia="Arial" w:hAnsi="Arial" w:cs="Arial"/>
          <w:i/>
          <w:iCs/>
        </w:rPr>
        <w:t xml:space="preserve">Materiales para una acción educativa intercultural </w:t>
      </w:r>
      <w:r w:rsidR="00F7629E" w:rsidRPr="20EC60B9">
        <w:rPr>
          <w:rFonts w:ascii="Arial" w:eastAsia="Arial" w:hAnsi="Arial" w:cs="Arial"/>
          <w:b/>
          <w:bCs/>
          <w:i/>
          <w:iCs/>
        </w:rPr>
        <w:t>Vivamos la</w:t>
      </w:r>
      <w:r w:rsidRPr="20EC60B9">
        <w:rPr>
          <w:rFonts w:ascii="Arial" w:eastAsia="Arial" w:hAnsi="Arial" w:cs="Arial"/>
          <w:b/>
          <w:bCs/>
          <w:i/>
          <w:iCs/>
        </w:rPr>
        <w:t xml:space="preserve"> diversidad.</w:t>
      </w:r>
      <w:r w:rsidRPr="20EC60B9">
        <w:rPr>
          <w:rFonts w:ascii="Arial" w:eastAsia="Arial" w:hAnsi="Arial" w:cs="Arial"/>
          <w:i/>
          <w:iCs/>
        </w:rPr>
        <w:t xml:space="preserve"> </w:t>
      </w:r>
      <w:r w:rsidR="534A632D" w:rsidRPr="20EC60B9">
        <w:rPr>
          <w:rFonts w:ascii="Arial" w:eastAsia="Arial" w:hAnsi="Arial" w:cs="Arial"/>
          <w:i/>
          <w:iCs/>
        </w:rPr>
        <w:t>T</w:t>
      </w:r>
      <w:r w:rsidR="4438DC31" w:rsidRPr="20EC60B9">
        <w:rPr>
          <w:rFonts w:ascii="Arial" w:eastAsia="Arial" w:hAnsi="Arial" w:cs="Arial"/>
          <w:i/>
          <w:iCs/>
        </w:rPr>
        <w:t>ambién</w:t>
      </w:r>
      <w:r w:rsidRPr="20EC60B9">
        <w:rPr>
          <w:rFonts w:ascii="Arial" w:eastAsia="Arial" w:hAnsi="Arial" w:cs="Arial"/>
        </w:rPr>
        <w:t xml:space="preserve"> puede encontrarse en las páginas Web diferentes informaciones muy interesantes, como:</w:t>
      </w:r>
    </w:p>
    <w:p w14:paraId="6D62D04C" w14:textId="77777777" w:rsidR="00F62F61" w:rsidRPr="00F171AB" w:rsidRDefault="00F62F61" w:rsidP="00BA601B">
      <w:pPr>
        <w:numPr>
          <w:ilvl w:val="0"/>
          <w:numId w:val="69"/>
        </w:numPr>
        <w:tabs>
          <w:tab w:val="clear" w:pos="720"/>
          <w:tab w:val="left" w:pos="360"/>
          <w:tab w:val="num" w:pos="1069"/>
        </w:tabs>
        <w:spacing w:line="276" w:lineRule="auto"/>
        <w:ind w:left="1069"/>
        <w:contextualSpacing/>
        <w:jc w:val="both"/>
        <w:rPr>
          <w:rFonts w:ascii="Arial" w:eastAsia="Arial" w:hAnsi="Arial" w:cs="Arial"/>
        </w:rPr>
      </w:pPr>
      <w:r w:rsidRPr="20EC60B9">
        <w:rPr>
          <w:rFonts w:ascii="Arial" w:eastAsia="Arial" w:hAnsi="Arial" w:cs="Arial"/>
        </w:rPr>
        <w:lastRenderedPageBreak/>
        <w:t>Cuentos de otras culturas.</w:t>
      </w:r>
    </w:p>
    <w:p w14:paraId="1DD49C8E" w14:textId="77777777" w:rsidR="00F62F61" w:rsidRPr="00F171AB" w:rsidRDefault="00F62F61" w:rsidP="00BA601B">
      <w:pPr>
        <w:numPr>
          <w:ilvl w:val="0"/>
          <w:numId w:val="69"/>
        </w:numPr>
        <w:tabs>
          <w:tab w:val="clear" w:pos="720"/>
          <w:tab w:val="left" w:pos="360"/>
          <w:tab w:val="num" w:pos="1069"/>
        </w:tabs>
        <w:spacing w:line="276" w:lineRule="auto"/>
        <w:ind w:left="1069"/>
        <w:contextualSpacing/>
        <w:jc w:val="both"/>
        <w:rPr>
          <w:rFonts w:ascii="Arial" w:eastAsia="Arial" w:hAnsi="Arial" w:cs="Arial"/>
        </w:rPr>
      </w:pPr>
      <w:r w:rsidRPr="20EC60B9">
        <w:rPr>
          <w:rFonts w:ascii="Arial" w:eastAsia="Arial" w:hAnsi="Arial" w:cs="Arial"/>
        </w:rPr>
        <w:t xml:space="preserve"> Juegos de otras culturas.</w:t>
      </w:r>
    </w:p>
    <w:p w14:paraId="2A419AF7" w14:textId="77777777" w:rsidR="00F62F61" w:rsidRPr="00F171AB" w:rsidRDefault="00F62F61" w:rsidP="00BA601B">
      <w:pPr>
        <w:numPr>
          <w:ilvl w:val="0"/>
          <w:numId w:val="69"/>
        </w:numPr>
        <w:tabs>
          <w:tab w:val="clear" w:pos="720"/>
          <w:tab w:val="left" w:pos="360"/>
          <w:tab w:val="num" w:pos="1069"/>
        </w:tabs>
        <w:spacing w:line="276" w:lineRule="auto"/>
        <w:ind w:left="1069"/>
        <w:contextualSpacing/>
        <w:jc w:val="both"/>
        <w:rPr>
          <w:rFonts w:ascii="Arial" w:eastAsia="Arial" w:hAnsi="Arial" w:cs="Arial"/>
        </w:rPr>
      </w:pPr>
      <w:r w:rsidRPr="20EC60B9">
        <w:rPr>
          <w:rFonts w:ascii="Arial" w:eastAsia="Arial" w:hAnsi="Arial" w:cs="Arial"/>
        </w:rPr>
        <w:t>Vocabulario sencillo en otros idiomas.</w:t>
      </w:r>
    </w:p>
    <w:p w14:paraId="3D32011C" w14:textId="77777777" w:rsidR="00F62F61" w:rsidRPr="00F171AB" w:rsidRDefault="00F62F61" w:rsidP="231F4A62">
      <w:pPr>
        <w:spacing w:line="276" w:lineRule="auto"/>
        <w:contextualSpacing/>
        <w:jc w:val="both"/>
        <w:rPr>
          <w:rFonts w:ascii="Arial" w:eastAsia="Arial" w:hAnsi="Arial" w:cs="Arial"/>
        </w:rPr>
      </w:pPr>
    </w:p>
    <w:p w14:paraId="0B08CD0B" w14:textId="07C5F983" w:rsidR="00F62F61" w:rsidRPr="00F171AB" w:rsidRDefault="19617F17" w:rsidP="231F4A62">
      <w:pPr>
        <w:ind w:firstLine="708"/>
        <w:contextualSpacing/>
        <w:jc w:val="both"/>
        <w:rPr>
          <w:rFonts w:ascii="Arial" w:eastAsia="Arial" w:hAnsi="Arial" w:cs="Arial"/>
          <w:b/>
          <w:bCs/>
          <w:i/>
          <w:iCs/>
        </w:rPr>
      </w:pPr>
      <w:r w:rsidRPr="231F4A62">
        <w:rPr>
          <w:rFonts w:ascii="Arial" w:eastAsia="Arial" w:hAnsi="Arial" w:cs="Arial"/>
          <w:b/>
          <w:bCs/>
          <w:i/>
          <w:iCs/>
        </w:rPr>
        <w:t>6.2 Habilidades</w:t>
      </w:r>
      <w:r w:rsidR="00F62F61" w:rsidRPr="231F4A62">
        <w:rPr>
          <w:rFonts w:ascii="Arial" w:eastAsia="Arial" w:hAnsi="Arial" w:cs="Arial"/>
          <w:b/>
          <w:bCs/>
          <w:i/>
          <w:iCs/>
        </w:rPr>
        <w:t xml:space="preserve"> de interacción social y convivencia </w:t>
      </w:r>
    </w:p>
    <w:p w14:paraId="0049813D" w14:textId="77777777" w:rsidR="00F62F61" w:rsidRPr="00F171AB" w:rsidRDefault="00F62F61" w:rsidP="20EC60B9">
      <w:pPr>
        <w:spacing w:line="276" w:lineRule="auto"/>
        <w:ind w:firstLine="708"/>
        <w:contextualSpacing/>
        <w:jc w:val="both"/>
        <w:rPr>
          <w:rFonts w:ascii="Arial" w:eastAsia="Arial" w:hAnsi="Arial" w:cs="Arial"/>
        </w:rPr>
      </w:pPr>
      <w:r w:rsidRPr="20EC60B9">
        <w:rPr>
          <w:rFonts w:ascii="Arial" w:eastAsia="Arial" w:hAnsi="Arial" w:cs="Arial"/>
        </w:rPr>
        <w:t xml:space="preserve">Para que los alumnos se sientan cómodos e integrados en el aula desde el principio y continúen con confianza en sí mismos, facilitaremos un clima adecuado, tanto en la clase como fuera de ella (en el recreo, en actividades organizadas por el centro, en horario extraescolar) y propicio para favorecer una convivencia constructiva y no discriminadora entre los miembros del grupo. </w:t>
      </w:r>
    </w:p>
    <w:p w14:paraId="4EC79CAE" w14:textId="3BEB44E9" w:rsidR="00F62F61" w:rsidRPr="00F171AB" w:rsidRDefault="00F62F61" w:rsidP="20EC60B9">
      <w:pPr>
        <w:spacing w:line="276" w:lineRule="auto"/>
        <w:ind w:firstLine="360"/>
        <w:contextualSpacing/>
        <w:jc w:val="both"/>
        <w:rPr>
          <w:rFonts w:ascii="Arial" w:eastAsia="Arial" w:hAnsi="Arial" w:cs="Arial"/>
        </w:rPr>
      </w:pPr>
      <w:r w:rsidRPr="20EC60B9">
        <w:rPr>
          <w:rFonts w:ascii="Arial" w:eastAsia="Arial" w:hAnsi="Arial" w:cs="Arial"/>
        </w:rPr>
        <w:t>Mediante consenso con los otros profesores/</w:t>
      </w:r>
      <w:r w:rsidR="3C5FE950" w:rsidRPr="20EC60B9">
        <w:rPr>
          <w:rFonts w:ascii="Arial" w:eastAsia="Arial" w:hAnsi="Arial" w:cs="Arial"/>
        </w:rPr>
        <w:t>as, estableceremos</w:t>
      </w:r>
      <w:r w:rsidRPr="20EC60B9">
        <w:rPr>
          <w:rFonts w:ascii="Arial" w:eastAsia="Arial" w:hAnsi="Arial" w:cs="Arial"/>
        </w:rPr>
        <w:t xml:space="preserve"> a este fin nuestras propias pautas de trabajo o buscaremos en la literatura pedagógica programas y materiales ya elaborados y secuenciados, </w:t>
      </w:r>
      <w:r w:rsidR="54401051" w:rsidRPr="20EC60B9">
        <w:rPr>
          <w:rFonts w:ascii="Arial" w:eastAsia="Arial" w:hAnsi="Arial" w:cs="Arial"/>
        </w:rPr>
        <w:t>como,</w:t>
      </w:r>
      <w:r w:rsidRPr="20EC60B9">
        <w:rPr>
          <w:rFonts w:ascii="Arial" w:eastAsia="Arial" w:hAnsi="Arial" w:cs="Arial"/>
        </w:rPr>
        <w:t xml:space="preserve"> por ejemplo:</w:t>
      </w:r>
    </w:p>
    <w:p w14:paraId="55070D96" w14:textId="06979731" w:rsidR="00F62F61" w:rsidRPr="00F171AB" w:rsidRDefault="00F62F61" w:rsidP="00BA601B">
      <w:pPr>
        <w:numPr>
          <w:ilvl w:val="0"/>
          <w:numId w:val="61"/>
        </w:numPr>
        <w:tabs>
          <w:tab w:val="clear" w:pos="720"/>
          <w:tab w:val="left" w:pos="360"/>
        </w:tabs>
        <w:spacing w:line="276" w:lineRule="auto"/>
        <w:ind w:left="360"/>
        <w:contextualSpacing/>
        <w:jc w:val="both"/>
        <w:rPr>
          <w:rFonts w:ascii="Arial" w:eastAsia="Arial" w:hAnsi="Arial" w:cs="Arial"/>
          <w:i/>
          <w:iCs/>
        </w:rPr>
      </w:pPr>
      <w:r w:rsidRPr="6A1BF961">
        <w:rPr>
          <w:rFonts w:ascii="Arial" w:eastAsia="Arial" w:hAnsi="Arial" w:cs="Arial"/>
          <w:i/>
          <w:iCs/>
        </w:rPr>
        <w:t xml:space="preserve">“Programa de Competencia </w:t>
      </w:r>
      <w:r w:rsidR="166A2DA1" w:rsidRPr="6A1BF961">
        <w:rPr>
          <w:rFonts w:ascii="Arial" w:eastAsia="Arial" w:hAnsi="Arial" w:cs="Arial"/>
          <w:i/>
          <w:iCs/>
        </w:rPr>
        <w:t>Social” Manuel</w:t>
      </w:r>
      <w:r w:rsidRPr="6A1BF961">
        <w:rPr>
          <w:rFonts w:ascii="Arial" w:eastAsia="Arial" w:hAnsi="Arial" w:cs="Arial"/>
          <w:i/>
          <w:iCs/>
        </w:rPr>
        <w:t xml:space="preserve"> Segura Morales </w:t>
      </w:r>
    </w:p>
    <w:p w14:paraId="60002251" w14:textId="276932FC" w:rsidR="00F62F61" w:rsidRPr="00F171AB" w:rsidRDefault="00F62F61" w:rsidP="231F4A62">
      <w:pPr>
        <w:spacing w:line="276" w:lineRule="auto"/>
        <w:ind w:right="708"/>
        <w:contextualSpacing/>
        <w:jc w:val="both"/>
        <w:rPr>
          <w:rFonts w:ascii="Arial" w:eastAsia="Arial" w:hAnsi="Arial" w:cs="Arial"/>
          <w:i/>
          <w:iCs/>
        </w:rPr>
      </w:pPr>
      <w:r w:rsidRPr="231F4A62">
        <w:rPr>
          <w:rFonts w:ascii="Arial" w:eastAsia="Arial" w:hAnsi="Arial" w:cs="Arial"/>
          <w:i/>
          <w:iCs/>
        </w:rPr>
        <w:t xml:space="preserve"> </w:t>
      </w:r>
      <w:r w:rsidRPr="231F4A62">
        <w:rPr>
          <w:rFonts w:ascii="Arial" w:eastAsia="Arial" w:hAnsi="Arial" w:cs="Arial"/>
        </w:rPr>
        <w:t xml:space="preserve">Editado por algunas consejerías de educación (Canarias, Cataluña…). Puede encontrarse información </w:t>
      </w:r>
      <w:r w:rsidR="5E13EB93" w:rsidRPr="231F4A62">
        <w:rPr>
          <w:rFonts w:ascii="Arial" w:eastAsia="Arial" w:hAnsi="Arial" w:cs="Arial"/>
        </w:rPr>
        <w:t>en Cuadernos</w:t>
      </w:r>
      <w:r w:rsidRPr="231F4A62">
        <w:rPr>
          <w:rFonts w:ascii="Arial" w:eastAsia="Arial" w:hAnsi="Arial" w:cs="Arial"/>
          <w:i/>
          <w:iCs/>
        </w:rPr>
        <w:t xml:space="preserve"> de pedagogía. </w:t>
      </w:r>
      <w:proofErr w:type="spellStart"/>
      <w:r w:rsidRPr="231F4A62">
        <w:rPr>
          <w:rFonts w:ascii="Arial" w:eastAsia="Arial" w:hAnsi="Arial" w:cs="Arial"/>
          <w:i/>
          <w:iCs/>
        </w:rPr>
        <w:t>Nº</w:t>
      </w:r>
      <w:proofErr w:type="spellEnd"/>
      <w:r w:rsidRPr="231F4A62">
        <w:rPr>
          <w:rFonts w:ascii="Arial" w:eastAsia="Arial" w:hAnsi="Arial" w:cs="Arial"/>
          <w:i/>
          <w:iCs/>
        </w:rPr>
        <w:t xml:space="preserve"> 324, mayo de 2003</w:t>
      </w:r>
    </w:p>
    <w:p w14:paraId="3D1C83B6" w14:textId="77777777" w:rsidR="00F62F61" w:rsidRPr="00F171AB" w:rsidRDefault="00F62F61" w:rsidP="00BA601B">
      <w:pPr>
        <w:numPr>
          <w:ilvl w:val="0"/>
          <w:numId w:val="65"/>
        </w:numPr>
        <w:tabs>
          <w:tab w:val="clear" w:pos="720"/>
          <w:tab w:val="left" w:pos="360"/>
        </w:tabs>
        <w:spacing w:line="276" w:lineRule="auto"/>
        <w:ind w:left="360"/>
        <w:contextualSpacing/>
        <w:jc w:val="both"/>
        <w:rPr>
          <w:rFonts w:ascii="Arial" w:eastAsia="Arial" w:hAnsi="Arial" w:cs="Arial"/>
        </w:rPr>
      </w:pPr>
      <w:r w:rsidRPr="231F4A62">
        <w:rPr>
          <w:rFonts w:ascii="Arial" w:eastAsia="Arial" w:hAnsi="Arial" w:cs="Arial"/>
        </w:rPr>
        <w:t xml:space="preserve">“Somos protagonistas de nuestro mundo”, </w:t>
      </w:r>
      <w:proofErr w:type="spellStart"/>
      <w:r w:rsidRPr="231F4A62">
        <w:rPr>
          <w:rFonts w:ascii="Arial" w:eastAsia="Arial" w:hAnsi="Arial" w:cs="Arial"/>
          <w:i/>
          <w:iCs/>
        </w:rPr>
        <w:t>Alboan</w:t>
      </w:r>
      <w:proofErr w:type="spellEnd"/>
      <w:r w:rsidRPr="231F4A62">
        <w:rPr>
          <w:rFonts w:ascii="Arial" w:eastAsia="Arial" w:hAnsi="Arial" w:cs="Arial"/>
          <w:i/>
          <w:iCs/>
        </w:rPr>
        <w:t xml:space="preserve"> ONGD.</w:t>
      </w:r>
      <w:r w:rsidRPr="231F4A62">
        <w:rPr>
          <w:rFonts w:ascii="Arial" w:eastAsia="Arial" w:hAnsi="Arial" w:cs="Arial"/>
        </w:rPr>
        <w:t xml:space="preserve"> </w:t>
      </w:r>
    </w:p>
    <w:p w14:paraId="1C7FAADD" w14:textId="77777777" w:rsidR="00F62F61" w:rsidRPr="00F171AB" w:rsidRDefault="00F62F61" w:rsidP="00BA601B">
      <w:pPr>
        <w:numPr>
          <w:ilvl w:val="0"/>
          <w:numId w:val="81"/>
        </w:numPr>
        <w:tabs>
          <w:tab w:val="clear" w:pos="3192"/>
          <w:tab w:val="left" w:pos="360"/>
        </w:tabs>
        <w:spacing w:line="276" w:lineRule="auto"/>
        <w:ind w:left="360" w:hanging="360"/>
        <w:contextualSpacing/>
        <w:jc w:val="both"/>
        <w:rPr>
          <w:rFonts w:ascii="Arial" w:eastAsia="Arial" w:hAnsi="Arial" w:cs="Arial"/>
          <w:i/>
          <w:iCs/>
        </w:rPr>
      </w:pPr>
      <w:r w:rsidRPr="231F4A62">
        <w:rPr>
          <w:rFonts w:ascii="Arial" w:eastAsia="Arial" w:hAnsi="Arial" w:cs="Arial"/>
        </w:rPr>
        <w:t xml:space="preserve">Programa “A todo color”, </w:t>
      </w:r>
      <w:r w:rsidRPr="231F4A62">
        <w:rPr>
          <w:rFonts w:ascii="Arial" w:eastAsia="Arial" w:hAnsi="Arial" w:cs="Arial"/>
          <w:i/>
          <w:iCs/>
        </w:rPr>
        <w:t>FERE Madrid</w:t>
      </w:r>
    </w:p>
    <w:p w14:paraId="7807EC9E" w14:textId="77777777" w:rsidR="00F62F61" w:rsidRPr="00F171AB" w:rsidRDefault="00F62F61" w:rsidP="20EC60B9">
      <w:pPr>
        <w:tabs>
          <w:tab w:val="left" w:pos="360"/>
        </w:tabs>
        <w:spacing w:line="276" w:lineRule="auto"/>
        <w:contextualSpacing/>
        <w:jc w:val="both"/>
        <w:rPr>
          <w:rFonts w:ascii="Arial" w:eastAsia="Arial" w:hAnsi="Arial" w:cs="Arial"/>
          <w:i/>
          <w:iCs/>
        </w:rPr>
      </w:pPr>
      <w:r w:rsidRPr="20EC60B9">
        <w:rPr>
          <w:rFonts w:ascii="Arial" w:eastAsia="Arial" w:hAnsi="Arial" w:cs="Arial"/>
        </w:rPr>
        <w:t xml:space="preserve">Módulo “Aprender a vivir juntos en la escuela”, </w:t>
      </w:r>
      <w:r w:rsidRPr="20EC60B9">
        <w:rPr>
          <w:rFonts w:ascii="Arial" w:eastAsia="Arial" w:hAnsi="Arial" w:cs="Arial"/>
          <w:i/>
          <w:iCs/>
        </w:rPr>
        <w:t>Junta de Andalucía</w:t>
      </w:r>
    </w:p>
    <w:p w14:paraId="75169F20" w14:textId="77777777" w:rsidR="00F62F61" w:rsidRPr="00F171AB" w:rsidRDefault="00F62F61" w:rsidP="231F4A62">
      <w:pPr>
        <w:tabs>
          <w:tab w:val="left" w:pos="360"/>
        </w:tabs>
        <w:spacing w:line="276" w:lineRule="auto"/>
        <w:ind w:left="360"/>
        <w:contextualSpacing/>
        <w:jc w:val="both"/>
        <w:rPr>
          <w:rFonts w:ascii="Arial" w:eastAsia="Arial" w:hAnsi="Arial" w:cs="Arial"/>
          <w:i/>
          <w:iCs/>
        </w:rPr>
      </w:pPr>
    </w:p>
    <w:p w14:paraId="69306E8E" w14:textId="77777777" w:rsidR="00F62F61" w:rsidRPr="00F171AB" w:rsidRDefault="00F62F61" w:rsidP="231F4A62">
      <w:pPr>
        <w:spacing w:line="276" w:lineRule="auto"/>
        <w:contextualSpacing/>
        <w:jc w:val="both"/>
        <w:rPr>
          <w:rFonts w:ascii="Arial" w:eastAsia="Arial" w:hAnsi="Arial" w:cs="Arial"/>
          <w:i/>
          <w:iCs/>
        </w:rPr>
      </w:pPr>
      <w:r w:rsidRPr="231F4A62">
        <w:rPr>
          <w:rFonts w:ascii="Arial" w:eastAsia="Arial" w:hAnsi="Arial" w:cs="Arial"/>
          <w:i/>
          <w:iCs/>
        </w:rPr>
        <w:t>OTROS RECURSOS COMPLEMENTARIOS</w:t>
      </w:r>
    </w:p>
    <w:p w14:paraId="47E97AA3" w14:textId="77777777" w:rsidR="00F62F61" w:rsidRPr="00F171AB" w:rsidRDefault="00F62F61" w:rsidP="00BA601B">
      <w:pPr>
        <w:numPr>
          <w:ilvl w:val="0"/>
          <w:numId w:val="78"/>
        </w:numPr>
        <w:tabs>
          <w:tab w:val="left" w:pos="360"/>
        </w:tabs>
        <w:spacing w:line="276" w:lineRule="auto"/>
        <w:contextualSpacing/>
        <w:jc w:val="both"/>
        <w:rPr>
          <w:rFonts w:ascii="Arial" w:eastAsia="Arial" w:hAnsi="Arial" w:cs="Arial"/>
          <w:i/>
          <w:iCs/>
        </w:rPr>
      </w:pPr>
      <w:r w:rsidRPr="231F4A62">
        <w:rPr>
          <w:rFonts w:ascii="Arial" w:eastAsia="Arial" w:hAnsi="Arial" w:cs="Arial"/>
        </w:rPr>
        <w:t xml:space="preserve">Materiales sobre cine y valores. </w:t>
      </w:r>
      <w:r w:rsidRPr="231F4A62">
        <w:rPr>
          <w:rFonts w:ascii="Arial" w:eastAsia="Arial" w:hAnsi="Arial" w:cs="Arial"/>
          <w:i/>
          <w:iCs/>
        </w:rPr>
        <w:t>Seminario Permanente de Educación para la paz de Badalona (SPEB),</w:t>
      </w:r>
      <w:r w:rsidRPr="231F4A62">
        <w:rPr>
          <w:rFonts w:ascii="Arial" w:eastAsia="Arial" w:hAnsi="Arial" w:cs="Arial"/>
        </w:rPr>
        <w:t xml:space="preserve"> </w:t>
      </w:r>
      <w:r w:rsidRPr="231F4A62">
        <w:rPr>
          <w:rFonts w:ascii="Arial" w:eastAsia="Arial" w:hAnsi="Arial" w:cs="Arial"/>
          <w:i/>
          <w:iCs/>
        </w:rPr>
        <w:t xml:space="preserve">  </w:t>
      </w:r>
    </w:p>
    <w:p w14:paraId="69DD29ED" w14:textId="77777777" w:rsidR="00F62F61" w:rsidRPr="00F171AB" w:rsidRDefault="00F62F61" w:rsidP="00BA601B">
      <w:pPr>
        <w:numPr>
          <w:ilvl w:val="0"/>
          <w:numId w:val="63"/>
        </w:numPr>
        <w:tabs>
          <w:tab w:val="left" w:pos="360"/>
        </w:tabs>
        <w:spacing w:line="276" w:lineRule="auto"/>
        <w:contextualSpacing/>
        <w:jc w:val="both"/>
        <w:rPr>
          <w:rFonts w:ascii="Arial" w:eastAsia="Arial" w:hAnsi="Arial" w:cs="Arial"/>
        </w:rPr>
      </w:pPr>
      <w:r w:rsidRPr="0C06C00E">
        <w:rPr>
          <w:rFonts w:ascii="Arial" w:eastAsia="Arial" w:hAnsi="Arial" w:cs="Arial"/>
        </w:rPr>
        <w:t xml:space="preserve">Racismo e Interculturalidad. Diversos recursos didácticos en las páginas web: Un mundo lleno de colores: Reflexiones y actividades en el día internacional contra el racismo.   </w:t>
      </w:r>
      <w:r w:rsidRPr="0C06C00E">
        <w:rPr>
          <w:rFonts w:ascii="Arial" w:eastAsia="Arial" w:hAnsi="Arial" w:cs="Arial"/>
          <w:i/>
          <w:iCs/>
        </w:rPr>
        <w:t>Plan andaluz de educación para la cultura de la paz.</w:t>
      </w:r>
    </w:p>
    <w:p w14:paraId="44878A57" w14:textId="5E821920" w:rsidR="00F62F61" w:rsidRPr="00F171AB" w:rsidRDefault="00F62F61" w:rsidP="00BA601B">
      <w:pPr>
        <w:numPr>
          <w:ilvl w:val="0"/>
          <w:numId w:val="62"/>
        </w:numPr>
        <w:tabs>
          <w:tab w:val="clear" w:pos="720"/>
          <w:tab w:val="left" w:pos="360"/>
        </w:tabs>
        <w:spacing w:line="276" w:lineRule="auto"/>
        <w:ind w:left="360"/>
        <w:contextualSpacing/>
        <w:jc w:val="both"/>
        <w:rPr>
          <w:rFonts w:ascii="Arial" w:eastAsia="Arial" w:hAnsi="Arial" w:cs="Arial"/>
          <w:i/>
          <w:iCs/>
        </w:rPr>
      </w:pPr>
      <w:r w:rsidRPr="231F4A62">
        <w:rPr>
          <w:rFonts w:ascii="Arial" w:eastAsia="Arial" w:hAnsi="Arial" w:cs="Arial"/>
          <w:i/>
          <w:iCs/>
        </w:rPr>
        <w:t xml:space="preserve">“El racismo explicado a mi </w:t>
      </w:r>
      <w:r w:rsidR="76D7399F" w:rsidRPr="231F4A62">
        <w:rPr>
          <w:rFonts w:ascii="Arial" w:eastAsia="Arial" w:hAnsi="Arial" w:cs="Arial"/>
          <w:i/>
          <w:iCs/>
        </w:rPr>
        <w:t>hija” Tahar</w:t>
      </w:r>
      <w:r w:rsidRPr="231F4A62">
        <w:rPr>
          <w:rFonts w:ascii="Arial" w:eastAsia="Arial" w:hAnsi="Arial" w:cs="Arial"/>
          <w:i/>
          <w:iCs/>
        </w:rPr>
        <w:t xml:space="preserve"> Ben </w:t>
      </w:r>
      <w:proofErr w:type="spellStart"/>
      <w:r w:rsidRPr="231F4A62">
        <w:rPr>
          <w:rFonts w:ascii="Arial" w:eastAsia="Arial" w:hAnsi="Arial" w:cs="Arial"/>
          <w:i/>
          <w:iCs/>
        </w:rPr>
        <w:t>Jelloun</w:t>
      </w:r>
      <w:proofErr w:type="spellEnd"/>
      <w:r w:rsidRPr="231F4A62">
        <w:rPr>
          <w:rFonts w:ascii="Arial" w:eastAsia="Arial" w:hAnsi="Arial" w:cs="Arial"/>
          <w:i/>
          <w:iCs/>
        </w:rPr>
        <w:t xml:space="preserve"> Ed. Alfaguara. </w:t>
      </w:r>
    </w:p>
    <w:p w14:paraId="22825008" w14:textId="77777777" w:rsidR="00F62F61" w:rsidRPr="00F171AB" w:rsidRDefault="00F62F61" w:rsidP="00BA601B">
      <w:pPr>
        <w:numPr>
          <w:ilvl w:val="0"/>
          <w:numId w:val="83"/>
        </w:numPr>
        <w:tabs>
          <w:tab w:val="clear" w:pos="737"/>
          <w:tab w:val="left" w:pos="360"/>
        </w:tabs>
        <w:spacing w:line="276" w:lineRule="auto"/>
        <w:ind w:left="360" w:hanging="360"/>
        <w:contextualSpacing/>
        <w:jc w:val="both"/>
        <w:rPr>
          <w:rFonts w:ascii="Arial" w:eastAsia="Arial" w:hAnsi="Arial" w:cs="Arial"/>
          <w:i/>
          <w:iCs/>
        </w:rPr>
      </w:pPr>
      <w:r w:rsidRPr="231F4A62">
        <w:rPr>
          <w:rFonts w:ascii="Arial" w:eastAsia="Arial" w:hAnsi="Arial" w:cs="Arial"/>
        </w:rPr>
        <w:t>Actividades de CLIC</w:t>
      </w:r>
      <w:r w:rsidRPr="231F4A62">
        <w:rPr>
          <w:rFonts w:ascii="Arial" w:eastAsia="Arial" w:hAnsi="Arial" w:cs="Arial"/>
          <w:i/>
          <w:iCs/>
        </w:rPr>
        <w:t>. Pueden descargarse en las páginas WEB.</w:t>
      </w:r>
    </w:p>
    <w:p w14:paraId="2BF43E9A" w14:textId="77777777" w:rsidR="00F62F61" w:rsidRPr="00F171AB" w:rsidRDefault="00F62F61" w:rsidP="231F4A62">
      <w:pPr>
        <w:spacing w:line="276" w:lineRule="auto"/>
        <w:ind w:left="360"/>
        <w:contextualSpacing/>
        <w:jc w:val="both"/>
        <w:rPr>
          <w:rFonts w:ascii="Arial" w:eastAsia="Arial" w:hAnsi="Arial" w:cs="Arial"/>
          <w:i/>
          <w:iCs/>
        </w:rPr>
      </w:pPr>
      <w:r w:rsidRPr="231F4A62">
        <w:rPr>
          <w:rFonts w:ascii="Arial" w:eastAsia="Arial" w:hAnsi="Arial" w:cs="Arial"/>
        </w:rPr>
        <w:t xml:space="preserve">Educación para la convivencia y para la paz. </w:t>
      </w:r>
      <w:r w:rsidRPr="231F4A62">
        <w:rPr>
          <w:rFonts w:ascii="Arial" w:eastAsia="Arial" w:hAnsi="Arial" w:cs="Arial"/>
          <w:i/>
          <w:iCs/>
        </w:rPr>
        <w:t>José Luis Zurbano Díaz de Cerio.</w:t>
      </w:r>
    </w:p>
    <w:p w14:paraId="211232CE" w14:textId="77777777" w:rsidR="00F62F61" w:rsidRPr="00F171AB" w:rsidRDefault="00F62F61" w:rsidP="231F4A62">
      <w:pPr>
        <w:spacing w:line="276" w:lineRule="auto"/>
        <w:ind w:left="360"/>
        <w:contextualSpacing/>
        <w:jc w:val="both"/>
        <w:rPr>
          <w:rFonts w:ascii="Arial" w:eastAsia="Arial" w:hAnsi="Arial" w:cs="Arial"/>
          <w:i/>
          <w:iCs/>
        </w:rPr>
      </w:pPr>
      <w:r w:rsidRPr="231F4A62">
        <w:rPr>
          <w:rFonts w:ascii="Arial" w:eastAsia="Arial" w:hAnsi="Arial" w:cs="Arial"/>
        </w:rPr>
        <w:t xml:space="preserve">Proyecto de investigación “Educar para la convivencia”, Junta de Andalucía </w:t>
      </w:r>
    </w:p>
    <w:p w14:paraId="49B795B1" w14:textId="7F93E07D" w:rsidR="00F62F61" w:rsidRPr="00F171AB" w:rsidRDefault="00F62F61" w:rsidP="00BA601B">
      <w:pPr>
        <w:numPr>
          <w:ilvl w:val="0"/>
          <w:numId w:val="75"/>
        </w:numPr>
        <w:tabs>
          <w:tab w:val="left" w:pos="360"/>
        </w:tabs>
        <w:spacing w:line="276" w:lineRule="auto"/>
        <w:contextualSpacing/>
        <w:jc w:val="both"/>
        <w:rPr>
          <w:rFonts w:ascii="Arial" w:eastAsia="Arial" w:hAnsi="Arial" w:cs="Arial"/>
          <w:i/>
          <w:iCs/>
        </w:rPr>
      </w:pPr>
      <w:r w:rsidRPr="231F4A62">
        <w:rPr>
          <w:rFonts w:ascii="Arial" w:eastAsia="Arial" w:hAnsi="Arial" w:cs="Arial"/>
        </w:rPr>
        <w:t>¡</w:t>
      </w:r>
      <w:r w:rsidRPr="231F4A62">
        <w:rPr>
          <w:rFonts w:ascii="Arial" w:eastAsia="Arial" w:hAnsi="Arial" w:cs="Arial"/>
          <w:i/>
          <w:iCs/>
        </w:rPr>
        <w:t xml:space="preserve">Con </w:t>
      </w:r>
      <w:r w:rsidR="5C31DC23" w:rsidRPr="231F4A62">
        <w:rPr>
          <w:rFonts w:ascii="Arial" w:eastAsia="Arial" w:hAnsi="Arial" w:cs="Arial"/>
          <w:i/>
          <w:iCs/>
        </w:rPr>
        <w:t>ese</w:t>
      </w:r>
      <w:r w:rsidRPr="231F4A62">
        <w:rPr>
          <w:rFonts w:ascii="Arial" w:eastAsia="Arial" w:hAnsi="Arial" w:cs="Arial"/>
          <w:i/>
          <w:iCs/>
        </w:rPr>
        <w:t xml:space="preserve"> no quiero </w:t>
      </w:r>
      <w:r w:rsidR="774F4FD9" w:rsidRPr="231F4A62">
        <w:rPr>
          <w:rFonts w:ascii="Arial" w:eastAsia="Arial" w:hAnsi="Arial" w:cs="Arial"/>
          <w:i/>
          <w:iCs/>
        </w:rPr>
        <w:t>jugar!</w:t>
      </w:r>
      <w:r w:rsidRPr="231F4A62">
        <w:rPr>
          <w:rFonts w:ascii="Arial" w:eastAsia="Arial" w:hAnsi="Arial" w:cs="Arial"/>
          <w:i/>
          <w:iCs/>
        </w:rPr>
        <w:t xml:space="preserve"> Cómo tratar el rechazo y la discriminación.  (Actividades para Educación Infantil) Heike </w:t>
      </w:r>
      <w:proofErr w:type="spellStart"/>
      <w:r w:rsidRPr="231F4A62">
        <w:rPr>
          <w:rFonts w:ascii="Arial" w:eastAsia="Arial" w:hAnsi="Arial" w:cs="Arial"/>
          <w:i/>
          <w:iCs/>
        </w:rPr>
        <w:t>Baum</w:t>
      </w:r>
      <w:proofErr w:type="spellEnd"/>
      <w:r w:rsidRPr="231F4A62">
        <w:rPr>
          <w:rFonts w:ascii="Arial" w:eastAsia="Arial" w:hAnsi="Arial" w:cs="Arial"/>
          <w:i/>
          <w:iCs/>
        </w:rPr>
        <w:t xml:space="preserve">,. Ed. Paidós  </w:t>
      </w:r>
    </w:p>
    <w:p w14:paraId="09D7EAF9" w14:textId="44B108D3" w:rsidR="00F62F61" w:rsidRPr="00F171AB" w:rsidRDefault="00F62F61" w:rsidP="20EC60B9">
      <w:pPr>
        <w:tabs>
          <w:tab w:val="left" w:pos="360"/>
        </w:tabs>
        <w:spacing w:line="276" w:lineRule="auto"/>
        <w:contextualSpacing/>
        <w:jc w:val="both"/>
        <w:rPr>
          <w:rFonts w:ascii="Arial" w:eastAsia="Arial" w:hAnsi="Arial" w:cs="Arial"/>
        </w:rPr>
      </w:pPr>
      <w:r w:rsidRPr="6A1BF961">
        <w:rPr>
          <w:rFonts w:ascii="Arial" w:eastAsia="Arial" w:hAnsi="Arial" w:cs="Arial"/>
        </w:rPr>
        <w:t xml:space="preserve">La convivencia escolar: qué es y cómo abordarla. Algunas páginas web con ideas y </w:t>
      </w:r>
      <w:r w:rsidR="7C25625C" w:rsidRPr="6A1BF961">
        <w:rPr>
          <w:rFonts w:ascii="Arial" w:eastAsia="Arial" w:hAnsi="Arial" w:cs="Arial"/>
        </w:rPr>
        <w:t xml:space="preserve">propuestas: </w:t>
      </w:r>
      <w:r w:rsidRPr="6A1BF961">
        <w:rPr>
          <w:rFonts w:ascii="Arial" w:eastAsia="Arial" w:hAnsi="Arial" w:cs="Arial"/>
          <w:i/>
          <w:iCs/>
        </w:rPr>
        <w:t>- Junta de Andalucía</w:t>
      </w:r>
      <w:r w:rsidRPr="6A1BF961">
        <w:rPr>
          <w:rFonts w:ascii="Arial" w:eastAsia="Arial" w:hAnsi="Arial" w:cs="Arial"/>
        </w:rPr>
        <w:t xml:space="preserve"> </w:t>
      </w:r>
    </w:p>
    <w:p w14:paraId="5164B07B" w14:textId="77777777" w:rsidR="00F62F61" w:rsidRPr="00F171AB" w:rsidRDefault="00F62F61" w:rsidP="00BA601B">
      <w:pPr>
        <w:numPr>
          <w:ilvl w:val="0"/>
          <w:numId w:val="80"/>
        </w:numPr>
        <w:tabs>
          <w:tab w:val="left" w:pos="360"/>
        </w:tabs>
        <w:spacing w:line="276" w:lineRule="auto"/>
        <w:contextualSpacing/>
        <w:jc w:val="both"/>
        <w:rPr>
          <w:rFonts w:ascii="Arial" w:eastAsia="Arial" w:hAnsi="Arial" w:cs="Arial"/>
        </w:rPr>
      </w:pPr>
      <w:r w:rsidRPr="231F4A62">
        <w:rPr>
          <w:rFonts w:ascii="Arial" w:eastAsia="Arial" w:hAnsi="Arial" w:cs="Arial"/>
        </w:rPr>
        <w:t xml:space="preserve">Materiales de apoyo para Educación de la Convivencia. </w:t>
      </w:r>
    </w:p>
    <w:p w14:paraId="17A925BF" w14:textId="4A72C8E5" w:rsidR="00F62F61" w:rsidRPr="00F171AB" w:rsidRDefault="00F62F61" w:rsidP="00BA601B">
      <w:pPr>
        <w:numPr>
          <w:ilvl w:val="0"/>
          <w:numId w:val="71"/>
        </w:numPr>
        <w:tabs>
          <w:tab w:val="left" w:pos="360"/>
        </w:tabs>
        <w:spacing w:line="276" w:lineRule="auto"/>
        <w:contextualSpacing/>
        <w:jc w:val="both"/>
        <w:rPr>
          <w:rFonts w:ascii="Arial" w:eastAsia="Arial" w:hAnsi="Arial" w:cs="Arial"/>
          <w:i/>
          <w:iCs/>
        </w:rPr>
      </w:pPr>
      <w:r w:rsidRPr="6A1BF961">
        <w:rPr>
          <w:rFonts w:ascii="Arial" w:eastAsia="Arial" w:hAnsi="Arial" w:cs="Arial"/>
        </w:rPr>
        <w:t xml:space="preserve">Unidad </w:t>
      </w:r>
      <w:r w:rsidR="3463B12A" w:rsidRPr="6A1BF961">
        <w:rPr>
          <w:rFonts w:ascii="Arial" w:eastAsia="Arial" w:hAnsi="Arial" w:cs="Arial"/>
        </w:rPr>
        <w:t>didáctica: "Somos</w:t>
      </w:r>
      <w:r w:rsidRPr="6A1BF961">
        <w:rPr>
          <w:rFonts w:ascii="Arial" w:eastAsia="Arial" w:hAnsi="Arial" w:cs="Arial"/>
        </w:rPr>
        <w:t xml:space="preserve"> diferentes, somos iguales". </w:t>
      </w:r>
      <w:r w:rsidRPr="6A1BF961">
        <w:rPr>
          <w:rFonts w:ascii="Arial" w:eastAsia="Arial" w:hAnsi="Arial" w:cs="Arial"/>
          <w:i/>
          <w:iCs/>
        </w:rPr>
        <w:t xml:space="preserve">Madrid </w:t>
      </w:r>
      <w:r w:rsidR="4C0BF76D" w:rsidRPr="6A1BF961">
        <w:rPr>
          <w:rFonts w:ascii="Arial" w:eastAsia="Arial" w:hAnsi="Arial" w:cs="Arial"/>
          <w:i/>
          <w:iCs/>
        </w:rPr>
        <w:t xml:space="preserve">U. </w:t>
      </w:r>
      <w:r w:rsidR="2BEE6A3B" w:rsidRPr="6A1BF961">
        <w:rPr>
          <w:rFonts w:ascii="Arial" w:eastAsia="Arial" w:hAnsi="Arial" w:cs="Arial"/>
          <w:i/>
          <w:iCs/>
        </w:rPr>
        <w:t>E. Compensatoria</w:t>
      </w:r>
    </w:p>
    <w:p w14:paraId="0A88C98F" w14:textId="77777777" w:rsidR="00F62F61" w:rsidRPr="00F171AB" w:rsidRDefault="00F62F61" w:rsidP="231F4A62">
      <w:pPr>
        <w:tabs>
          <w:tab w:val="left" w:pos="360"/>
        </w:tabs>
        <w:spacing w:line="276" w:lineRule="auto"/>
        <w:contextualSpacing/>
        <w:jc w:val="both"/>
        <w:rPr>
          <w:rFonts w:ascii="Arial" w:eastAsia="Arial" w:hAnsi="Arial" w:cs="Arial"/>
          <w:i/>
          <w:iCs/>
        </w:rPr>
      </w:pPr>
    </w:p>
    <w:p w14:paraId="4739364E" w14:textId="1B50C370" w:rsidR="00F62F61" w:rsidRPr="00F171AB" w:rsidRDefault="59E1D567" w:rsidP="20EC60B9">
      <w:pPr>
        <w:spacing w:line="276" w:lineRule="auto"/>
        <w:ind w:firstLine="709"/>
        <w:contextualSpacing/>
        <w:jc w:val="both"/>
        <w:rPr>
          <w:rFonts w:ascii="Arial" w:eastAsia="Arial" w:hAnsi="Arial" w:cs="Arial"/>
        </w:rPr>
      </w:pPr>
      <w:r w:rsidRPr="28476B55">
        <w:rPr>
          <w:rFonts w:ascii="Arial" w:eastAsia="Arial" w:hAnsi="Arial" w:cs="Arial"/>
        </w:rPr>
        <w:t xml:space="preserve">Por otra parte, la dinámica escolar y sus interacciones generan diferencias que pueden ser oportunidades para avanzar o retroceder en la convivencia, según cómo las afrontamos (el no afrontarlas provocará un </w:t>
      </w:r>
      <w:r w:rsidRPr="28476B55">
        <w:rPr>
          <w:rFonts w:ascii="Arial" w:eastAsia="Arial" w:hAnsi="Arial" w:cs="Arial"/>
        </w:rPr>
        <w:lastRenderedPageBreak/>
        <w:t>proceso creciente de incomunicación, desconfianza, temores, malentendidos, etc.)</w:t>
      </w:r>
    </w:p>
    <w:p w14:paraId="2CB49F63" w14:textId="77777777" w:rsidR="00F62F61" w:rsidRPr="00F171AB" w:rsidRDefault="00F62F61" w:rsidP="231F4A62">
      <w:pPr>
        <w:spacing w:line="276" w:lineRule="auto"/>
        <w:contextualSpacing/>
        <w:jc w:val="both"/>
        <w:rPr>
          <w:rFonts w:ascii="Arial" w:eastAsia="Arial" w:hAnsi="Arial" w:cs="Arial"/>
        </w:rPr>
      </w:pPr>
    </w:p>
    <w:p w14:paraId="279B6577" w14:textId="77777777"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Por tanto, como parte esencial de esta convivencia en la diversidad, estará presente en la normal actividad de la clase el aprendizaje y uso de estrategias dirigidas a este fin, tales como:</w:t>
      </w:r>
    </w:p>
    <w:p w14:paraId="4013F415" w14:textId="31822838" w:rsidR="00F62F61" w:rsidRPr="00F171AB" w:rsidRDefault="7D639BAC" w:rsidP="231F4A62">
      <w:pPr>
        <w:spacing w:line="276" w:lineRule="auto"/>
        <w:contextualSpacing/>
        <w:jc w:val="both"/>
        <w:rPr>
          <w:rFonts w:ascii="Arial" w:eastAsia="Arial" w:hAnsi="Arial" w:cs="Arial"/>
        </w:rPr>
      </w:pPr>
      <w:r w:rsidRPr="231F4A62">
        <w:rPr>
          <w:rFonts w:ascii="Arial" w:eastAsia="Arial" w:hAnsi="Arial" w:cs="Arial"/>
        </w:rPr>
        <w:t xml:space="preserve">     </w:t>
      </w:r>
      <w:r w:rsidR="00F62F61" w:rsidRPr="231F4A62">
        <w:rPr>
          <w:rFonts w:ascii="Arial" w:eastAsia="Arial" w:hAnsi="Arial" w:cs="Arial"/>
        </w:rPr>
        <w:t>Análisis de las situaciones conflictivas</w:t>
      </w:r>
    </w:p>
    <w:p w14:paraId="72392495" w14:textId="4630A958" w:rsidR="00F62F61" w:rsidRPr="00F171AB" w:rsidRDefault="00F62F61" w:rsidP="231F4A62">
      <w:pPr>
        <w:spacing w:line="276" w:lineRule="auto"/>
        <w:ind w:firstLine="360"/>
        <w:contextualSpacing/>
        <w:jc w:val="both"/>
        <w:rPr>
          <w:rFonts w:ascii="Arial" w:eastAsia="Arial" w:hAnsi="Arial" w:cs="Arial"/>
        </w:rPr>
      </w:pPr>
      <w:r w:rsidRPr="231F4A62">
        <w:rPr>
          <w:rFonts w:ascii="Arial" w:eastAsia="Arial" w:hAnsi="Arial" w:cs="Arial"/>
        </w:rPr>
        <w:t>Escucha activa</w:t>
      </w:r>
    </w:p>
    <w:p w14:paraId="0DBB7543" w14:textId="6B1557CF" w:rsidR="00F62F61" w:rsidRPr="00F171AB" w:rsidRDefault="7D639BAC" w:rsidP="231F4A62">
      <w:pPr>
        <w:spacing w:line="276" w:lineRule="auto"/>
        <w:ind w:firstLine="360"/>
        <w:contextualSpacing/>
        <w:jc w:val="both"/>
        <w:rPr>
          <w:rFonts w:ascii="Arial" w:eastAsia="Arial" w:hAnsi="Arial" w:cs="Arial"/>
        </w:rPr>
      </w:pPr>
      <w:r w:rsidRPr="231F4A62">
        <w:rPr>
          <w:rFonts w:ascii="Arial" w:eastAsia="Arial" w:hAnsi="Arial" w:cs="Arial"/>
        </w:rPr>
        <w:t xml:space="preserve"> </w:t>
      </w:r>
      <w:r w:rsidR="00F62F61" w:rsidRPr="231F4A62">
        <w:rPr>
          <w:rFonts w:ascii="Arial" w:eastAsia="Arial" w:hAnsi="Arial" w:cs="Arial"/>
        </w:rPr>
        <w:t>Negociación</w:t>
      </w:r>
    </w:p>
    <w:p w14:paraId="1D54B992" w14:textId="391C531A" w:rsidR="00F62F61" w:rsidRPr="00F171AB" w:rsidRDefault="00F62F61" w:rsidP="231F4A62">
      <w:pPr>
        <w:spacing w:line="276" w:lineRule="auto"/>
        <w:ind w:firstLine="360"/>
        <w:contextualSpacing/>
        <w:jc w:val="both"/>
        <w:rPr>
          <w:rFonts w:ascii="Arial" w:eastAsia="Arial" w:hAnsi="Arial" w:cs="Arial"/>
        </w:rPr>
      </w:pPr>
      <w:r w:rsidRPr="231F4A62">
        <w:rPr>
          <w:rFonts w:ascii="Arial" w:eastAsia="Arial" w:hAnsi="Arial" w:cs="Arial"/>
        </w:rPr>
        <w:t>Mediación</w:t>
      </w:r>
    </w:p>
    <w:p w14:paraId="15DD4DBF" w14:textId="39F5DD42" w:rsidR="00F62F61" w:rsidRPr="00F171AB" w:rsidRDefault="00F62F61" w:rsidP="231F4A62">
      <w:pPr>
        <w:spacing w:line="276" w:lineRule="auto"/>
        <w:ind w:firstLine="360"/>
        <w:contextualSpacing/>
        <w:jc w:val="both"/>
        <w:rPr>
          <w:rFonts w:ascii="Arial" w:eastAsia="Arial" w:hAnsi="Arial" w:cs="Arial"/>
        </w:rPr>
      </w:pPr>
      <w:r w:rsidRPr="231F4A62">
        <w:rPr>
          <w:rFonts w:ascii="Arial" w:eastAsia="Arial" w:hAnsi="Arial" w:cs="Arial"/>
        </w:rPr>
        <w:t>Toma de decisiones por consenso</w:t>
      </w:r>
    </w:p>
    <w:p w14:paraId="242DCFC6" w14:textId="15214207" w:rsidR="00F62F61" w:rsidRPr="00F171AB" w:rsidRDefault="00F62F61" w:rsidP="231F4A62">
      <w:pPr>
        <w:spacing w:line="276" w:lineRule="auto"/>
        <w:ind w:left="360"/>
        <w:contextualSpacing/>
        <w:jc w:val="both"/>
        <w:rPr>
          <w:rFonts w:ascii="Arial" w:eastAsia="Arial" w:hAnsi="Arial" w:cs="Arial"/>
        </w:rPr>
      </w:pPr>
      <w:r w:rsidRPr="231F4A62">
        <w:rPr>
          <w:rFonts w:ascii="Arial" w:eastAsia="Arial" w:hAnsi="Arial" w:cs="Arial"/>
        </w:rPr>
        <w:t xml:space="preserve">Creación en el grupo de un ambiente de confianza </w:t>
      </w:r>
      <w:r w:rsidR="6DECFD7E" w:rsidRPr="231F4A62">
        <w:rPr>
          <w:rFonts w:ascii="Arial" w:eastAsia="Arial" w:hAnsi="Arial" w:cs="Arial"/>
        </w:rPr>
        <w:t>y cooperación</w:t>
      </w:r>
      <w:r w:rsidRPr="231F4A62">
        <w:rPr>
          <w:rFonts w:ascii="Arial" w:eastAsia="Arial" w:hAnsi="Arial" w:cs="Arial"/>
        </w:rPr>
        <w:t>, etc.</w:t>
      </w:r>
    </w:p>
    <w:p w14:paraId="1E701CE0" w14:textId="77777777" w:rsidR="00F62F61" w:rsidRPr="00F171AB" w:rsidRDefault="00F62F61" w:rsidP="231F4A62">
      <w:pPr>
        <w:spacing w:line="276" w:lineRule="auto"/>
        <w:contextualSpacing/>
        <w:jc w:val="both"/>
        <w:rPr>
          <w:rFonts w:ascii="Arial" w:eastAsia="Arial" w:hAnsi="Arial" w:cs="Arial"/>
        </w:rPr>
      </w:pPr>
      <w:r w:rsidRPr="231F4A62">
        <w:rPr>
          <w:rFonts w:ascii="Arial" w:eastAsia="Arial" w:hAnsi="Arial" w:cs="Arial"/>
        </w:rPr>
        <w:t xml:space="preserve">Podemos encontrar programas elaborados para su utilización en clase: </w:t>
      </w:r>
    </w:p>
    <w:p w14:paraId="5D3C0820" w14:textId="77777777" w:rsidR="00F62F61" w:rsidRPr="00F171AB" w:rsidRDefault="00F62F61" w:rsidP="00BA601B">
      <w:pPr>
        <w:numPr>
          <w:ilvl w:val="0"/>
          <w:numId w:val="79"/>
        </w:numPr>
        <w:tabs>
          <w:tab w:val="clear" w:pos="1429"/>
          <w:tab w:val="left" w:pos="360"/>
        </w:tabs>
        <w:spacing w:line="276" w:lineRule="auto"/>
        <w:ind w:left="360"/>
        <w:contextualSpacing/>
        <w:jc w:val="both"/>
        <w:rPr>
          <w:rFonts w:ascii="Arial" w:eastAsia="Arial" w:hAnsi="Arial" w:cs="Arial"/>
          <w:i/>
          <w:iCs/>
        </w:rPr>
      </w:pPr>
      <w:r w:rsidRPr="231F4A62">
        <w:rPr>
          <w:rFonts w:ascii="Arial" w:eastAsia="Arial" w:hAnsi="Arial" w:cs="Arial"/>
        </w:rPr>
        <w:t>“</w:t>
      </w:r>
      <w:r w:rsidRPr="231F4A62">
        <w:rPr>
          <w:rFonts w:ascii="Arial" w:eastAsia="Arial" w:hAnsi="Arial" w:cs="Arial"/>
          <w:i/>
          <w:iCs/>
        </w:rPr>
        <w:t xml:space="preserve">Mediación de Conflictos en Instituciones Educativas”, Juan Carlos </w:t>
      </w:r>
      <w:proofErr w:type="spellStart"/>
      <w:r w:rsidRPr="231F4A62">
        <w:rPr>
          <w:rFonts w:ascii="Arial" w:eastAsia="Arial" w:hAnsi="Arial" w:cs="Arial"/>
          <w:i/>
          <w:iCs/>
        </w:rPr>
        <w:t>Tórrego</w:t>
      </w:r>
      <w:proofErr w:type="spellEnd"/>
      <w:r w:rsidRPr="231F4A62">
        <w:rPr>
          <w:rFonts w:ascii="Arial" w:eastAsia="Arial" w:hAnsi="Arial" w:cs="Arial"/>
          <w:i/>
          <w:iCs/>
        </w:rPr>
        <w:t>. Editorial Narcea</w:t>
      </w:r>
    </w:p>
    <w:p w14:paraId="6158B7F3" w14:textId="77777777" w:rsidR="00F62F61" w:rsidRPr="00F171AB" w:rsidRDefault="00F62F61" w:rsidP="00BA601B">
      <w:pPr>
        <w:numPr>
          <w:ilvl w:val="0"/>
          <w:numId w:val="91"/>
        </w:numPr>
        <w:tabs>
          <w:tab w:val="clear" w:pos="1068"/>
          <w:tab w:val="left" w:pos="360"/>
        </w:tabs>
        <w:spacing w:line="276" w:lineRule="auto"/>
        <w:ind w:left="360"/>
        <w:contextualSpacing/>
        <w:jc w:val="both"/>
        <w:rPr>
          <w:rFonts w:ascii="Arial" w:eastAsia="Arial" w:hAnsi="Arial" w:cs="Arial"/>
          <w:i/>
          <w:iCs/>
        </w:rPr>
      </w:pPr>
      <w:r w:rsidRPr="231F4A62">
        <w:rPr>
          <w:rFonts w:ascii="Arial" w:eastAsia="Arial" w:hAnsi="Arial" w:cs="Arial"/>
          <w:i/>
          <w:iCs/>
        </w:rPr>
        <w:t xml:space="preserve">Educación intercultural. Análisis y resolución de conflictos.  Colectivo </w:t>
      </w:r>
      <w:proofErr w:type="spellStart"/>
      <w:r w:rsidRPr="231F4A62">
        <w:rPr>
          <w:rFonts w:ascii="Arial" w:eastAsia="Arial" w:hAnsi="Arial" w:cs="Arial"/>
          <w:i/>
          <w:iCs/>
        </w:rPr>
        <w:t>Amani</w:t>
      </w:r>
      <w:proofErr w:type="spellEnd"/>
    </w:p>
    <w:p w14:paraId="2A588897" w14:textId="77777777" w:rsidR="00F62F61" w:rsidRPr="00F171AB" w:rsidRDefault="00F62F61" w:rsidP="231F4A62">
      <w:pPr>
        <w:spacing w:line="276" w:lineRule="auto"/>
        <w:contextualSpacing/>
        <w:jc w:val="both"/>
        <w:rPr>
          <w:rFonts w:ascii="Arial" w:eastAsia="Arial" w:hAnsi="Arial" w:cs="Arial"/>
          <w:i/>
          <w:iCs/>
        </w:rPr>
      </w:pPr>
    </w:p>
    <w:p w14:paraId="04D96CAF" w14:textId="77777777" w:rsidR="00F62F61" w:rsidRPr="00F171AB" w:rsidRDefault="00F62F61" w:rsidP="231F4A62">
      <w:pPr>
        <w:spacing w:line="276" w:lineRule="auto"/>
        <w:contextualSpacing/>
        <w:jc w:val="both"/>
        <w:rPr>
          <w:rFonts w:ascii="Arial" w:eastAsia="Arial" w:hAnsi="Arial" w:cs="Arial"/>
        </w:rPr>
      </w:pPr>
      <w:r w:rsidRPr="231F4A62">
        <w:rPr>
          <w:rFonts w:ascii="Arial" w:eastAsia="Arial" w:hAnsi="Arial" w:cs="Arial"/>
        </w:rPr>
        <w:t>Y también actividades y estrategias diversas:</w:t>
      </w:r>
    </w:p>
    <w:p w14:paraId="15F31E5D" w14:textId="77777777" w:rsidR="00F62F61" w:rsidRPr="00F171AB" w:rsidRDefault="00F62F61" w:rsidP="00BA601B">
      <w:pPr>
        <w:numPr>
          <w:ilvl w:val="0"/>
          <w:numId w:val="70"/>
        </w:numPr>
        <w:tabs>
          <w:tab w:val="left" w:pos="360"/>
        </w:tabs>
        <w:spacing w:line="276" w:lineRule="auto"/>
        <w:contextualSpacing/>
        <w:jc w:val="both"/>
        <w:rPr>
          <w:rFonts w:ascii="Arial" w:eastAsia="Arial" w:hAnsi="Arial" w:cs="Arial"/>
          <w:i/>
          <w:iCs/>
        </w:rPr>
      </w:pPr>
      <w:r w:rsidRPr="231F4A62">
        <w:rPr>
          <w:rFonts w:ascii="Arial" w:eastAsia="Arial" w:hAnsi="Arial" w:cs="Arial"/>
          <w:i/>
          <w:iCs/>
        </w:rPr>
        <w:t>"La alternativa del juego", Paco Cascón y Carlos Beristain, Ed Los libros de la catarata.</w:t>
      </w:r>
    </w:p>
    <w:p w14:paraId="31778923" w14:textId="77777777" w:rsidR="00F62F61" w:rsidRPr="00F171AB" w:rsidRDefault="00F62F61" w:rsidP="00BA601B">
      <w:pPr>
        <w:numPr>
          <w:ilvl w:val="0"/>
          <w:numId w:val="72"/>
        </w:numPr>
        <w:tabs>
          <w:tab w:val="clear" w:pos="720"/>
          <w:tab w:val="left" w:pos="360"/>
        </w:tabs>
        <w:spacing w:line="276" w:lineRule="auto"/>
        <w:ind w:left="360"/>
        <w:contextualSpacing/>
        <w:jc w:val="both"/>
        <w:rPr>
          <w:rFonts w:ascii="Arial" w:eastAsia="Arial" w:hAnsi="Arial" w:cs="Arial"/>
        </w:rPr>
      </w:pPr>
      <w:r w:rsidRPr="231F4A62">
        <w:rPr>
          <w:rFonts w:ascii="Arial" w:eastAsia="Arial" w:hAnsi="Arial" w:cs="Arial"/>
        </w:rPr>
        <w:t>Juegos para la Cooperación y la Paz,</w:t>
      </w:r>
      <w:r w:rsidRPr="231F4A62">
        <w:rPr>
          <w:rFonts w:ascii="Arial" w:eastAsia="Arial" w:hAnsi="Arial" w:cs="Arial"/>
          <w:i/>
          <w:iCs/>
        </w:rPr>
        <w:t xml:space="preserve"> Antonio Vicent</w:t>
      </w:r>
      <w:r w:rsidRPr="231F4A62">
        <w:rPr>
          <w:rFonts w:ascii="Arial" w:eastAsia="Arial" w:hAnsi="Arial" w:cs="Arial"/>
        </w:rPr>
        <w:t xml:space="preserve">.  En la página web: </w:t>
      </w:r>
    </w:p>
    <w:p w14:paraId="50E21D4D" w14:textId="77777777" w:rsidR="00F62F61" w:rsidRPr="00F171AB" w:rsidRDefault="00F62F61" w:rsidP="20EC60B9">
      <w:pPr>
        <w:tabs>
          <w:tab w:val="left" w:pos="360"/>
        </w:tabs>
        <w:spacing w:line="276" w:lineRule="auto"/>
        <w:contextualSpacing/>
        <w:jc w:val="both"/>
        <w:rPr>
          <w:rFonts w:ascii="Arial" w:eastAsia="Arial" w:hAnsi="Arial" w:cs="Arial"/>
          <w:i/>
          <w:iCs/>
        </w:rPr>
      </w:pPr>
      <w:r w:rsidRPr="20EC60B9">
        <w:rPr>
          <w:rFonts w:ascii="Arial" w:eastAsia="Arial" w:hAnsi="Arial" w:cs="Arial"/>
          <w:i/>
          <w:iCs/>
        </w:rPr>
        <w:t>Las comunidades de aprendizaje: expertas en resolución de conflictos. En las páginas.</w:t>
      </w:r>
    </w:p>
    <w:p w14:paraId="73711710" w14:textId="77777777" w:rsidR="00F62F61" w:rsidRPr="00F171AB" w:rsidRDefault="00F62F61" w:rsidP="00BA601B">
      <w:pPr>
        <w:numPr>
          <w:ilvl w:val="0"/>
          <w:numId w:val="77"/>
        </w:numPr>
        <w:tabs>
          <w:tab w:val="left" w:pos="360"/>
        </w:tabs>
        <w:spacing w:line="276" w:lineRule="auto"/>
        <w:contextualSpacing/>
        <w:jc w:val="both"/>
        <w:rPr>
          <w:rFonts w:ascii="Arial" w:eastAsia="Arial" w:hAnsi="Arial" w:cs="Arial"/>
        </w:rPr>
      </w:pPr>
      <w:r w:rsidRPr="231F4A62">
        <w:rPr>
          <w:rFonts w:ascii="Arial" w:eastAsia="Arial" w:hAnsi="Arial" w:cs="Arial"/>
        </w:rPr>
        <w:t xml:space="preserve">Negociación de los conflictos, confrontación, intercambio.  Diversas propuestas en la página web de </w:t>
      </w:r>
      <w:proofErr w:type="spellStart"/>
      <w:r w:rsidRPr="231F4A62">
        <w:rPr>
          <w:rFonts w:ascii="Arial" w:eastAsia="Arial" w:hAnsi="Arial" w:cs="Arial"/>
        </w:rPr>
        <w:t>Edualter</w:t>
      </w:r>
      <w:proofErr w:type="spellEnd"/>
      <w:r w:rsidRPr="231F4A62">
        <w:rPr>
          <w:rFonts w:ascii="Arial" w:eastAsia="Arial" w:hAnsi="Arial" w:cs="Arial"/>
        </w:rPr>
        <w:t>:</w:t>
      </w:r>
    </w:p>
    <w:p w14:paraId="08797681" w14:textId="61A9C51F" w:rsidR="00F62F61" w:rsidRPr="00F171AB" w:rsidRDefault="00F62F61" w:rsidP="20EC60B9">
      <w:pPr>
        <w:tabs>
          <w:tab w:val="left" w:pos="360"/>
        </w:tabs>
        <w:spacing w:line="276" w:lineRule="auto"/>
        <w:contextualSpacing/>
        <w:jc w:val="both"/>
        <w:rPr>
          <w:rFonts w:ascii="Arial" w:eastAsia="Arial" w:hAnsi="Arial" w:cs="Arial"/>
        </w:rPr>
      </w:pPr>
      <w:r w:rsidRPr="20EC60B9">
        <w:rPr>
          <w:rFonts w:ascii="Arial" w:eastAsia="Arial" w:hAnsi="Arial" w:cs="Arial"/>
        </w:rPr>
        <w:t xml:space="preserve">Proyecto “Educa en la Red” del CIP: Información y documentación en las páginas web. Colección Unidades </w:t>
      </w:r>
      <w:r w:rsidR="352E9124" w:rsidRPr="20EC60B9">
        <w:rPr>
          <w:rFonts w:ascii="Arial" w:eastAsia="Arial" w:hAnsi="Arial" w:cs="Arial"/>
        </w:rPr>
        <w:t>Didácticas "</w:t>
      </w:r>
      <w:r w:rsidRPr="20EC60B9">
        <w:rPr>
          <w:rFonts w:ascii="Arial" w:eastAsia="Arial" w:hAnsi="Arial" w:cs="Arial"/>
        </w:rPr>
        <w:t>Las Claves de los Conflictos"</w:t>
      </w:r>
    </w:p>
    <w:p w14:paraId="3EEB0080" w14:textId="77777777" w:rsidR="00F62F61" w:rsidRPr="00F171AB" w:rsidRDefault="00F62F61" w:rsidP="20EC60B9">
      <w:pPr>
        <w:tabs>
          <w:tab w:val="left" w:pos="360"/>
        </w:tabs>
        <w:spacing w:line="276" w:lineRule="auto"/>
        <w:contextualSpacing/>
        <w:jc w:val="both"/>
        <w:rPr>
          <w:rFonts w:ascii="Arial" w:eastAsia="Arial" w:hAnsi="Arial" w:cs="Arial"/>
        </w:rPr>
      </w:pPr>
      <w:r w:rsidRPr="20EC60B9">
        <w:rPr>
          <w:rFonts w:ascii="Arial" w:eastAsia="Arial" w:hAnsi="Arial" w:cs="Arial"/>
        </w:rPr>
        <w:t xml:space="preserve">Violencia en la escuela. </w:t>
      </w:r>
      <w:r w:rsidRPr="20EC60B9">
        <w:rPr>
          <w:rFonts w:ascii="Arial" w:eastAsia="Arial" w:hAnsi="Arial" w:cs="Arial"/>
          <w:i/>
          <w:iCs/>
        </w:rPr>
        <w:t>Programa europeo Comenius.</w:t>
      </w:r>
    </w:p>
    <w:p w14:paraId="1B5826E2" w14:textId="77777777" w:rsidR="00F62F61" w:rsidRPr="00F171AB" w:rsidRDefault="00F62F61" w:rsidP="231F4A62">
      <w:pPr>
        <w:contextualSpacing/>
        <w:jc w:val="both"/>
        <w:rPr>
          <w:rFonts w:ascii="Arial" w:eastAsia="Arial" w:hAnsi="Arial" w:cs="Arial"/>
          <w:i/>
          <w:iCs/>
        </w:rPr>
      </w:pPr>
      <w:r w:rsidRPr="00F171AB">
        <w:rPr>
          <w:rFonts w:ascii="Trebuchet MS" w:hAnsi="Trebuchet MS"/>
          <w:i/>
        </w:rPr>
        <w:tab/>
      </w:r>
    </w:p>
    <w:p w14:paraId="23ADF516" w14:textId="7EBD10E6" w:rsidR="20EC60B9" w:rsidRDefault="20EC60B9" w:rsidP="20EC60B9">
      <w:pPr>
        <w:contextualSpacing/>
        <w:jc w:val="both"/>
        <w:rPr>
          <w:rFonts w:ascii="Arial" w:eastAsia="Arial" w:hAnsi="Arial" w:cs="Arial"/>
          <w:b/>
          <w:bCs/>
          <w:color w:val="008080"/>
        </w:rPr>
      </w:pPr>
    </w:p>
    <w:p w14:paraId="27EDC562" w14:textId="77777777" w:rsidR="00F62F61" w:rsidRPr="00F171AB" w:rsidRDefault="00F62F61" w:rsidP="231F4A62">
      <w:pPr>
        <w:spacing w:line="276" w:lineRule="auto"/>
        <w:contextualSpacing/>
        <w:jc w:val="both"/>
        <w:rPr>
          <w:rFonts w:ascii="Arial" w:eastAsia="Arial" w:hAnsi="Arial" w:cs="Arial"/>
          <w:b/>
          <w:bCs/>
        </w:rPr>
      </w:pPr>
      <w:r w:rsidRPr="20EC60B9">
        <w:rPr>
          <w:rFonts w:ascii="Arial" w:eastAsia="Arial" w:hAnsi="Arial" w:cs="Arial"/>
          <w:b/>
          <w:bCs/>
        </w:rPr>
        <w:t>7. ESTRATEGIAS METODOLÓGICAS</w:t>
      </w:r>
    </w:p>
    <w:p w14:paraId="01F85B19" w14:textId="64061D4F" w:rsidR="20EC60B9" w:rsidRDefault="20EC60B9" w:rsidP="20EC60B9">
      <w:pPr>
        <w:spacing w:line="276" w:lineRule="auto"/>
        <w:ind w:firstLine="708"/>
        <w:contextualSpacing/>
        <w:jc w:val="both"/>
        <w:rPr>
          <w:rFonts w:ascii="Arial" w:eastAsia="Arial" w:hAnsi="Arial" w:cs="Arial"/>
          <w:b/>
          <w:bCs/>
          <w:i/>
          <w:iCs/>
        </w:rPr>
      </w:pPr>
    </w:p>
    <w:p w14:paraId="58CA105B" w14:textId="77777777" w:rsidR="00F62F61" w:rsidRPr="00F171AB" w:rsidRDefault="00F62F61" w:rsidP="231F4A62">
      <w:pPr>
        <w:spacing w:line="276" w:lineRule="auto"/>
        <w:ind w:firstLine="708"/>
        <w:contextualSpacing/>
        <w:jc w:val="both"/>
        <w:rPr>
          <w:rFonts w:ascii="Arial" w:eastAsia="Arial" w:hAnsi="Arial" w:cs="Arial"/>
          <w:b/>
          <w:bCs/>
          <w:i/>
          <w:iCs/>
        </w:rPr>
      </w:pPr>
      <w:r w:rsidRPr="231F4A62">
        <w:rPr>
          <w:rFonts w:ascii="Arial" w:eastAsia="Arial" w:hAnsi="Arial" w:cs="Arial"/>
          <w:b/>
          <w:bCs/>
          <w:i/>
          <w:iCs/>
        </w:rPr>
        <w:t>7.1</w:t>
      </w:r>
      <w:r w:rsidRPr="231F4A62">
        <w:rPr>
          <w:rFonts w:ascii="Arial" w:eastAsia="Arial" w:hAnsi="Arial" w:cs="Arial"/>
          <w:i/>
          <w:iCs/>
        </w:rPr>
        <w:t xml:space="preserve"> </w:t>
      </w:r>
      <w:r w:rsidRPr="231F4A62">
        <w:rPr>
          <w:rFonts w:ascii="Arial" w:eastAsia="Arial" w:hAnsi="Arial" w:cs="Arial"/>
          <w:b/>
          <w:bCs/>
          <w:i/>
          <w:iCs/>
        </w:rPr>
        <w:t>Propuestas de buenas prácticas pedagógicas</w:t>
      </w:r>
    </w:p>
    <w:p w14:paraId="45CAE05B" w14:textId="08CE059B" w:rsidR="00F62F61" w:rsidRPr="00F171AB" w:rsidRDefault="00F62F61" w:rsidP="20EC60B9">
      <w:pPr>
        <w:spacing w:line="276" w:lineRule="auto"/>
        <w:ind w:firstLine="708"/>
        <w:contextualSpacing/>
        <w:jc w:val="both"/>
        <w:rPr>
          <w:rFonts w:ascii="Arial" w:eastAsia="Arial" w:hAnsi="Arial" w:cs="Arial"/>
        </w:rPr>
      </w:pPr>
      <w:r w:rsidRPr="20EC60B9">
        <w:rPr>
          <w:rFonts w:ascii="Arial" w:eastAsia="Arial" w:hAnsi="Arial" w:cs="Arial"/>
        </w:rPr>
        <w:t xml:space="preserve">Con la incorporación del alumnado inmigrante se hace necesario un cambio de actitudes en toda la población que promueva una convivencia no discriminadora y donde se reconozca la diversidad cultural en un plano de igualdad basado en el respeto a la dignidad de todas las personas. Con este </w:t>
      </w:r>
      <w:r w:rsidR="12868C6B" w:rsidRPr="20EC60B9">
        <w:rPr>
          <w:rFonts w:ascii="Arial" w:eastAsia="Arial" w:hAnsi="Arial" w:cs="Arial"/>
        </w:rPr>
        <w:t>objetivo promoveremos</w:t>
      </w:r>
      <w:r w:rsidRPr="20EC60B9">
        <w:rPr>
          <w:rFonts w:ascii="Arial" w:eastAsia="Arial" w:hAnsi="Arial" w:cs="Arial"/>
        </w:rPr>
        <w:t xml:space="preserve"> en nuestro Centro el uso de estrategias de aprendizaje que desarrollen en nuestros alumnos y alumnas habilidades interpersonales y de trabajo en grupo como:</w:t>
      </w:r>
    </w:p>
    <w:p w14:paraId="11656528" w14:textId="352CBDC4" w:rsidR="00F62F61" w:rsidRPr="00F171AB" w:rsidRDefault="00F62F61" w:rsidP="00BA601B">
      <w:pPr>
        <w:pStyle w:val="Prrafodelista"/>
        <w:numPr>
          <w:ilvl w:val="1"/>
          <w:numId w:val="48"/>
        </w:numPr>
        <w:tabs>
          <w:tab w:val="left" w:pos="1068"/>
        </w:tabs>
        <w:spacing w:line="276" w:lineRule="auto"/>
        <w:contextualSpacing/>
        <w:jc w:val="both"/>
        <w:rPr>
          <w:rFonts w:ascii="Arial" w:eastAsia="Arial" w:hAnsi="Arial" w:cs="Arial"/>
        </w:rPr>
      </w:pPr>
      <w:r w:rsidRPr="20EC60B9">
        <w:rPr>
          <w:rFonts w:ascii="Arial" w:eastAsia="Arial" w:hAnsi="Arial" w:cs="Arial"/>
        </w:rPr>
        <w:t>El diálogo constructivo</w:t>
      </w:r>
      <w:r w:rsidR="06234F7D" w:rsidRPr="20EC60B9">
        <w:rPr>
          <w:rFonts w:ascii="Arial" w:eastAsia="Arial" w:hAnsi="Arial" w:cs="Arial"/>
        </w:rPr>
        <w:t>.</w:t>
      </w:r>
    </w:p>
    <w:p w14:paraId="6654D2D0" w14:textId="6FFFA050" w:rsidR="00F62F61" w:rsidRPr="00F171AB" w:rsidRDefault="00F62F61" w:rsidP="00BA601B">
      <w:pPr>
        <w:pStyle w:val="Prrafodelista"/>
        <w:numPr>
          <w:ilvl w:val="1"/>
          <w:numId w:val="48"/>
        </w:numPr>
        <w:tabs>
          <w:tab w:val="left" w:pos="1068"/>
        </w:tabs>
        <w:spacing w:line="276" w:lineRule="auto"/>
        <w:contextualSpacing/>
        <w:jc w:val="both"/>
        <w:rPr>
          <w:rFonts w:ascii="Arial" w:eastAsia="Arial" w:hAnsi="Arial" w:cs="Arial"/>
        </w:rPr>
      </w:pPr>
      <w:r w:rsidRPr="20EC60B9">
        <w:rPr>
          <w:rFonts w:ascii="Arial" w:eastAsia="Arial" w:hAnsi="Arial" w:cs="Arial"/>
        </w:rPr>
        <w:t>La escucha activa y la negociación</w:t>
      </w:r>
      <w:r w:rsidR="3F941B78" w:rsidRPr="20EC60B9">
        <w:rPr>
          <w:rFonts w:ascii="Arial" w:eastAsia="Arial" w:hAnsi="Arial" w:cs="Arial"/>
        </w:rPr>
        <w:t>.</w:t>
      </w:r>
    </w:p>
    <w:p w14:paraId="4DD844A6" w14:textId="0C8F1EEC" w:rsidR="00F62F61" w:rsidRPr="00F171AB" w:rsidRDefault="00F62F61" w:rsidP="00BA601B">
      <w:pPr>
        <w:pStyle w:val="Prrafodelista"/>
        <w:numPr>
          <w:ilvl w:val="1"/>
          <w:numId w:val="48"/>
        </w:numPr>
        <w:tabs>
          <w:tab w:val="left" w:pos="1068"/>
        </w:tabs>
        <w:spacing w:line="276" w:lineRule="auto"/>
        <w:contextualSpacing/>
        <w:jc w:val="both"/>
        <w:rPr>
          <w:rFonts w:ascii="Arial" w:eastAsia="Arial" w:hAnsi="Arial" w:cs="Arial"/>
        </w:rPr>
      </w:pPr>
      <w:r w:rsidRPr="20EC60B9">
        <w:rPr>
          <w:rFonts w:ascii="Arial" w:eastAsia="Arial" w:hAnsi="Arial" w:cs="Arial"/>
        </w:rPr>
        <w:t>La valoración de la diversidad</w:t>
      </w:r>
      <w:r w:rsidR="355F1D49" w:rsidRPr="20EC60B9">
        <w:rPr>
          <w:rFonts w:ascii="Arial" w:eastAsia="Arial" w:hAnsi="Arial" w:cs="Arial"/>
        </w:rPr>
        <w:t>.</w:t>
      </w:r>
    </w:p>
    <w:p w14:paraId="50E60263" w14:textId="34827FBD" w:rsidR="00F62F61" w:rsidRPr="00F171AB" w:rsidRDefault="00F62F61" w:rsidP="00BA601B">
      <w:pPr>
        <w:pStyle w:val="Prrafodelista"/>
        <w:numPr>
          <w:ilvl w:val="1"/>
          <w:numId w:val="48"/>
        </w:numPr>
        <w:tabs>
          <w:tab w:val="left" w:pos="1068"/>
        </w:tabs>
        <w:spacing w:line="276" w:lineRule="auto"/>
        <w:contextualSpacing/>
        <w:jc w:val="both"/>
        <w:rPr>
          <w:rFonts w:ascii="Arial" w:eastAsia="Arial" w:hAnsi="Arial" w:cs="Arial"/>
        </w:rPr>
      </w:pPr>
      <w:r w:rsidRPr="20EC60B9">
        <w:rPr>
          <w:rFonts w:ascii="Arial" w:eastAsia="Arial" w:hAnsi="Arial" w:cs="Arial"/>
        </w:rPr>
        <w:t>La responsabilidad personal junto con el compromiso y las relaciones solidarias.</w:t>
      </w:r>
    </w:p>
    <w:p w14:paraId="207DD8D4" w14:textId="77777777" w:rsidR="00F62F61" w:rsidRPr="00F171AB" w:rsidRDefault="00F62F61" w:rsidP="231F4A62">
      <w:pPr>
        <w:spacing w:line="276" w:lineRule="auto"/>
        <w:contextualSpacing/>
        <w:jc w:val="both"/>
        <w:rPr>
          <w:rFonts w:ascii="Arial" w:eastAsia="Arial" w:hAnsi="Arial" w:cs="Arial"/>
        </w:rPr>
      </w:pPr>
    </w:p>
    <w:p w14:paraId="102CFA61" w14:textId="77777777" w:rsidR="00F62F61" w:rsidRPr="00F171AB" w:rsidRDefault="00F62F61" w:rsidP="20EC60B9">
      <w:pPr>
        <w:spacing w:line="276" w:lineRule="auto"/>
        <w:ind w:firstLine="708"/>
        <w:contextualSpacing/>
        <w:jc w:val="both"/>
        <w:rPr>
          <w:rFonts w:ascii="Arial" w:eastAsia="Arial" w:hAnsi="Arial" w:cs="Arial"/>
        </w:rPr>
      </w:pPr>
      <w:r w:rsidRPr="20EC60B9">
        <w:rPr>
          <w:rFonts w:ascii="Arial" w:eastAsia="Arial" w:hAnsi="Arial" w:cs="Arial"/>
        </w:rPr>
        <w:t>Entre estas estrategias posibles proponemos:</w:t>
      </w:r>
    </w:p>
    <w:p w14:paraId="1A271C3E" w14:textId="02D44CB7" w:rsidR="20EC60B9" w:rsidRDefault="20EC60B9" w:rsidP="20EC60B9">
      <w:pPr>
        <w:spacing w:line="276" w:lineRule="auto"/>
        <w:ind w:firstLine="708"/>
        <w:contextualSpacing/>
        <w:jc w:val="both"/>
        <w:rPr>
          <w:rFonts w:ascii="Arial" w:eastAsia="Arial" w:hAnsi="Arial" w:cs="Arial"/>
        </w:rPr>
      </w:pPr>
    </w:p>
    <w:p w14:paraId="1AB0795B" w14:textId="77777777" w:rsidR="00F62F61" w:rsidRPr="00F171AB" w:rsidRDefault="00F62F61" w:rsidP="231F4A62">
      <w:pPr>
        <w:spacing w:line="276" w:lineRule="auto"/>
        <w:ind w:left="708" w:firstLine="708"/>
        <w:contextualSpacing/>
        <w:jc w:val="both"/>
        <w:rPr>
          <w:rFonts w:ascii="Arial" w:eastAsia="Arial" w:hAnsi="Arial" w:cs="Arial"/>
          <w:b/>
          <w:bCs/>
          <w:i/>
          <w:iCs/>
        </w:rPr>
      </w:pPr>
      <w:r w:rsidRPr="231F4A62">
        <w:rPr>
          <w:rFonts w:ascii="Arial" w:eastAsia="Arial" w:hAnsi="Arial" w:cs="Arial"/>
          <w:b/>
          <w:bCs/>
          <w:i/>
          <w:iCs/>
        </w:rPr>
        <w:t>7.1.1 El aprendizaje dialógico y cooperativo</w:t>
      </w:r>
    </w:p>
    <w:p w14:paraId="5469DC2A" w14:textId="77777777" w:rsidR="00F62F61" w:rsidRPr="00F171AB" w:rsidRDefault="00F62F61" w:rsidP="20EC60B9">
      <w:pPr>
        <w:spacing w:line="276" w:lineRule="auto"/>
        <w:ind w:firstLine="708"/>
        <w:contextualSpacing/>
        <w:jc w:val="both"/>
        <w:rPr>
          <w:rFonts w:ascii="Arial" w:eastAsia="Arial" w:hAnsi="Arial" w:cs="Arial"/>
        </w:rPr>
      </w:pPr>
      <w:r w:rsidRPr="20EC60B9">
        <w:rPr>
          <w:rFonts w:ascii="Arial" w:eastAsia="Arial" w:hAnsi="Arial" w:cs="Arial"/>
        </w:rPr>
        <w:t xml:space="preserve">El aprendizaje dialógico y el aprendizaje cooperativo son estrategias metodológicas muy adecuadas para favorecer ese cambio de actitud y empatía necesarias en nuestra sociedad porque ayudan a: </w:t>
      </w:r>
    </w:p>
    <w:p w14:paraId="631F6F73" w14:textId="77777777" w:rsidR="00F62F61" w:rsidRPr="00F171AB" w:rsidRDefault="00F62F61" w:rsidP="00BA601B">
      <w:pPr>
        <w:numPr>
          <w:ilvl w:val="0"/>
          <w:numId w:val="76"/>
        </w:numPr>
        <w:tabs>
          <w:tab w:val="left" w:pos="862"/>
          <w:tab w:val="left" w:pos="993"/>
          <w:tab w:val="left" w:pos="1276"/>
        </w:tabs>
        <w:spacing w:line="276" w:lineRule="auto"/>
        <w:ind w:left="862"/>
        <w:contextualSpacing/>
        <w:jc w:val="both"/>
        <w:rPr>
          <w:rFonts w:ascii="Arial" w:eastAsia="Arial" w:hAnsi="Arial" w:cs="Arial"/>
        </w:rPr>
      </w:pPr>
      <w:r w:rsidRPr="231F4A62">
        <w:rPr>
          <w:rFonts w:ascii="Arial" w:eastAsia="Arial" w:hAnsi="Arial" w:cs="Arial"/>
        </w:rPr>
        <w:t>Gestionar conflictos y dificultades de convivencia.</w:t>
      </w:r>
    </w:p>
    <w:p w14:paraId="2CE40781" w14:textId="77777777" w:rsidR="00F62F61" w:rsidRPr="00F171AB" w:rsidRDefault="00F62F61" w:rsidP="00BA601B">
      <w:pPr>
        <w:numPr>
          <w:ilvl w:val="0"/>
          <w:numId w:val="76"/>
        </w:numPr>
        <w:tabs>
          <w:tab w:val="left" w:pos="862"/>
          <w:tab w:val="left" w:pos="993"/>
          <w:tab w:val="left" w:pos="1276"/>
        </w:tabs>
        <w:spacing w:line="276" w:lineRule="auto"/>
        <w:ind w:left="862"/>
        <w:contextualSpacing/>
        <w:jc w:val="both"/>
        <w:rPr>
          <w:rFonts w:ascii="Arial" w:eastAsia="Arial" w:hAnsi="Arial" w:cs="Arial"/>
        </w:rPr>
      </w:pPr>
      <w:r w:rsidRPr="231F4A62">
        <w:rPr>
          <w:rFonts w:ascii="Arial" w:eastAsia="Arial" w:hAnsi="Arial" w:cs="Arial"/>
        </w:rPr>
        <w:t xml:space="preserve">Tomar iniciativas y planificar actividades </w:t>
      </w:r>
    </w:p>
    <w:p w14:paraId="14AFC4FA" w14:textId="77777777" w:rsidR="00F62F61" w:rsidRPr="00F171AB" w:rsidRDefault="00F62F61" w:rsidP="00BA601B">
      <w:pPr>
        <w:numPr>
          <w:ilvl w:val="0"/>
          <w:numId w:val="76"/>
        </w:numPr>
        <w:tabs>
          <w:tab w:val="left" w:pos="862"/>
          <w:tab w:val="left" w:pos="993"/>
          <w:tab w:val="left" w:pos="1276"/>
        </w:tabs>
        <w:spacing w:line="276" w:lineRule="auto"/>
        <w:ind w:left="862"/>
        <w:contextualSpacing/>
        <w:jc w:val="both"/>
        <w:rPr>
          <w:rFonts w:ascii="Arial" w:eastAsia="Arial" w:hAnsi="Arial" w:cs="Arial"/>
        </w:rPr>
      </w:pPr>
      <w:r w:rsidRPr="231F4A62">
        <w:rPr>
          <w:rFonts w:ascii="Arial" w:eastAsia="Arial" w:hAnsi="Arial" w:cs="Arial"/>
        </w:rPr>
        <w:t>Entender y respetar opiniones diferentes y adecuar los objetivos e intereses propios a los del grupo.</w:t>
      </w:r>
    </w:p>
    <w:p w14:paraId="358C6E48" w14:textId="0E7C049C" w:rsidR="00F62F61" w:rsidRPr="00F171AB" w:rsidRDefault="00F62F61" w:rsidP="00BA601B">
      <w:pPr>
        <w:numPr>
          <w:ilvl w:val="0"/>
          <w:numId w:val="76"/>
        </w:numPr>
        <w:tabs>
          <w:tab w:val="left" w:pos="862"/>
          <w:tab w:val="left" w:pos="993"/>
          <w:tab w:val="left" w:pos="1276"/>
        </w:tabs>
        <w:spacing w:line="276" w:lineRule="auto"/>
        <w:ind w:left="862"/>
        <w:contextualSpacing/>
        <w:jc w:val="both"/>
        <w:rPr>
          <w:rFonts w:ascii="Arial" w:eastAsia="Arial" w:hAnsi="Arial" w:cs="Arial"/>
        </w:rPr>
      </w:pPr>
      <w:r w:rsidRPr="231F4A62">
        <w:rPr>
          <w:rFonts w:ascii="Arial" w:eastAsia="Arial" w:hAnsi="Arial" w:cs="Arial"/>
        </w:rPr>
        <w:t xml:space="preserve">Comportarse de acuerdo a los valores y normas </w:t>
      </w:r>
      <w:r w:rsidR="4A40DABF" w:rsidRPr="231F4A62">
        <w:rPr>
          <w:rFonts w:ascii="Arial" w:eastAsia="Arial" w:hAnsi="Arial" w:cs="Arial"/>
        </w:rPr>
        <w:t>sociales,</w:t>
      </w:r>
      <w:r w:rsidRPr="231F4A62">
        <w:rPr>
          <w:rFonts w:ascii="Arial" w:eastAsia="Arial" w:hAnsi="Arial" w:cs="Arial"/>
        </w:rPr>
        <w:t xml:space="preserve"> así como proponer otras nuevas. </w:t>
      </w:r>
      <w:r>
        <w:tab/>
      </w:r>
      <w:r>
        <w:tab/>
      </w:r>
    </w:p>
    <w:p w14:paraId="1E56DE3E" w14:textId="77777777" w:rsidR="00F62F61" w:rsidRPr="00F171AB" w:rsidRDefault="00F62F61" w:rsidP="231F4A62">
      <w:pPr>
        <w:tabs>
          <w:tab w:val="left" w:pos="142"/>
          <w:tab w:val="left" w:pos="993"/>
          <w:tab w:val="left" w:pos="1276"/>
        </w:tabs>
        <w:spacing w:line="276" w:lineRule="auto"/>
        <w:contextualSpacing/>
        <w:jc w:val="both"/>
        <w:rPr>
          <w:rFonts w:ascii="Arial" w:eastAsia="Arial" w:hAnsi="Arial" w:cs="Arial"/>
        </w:rPr>
      </w:pPr>
      <w:r w:rsidRPr="231F4A62">
        <w:rPr>
          <w:rFonts w:ascii="Arial" w:eastAsia="Arial" w:hAnsi="Arial" w:cs="Arial"/>
        </w:rPr>
        <w:t>Bibliografía empleada para abordar este   el tema:</w:t>
      </w:r>
    </w:p>
    <w:p w14:paraId="02551172" w14:textId="77777777" w:rsidR="00F62F61" w:rsidRPr="00F171AB" w:rsidRDefault="00F62F61" w:rsidP="231F4A62">
      <w:pPr>
        <w:tabs>
          <w:tab w:val="left" w:pos="142"/>
          <w:tab w:val="left" w:pos="993"/>
          <w:tab w:val="left" w:pos="1276"/>
        </w:tabs>
        <w:spacing w:line="276" w:lineRule="auto"/>
        <w:contextualSpacing/>
        <w:jc w:val="both"/>
        <w:rPr>
          <w:rFonts w:ascii="Arial" w:eastAsia="Arial" w:hAnsi="Arial" w:cs="Arial"/>
          <w:i/>
          <w:iCs/>
        </w:rPr>
      </w:pPr>
      <w:r w:rsidRPr="231F4A62">
        <w:rPr>
          <w:rFonts w:ascii="Arial" w:eastAsia="Arial" w:hAnsi="Arial" w:cs="Arial"/>
          <w:i/>
          <w:iCs/>
        </w:rPr>
        <w:t xml:space="preserve">-  "Educación Intercultural y Aprendizaje Cooperativo", María José </w:t>
      </w:r>
      <w:proofErr w:type="spellStart"/>
      <w:r w:rsidRPr="231F4A62">
        <w:rPr>
          <w:rFonts w:ascii="Arial" w:eastAsia="Arial" w:hAnsi="Arial" w:cs="Arial"/>
          <w:i/>
          <w:iCs/>
        </w:rPr>
        <w:t>Dïaz</w:t>
      </w:r>
      <w:proofErr w:type="spellEnd"/>
      <w:r w:rsidRPr="231F4A62">
        <w:rPr>
          <w:rFonts w:ascii="Arial" w:eastAsia="Arial" w:hAnsi="Arial" w:cs="Arial"/>
          <w:i/>
          <w:iCs/>
        </w:rPr>
        <w:t>-Aguado, Ediciones Pirámide.</w:t>
      </w:r>
    </w:p>
    <w:p w14:paraId="499731CC" w14:textId="77777777" w:rsidR="00F62F61" w:rsidRPr="00F171AB" w:rsidRDefault="00F62F61" w:rsidP="231F4A62">
      <w:pPr>
        <w:tabs>
          <w:tab w:val="left" w:pos="142"/>
          <w:tab w:val="left" w:pos="993"/>
          <w:tab w:val="left" w:pos="1276"/>
        </w:tabs>
        <w:spacing w:line="276" w:lineRule="auto"/>
        <w:contextualSpacing/>
        <w:jc w:val="both"/>
        <w:rPr>
          <w:rFonts w:ascii="Arial" w:eastAsia="Arial" w:hAnsi="Arial" w:cs="Arial"/>
          <w:i/>
          <w:iCs/>
        </w:rPr>
      </w:pPr>
      <w:r w:rsidRPr="231F4A62">
        <w:rPr>
          <w:rFonts w:ascii="Arial" w:eastAsia="Arial" w:hAnsi="Arial" w:cs="Arial"/>
          <w:i/>
          <w:iCs/>
        </w:rPr>
        <w:t>-   "Comunidades de Aprendizaje", VVAA. Editorial Grau.</w:t>
      </w:r>
    </w:p>
    <w:p w14:paraId="56DB3B76" w14:textId="77777777" w:rsidR="00F62F61" w:rsidRPr="00F171AB" w:rsidRDefault="00F62F61" w:rsidP="231F4A62">
      <w:pPr>
        <w:tabs>
          <w:tab w:val="left" w:pos="142"/>
          <w:tab w:val="left" w:pos="993"/>
          <w:tab w:val="left" w:pos="1276"/>
        </w:tabs>
        <w:spacing w:line="276" w:lineRule="auto"/>
        <w:contextualSpacing/>
        <w:jc w:val="both"/>
        <w:rPr>
          <w:rFonts w:ascii="Arial" w:eastAsia="Arial" w:hAnsi="Arial" w:cs="Arial"/>
          <w:i/>
          <w:iCs/>
        </w:rPr>
      </w:pPr>
    </w:p>
    <w:p w14:paraId="024B7922" w14:textId="77777777" w:rsidR="00F62F61" w:rsidRPr="00F171AB" w:rsidRDefault="00F62F61" w:rsidP="231F4A62">
      <w:pPr>
        <w:spacing w:line="276" w:lineRule="auto"/>
        <w:contextualSpacing/>
        <w:jc w:val="both"/>
        <w:rPr>
          <w:rFonts w:ascii="Arial" w:eastAsia="Arial" w:hAnsi="Arial" w:cs="Arial"/>
          <w:b/>
          <w:bCs/>
          <w:i/>
          <w:iCs/>
        </w:rPr>
      </w:pPr>
      <w:r w:rsidRPr="00F171AB">
        <w:rPr>
          <w:rFonts w:ascii="Trebuchet MS" w:hAnsi="Trebuchet MS"/>
          <w:b/>
        </w:rPr>
        <w:tab/>
      </w:r>
      <w:r w:rsidRPr="00F171AB">
        <w:rPr>
          <w:rFonts w:ascii="Trebuchet MS" w:hAnsi="Trebuchet MS"/>
          <w:b/>
        </w:rPr>
        <w:tab/>
      </w:r>
      <w:r w:rsidRPr="231F4A62">
        <w:rPr>
          <w:rFonts w:ascii="Arial" w:eastAsia="Arial" w:hAnsi="Arial" w:cs="Arial"/>
          <w:b/>
          <w:bCs/>
          <w:i/>
          <w:iCs/>
        </w:rPr>
        <w:t>7.1.2 Tutorización por parte de alumnos y familias.</w:t>
      </w:r>
    </w:p>
    <w:p w14:paraId="363A826F" w14:textId="77777777"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Además de la labor de tutoría que lleva a cabo el profesor/a responsable de un grupo-clase, existe otra forma de "tutorizar" al alumno de nueva incorporación, que consiste en su acompañamiento por parte de varios compañeros que le ayudan en su proceso de integración en el Centro y en el aula.</w:t>
      </w:r>
    </w:p>
    <w:p w14:paraId="6A6CE82D" w14:textId="5BDDBE88"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 xml:space="preserve">Por otra parte, desde </w:t>
      </w:r>
      <w:r w:rsidR="442418F9" w:rsidRPr="20EC60B9">
        <w:rPr>
          <w:rFonts w:ascii="Arial" w:eastAsia="Arial" w:hAnsi="Arial" w:cs="Arial"/>
        </w:rPr>
        <w:t>el Equipo</w:t>
      </w:r>
      <w:r w:rsidRPr="20EC60B9">
        <w:rPr>
          <w:rFonts w:ascii="Arial" w:eastAsia="Arial" w:hAnsi="Arial" w:cs="Arial"/>
        </w:rPr>
        <w:t xml:space="preserve"> Directivo se promueve la tutorización o acompañamiento de la familia del nuevo alumno, especialmente si desconoce el español, por parte de otra familia u otras familias que voluntariamente se prestan a ayudarla en lo necesario.</w:t>
      </w:r>
    </w:p>
    <w:p w14:paraId="354A74E2" w14:textId="77777777" w:rsidR="00F62F61" w:rsidRPr="00F171AB" w:rsidRDefault="00F62F61" w:rsidP="231F4A62">
      <w:pPr>
        <w:spacing w:line="276" w:lineRule="auto"/>
        <w:contextualSpacing/>
        <w:jc w:val="both"/>
        <w:rPr>
          <w:rFonts w:ascii="Arial" w:eastAsia="Arial" w:hAnsi="Arial" w:cs="Arial"/>
        </w:rPr>
      </w:pPr>
    </w:p>
    <w:p w14:paraId="50CF256E" w14:textId="77777777" w:rsidR="00F62F61" w:rsidRPr="00F171AB" w:rsidRDefault="00F62F61" w:rsidP="231F4A62">
      <w:pPr>
        <w:spacing w:line="276" w:lineRule="auto"/>
        <w:contextualSpacing/>
        <w:jc w:val="both"/>
        <w:rPr>
          <w:rFonts w:ascii="Arial" w:eastAsia="Arial" w:hAnsi="Arial" w:cs="Arial"/>
          <w:b/>
          <w:bCs/>
          <w:i/>
          <w:iCs/>
        </w:rPr>
      </w:pPr>
      <w:r w:rsidRPr="00F171AB">
        <w:rPr>
          <w:rFonts w:ascii="Century Gothic" w:hAnsi="Century Gothic"/>
          <w:b/>
        </w:rPr>
        <w:tab/>
      </w:r>
      <w:r w:rsidRPr="00F171AB">
        <w:rPr>
          <w:rFonts w:ascii="Century Gothic" w:hAnsi="Century Gothic"/>
          <w:b/>
        </w:rPr>
        <w:tab/>
      </w:r>
      <w:r w:rsidRPr="231F4A62">
        <w:rPr>
          <w:rFonts w:ascii="Arial" w:eastAsia="Arial" w:hAnsi="Arial" w:cs="Arial"/>
          <w:b/>
          <w:bCs/>
          <w:i/>
          <w:iCs/>
        </w:rPr>
        <w:t>7.1.3 Colaboración del voluntariado.</w:t>
      </w:r>
    </w:p>
    <w:p w14:paraId="239C396A" w14:textId="77777777"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En la actualidad existe un número significativo de entidades y personal voluntario que colabora en tareas escolares y extraescolares con el alumnado inmigrante y sus familias. Algunas de las funciones que habitualmente realiza el personal colaborador son:</w:t>
      </w:r>
    </w:p>
    <w:p w14:paraId="690D48D5" w14:textId="255CBDF3" w:rsidR="00F62F61" w:rsidRPr="00F171AB" w:rsidRDefault="00F62F61" w:rsidP="00BA601B">
      <w:pPr>
        <w:pStyle w:val="Prrafodelista"/>
        <w:numPr>
          <w:ilvl w:val="0"/>
          <w:numId w:val="47"/>
        </w:numPr>
        <w:tabs>
          <w:tab w:val="left" w:pos="360"/>
        </w:tabs>
        <w:spacing w:line="276" w:lineRule="auto"/>
        <w:contextualSpacing/>
        <w:jc w:val="both"/>
        <w:rPr>
          <w:rFonts w:ascii="Arial" w:eastAsia="Arial" w:hAnsi="Arial" w:cs="Arial"/>
        </w:rPr>
      </w:pPr>
      <w:r w:rsidRPr="20EC60B9">
        <w:rPr>
          <w:rFonts w:ascii="Arial" w:eastAsia="Arial" w:hAnsi="Arial" w:cs="Arial"/>
        </w:rPr>
        <w:t>Mediación: tanto de traductor e intérprete como de facilitador en la acogida, estableciendo contactos con distintas entidades y asociaciones, actuando en ocasiones como árbitro en la resolución de conflictos e impulsor de encuentro entre culturas.</w:t>
      </w:r>
    </w:p>
    <w:p w14:paraId="75F78DEB" w14:textId="35D9A2FD" w:rsidR="00F62F61" w:rsidRPr="00F171AB" w:rsidRDefault="00F62F61" w:rsidP="00BA601B">
      <w:pPr>
        <w:pStyle w:val="Prrafodelista"/>
        <w:numPr>
          <w:ilvl w:val="0"/>
          <w:numId w:val="47"/>
        </w:numPr>
        <w:tabs>
          <w:tab w:val="left" w:pos="360"/>
        </w:tabs>
        <w:spacing w:line="276" w:lineRule="auto"/>
        <w:contextualSpacing/>
        <w:jc w:val="both"/>
        <w:rPr>
          <w:rFonts w:ascii="Arial" w:eastAsia="Arial" w:hAnsi="Arial" w:cs="Arial"/>
        </w:rPr>
      </w:pPr>
      <w:r w:rsidRPr="20EC60B9">
        <w:rPr>
          <w:rFonts w:ascii="Arial" w:eastAsia="Arial" w:hAnsi="Arial" w:cs="Arial"/>
        </w:rPr>
        <w:t xml:space="preserve">Apoyo extraescolar: </w:t>
      </w:r>
    </w:p>
    <w:p w14:paraId="540C0E52" w14:textId="77777777" w:rsidR="00F62F61" w:rsidRPr="00F171AB" w:rsidRDefault="00F62F61" w:rsidP="00BA601B">
      <w:pPr>
        <w:numPr>
          <w:ilvl w:val="0"/>
          <w:numId w:val="64"/>
        </w:numPr>
        <w:tabs>
          <w:tab w:val="clear" w:pos="1080"/>
          <w:tab w:val="num" w:pos="360"/>
          <w:tab w:val="left" w:pos="1068"/>
        </w:tabs>
        <w:spacing w:line="276" w:lineRule="auto"/>
        <w:ind w:left="1068"/>
        <w:contextualSpacing/>
        <w:jc w:val="both"/>
        <w:rPr>
          <w:rFonts w:ascii="Arial" w:eastAsia="Arial" w:hAnsi="Arial" w:cs="Arial"/>
        </w:rPr>
      </w:pPr>
      <w:r w:rsidRPr="231F4A62">
        <w:rPr>
          <w:rFonts w:ascii="Arial" w:eastAsia="Arial" w:hAnsi="Arial" w:cs="Arial"/>
        </w:rPr>
        <w:t>Ayuda en las tareas escolares.</w:t>
      </w:r>
    </w:p>
    <w:p w14:paraId="437A8098" w14:textId="77777777" w:rsidR="00F62F61" w:rsidRPr="00F171AB" w:rsidRDefault="00F62F61" w:rsidP="00BA601B">
      <w:pPr>
        <w:numPr>
          <w:ilvl w:val="0"/>
          <w:numId w:val="64"/>
        </w:numPr>
        <w:tabs>
          <w:tab w:val="clear" w:pos="1080"/>
          <w:tab w:val="num" w:pos="360"/>
          <w:tab w:val="left" w:pos="1068"/>
        </w:tabs>
        <w:spacing w:line="276" w:lineRule="auto"/>
        <w:ind w:left="1068"/>
        <w:contextualSpacing/>
        <w:jc w:val="both"/>
        <w:rPr>
          <w:rFonts w:ascii="Arial" w:eastAsia="Arial" w:hAnsi="Arial" w:cs="Arial"/>
        </w:rPr>
      </w:pPr>
      <w:r w:rsidRPr="231F4A62">
        <w:rPr>
          <w:rFonts w:ascii="Arial" w:eastAsia="Arial" w:hAnsi="Arial" w:cs="Arial"/>
        </w:rPr>
        <w:t>Actividades de ocio y tiempo libre.</w:t>
      </w:r>
    </w:p>
    <w:p w14:paraId="761B5A5E" w14:textId="119025C3" w:rsidR="00F62F61" w:rsidRPr="00F171AB" w:rsidRDefault="00F62F61" w:rsidP="00BA601B">
      <w:pPr>
        <w:numPr>
          <w:ilvl w:val="0"/>
          <w:numId w:val="64"/>
        </w:numPr>
        <w:tabs>
          <w:tab w:val="clear" w:pos="1080"/>
          <w:tab w:val="num" w:pos="360"/>
          <w:tab w:val="left" w:pos="1068"/>
        </w:tabs>
        <w:spacing w:line="276" w:lineRule="auto"/>
        <w:ind w:left="1068"/>
        <w:contextualSpacing/>
        <w:jc w:val="both"/>
        <w:rPr>
          <w:rFonts w:ascii="Arial" w:eastAsia="Arial" w:hAnsi="Arial" w:cs="Arial"/>
        </w:rPr>
      </w:pPr>
      <w:r w:rsidRPr="20EC60B9">
        <w:rPr>
          <w:rFonts w:ascii="Arial" w:eastAsia="Arial" w:hAnsi="Arial" w:cs="Arial"/>
        </w:rPr>
        <w:t>Potenciación de espacios interculturales.</w:t>
      </w:r>
    </w:p>
    <w:p w14:paraId="226D36AE" w14:textId="0C5A4DAA" w:rsidR="00F62F61" w:rsidRPr="00F171AB" w:rsidRDefault="00F62F61" w:rsidP="00BA601B">
      <w:pPr>
        <w:pStyle w:val="Prrafodelista"/>
        <w:numPr>
          <w:ilvl w:val="0"/>
          <w:numId w:val="46"/>
        </w:numPr>
        <w:tabs>
          <w:tab w:val="num" w:pos="360"/>
          <w:tab w:val="left" w:pos="1068"/>
        </w:tabs>
        <w:spacing w:line="276" w:lineRule="auto"/>
        <w:contextualSpacing/>
        <w:jc w:val="both"/>
        <w:rPr>
          <w:rFonts w:ascii="Arial" w:eastAsia="Arial" w:hAnsi="Arial" w:cs="Arial"/>
        </w:rPr>
      </w:pPr>
      <w:r w:rsidRPr="20EC60B9">
        <w:rPr>
          <w:rFonts w:ascii="Arial" w:eastAsia="Arial" w:hAnsi="Arial" w:cs="Arial"/>
        </w:rPr>
        <w:t>Apoyo ocasional al profesor/a dentro o fuera del aula.</w:t>
      </w:r>
    </w:p>
    <w:p w14:paraId="2C055B61" w14:textId="78AE5CA6" w:rsidR="00F62F61" w:rsidRPr="00F171AB" w:rsidRDefault="00F62F61" w:rsidP="00BA601B">
      <w:pPr>
        <w:pStyle w:val="Prrafodelista"/>
        <w:numPr>
          <w:ilvl w:val="0"/>
          <w:numId w:val="46"/>
        </w:numPr>
        <w:tabs>
          <w:tab w:val="num" w:pos="360"/>
          <w:tab w:val="left" w:pos="1068"/>
        </w:tabs>
        <w:spacing w:line="276" w:lineRule="auto"/>
        <w:contextualSpacing/>
        <w:jc w:val="both"/>
        <w:rPr>
          <w:rFonts w:ascii="Arial" w:eastAsia="Arial" w:hAnsi="Arial" w:cs="Arial"/>
        </w:rPr>
      </w:pPr>
      <w:r w:rsidRPr="20EC60B9">
        <w:rPr>
          <w:rFonts w:ascii="Arial" w:eastAsia="Arial" w:hAnsi="Arial" w:cs="Arial"/>
        </w:rPr>
        <w:t>Tramitación de documentación y ayudas.</w:t>
      </w:r>
    </w:p>
    <w:p w14:paraId="15410D50" w14:textId="747E3BAE" w:rsidR="00F62F61" w:rsidRPr="00F171AB" w:rsidRDefault="00F62F61" w:rsidP="00BA601B">
      <w:pPr>
        <w:pStyle w:val="Prrafodelista"/>
        <w:numPr>
          <w:ilvl w:val="0"/>
          <w:numId w:val="46"/>
        </w:numPr>
        <w:tabs>
          <w:tab w:val="num" w:pos="360"/>
          <w:tab w:val="left" w:pos="1068"/>
        </w:tabs>
        <w:spacing w:line="276" w:lineRule="auto"/>
        <w:contextualSpacing/>
        <w:jc w:val="both"/>
        <w:rPr>
          <w:rFonts w:ascii="Arial" w:eastAsia="Arial" w:hAnsi="Arial" w:cs="Arial"/>
        </w:rPr>
      </w:pPr>
      <w:r w:rsidRPr="20EC60B9">
        <w:rPr>
          <w:rFonts w:ascii="Arial" w:eastAsia="Arial" w:hAnsi="Arial" w:cs="Arial"/>
        </w:rPr>
        <w:lastRenderedPageBreak/>
        <w:t>Apoyo jurídico y social a las familias</w:t>
      </w:r>
      <w:r w:rsidR="58A8954D" w:rsidRPr="20EC60B9">
        <w:rPr>
          <w:rFonts w:ascii="Arial" w:eastAsia="Arial" w:hAnsi="Arial" w:cs="Arial"/>
        </w:rPr>
        <w:t>.</w:t>
      </w:r>
    </w:p>
    <w:p w14:paraId="484CAFC1" w14:textId="366BAAA2" w:rsidR="00F62F61" w:rsidRPr="00F171AB" w:rsidRDefault="00F62F61" w:rsidP="00BA601B">
      <w:pPr>
        <w:pStyle w:val="Prrafodelista"/>
        <w:numPr>
          <w:ilvl w:val="0"/>
          <w:numId w:val="46"/>
        </w:numPr>
        <w:tabs>
          <w:tab w:val="num" w:pos="360"/>
          <w:tab w:val="left" w:pos="1068"/>
        </w:tabs>
        <w:spacing w:line="276" w:lineRule="auto"/>
        <w:contextualSpacing/>
        <w:jc w:val="both"/>
        <w:rPr>
          <w:rFonts w:ascii="Arial" w:eastAsia="Arial" w:hAnsi="Arial" w:cs="Arial"/>
        </w:rPr>
      </w:pPr>
      <w:r w:rsidRPr="20EC60B9">
        <w:rPr>
          <w:rFonts w:ascii="Arial" w:eastAsia="Arial" w:hAnsi="Arial" w:cs="Arial"/>
        </w:rPr>
        <w:t>Fomento del asociacionismo.</w:t>
      </w:r>
    </w:p>
    <w:p w14:paraId="1886204F" w14:textId="77777777" w:rsidR="00F62F61" w:rsidRPr="00F171AB" w:rsidRDefault="00F62F61" w:rsidP="231F4A62">
      <w:pPr>
        <w:spacing w:line="276" w:lineRule="auto"/>
        <w:contextualSpacing/>
        <w:jc w:val="both"/>
        <w:rPr>
          <w:rFonts w:ascii="Arial" w:eastAsia="Arial" w:hAnsi="Arial" w:cs="Arial"/>
          <w:b/>
          <w:bCs/>
        </w:rPr>
      </w:pPr>
    </w:p>
    <w:p w14:paraId="1A90A0D8" w14:textId="77777777" w:rsidR="00F62F61" w:rsidRPr="00F171AB" w:rsidRDefault="00F62F61" w:rsidP="231F4A62">
      <w:pPr>
        <w:spacing w:line="276" w:lineRule="auto"/>
        <w:ind w:firstLine="709"/>
        <w:contextualSpacing/>
        <w:jc w:val="both"/>
        <w:rPr>
          <w:rFonts w:ascii="Arial" w:eastAsia="Arial" w:hAnsi="Arial" w:cs="Arial"/>
          <w:b/>
          <w:bCs/>
          <w:i/>
          <w:iCs/>
        </w:rPr>
      </w:pPr>
      <w:r w:rsidRPr="231F4A62">
        <w:rPr>
          <w:rFonts w:ascii="Arial" w:eastAsia="Arial" w:hAnsi="Arial" w:cs="Arial"/>
          <w:b/>
          <w:bCs/>
          <w:i/>
          <w:iCs/>
        </w:rPr>
        <w:t>7.2-. Formación.</w:t>
      </w:r>
    </w:p>
    <w:p w14:paraId="3BFAD234" w14:textId="08278366"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 xml:space="preserve">La formación es uno de los ejes que puede potenciar la labor educativa del profesorado y del propio centro con el alumnado inmigrante o de minorías. No obstante, la formación es conveniente también en el caso de otras personas integrantes de la comunidad educativa: padres y madres, alumnado voluntario, etc. Por ello el </w:t>
      </w:r>
      <w:r w:rsidR="4C8642AE" w:rsidRPr="20EC60B9">
        <w:rPr>
          <w:rFonts w:ascii="Arial" w:eastAsia="Arial" w:hAnsi="Arial" w:cs="Arial"/>
        </w:rPr>
        <w:t>Centro promueve</w:t>
      </w:r>
      <w:r w:rsidRPr="20EC60B9">
        <w:rPr>
          <w:rFonts w:ascii="Arial" w:eastAsia="Arial" w:hAnsi="Arial" w:cs="Arial"/>
        </w:rPr>
        <w:t xml:space="preserve"> iniciativas que favorezcan el conocimiento mutuo entre los miembros de la comunidad educativa mediante grupos de encuentro y de trabajo que surjan en el propio centro o en la zona, así como cursos, experiencias y buenas prácticas sobre la educación intercultural, convivencia, etc.</w:t>
      </w:r>
    </w:p>
    <w:p w14:paraId="07B854B1" w14:textId="61F4B790" w:rsidR="00F62F61" w:rsidRPr="00F171AB" w:rsidRDefault="00F62F61" w:rsidP="20EC60B9">
      <w:pPr>
        <w:spacing w:line="276" w:lineRule="auto"/>
        <w:ind w:firstLine="360"/>
        <w:contextualSpacing/>
        <w:jc w:val="both"/>
        <w:rPr>
          <w:rFonts w:ascii="Arial" w:eastAsia="Arial" w:hAnsi="Arial" w:cs="Arial"/>
        </w:rPr>
      </w:pPr>
      <w:r w:rsidRPr="20EC60B9">
        <w:rPr>
          <w:rFonts w:ascii="Arial" w:eastAsia="Arial" w:hAnsi="Arial" w:cs="Arial"/>
        </w:rPr>
        <w:t>Los Centros de Formación e Innovación Educativa promueven actividades de formación para el personal docente de los centros:</w:t>
      </w:r>
    </w:p>
    <w:p w14:paraId="35FBA69F" w14:textId="77777777" w:rsidR="00F62F61" w:rsidRPr="00F171AB" w:rsidRDefault="00F62F61" w:rsidP="00BA601B">
      <w:pPr>
        <w:numPr>
          <w:ilvl w:val="0"/>
          <w:numId w:val="95"/>
        </w:numPr>
        <w:tabs>
          <w:tab w:val="clear" w:pos="340"/>
          <w:tab w:val="left" w:pos="360"/>
        </w:tabs>
        <w:spacing w:line="276" w:lineRule="auto"/>
        <w:ind w:left="360" w:hanging="360"/>
        <w:contextualSpacing/>
        <w:jc w:val="both"/>
        <w:rPr>
          <w:rFonts w:ascii="Arial" w:eastAsia="Arial" w:hAnsi="Arial" w:cs="Arial"/>
        </w:rPr>
      </w:pPr>
      <w:r w:rsidRPr="231F4A62">
        <w:rPr>
          <w:rFonts w:ascii="Arial" w:eastAsia="Arial" w:hAnsi="Arial" w:cs="Arial"/>
        </w:rPr>
        <w:t>de innovación educativa en grupos de trabajo,</w:t>
      </w:r>
    </w:p>
    <w:p w14:paraId="65423105" w14:textId="77777777" w:rsidR="00F62F61" w:rsidRPr="00F171AB" w:rsidRDefault="00F62F61" w:rsidP="00BA601B">
      <w:pPr>
        <w:numPr>
          <w:ilvl w:val="0"/>
          <w:numId w:val="95"/>
        </w:numPr>
        <w:tabs>
          <w:tab w:val="clear" w:pos="340"/>
          <w:tab w:val="left" w:pos="360"/>
        </w:tabs>
        <w:spacing w:line="276" w:lineRule="auto"/>
        <w:ind w:left="360" w:hanging="360"/>
        <w:contextualSpacing/>
        <w:jc w:val="both"/>
        <w:rPr>
          <w:rFonts w:ascii="Arial" w:eastAsia="Arial" w:hAnsi="Arial" w:cs="Arial"/>
        </w:rPr>
      </w:pPr>
      <w:r w:rsidRPr="231F4A62">
        <w:rPr>
          <w:rFonts w:ascii="Arial" w:eastAsia="Arial" w:hAnsi="Arial" w:cs="Arial"/>
        </w:rPr>
        <w:t>de intercambio de experiencias educativas entre centros,</w:t>
      </w:r>
    </w:p>
    <w:p w14:paraId="29DDE933" w14:textId="77777777" w:rsidR="00F62F61" w:rsidRPr="00F171AB" w:rsidRDefault="00F62F61" w:rsidP="00BA601B">
      <w:pPr>
        <w:numPr>
          <w:ilvl w:val="0"/>
          <w:numId w:val="95"/>
        </w:numPr>
        <w:tabs>
          <w:tab w:val="clear" w:pos="340"/>
          <w:tab w:val="left" w:pos="360"/>
        </w:tabs>
        <w:spacing w:line="276" w:lineRule="auto"/>
        <w:ind w:left="360" w:hanging="360"/>
        <w:contextualSpacing/>
        <w:jc w:val="both"/>
        <w:rPr>
          <w:rFonts w:ascii="Arial" w:eastAsia="Arial" w:hAnsi="Arial" w:cs="Arial"/>
        </w:rPr>
      </w:pPr>
      <w:r w:rsidRPr="231F4A62">
        <w:rPr>
          <w:rFonts w:ascii="Arial" w:eastAsia="Arial" w:hAnsi="Arial" w:cs="Arial"/>
        </w:rPr>
        <w:t>de difusión de materiales y documentos,</w:t>
      </w:r>
    </w:p>
    <w:p w14:paraId="39860114" w14:textId="77777777" w:rsidR="00F62F61" w:rsidRPr="00F171AB" w:rsidRDefault="00F62F61" w:rsidP="00BA601B">
      <w:pPr>
        <w:numPr>
          <w:ilvl w:val="0"/>
          <w:numId w:val="95"/>
        </w:numPr>
        <w:tabs>
          <w:tab w:val="clear" w:pos="340"/>
          <w:tab w:val="left" w:pos="360"/>
        </w:tabs>
        <w:spacing w:line="276" w:lineRule="auto"/>
        <w:ind w:left="360" w:hanging="360"/>
        <w:contextualSpacing/>
        <w:jc w:val="both"/>
        <w:rPr>
          <w:rFonts w:ascii="Arial" w:eastAsia="Arial" w:hAnsi="Arial" w:cs="Arial"/>
        </w:rPr>
      </w:pPr>
      <w:r w:rsidRPr="231F4A62">
        <w:rPr>
          <w:rFonts w:ascii="Arial" w:eastAsia="Arial" w:hAnsi="Arial" w:cs="Arial"/>
        </w:rPr>
        <w:t>de asesoramiento en temas relacionados con el alumnado inmigrante y desfavorecido.</w:t>
      </w:r>
    </w:p>
    <w:p w14:paraId="1B47C2D3" w14:textId="77777777" w:rsidR="00F62F61" w:rsidRPr="00F171AB" w:rsidRDefault="00F62F61" w:rsidP="231F4A62">
      <w:pPr>
        <w:spacing w:line="276" w:lineRule="auto"/>
        <w:contextualSpacing/>
        <w:jc w:val="both"/>
        <w:rPr>
          <w:rFonts w:ascii="Arial" w:eastAsia="Arial" w:hAnsi="Arial" w:cs="Arial"/>
        </w:rPr>
      </w:pPr>
    </w:p>
    <w:p w14:paraId="27B5B7CA" w14:textId="17D9F8E2"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 xml:space="preserve">Cada curso </w:t>
      </w:r>
      <w:r w:rsidR="507273DD" w:rsidRPr="20EC60B9">
        <w:rPr>
          <w:rFonts w:ascii="Arial" w:eastAsia="Arial" w:hAnsi="Arial" w:cs="Arial"/>
        </w:rPr>
        <w:t>escolar el</w:t>
      </w:r>
      <w:r w:rsidRPr="20EC60B9">
        <w:rPr>
          <w:rFonts w:ascii="Arial" w:eastAsia="Arial" w:hAnsi="Arial" w:cs="Arial"/>
        </w:rPr>
        <w:t xml:space="preserve"> Equipo Directivo, junto con el profesor coordinador de Actividades de Formación del Profesorado en el Centro, procura promover la participación del profesorado en </w:t>
      </w:r>
      <w:r w:rsidR="024006F5" w:rsidRPr="20EC60B9">
        <w:rPr>
          <w:rFonts w:ascii="Arial" w:eastAsia="Arial" w:hAnsi="Arial" w:cs="Arial"/>
        </w:rPr>
        <w:t>actividades de</w:t>
      </w:r>
      <w:r w:rsidRPr="20EC60B9">
        <w:rPr>
          <w:rFonts w:ascii="Arial" w:eastAsia="Arial" w:hAnsi="Arial" w:cs="Arial"/>
        </w:rPr>
        <w:t xml:space="preserve"> formación que aborden estos temas. </w:t>
      </w:r>
    </w:p>
    <w:p w14:paraId="4BCB6583" w14:textId="24E53795" w:rsidR="20EC60B9" w:rsidRDefault="20EC60B9" w:rsidP="20EC60B9">
      <w:pPr>
        <w:spacing w:line="276" w:lineRule="auto"/>
        <w:ind w:firstLine="709"/>
        <w:contextualSpacing/>
        <w:jc w:val="both"/>
        <w:rPr>
          <w:rFonts w:ascii="Arial" w:eastAsia="Arial" w:hAnsi="Arial" w:cs="Arial"/>
        </w:rPr>
      </w:pPr>
    </w:p>
    <w:p w14:paraId="27EA46F9" w14:textId="77777777" w:rsidR="00F62F61" w:rsidRPr="00F171AB" w:rsidRDefault="00F62F61" w:rsidP="231F4A62">
      <w:pPr>
        <w:spacing w:line="276" w:lineRule="auto"/>
        <w:contextualSpacing/>
        <w:jc w:val="both"/>
        <w:rPr>
          <w:rFonts w:ascii="Arial" w:eastAsia="Arial" w:hAnsi="Arial" w:cs="Arial"/>
        </w:rPr>
      </w:pPr>
    </w:p>
    <w:p w14:paraId="4DA4069A" w14:textId="77777777" w:rsidR="00F62F61" w:rsidRPr="00F171AB" w:rsidRDefault="00F62F61" w:rsidP="231F4A62">
      <w:pPr>
        <w:spacing w:line="276" w:lineRule="auto"/>
        <w:contextualSpacing/>
        <w:jc w:val="both"/>
        <w:rPr>
          <w:rFonts w:ascii="Arial" w:eastAsia="Arial" w:hAnsi="Arial" w:cs="Arial"/>
          <w:b/>
          <w:bCs/>
        </w:rPr>
      </w:pPr>
      <w:r w:rsidRPr="20EC60B9">
        <w:rPr>
          <w:rFonts w:ascii="Arial" w:eastAsia="Arial" w:hAnsi="Arial" w:cs="Arial"/>
          <w:b/>
          <w:bCs/>
        </w:rPr>
        <w:t xml:space="preserve">8. AUTOEVALUACIÓN DEL PROGRAMA DE ACOGIDA </w:t>
      </w:r>
    </w:p>
    <w:p w14:paraId="41C73436" w14:textId="6819D2B9" w:rsidR="20EC60B9" w:rsidRDefault="20EC60B9" w:rsidP="20EC60B9">
      <w:pPr>
        <w:spacing w:line="276" w:lineRule="auto"/>
        <w:contextualSpacing/>
        <w:jc w:val="both"/>
        <w:rPr>
          <w:rFonts w:ascii="Arial" w:eastAsia="Arial" w:hAnsi="Arial" w:cs="Arial"/>
        </w:rPr>
      </w:pPr>
    </w:p>
    <w:p w14:paraId="4A03DBAC" w14:textId="3709C0E8" w:rsidR="00F62F61" w:rsidRPr="00F171AB"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Una vez realizado el Programa de Acogida, evaluaremos su puesta en práctica periódicamente.  La C.C.P. impulsará esta evaluación, que llegará a todo el profesorado a trav</w:t>
      </w:r>
      <w:r w:rsidR="00BD049F" w:rsidRPr="20EC60B9">
        <w:rPr>
          <w:rFonts w:ascii="Arial" w:eastAsia="Arial" w:hAnsi="Arial" w:cs="Arial"/>
        </w:rPr>
        <w:t xml:space="preserve">és de los </w:t>
      </w:r>
      <w:r w:rsidR="117E1CF9" w:rsidRPr="20EC60B9">
        <w:rPr>
          <w:rFonts w:ascii="Arial" w:eastAsia="Arial" w:hAnsi="Arial" w:cs="Arial"/>
        </w:rPr>
        <w:t>coordinadores de</w:t>
      </w:r>
      <w:r w:rsidRPr="20EC60B9">
        <w:rPr>
          <w:rFonts w:ascii="Arial" w:eastAsia="Arial" w:hAnsi="Arial" w:cs="Arial"/>
        </w:rPr>
        <w:t xml:space="preserve"> Educación Infantil y Primaria.</w:t>
      </w:r>
    </w:p>
    <w:p w14:paraId="6B3AB58C" w14:textId="703262A4" w:rsidR="231F4A62" w:rsidRDefault="00F62F61" w:rsidP="20EC60B9">
      <w:pPr>
        <w:spacing w:line="276" w:lineRule="auto"/>
        <w:ind w:firstLine="709"/>
        <w:contextualSpacing/>
        <w:jc w:val="both"/>
        <w:rPr>
          <w:rFonts w:ascii="Arial" w:eastAsia="Arial" w:hAnsi="Arial" w:cs="Arial"/>
        </w:rPr>
      </w:pPr>
      <w:r w:rsidRPr="20EC60B9">
        <w:rPr>
          <w:rFonts w:ascii="Arial" w:eastAsia="Arial" w:hAnsi="Arial" w:cs="Arial"/>
        </w:rPr>
        <w:t>Se propone a continuación un cuestionario orientativo y que puede modificarse a criterio de cada momento para ajustarlo mejor a las características de cada familia:</w:t>
      </w:r>
    </w:p>
    <w:p w14:paraId="12916425" w14:textId="77BFA352" w:rsidR="231F4A62" w:rsidRDefault="231F4A62" w:rsidP="231F4A62">
      <w:pPr>
        <w:ind w:firstLine="709"/>
        <w:jc w:val="both"/>
        <w:rPr>
          <w:rFonts w:ascii="Trebuchet MS" w:hAnsi="Trebuchet MS"/>
        </w:rPr>
      </w:pPr>
    </w:p>
    <w:p w14:paraId="3095A8C1" w14:textId="0EB8FEF8" w:rsidR="231F4A62" w:rsidRDefault="231F4A62" w:rsidP="231F4A62">
      <w:pPr>
        <w:ind w:firstLine="709"/>
        <w:jc w:val="both"/>
        <w:rPr>
          <w:rFonts w:ascii="Trebuchet MS" w:hAnsi="Trebuchet MS"/>
        </w:rPr>
      </w:pPr>
    </w:p>
    <w:p w14:paraId="3A590314" w14:textId="77777777" w:rsidR="00F62F61" w:rsidRPr="00AA75B0" w:rsidRDefault="00F62F61" w:rsidP="20EC60B9">
      <w:pPr>
        <w:ind w:firstLine="709"/>
        <w:contextualSpacing/>
        <w:jc w:val="both"/>
        <w:rPr>
          <w:rFonts w:ascii="Arial" w:eastAsia="Arial" w:hAnsi="Arial" w:cs="Arial"/>
          <w:b/>
          <w:bCs/>
          <w:outline/>
          <w:shadow/>
          <w:u w:val="single"/>
        </w:rPr>
      </w:pPr>
      <w:r w:rsidRPr="20EC60B9">
        <w:rPr>
          <w:rFonts w:ascii="Arial" w:eastAsia="Arial" w:hAnsi="Arial" w:cs="Arial"/>
          <w:b/>
          <w:bCs/>
          <w:outline/>
          <w:shadow/>
          <w:u w:val="single"/>
        </w:rPr>
        <w:t>Cuestionario de Evaluación del Programa de Acogida</w:t>
      </w:r>
    </w:p>
    <w:p w14:paraId="2E665AD1" w14:textId="77777777" w:rsidR="00F62F61" w:rsidRPr="00F171AB" w:rsidRDefault="00F62F61" w:rsidP="231F4A62">
      <w:pPr>
        <w:ind w:firstLine="709"/>
        <w:contextualSpacing/>
        <w:jc w:val="both"/>
        <w:rPr>
          <w:rFonts w:ascii="Arial" w:eastAsia="Arial" w:hAnsi="Arial" w:cs="Arial"/>
        </w:rPr>
      </w:pPr>
    </w:p>
    <w:p w14:paraId="3D2207AC" w14:textId="77777777" w:rsidR="00F62F61" w:rsidRPr="00F171AB" w:rsidRDefault="00F62F61" w:rsidP="231F4A62">
      <w:pPr>
        <w:ind w:firstLine="709"/>
        <w:contextualSpacing/>
        <w:jc w:val="both"/>
        <w:rPr>
          <w:rFonts w:ascii="Arial" w:eastAsia="Arial" w:hAnsi="Arial" w:cs="Arial"/>
          <w:i/>
          <w:iCs/>
        </w:rPr>
      </w:pPr>
      <w:r w:rsidRPr="231F4A62">
        <w:rPr>
          <w:rFonts w:ascii="Arial" w:eastAsia="Arial" w:hAnsi="Arial" w:cs="Arial"/>
          <w:i/>
          <w:iCs/>
        </w:rPr>
        <w:t xml:space="preserve">Señala la respuesta elegida mediante una cruz. </w:t>
      </w:r>
    </w:p>
    <w:p w14:paraId="045E4F6A" w14:textId="77777777" w:rsidR="00F62F61" w:rsidRPr="00F171AB" w:rsidRDefault="00F62F61" w:rsidP="231F4A62">
      <w:pPr>
        <w:ind w:firstLine="708"/>
        <w:contextualSpacing/>
        <w:jc w:val="both"/>
        <w:rPr>
          <w:rFonts w:ascii="Arial" w:eastAsia="Arial" w:hAnsi="Arial" w:cs="Arial"/>
        </w:rPr>
      </w:pPr>
    </w:p>
    <w:p w14:paraId="5D566D39"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 La información aportada a las familias a su llegada al centro escolar, te parece:</w:t>
      </w:r>
    </w:p>
    <w:p w14:paraId="14F83DD0"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231F4A62">
        <w:rPr>
          <w:rFonts w:ascii="Arial" w:eastAsia="Arial" w:hAnsi="Arial" w:cs="Arial"/>
        </w:rPr>
        <w:t> escasa</w:t>
      </w:r>
      <w:r w:rsidRPr="00F171AB">
        <w:rPr>
          <w:rFonts w:ascii="Century Gothic" w:hAnsi="Century Gothic"/>
        </w:rPr>
        <w:tab/>
      </w:r>
      <w:r w:rsidRPr="00F171AB">
        <w:rPr>
          <w:rFonts w:ascii="Century Gothic" w:hAnsi="Century Gothic"/>
        </w:rPr>
        <w:tab/>
      </w:r>
      <w:r w:rsidRPr="231F4A62">
        <w:rPr>
          <w:rFonts w:ascii="Arial" w:eastAsia="Arial" w:hAnsi="Arial" w:cs="Arial"/>
        </w:rPr>
        <w:t> suficiente</w:t>
      </w:r>
      <w:r w:rsidRPr="00F171AB">
        <w:rPr>
          <w:rFonts w:ascii="Century Gothic" w:hAnsi="Century Gothic"/>
        </w:rPr>
        <w:tab/>
      </w:r>
      <w:r w:rsidRPr="00F171AB">
        <w:rPr>
          <w:rFonts w:ascii="Century Gothic" w:hAnsi="Century Gothic"/>
        </w:rPr>
        <w:tab/>
      </w:r>
      <w:r w:rsidRPr="231F4A62">
        <w:rPr>
          <w:rFonts w:ascii="Arial" w:eastAsia="Arial" w:hAnsi="Arial" w:cs="Arial"/>
        </w:rPr>
        <w:t> amplia</w:t>
      </w:r>
      <w:r w:rsidRPr="00F171AB">
        <w:rPr>
          <w:rFonts w:ascii="Century Gothic" w:hAnsi="Century Gothic"/>
        </w:rPr>
        <w:tab/>
      </w:r>
      <w:r w:rsidRPr="231F4A62">
        <w:rPr>
          <w:rFonts w:ascii="Arial" w:eastAsia="Arial" w:hAnsi="Arial" w:cs="Arial"/>
        </w:rPr>
        <w:t> muy amplia</w:t>
      </w:r>
    </w:p>
    <w:p w14:paraId="15D1D62D" w14:textId="77777777" w:rsidR="00F62F61" w:rsidRPr="00F171AB" w:rsidRDefault="00F62F61" w:rsidP="231F4A62">
      <w:pPr>
        <w:contextualSpacing/>
        <w:jc w:val="both"/>
        <w:rPr>
          <w:rFonts w:ascii="Arial" w:eastAsia="Arial" w:hAnsi="Arial" w:cs="Arial"/>
        </w:rPr>
      </w:pPr>
    </w:p>
    <w:p w14:paraId="235AE4C3"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lastRenderedPageBreak/>
        <w:t>2.- A tu juicio, la acogida a la familia del alumno/a es:</w:t>
      </w:r>
    </w:p>
    <w:p w14:paraId="36FE7AF3"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231F4A62">
        <w:rPr>
          <w:rFonts w:ascii="Arial" w:eastAsia="Arial" w:hAnsi="Arial" w:cs="Arial"/>
        </w:rPr>
        <w:t xml:space="preserve"> rutinaria </w:t>
      </w:r>
      <w:r w:rsidRPr="00F171AB">
        <w:rPr>
          <w:rFonts w:ascii="Century Gothic" w:hAnsi="Century Gothic"/>
        </w:rPr>
        <w:tab/>
      </w:r>
      <w:r w:rsidRPr="00F171AB">
        <w:rPr>
          <w:rFonts w:ascii="Century Gothic" w:hAnsi="Century Gothic"/>
        </w:rPr>
        <w:tab/>
      </w:r>
      <w:r w:rsidRPr="231F4A62">
        <w:rPr>
          <w:rFonts w:ascii="Arial" w:eastAsia="Arial" w:hAnsi="Arial" w:cs="Arial"/>
        </w:rPr>
        <w:t> satisfactoria</w:t>
      </w:r>
      <w:r w:rsidRPr="00F171AB">
        <w:rPr>
          <w:rFonts w:ascii="Century Gothic" w:hAnsi="Century Gothic"/>
        </w:rPr>
        <w:tab/>
      </w:r>
      <w:r w:rsidRPr="00F171AB">
        <w:rPr>
          <w:rFonts w:ascii="Century Gothic" w:hAnsi="Century Gothic"/>
        </w:rPr>
        <w:tab/>
      </w:r>
      <w:r w:rsidRPr="231F4A62">
        <w:rPr>
          <w:rFonts w:ascii="Arial" w:eastAsia="Arial" w:hAnsi="Arial" w:cs="Arial"/>
        </w:rPr>
        <w:t> cálida</w:t>
      </w:r>
    </w:p>
    <w:p w14:paraId="577D5438" w14:textId="77777777" w:rsidR="00F62F61" w:rsidRPr="00F171AB" w:rsidRDefault="00F62F61" w:rsidP="231F4A62">
      <w:pPr>
        <w:contextualSpacing/>
        <w:jc w:val="both"/>
        <w:rPr>
          <w:rFonts w:ascii="Arial" w:eastAsia="Arial" w:hAnsi="Arial" w:cs="Arial"/>
          <w:i/>
          <w:iCs/>
        </w:rPr>
      </w:pPr>
    </w:p>
    <w:p w14:paraId="654C3969"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3.- En tu opinión, la acogida al nuevo alumno/a es:</w:t>
      </w:r>
    </w:p>
    <w:p w14:paraId="2C438D55"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231F4A62">
        <w:rPr>
          <w:rFonts w:ascii="Arial" w:eastAsia="Arial" w:hAnsi="Arial" w:cs="Arial"/>
        </w:rPr>
        <w:t xml:space="preserve"> rutinaria </w:t>
      </w:r>
      <w:r w:rsidRPr="00F171AB">
        <w:rPr>
          <w:rFonts w:ascii="Century Gothic" w:hAnsi="Century Gothic"/>
        </w:rPr>
        <w:tab/>
      </w:r>
      <w:r w:rsidRPr="00F171AB">
        <w:rPr>
          <w:rFonts w:ascii="Century Gothic" w:hAnsi="Century Gothic"/>
        </w:rPr>
        <w:tab/>
      </w:r>
      <w:r w:rsidRPr="231F4A62">
        <w:rPr>
          <w:rFonts w:ascii="Arial" w:eastAsia="Arial" w:hAnsi="Arial" w:cs="Arial"/>
        </w:rPr>
        <w:t> satisfactoria</w:t>
      </w:r>
      <w:r w:rsidRPr="00F171AB">
        <w:rPr>
          <w:rFonts w:ascii="Century Gothic" w:hAnsi="Century Gothic"/>
        </w:rPr>
        <w:tab/>
      </w:r>
      <w:r w:rsidRPr="00F171AB">
        <w:rPr>
          <w:rFonts w:ascii="Century Gothic" w:hAnsi="Century Gothic"/>
        </w:rPr>
        <w:tab/>
      </w:r>
      <w:r w:rsidRPr="231F4A62">
        <w:rPr>
          <w:rFonts w:ascii="Arial" w:eastAsia="Arial" w:hAnsi="Arial" w:cs="Arial"/>
        </w:rPr>
        <w:t> cálida</w:t>
      </w:r>
    </w:p>
    <w:p w14:paraId="77C5CA77" w14:textId="77777777" w:rsidR="00F62F61" w:rsidRPr="00F171AB" w:rsidRDefault="00F62F61" w:rsidP="231F4A62">
      <w:pPr>
        <w:contextualSpacing/>
        <w:jc w:val="both"/>
        <w:rPr>
          <w:rFonts w:ascii="Arial" w:eastAsia="Arial" w:hAnsi="Arial" w:cs="Arial"/>
        </w:rPr>
      </w:pPr>
    </w:p>
    <w:p w14:paraId="3497982E"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rPr>
        <w:t xml:space="preserve">4.- </w:t>
      </w:r>
      <w:r w:rsidRPr="231F4A62">
        <w:rPr>
          <w:rFonts w:ascii="Arial" w:eastAsia="Arial" w:hAnsi="Arial" w:cs="Arial"/>
          <w:i/>
          <w:iCs/>
        </w:rPr>
        <w:t>Sugerencias y propuestas de mejora:</w:t>
      </w:r>
    </w:p>
    <w:p w14:paraId="531C1BA0" w14:textId="77777777" w:rsidR="00F62F61" w:rsidRPr="00F171AB" w:rsidRDefault="00F62F61" w:rsidP="231F4A62">
      <w:pPr>
        <w:contextualSpacing/>
        <w:jc w:val="both"/>
        <w:rPr>
          <w:rFonts w:ascii="Arial" w:eastAsia="Arial" w:hAnsi="Arial" w:cs="Arial"/>
        </w:rPr>
      </w:pPr>
      <w:r w:rsidRPr="231F4A62">
        <w:rPr>
          <w:rFonts w:ascii="Arial" w:eastAsia="Arial" w:hAnsi="Arial" w:cs="Arial"/>
          <w:i/>
          <w:iCs/>
        </w:rPr>
        <w:t>…………………………………………………………………………………………….………………………………………………………………………………………………………………………………………………………………………………………………………………………………………………………</w:t>
      </w:r>
    </w:p>
    <w:p w14:paraId="67A74644"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5.- ¿En el centro se ha efectuado un trabajo previo de sensibilización en lo relativo a la acogida, la educación intercultural, disolución de estereotipos y prejuicios, etc.?</w:t>
      </w:r>
    </w:p>
    <w:p w14:paraId="246AD428"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Sí</w:t>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No</w:t>
      </w:r>
    </w:p>
    <w:p w14:paraId="4E75995A" w14:textId="551974D8"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 6.</w:t>
      </w:r>
      <w:r w:rsidR="65C4A12C" w:rsidRPr="231F4A62">
        <w:rPr>
          <w:rFonts w:ascii="Arial" w:eastAsia="Arial" w:hAnsi="Arial" w:cs="Arial"/>
        </w:rPr>
        <w:t>- ¿</w:t>
      </w:r>
      <w:r w:rsidRPr="231F4A62">
        <w:rPr>
          <w:rFonts w:ascii="Arial" w:eastAsia="Arial" w:hAnsi="Arial" w:cs="Arial"/>
        </w:rPr>
        <w:t xml:space="preserve">Ha sido eficaz (ha logrado lo que se pretendía)? </w:t>
      </w:r>
    </w:p>
    <w:p w14:paraId="23FFE67E"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Sí</w:t>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No</w:t>
      </w:r>
    </w:p>
    <w:p w14:paraId="673DCCBA" w14:textId="760F0EC4"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7.- </w:t>
      </w:r>
      <w:r w:rsidR="56F06B6E" w:rsidRPr="231F4A62">
        <w:rPr>
          <w:rFonts w:ascii="Arial" w:eastAsia="Arial" w:hAnsi="Arial" w:cs="Arial"/>
        </w:rPr>
        <w:t>¿Por</w:t>
      </w:r>
      <w:r w:rsidRPr="231F4A62">
        <w:rPr>
          <w:rFonts w:ascii="Arial" w:eastAsia="Arial" w:hAnsi="Arial" w:cs="Arial"/>
        </w:rPr>
        <w:t xml:space="preserve"> qué?</w:t>
      </w:r>
    </w:p>
    <w:p w14:paraId="68A44028"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i/>
          <w:iCs/>
        </w:rPr>
        <w:t>…………………………………………………………………………………………….………………………………………………………………………………………………………………………………………………………………………………………………………………………………………………………</w:t>
      </w:r>
    </w:p>
    <w:p w14:paraId="6900796E" w14:textId="77777777" w:rsidR="00F62F61" w:rsidRPr="00F171AB" w:rsidRDefault="00F62F61" w:rsidP="231F4A62">
      <w:pPr>
        <w:tabs>
          <w:tab w:val="left" w:pos="1768"/>
        </w:tabs>
        <w:contextualSpacing/>
        <w:jc w:val="both"/>
        <w:rPr>
          <w:rFonts w:ascii="Arial" w:eastAsia="Arial" w:hAnsi="Arial" w:cs="Arial"/>
          <w:i/>
          <w:iCs/>
        </w:rPr>
      </w:pPr>
      <w:r w:rsidRPr="00F171AB">
        <w:rPr>
          <w:rFonts w:ascii="Century Gothic" w:hAnsi="Century Gothic"/>
          <w:i/>
        </w:rPr>
        <w:tab/>
      </w:r>
    </w:p>
    <w:p w14:paraId="5DC45138" w14:textId="6D4FD10A" w:rsidR="00F62F61" w:rsidRPr="00F171AB" w:rsidRDefault="293EB8D5" w:rsidP="231F4A62">
      <w:pPr>
        <w:contextualSpacing/>
        <w:jc w:val="both"/>
        <w:rPr>
          <w:rFonts w:ascii="Arial" w:eastAsia="Arial" w:hAnsi="Arial" w:cs="Arial"/>
        </w:rPr>
      </w:pPr>
      <w:r w:rsidRPr="28476B55">
        <w:rPr>
          <w:rFonts w:ascii="Arial" w:eastAsia="Arial" w:hAnsi="Arial" w:cs="Arial"/>
        </w:rPr>
        <w:t>8.- ¿Algún profesorado ha participado en cursos o actividades formativas de educación intercultural?</w:t>
      </w:r>
    </w:p>
    <w:p w14:paraId="36410AA9" w14:textId="77777777" w:rsidR="00F62F61" w:rsidRPr="00F171AB" w:rsidRDefault="00F62F61" w:rsidP="231F4A62">
      <w:pPr>
        <w:ind w:left="1416" w:firstLine="708"/>
        <w:contextualSpacing/>
        <w:jc w:val="both"/>
        <w:rPr>
          <w:rFonts w:ascii="Arial" w:eastAsia="Arial" w:hAnsi="Arial" w:cs="Arial"/>
        </w:rPr>
      </w:pPr>
      <w:r w:rsidRPr="231F4A62">
        <w:rPr>
          <w:rFonts w:ascii="Arial" w:eastAsia="Arial" w:hAnsi="Arial" w:cs="Arial"/>
        </w:rPr>
        <w:t> Sí</w:t>
      </w:r>
      <w:r>
        <w:tab/>
      </w:r>
      <w:r>
        <w:tab/>
      </w:r>
      <w:r>
        <w:tab/>
      </w:r>
      <w:r>
        <w:tab/>
      </w:r>
      <w:r>
        <w:tab/>
      </w:r>
      <w:r w:rsidRPr="231F4A62">
        <w:rPr>
          <w:rFonts w:ascii="Arial" w:eastAsia="Arial" w:hAnsi="Arial" w:cs="Arial"/>
        </w:rPr>
        <w:t> No</w:t>
      </w:r>
    </w:p>
    <w:p w14:paraId="15BA3315" w14:textId="77777777" w:rsidR="00F62F61" w:rsidRPr="00F171AB" w:rsidRDefault="00F62F61" w:rsidP="231F4A62">
      <w:pPr>
        <w:ind w:left="1416" w:firstLine="708"/>
        <w:contextualSpacing/>
        <w:jc w:val="both"/>
        <w:rPr>
          <w:rFonts w:ascii="Arial" w:eastAsia="Arial" w:hAnsi="Arial" w:cs="Arial"/>
        </w:rPr>
      </w:pPr>
    </w:p>
    <w:p w14:paraId="701C7803"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9.- ¿Consideras que esta formación ha tenido repercusión en el centro?</w:t>
      </w:r>
    </w:p>
    <w:p w14:paraId="5E07523F"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Sí</w:t>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No</w:t>
      </w:r>
    </w:p>
    <w:p w14:paraId="4D2CA3A6"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10.- ¿De qué manera?</w:t>
      </w:r>
    </w:p>
    <w:p w14:paraId="621C9C2D"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i/>
          <w:iCs/>
        </w:rPr>
        <w:t>…………………………………………………………………………………………….………………………………………………………………………………………………………………………………………………………………………………………………………………………………………………………</w:t>
      </w:r>
    </w:p>
    <w:p w14:paraId="0E9FDC51" w14:textId="77777777" w:rsidR="00F62F61" w:rsidRPr="00F171AB" w:rsidRDefault="00F62F61" w:rsidP="231F4A62">
      <w:pPr>
        <w:contextualSpacing/>
        <w:jc w:val="both"/>
        <w:rPr>
          <w:rFonts w:ascii="Arial" w:eastAsia="Arial" w:hAnsi="Arial" w:cs="Arial"/>
          <w:i/>
          <w:iCs/>
        </w:rPr>
      </w:pPr>
    </w:p>
    <w:p w14:paraId="042C175F"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11.- Las actividades encaminadas al conocimiento mutuo de los nuevos alumnos/as y el resto del alumnado del Centro te parecen:</w:t>
      </w:r>
    </w:p>
    <w:p w14:paraId="43DE7293"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231F4A62">
        <w:rPr>
          <w:rFonts w:ascii="Arial" w:eastAsia="Arial" w:hAnsi="Arial" w:cs="Arial"/>
        </w:rPr>
        <w:t xml:space="preserve"> pocas </w:t>
      </w:r>
      <w:r w:rsidRPr="00F171AB">
        <w:rPr>
          <w:rFonts w:ascii="Century Gothic" w:hAnsi="Century Gothic"/>
        </w:rPr>
        <w:tab/>
      </w:r>
      <w:r w:rsidRPr="00F171AB">
        <w:rPr>
          <w:rFonts w:ascii="Century Gothic" w:hAnsi="Century Gothic"/>
        </w:rPr>
        <w:tab/>
      </w:r>
      <w:r w:rsidRPr="231F4A62">
        <w:rPr>
          <w:rFonts w:ascii="Arial" w:eastAsia="Arial" w:hAnsi="Arial" w:cs="Arial"/>
        </w:rPr>
        <w:t> bastantes</w:t>
      </w:r>
      <w:r w:rsidRPr="00F171AB">
        <w:rPr>
          <w:rFonts w:ascii="Century Gothic" w:hAnsi="Century Gothic"/>
        </w:rPr>
        <w:tab/>
      </w:r>
      <w:r w:rsidRPr="00F171AB">
        <w:rPr>
          <w:rFonts w:ascii="Century Gothic" w:hAnsi="Century Gothic"/>
        </w:rPr>
        <w:tab/>
      </w:r>
      <w:r w:rsidRPr="231F4A62">
        <w:rPr>
          <w:rFonts w:ascii="Arial" w:eastAsia="Arial" w:hAnsi="Arial" w:cs="Arial"/>
        </w:rPr>
        <w:t> muchas</w:t>
      </w:r>
    </w:p>
    <w:p w14:paraId="202AA75C" w14:textId="77777777" w:rsidR="00F62F61" w:rsidRPr="00F171AB" w:rsidRDefault="00F62F61" w:rsidP="231F4A62">
      <w:pPr>
        <w:contextualSpacing/>
        <w:jc w:val="both"/>
        <w:rPr>
          <w:rFonts w:ascii="Arial" w:eastAsia="Arial" w:hAnsi="Arial" w:cs="Arial"/>
        </w:rPr>
      </w:pPr>
    </w:p>
    <w:p w14:paraId="5AC1A3F6"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i/>
          <w:iCs/>
        </w:rPr>
        <w:t>12.- Sugerencias y propuestas de mejora:</w:t>
      </w:r>
    </w:p>
    <w:p w14:paraId="03768F48"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i/>
          <w:iCs/>
        </w:rPr>
        <w:t>…………………………………………………………………………………………….………………………………………………………………………………………………………………………………………………………………………………………………………………………………………………………</w:t>
      </w:r>
    </w:p>
    <w:p w14:paraId="7351CF04" w14:textId="77777777" w:rsidR="00F62F61" w:rsidRPr="00F171AB" w:rsidRDefault="00F62F61" w:rsidP="231F4A62">
      <w:pPr>
        <w:contextualSpacing/>
        <w:jc w:val="both"/>
        <w:rPr>
          <w:rFonts w:ascii="Arial" w:eastAsia="Arial" w:hAnsi="Arial" w:cs="Arial"/>
        </w:rPr>
      </w:pPr>
    </w:p>
    <w:p w14:paraId="5573DE33"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13.- Algunas familias de alumnos " tutorizan" o ayudan en el proceso de llegada a las familias de nueva incorporación al centro.</w:t>
      </w:r>
    </w:p>
    <w:p w14:paraId="28567776"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 </w:t>
      </w:r>
      <w:r>
        <w:tab/>
      </w:r>
      <w:r>
        <w:tab/>
      </w:r>
      <w:r w:rsidRPr="231F4A62">
        <w:rPr>
          <w:rFonts w:ascii="Arial" w:eastAsia="Arial" w:hAnsi="Arial" w:cs="Arial"/>
        </w:rPr>
        <w:t> No</w:t>
      </w:r>
      <w:r>
        <w:tab/>
      </w:r>
      <w:r>
        <w:tab/>
      </w:r>
      <w:r>
        <w:tab/>
      </w:r>
      <w:r w:rsidRPr="231F4A62">
        <w:rPr>
          <w:rFonts w:ascii="Arial" w:eastAsia="Arial" w:hAnsi="Arial" w:cs="Arial"/>
        </w:rPr>
        <w:t> Alguna vez</w:t>
      </w:r>
      <w:r>
        <w:tab/>
      </w:r>
      <w:r>
        <w:tab/>
      </w:r>
      <w:r w:rsidRPr="231F4A62">
        <w:rPr>
          <w:rFonts w:ascii="Arial" w:eastAsia="Arial" w:hAnsi="Arial" w:cs="Arial"/>
        </w:rPr>
        <w:t> Con frecuencia</w:t>
      </w:r>
    </w:p>
    <w:p w14:paraId="3DA79342" w14:textId="77777777" w:rsidR="00F62F61" w:rsidRPr="00F171AB" w:rsidRDefault="00F62F61" w:rsidP="231F4A62">
      <w:pPr>
        <w:contextualSpacing/>
        <w:jc w:val="both"/>
        <w:rPr>
          <w:rFonts w:ascii="Arial" w:eastAsia="Arial" w:hAnsi="Arial" w:cs="Arial"/>
        </w:rPr>
      </w:pPr>
    </w:p>
    <w:p w14:paraId="77DD486A"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14.- El alumno recién llegado recibe "tutorización" o acompañamiento por parte de otro compañero:</w:t>
      </w:r>
    </w:p>
    <w:p w14:paraId="2731F59A" w14:textId="77777777" w:rsidR="00F62F61" w:rsidRPr="00F171AB" w:rsidRDefault="00F62F61" w:rsidP="231F4A62">
      <w:pPr>
        <w:ind w:left="708" w:firstLine="708"/>
        <w:contextualSpacing/>
        <w:jc w:val="both"/>
        <w:rPr>
          <w:rFonts w:ascii="Arial" w:eastAsia="Arial" w:hAnsi="Arial" w:cs="Arial"/>
        </w:rPr>
      </w:pPr>
      <w:r w:rsidRPr="231F4A62">
        <w:rPr>
          <w:rFonts w:ascii="Arial" w:eastAsia="Arial" w:hAnsi="Arial" w:cs="Arial"/>
        </w:rPr>
        <w:lastRenderedPageBreak/>
        <w:t> No</w:t>
      </w:r>
      <w:r>
        <w:tab/>
      </w:r>
      <w:r>
        <w:tab/>
      </w:r>
      <w:r>
        <w:tab/>
      </w:r>
      <w:r w:rsidRPr="231F4A62">
        <w:rPr>
          <w:rFonts w:ascii="Arial" w:eastAsia="Arial" w:hAnsi="Arial" w:cs="Arial"/>
        </w:rPr>
        <w:t> Alguna vez</w:t>
      </w:r>
      <w:r>
        <w:tab/>
      </w:r>
      <w:r>
        <w:tab/>
      </w:r>
      <w:r w:rsidRPr="231F4A62">
        <w:rPr>
          <w:rFonts w:ascii="Arial" w:eastAsia="Arial" w:hAnsi="Arial" w:cs="Arial"/>
        </w:rPr>
        <w:t> Con frecuencia</w:t>
      </w:r>
    </w:p>
    <w:p w14:paraId="7ED4CF92" w14:textId="77777777" w:rsidR="00F62F61" w:rsidRPr="00F171AB" w:rsidRDefault="00F62F61" w:rsidP="231F4A62">
      <w:pPr>
        <w:ind w:left="708" w:firstLine="708"/>
        <w:contextualSpacing/>
        <w:jc w:val="both"/>
        <w:rPr>
          <w:rFonts w:ascii="Arial" w:eastAsia="Arial" w:hAnsi="Arial" w:cs="Arial"/>
        </w:rPr>
      </w:pPr>
    </w:p>
    <w:p w14:paraId="5E7C127E"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15.- La evaluación inicial del alumno de nueva incorporación te parece:</w:t>
      </w:r>
    </w:p>
    <w:p w14:paraId="3798BEA1"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231F4A62">
        <w:rPr>
          <w:rFonts w:ascii="Arial" w:eastAsia="Arial" w:hAnsi="Arial" w:cs="Arial"/>
        </w:rPr>
        <w:t> Escasa</w:t>
      </w:r>
      <w:r w:rsidRPr="00F171AB">
        <w:rPr>
          <w:rFonts w:ascii="Century Gothic" w:hAnsi="Century Gothic"/>
        </w:rPr>
        <w:tab/>
      </w:r>
      <w:r w:rsidRPr="00F171AB">
        <w:rPr>
          <w:rFonts w:ascii="Century Gothic" w:hAnsi="Century Gothic"/>
        </w:rPr>
        <w:tab/>
      </w:r>
      <w:r w:rsidRPr="231F4A62">
        <w:rPr>
          <w:rFonts w:ascii="Arial" w:eastAsia="Arial" w:hAnsi="Arial" w:cs="Arial"/>
        </w:rPr>
        <w:t xml:space="preserve"> Adecuada </w:t>
      </w:r>
      <w:r w:rsidRPr="00F171AB">
        <w:rPr>
          <w:rFonts w:ascii="Century Gothic" w:hAnsi="Century Gothic"/>
        </w:rPr>
        <w:tab/>
      </w:r>
      <w:r w:rsidRPr="00F171AB">
        <w:rPr>
          <w:rFonts w:ascii="Century Gothic" w:hAnsi="Century Gothic"/>
        </w:rPr>
        <w:tab/>
      </w:r>
      <w:r w:rsidRPr="231F4A62">
        <w:rPr>
          <w:rFonts w:ascii="Arial" w:eastAsia="Arial" w:hAnsi="Arial" w:cs="Arial"/>
        </w:rPr>
        <w:t> Excesiva</w:t>
      </w:r>
    </w:p>
    <w:p w14:paraId="4671AF1F" w14:textId="77777777" w:rsidR="00F62F61" w:rsidRPr="00F171AB" w:rsidRDefault="00F62F61" w:rsidP="231F4A62">
      <w:pPr>
        <w:contextualSpacing/>
        <w:jc w:val="both"/>
        <w:rPr>
          <w:rFonts w:ascii="Arial" w:eastAsia="Arial" w:hAnsi="Arial" w:cs="Arial"/>
        </w:rPr>
      </w:pPr>
    </w:p>
    <w:p w14:paraId="2A5310A9"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rPr>
        <w:t xml:space="preserve">16.- </w:t>
      </w:r>
      <w:r w:rsidRPr="231F4A62">
        <w:rPr>
          <w:rFonts w:ascii="Arial" w:eastAsia="Arial" w:hAnsi="Arial" w:cs="Arial"/>
          <w:i/>
          <w:iCs/>
        </w:rPr>
        <w:t>Sugerencias y propuestas de mejora:</w:t>
      </w:r>
    </w:p>
    <w:p w14:paraId="65AF56AB"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i/>
          <w:iCs/>
        </w:rPr>
        <w:t>…………………………………………………………………………………………….………………………………………………………………………………………………………………………………………………………………………………………………………………………………………………………</w:t>
      </w:r>
    </w:p>
    <w:p w14:paraId="4549F8B5" w14:textId="77777777" w:rsidR="00F62F61" w:rsidRPr="00F171AB" w:rsidRDefault="00F62F61" w:rsidP="231F4A62">
      <w:pPr>
        <w:contextualSpacing/>
        <w:jc w:val="both"/>
        <w:rPr>
          <w:rFonts w:ascii="Arial" w:eastAsia="Arial" w:hAnsi="Arial" w:cs="Arial"/>
          <w:i/>
          <w:iCs/>
        </w:rPr>
      </w:pPr>
    </w:p>
    <w:p w14:paraId="76AE907F"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17.- Los agrupamientos que se efectúan en el centro te parecen:</w:t>
      </w:r>
    </w:p>
    <w:p w14:paraId="4686FB6B"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231F4A62">
        <w:rPr>
          <w:rFonts w:ascii="Arial" w:eastAsia="Arial" w:hAnsi="Arial" w:cs="Arial"/>
        </w:rPr>
        <w:t> Inadecuados</w:t>
      </w:r>
      <w:r w:rsidRPr="00F171AB">
        <w:rPr>
          <w:rFonts w:ascii="Century Gothic" w:hAnsi="Century Gothic"/>
        </w:rPr>
        <w:tab/>
      </w:r>
      <w:r w:rsidRPr="231F4A62">
        <w:rPr>
          <w:rFonts w:ascii="Arial" w:eastAsia="Arial" w:hAnsi="Arial" w:cs="Arial"/>
        </w:rPr>
        <w:t> Correctos</w:t>
      </w:r>
      <w:r w:rsidRPr="00F171AB">
        <w:rPr>
          <w:rFonts w:ascii="Century Gothic" w:hAnsi="Century Gothic"/>
        </w:rPr>
        <w:tab/>
      </w:r>
      <w:r w:rsidRPr="231F4A62">
        <w:rPr>
          <w:rFonts w:ascii="Arial" w:eastAsia="Arial" w:hAnsi="Arial" w:cs="Arial"/>
        </w:rPr>
        <w:t xml:space="preserve">     </w:t>
      </w:r>
      <w:r w:rsidRPr="231F4A62">
        <w:rPr>
          <w:rFonts w:ascii="Arial" w:eastAsia="Arial" w:hAnsi="Arial" w:cs="Arial"/>
        </w:rPr>
        <w:t> Muy adecuados</w:t>
      </w:r>
    </w:p>
    <w:p w14:paraId="7F7AADCC" w14:textId="77777777" w:rsidR="00F62F61" w:rsidRPr="00F171AB" w:rsidRDefault="00F62F61" w:rsidP="231F4A62">
      <w:pPr>
        <w:contextualSpacing/>
        <w:jc w:val="both"/>
        <w:rPr>
          <w:rFonts w:ascii="Arial" w:eastAsia="Arial" w:hAnsi="Arial" w:cs="Arial"/>
        </w:rPr>
      </w:pPr>
    </w:p>
    <w:p w14:paraId="280B0E5A"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18.- ¿Por qué?</w:t>
      </w:r>
    </w:p>
    <w:p w14:paraId="5DC11EEB"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w:t>
      </w:r>
    </w:p>
    <w:p w14:paraId="7DB604B1" w14:textId="77777777" w:rsidR="00F62F61" w:rsidRPr="00F171AB" w:rsidRDefault="00F62F61" w:rsidP="231F4A62">
      <w:pPr>
        <w:contextualSpacing/>
        <w:jc w:val="both"/>
        <w:rPr>
          <w:rFonts w:ascii="Arial" w:eastAsia="Arial" w:hAnsi="Arial" w:cs="Arial"/>
        </w:rPr>
      </w:pPr>
    </w:p>
    <w:p w14:paraId="05E4A557"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19.- Las modalidades de atención del alumnado con necesidades de apoyo te parecen:</w:t>
      </w:r>
    </w:p>
    <w:p w14:paraId="6C90A32B"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231F4A62">
        <w:rPr>
          <w:rFonts w:ascii="Arial" w:eastAsia="Arial" w:hAnsi="Arial" w:cs="Arial"/>
        </w:rPr>
        <w:t> Inadecuadas</w:t>
      </w:r>
      <w:r w:rsidRPr="00F171AB">
        <w:rPr>
          <w:rFonts w:ascii="Century Gothic" w:hAnsi="Century Gothic"/>
        </w:rPr>
        <w:tab/>
      </w:r>
      <w:r w:rsidRPr="231F4A62">
        <w:rPr>
          <w:rFonts w:ascii="Arial" w:eastAsia="Arial" w:hAnsi="Arial" w:cs="Arial"/>
        </w:rPr>
        <w:t> Correctas</w:t>
      </w:r>
      <w:r w:rsidRPr="00F171AB">
        <w:rPr>
          <w:rFonts w:ascii="Century Gothic" w:hAnsi="Century Gothic"/>
        </w:rPr>
        <w:tab/>
      </w:r>
      <w:r w:rsidRPr="231F4A62">
        <w:rPr>
          <w:rFonts w:ascii="Arial" w:eastAsia="Arial" w:hAnsi="Arial" w:cs="Arial"/>
        </w:rPr>
        <w:t xml:space="preserve">      </w:t>
      </w:r>
      <w:r w:rsidRPr="231F4A62">
        <w:rPr>
          <w:rFonts w:ascii="Arial" w:eastAsia="Arial" w:hAnsi="Arial" w:cs="Arial"/>
        </w:rPr>
        <w:t> Muy adecuadas</w:t>
      </w:r>
    </w:p>
    <w:p w14:paraId="227D7A43" w14:textId="77777777" w:rsidR="00F62F61" w:rsidRPr="00F171AB" w:rsidRDefault="00F62F61" w:rsidP="231F4A62">
      <w:pPr>
        <w:contextualSpacing/>
        <w:jc w:val="both"/>
        <w:rPr>
          <w:rFonts w:ascii="Arial" w:eastAsia="Arial" w:hAnsi="Arial" w:cs="Arial"/>
        </w:rPr>
      </w:pPr>
    </w:p>
    <w:p w14:paraId="0F593AFF"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20.- ¿Por qué?</w:t>
      </w:r>
    </w:p>
    <w:p w14:paraId="31A9FC76"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w:t>
      </w:r>
    </w:p>
    <w:p w14:paraId="0AC2E156" w14:textId="77777777" w:rsidR="00F62F61" w:rsidRPr="00F171AB" w:rsidRDefault="00F62F61" w:rsidP="231F4A62">
      <w:pPr>
        <w:contextualSpacing/>
        <w:jc w:val="both"/>
        <w:rPr>
          <w:rFonts w:ascii="Arial" w:eastAsia="Arial" w:hAnsi="Arial" w:cs="Arial"/>
        </w:rPr>
      </w:pPr>
    </w:p>
    <w:p w14:paraId="300CAC32" w14:textId="6FB17327"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21.- Las adaptaciones curriculares del alumnado con necesidades </w:t>
      </w:r>
      <w:r w:rsidR="2E15AFC6" w:rsidRPr="231F4A62">
        <w:rPr>
          <w:rFonts w:ascii="Arial" w:eastAsia="Arial" w:hAnsi="Arial" w:cs="Arial"/>
        </w:rPr>
        <w:t>específicas son</w:t>
      </w:r>
      <w:r w:rsidRPr="231F4A62">
        <w:rPr>
          <w:rFonts w:ascii="Arial" w:eastAsia="Arial" w:hAnsi="Arial" w:cs="Arial"/>
        </w:rPr>
        <w:t>:</w:t>
      </w:r>
    </w:p>
    <w:p w14:paraId="054D7B12"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 Realizadas con escasa participación       </w:t>
      </w:r>
      <w:r>
        <w:tab/>
      </w:r>
      <w:r w:rsidRPr="231F4A62">
        <w:rPr>
          <w:rFonts w:ascii="Arial" w:eastAsia="Arial" w:hAnsi="Arial" w:cs="Arial"/>
        </w:rPr>
        <w:t> En equipo</w:t>
      </w:r>
    </w:p>
    <w:p w14:paraId="2F807A44" w14:textId="77777777" w:rsidR="00F62F61" w:rsidRPr="00F171AB" w:rsidRDefault="00F62F61" w:rsidP="231F4A62">
      <w:pPr>
        <w:contextualSpacing/>
        <w:jc w:val="both"/>
        <w:rPr>
          <w:rFonts w:ascii="Arial" w:eastAsia="Arial" w:hAnsi="Arial" w:cs="Arial"/>
        </w:rPr>
      </w:pPr>
    </w:p>
    <w:p w14:paraId="6FF7F9C3"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 Rutinarias </w:t>
      </w:r>
      <w:r>
        <w:tab/>
      </w:r>
      <w:r>
        <w:tab/>
      </w:r>
      <w:r>
        <w:tab/>
      </w:r>
      <w:r w:rsidRPr="231F4A62">
        <w:rPr>
          <w:rFonts w:ascii="Arial" w:eastAsia="Arial" w:hAnsi="Arial" w:cs="Arial"/>
        </w:rPr>
        <w:t xml:space="preserve">                 </w:t>
      </w:r>
      <w:r>
        <w:tab/>
      </w:r>
      <w:r>
        <w:tab/>
      </w:r>
      <w:r w:rsidRPr="231F4A62">
        <w:rPr>
          <w:rFonts w:ascii="Arial" w:eastAsia="Arial" w:hAnsi="Arial" w:cs="Arial"/>
        </w:rPr>
        <w:t xml:space="preserve"> Realistas </w:t>
      </w:r>
    </w:p>
    <w:p w14:paraId="1599A875"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p>
    <w:p w14:paraId="68EE1FB9"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 Ineficaces</w:t>
      </w:r>
      <w:r>
        <w:tab/>
      </w:r>
      <w:r>
        <w:tab/>
      </w:r>
      <w:r>
        <w:tab/>
      </w:r>
      <w:r>
        <w:tab/>
      </w:r>
      <w:r w:rsidRPr="231F4A62">
        <w:rPr>
          <w:rFonts w:ascii="Arial" w:eastAsia="Arial" w:hAnsi="Arial" w:cs="Arial"/>
        </w:rPr>
        <w:t xml:space="preserve">                 </w:t>
      </w:r>
      <w:r>
        <w:tab/>
      </w:r>
      <w:r w:rsidRPr="231F4A62">
        <w:rPr>
          <w:rFonts w:ascii="Arial" w:eastAsia="Arial" w:hAnsi="Arial" w:cs="Arial"/>
        </w:rPr>
        <w:t> Eficaces</w:t>
      </w:r>
    </w:p>
    <w:p w14:paraId="28134476" w14:textId="77777777" w:rsidR="00F62F61" w:rsidRPr="00F171AB" w:rsidRDefault="00F62F61" w:rsidP="231F4A62">
      <w:pPr>
        <w:contextualSpacing/>
        <w:jc w:val="both"/>
        <w:rPr>
          <w:rFonts w:ascii="Arial" w:eastAsia="Arial" w:hAnsi="Arial" w:cs="Arial"/>
        </w:rPr>
      </w:pPr>
    </w:p>
    <w:p w14:paraId="4C18C114"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22.- Se organizan actividades extraescolares teniendo en cuenta la inclusión del alumnado de nueva incorporación:</w:t>
      </w:r>
    </w:p>
    <w:p w14:paraId="08F9C827"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231F4A62">
        <w:rPr>
          <w:rFonts w:ascii="Arial" w:eastAsia="Arial" w:hAnsi="Arial" w:cs="Arial"/>
        </w:rPr>
        <w:t> Nunca</w:t>
      </w:r>
      <w:r w:rsidRPr="00F171AB">
        <w:rPr>
          <w:rFonts w:ascii="Century Gothic" w:hAnsi="Century Gothic"/>
        </w:rPr>
        <w:tab/>
      </w:r>
      <w:r w:rsidRPr="00F171AB">
        <w:rPr>
          <w:rFonts w:ascii="Century Gothic" w:hAnsi="Century Gothic"/>
        </w:rPr>
        <w:tab/>
      </w:r>
      <w:r w:rsidRPr="231F4A62">
        <w:rPr>
          <w:rFonts w:ascii="Arial" w:eastAsia="Arial" w:hAnsi="Arial" w:cs="Arial"/>
        </w:rPr>
        <w:t xml:space="preserve"> Alguna vez  </w:t>
      </w:r>
      <w:r w:rsidRPr="00F171AB">
        <w:rPr>
          <w:rFonts w:ascii="Century Gothic" w:hAnsi="Century Gothic"/>
        </w:rPr>
        <w:tab/>
      </w:r>
      <w:r w:rsidRPr="231F4A62">
        <w:rPr>
          <w:rFonts w:ascii="Arial" w:eastAsia="Arial" w:hAnsi="Arial" w:cs="Arial"/>
        </w:rPr>
        <w:t> Con frecuencia</w:t>
      </w:r>
    </w:p>
    <w:p w14:paraId="4CDB6EAC" w14:textId="77777777" w:rsidR="00F62F61" w:rsidRPr="00F171AB" w:rsidRDefault="00F62F61" w:rsidP="231F4A62">
      <w:pPr>
        <w:contextualSpacing/>
        <w:jc w:val="both"/>
        <w:rPr>
          <w:rFonts w:ascii="Arial" w:eastAsia="Arial" w:hAnsi="Arial" w:cs="Arial"/>
        </w:rPr>
      </w:pPr>
    </w:p>
    <w:p w14:paraId="4A61AB0A"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Este alumnado participa:</w:t>
      </w:r>
    </w:p>
    <w:p w14:paraId="035EB731"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231F4A62">
        <w:rPr>
          <w:rFonts w:ascii="Arial" w:eastAsia="Arial" w:hAnsi="Arial" w:cs="Arial"/>
        </w:rPr>
        <w:t> Nada</w:t>
      </w:r>
      <w:r w:rsidRPr="00F171AB">
        <w:rPr>
          <w:rFonts w:ascii="Century Gothic" w:hAnsi="Century Gothic"/>
        </w:rPr>
        <w:tab/>
      </w:r>
      <w:r w:rsidRPr="00F171AB">
        <w:rPr>
          <w:rFonts w:ascii="Century Gothic" w:hAnsi="Century Gothic"/>
        </w:rPr>
        <w:tab/>
      </w:r>
      <w:r w:rsidRPr="231F4A62">
        <w:rPr>
          <w:rFonts w:ascii="Arial" w:eastAsia="Arial" w:hAnsi="Arial" w:cs="Arial"/>
        </w:rPr>
        <w:t> Algo</w:t>
      </w:r>
      <w:r w:rsidRPr="00F171AB">
        <w:rPr>
          <w:rFonts w:ascii="Century Gothic" w:hAnsi="Century Gothic"/>
        </w:rPr>
        <w:tab/>
      </w:r>
      <w:r w:rsidRPr="00F171AB">
        <w:rPr>
          <w:rFonts w:ascii="Century Gothic" w:hAnsi="Century Gothic"/>
        </w:rPr>
        <w:tab/>
      </w:r>
      <w:r w:rsidRPr="231F4A62">
        <w:rPr>
          <w:rFonts w:ascii="Arial" w:eastAsia="Arial" w:hAnsi="Arial" w:cs="Arial"/>
        </w:rPr>
        <w:t xml:space="preserve">           </w:t>
      </w:r>
      <w:r w:rsidRPr="231F4A62">
        <w:rPr>
          <w:rFonts w:ascii="Arial" w:eastAsia="Arial" w:hAnsi="Arial" w:cs="Arial"/>
        </w:rPr>
        <w:t> Mucho</w:t>
      </w:r>
    </w:p>
    <w:p w14:paraId="78C59919" w14:textId="77777777" w:rsidR="00F62F61" w:rsidRPr="00F171AB" w:rsidRDefault="00F62F61" w:rsidP="231F4A62">
      <w:pPr>
        <w:contextualSpacing/>
        <w:jc w:val="both"/>
        <w:rPr>
          <w:rFonts w:ascii="Arial" w:eastAsia="Arial" w:hAnsi="Arial" w:cs="Arial"/>
        </w:rPr>
      </w:pPr>
    </w:p>
    <w:p w14:paraId="2B71C361"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23.- Existe colaboración entre el centro y asociaciones y </w:t>
      </w:r>
      <w:proofErr w:type="spellStart"/>
      <w:r w:rsidRPr="231F4A62">
        <w:rPr>
          <w:rFonts w:ascii="Arial" w:eastAsia="Arial" w:hAnsi="Arial" w:cs="Arial"/>
        </w:rPr>
        <w:t>ONGs</w:t>
      </w:r>
      <w:proofErr w:type="spellEnd"/>
      <w:r w:rsidRPr="231F4A62">
        <w:rPr>
          <w:rFonts w:ascii="Arial" w:eastAsia="Arial" w:hAnsi="Arial" w:cs="Arial"/>
        </w:rPr>
        <w:t xml:space="preserve"> de la localidad, zona, barrio…</w:t>
      </w:r>
    </w:p>
    <w:p w14:paraId="44E8A13A"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231F4A62">
        <w:rPr>
          <w:rFonts w:ascii="Arial" w:eastAsia="Arial" w:hAnsi="Arial" w:cs="Arial"/>
        </w:rPr>
        <w:t>No</w:t>
      </w:r>
      <w:r w:rsidRPr="00F171AB">
        <w:rPr>
          <w:rFonts w:ascii="Century Gothic" w:hAnsi="Century Gothic"/>
        </w:rPr>
        <w:tab/>
      </w:r>
      <w:r w:rsidRPr="00F171AB">
        <w:rPr>
          <w:rFonts w:ascii="Century Gothic" w:hAnsi="Century Gothic"/>
        </w:rPr>
        <w:tab/>
      </w:r>
      <w:r w:rsidRPr="231F4A62">
        <w:rPr>
          <w:rFonts w:ascii="Arial" w:eastAsia="Arial" w:hAnsi="Arial" w:cs="Arial"/>
        </w:rPr>
        <w:t xml:space="preserve">   </w:t>
      </w:r>
      <w:r w:rsidRPr="231F4A62">
        <w:rPr>
          <w:rFonts w:ascii="Arial" w:eastAsia="Arial" w:hAnsi="Arial" w:cs="Arial"/>
        </w:rPr>
        <w:t> Sí, pero insuficiente</w:t>
      </w:r>
      <w:r w:rsidRPr="00F171AB">
        <w:rPr>
          <w:rFonts w:ascii="Century Gothic" w:hAnsi="Century Gothic"/>
        </w:rPr>
        <w:tab/>
      </w:r>
      <w:r w:rsidRPr="231F4A62">
        <w:rPr>
          <w:rFonts w:ascii="Arial" w:eastAsia="Arial" w:hAnsi="Arial" w:cs="Arial"/>
        </w:rPr>
        <w:t xml:space="preserve">   </w:t>
      </w:r>
      <w:r w:rsidRPr="231F4A62">
        <w:rPr>
          <w:rFonts w:ascii="Arial" w:eastAsia="Arial" w:hAnsi="Arial" w:cs="Arial"/>
        </w:rPr>
        <w:t> Buena</w:t>
      </w:r>
    </w:p>
    <w:p w14:paraId="281EC7BA" w14:textId="77777777" w:rsidR="00F62F61" w:rsidRPr="00F171AB" w:rsidRDefault="00F62F61" w:rsidP="231F4A62">
      <w:pPr>
        <w:contextualSpacing/>
        <w:jc w:val="both"/>
        <w:rPr>
          <w:rFonts w:ascii="Arial" w:eastAsia="Arial" w:hAnsi="Arial" w:cs="Arial"/>
        </w:rPr>
      </w:pPr>
    </w:p>
    <w:p w14:paraId="24E98CDD"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24.- El alumnado inmigrante que desconoce el idioma castellano, ¿recibe atención en el centro?</w:t>
      </w:r>
    </w:p>
    <w:p w14:paraId="1DDBC043" w14:textId="77777777" w:rsidR="00F62F61" w:rsidRPr="00F171AB" w:rsidRDefault="00F62F61" w:rsidP="231F4A62">
      <w:pPr>
        <w:contextualSpacing/>
        <w:jc w:val="both"/>
        <w:rPr>
          <w:rFonts w:ascii="Arial" w:eastAsia="Arial" w:hAnsi="Arial" w:cs="Arial"/>
        </w:rPr>
      </w:pPr>
      <w:r w:rsidRPr="00F171AB">
        <w:rPr>
          <w:rFonts w:ascii="Century Gothic" w:hAnsi="Century Gothic"/>
        </w:rPr>
        <w:lastRenderedPageBreak/>
        <w:tab/>
      </w:r>
      <w:r w:rsidRPr="00F171AB">
        <w:rPr>
          <w:rFonts w:ascii="Century Gothic" w:hAnsi="Century Gothic"/>
        </w:rPr>
        <w:tab/>
      </w:r>
      <w:r w:rsidRPr="231F4A62">
        <w:rPr>
          <w:rFonts w:ascii="Arial" w:eastAsia="Arial" w:hAnsi="Arial" w:cs="Arial"/>
        </w:rPr>
        <w:t> Escasa</w:t>
      </w:r>
      <w:r w:rsidRPr="00F171AB">
        <w:rPr>
          <w:rFonts w:ascii="Century Gothic" w:hAnsi="Century Gothic"/>
        </w:rPr>
        <w:tab/>
      </w:r>
      <w:r w:rsidRPr="00F171AB">
        <w:rPr>
          <w:rFonts w:ascii="Century Gothic" w:hAnsi="Century Gothic"/>
        </w:rPr>
        <w:tab/>
      </w:r>
      <w:r w:rsidRPr="231F4A62">
        <w:rPr>
          <w:rFonts w:ascii="Arial" w:eastAsia="Arial" w:hAnsi="Arial" w:cs="Arial"/>
        </w:rPr>
        <w:t> Suficiente</w:t>
      </w:r>
      <w:r w:rsidRPr="00F171AB">
        <w:rPr>
          <w:rFonts w:ascii="Century Gothic" w:hAnsi="Century Gothic"/>
        </w:rPr>
        <w:tab/>
      </w:r>
      <w:r w:rsidRPr="00F171AB">
        <w:rPr>
          <w:rFonts w:ascii="Century Gothic" w:hAnsi="Century Gothic"/>
        </w:rPr>
        <w:tab/>
      </w:r>
      <w:r w:rsidRPr="231F4A62">
        <w:rPr>
          <w:rFonts w:ascii="Arial" w:eastAsia="Arial" w:hAnsi="Arial" w:cs="Arial"/>
        </w:rPr>
        <w:t> Buena</w:t>
      </w:r>
      <w:r w:rsidRPr="00F171AB">
        <w:rPr>
          <w:rFonts w:ascii="Century Gothic" w:hAnsi="Century Gothic"/>
        </w:rPr>
        <w:tab/>
      </w:r>
      <w:r w:rsidRPr="00F171AB">
        <w:rPr>
          <w:rFonts w:ascii="Century Gothic" w:hAnsi="Century Gothic"/>
        </w:rPr>
        <w:tab/>
      </w:r>
    </w:p>
    <w:p w14:paraId="3488DA39" w14:textId="77777777" w:rsidR="00F62F61" w:rsidRPr="00F171AB" w:rsidRDefault="00F62F61" w:rsidP="231F4A62">
      <w:pPr>
        <w:contextualSpacing/>
        <w:jc w:val="both"/>
        <w:rPr>
          <w:rFonts w:ascii="Arial" w:eastAsia="Arial" w:hAnsi="Arial" w:cs="Arial"/>
        </w:rPr>
      </w:pPr>
    </w:p>
    <w:p w14:paraId="73BDFE44"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rPr>
        <w:t xml:space="preserve">25.- </w:t>
      </w:r>
      <w:r w:rsidRPr="231F4A62">
        <w:rPr>
          <w:rFonts w:ascii="Arial" w:eastAsia="Arial" w:hAnsi="Arial" w:cs="Arial"/>
          <w:i/>
          <w:iCs/>
        </w:rPr>
        <w:t>Sugerencias y propuestas de mejora:</w:t>
      </w:r>
    </w:p>
    <w:p w14:paraId="2F9232FA" w14:textId="77777777" w:rsidR="00F62F61" w:rsidRPr="00F171AB" w:rsidRDefault="00F62F61" w:rsidP="231F4A62">
      <w:pPr>
        <w:contextualSpacing/>
        <w:jc w:val="both"/>
        <w:rPr>
          <w:rFonts w:ascii="Arial" w:eastAsia="Arial" w:hAnsi="Arial" w:cs="Arial"/>
          <w:i/>
          <w:iCs/>
        </w:rPr>
      </w:pPr>
      <w:r w:rsidRPr="231F4A62">
        <w:rPr>
          <w:rFonts w:ascii="Arial" w:eastAsia="Arial" w:hAnsi="Arial" w:cs="Arial"/>
          <w:i/>
          <w:iCs/>
        </w:rPr>
        <w:t>…………………………………………………………………………………………….………………………………………………………………………………………………………………………………………………………………………………………………………………………………………………………</w:t>
      </w:r>
    </w:p>
    <w:p w14:paraId="3FE6EC5B" w14:textId="77777777" w:rsidR="00F62F61" w:rsidRPr="00F171AB" w:rsidRDefault="00F62F61" w:rsidP="231F4A62">
      <w:pPr>
        <w:contextualSpacing/>
        <w:jc w:val="both"/>
        <w:rPr>
          <w:rFonts w:ascii="Arial" w:eastAsia="Arial" w:hAnsi="Arial" w:cs="Arial"/>
          <w:i/>
          <w:iCs/>
        </w:rPr>
      </w:pPr>
    </w:p>
    <w:p w14:paraId="3D7313E7"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26.- Los materiales de aprendizaje de E/L2 que se utilizan en el centro son:</w:t>
      </w:r>
    </w:p>
    <w:p w14:paraId="6C4AD619" w14:textId="77777777" w:rsidR="00F62F61" w:rsidRPr="00F171AB" w:rsidRDefault="00F62F61" w:rsidP="231F4A62">
      <w:pPr>
        <w:ind w:firstLine="708"/>
        <w:contextualSpacing/>
        <w:jc w:val="both"/>
        <w:rPr>
          <w:rFonts w:ascii="Arial" w:eastAsia="Arial" w:hAnsi="Arial" w:cs="Arial"/>
        </w:rPr>
      </w:pPr>
      <w:r w:rsidRPr="231F4A62">
        <w:rPr>
          <w:rFonts w:ascii="Arial" w:eastAsia="Arial" w:hAnsi="Arial" w:cs="Arial"/>
        </w:rPr>
        <w:t> Inadecuados</w:t>
      </w:r>
      <w:r>
        <w:tab/>
      </w:r>
      <w:r>
        <w:tab/>
      </w:r>
      <w:r w:rsidRPr="231F4A62">
        <w:rPr>
          <w:rFonts w:ascii="Arial" w:eastAsia="Arial" w:hAnsi="Arial" w:cs="Arial"/>
        </w:rPr>
        <w:t> Adecuados</w:t>
      </w:r>
      <w:r>
        <w:tab/>
      </w:r>
      <w:r>
        <w:tab/>
      </w:r>
      <w:r w:rsidRPr="231F4A62">
        <w:rPr>
          <w:rFonts w:ascii="Arial" w:eastAsia="Arial" w:hAnsi="Arial" w:cs="Arial"/>
        </w:rPr>
        <w:t> Buenos.</w:t>
      </w:r>
    </w:p>
    <w:p w14:paraId="517836EA" w14:textId="77777777" w:rsidR="00F62F61" w:rsidRPr="00F171AB" w:rsidRDefault="00F62F61" w:rsidP="231F4A62">
      <w:pPr>
        <w:contextualSpacing/>
        <w:jc w:val="both"/>
        <w:rPr>
          <w:rFonts w:ascii="Arial" w:eastAsia="Arial" w:hAnsi="Arial" w:cs="Arial"/>
        </w:rPr>
      </w:pPr>
    </w:p>
    <w:p w14:paraId="54531B2B" w14:textId="1DD0DAF4"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27.- Las actividades que promueven el conocimiento intercultural inciden </w:t>
      </w:r>
      <w:r w:rsidR="53151022" w:rsidRPr="231F4A62">
        <w:rPr>
          <w:rFonts w:ascii="Arial" w:eastAsia="Arial" w:hAnsi="Arial" w:cs="Arial"/>
        </w:rPr>
        <w:t>de forma</w:t>
      </w:r>
      <w:r w:rsidRPr="231F4A62">
        <w:rPr>
          <w:rFonts w:ascii="Arial" w:eastAsia="Arial" w:hAnsi="Arial" w:cs="Arial"/>
        </w:rPr>
        <w:t xml:space="preserve"> continua en el proceso de enseñanza-aprendizaje:</w:t>
      </w:r>
    </w:p>
    <w:p w14:paraId="7C8BDA5C"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Sí</w:t>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No</w:t>
      </w:r>
    </w:p>
    <w:p w14:paraId="35FB8F6F" w14:textId="77777777" w:rsidR="00F62F61" w:rsidRPr="00F171AB" w:rsidRDefault="00F62F61" w:rsidP="231F4A62">
      <w:pPr>
        <w:contextualSpacing/>
        <w:jc w:val="both"/>
        <w:rPr>
          <w:rFonts w:ascii="Arial" w:eastAsia="Arial" w:hAnsi="Arial" w:cs="Arial"/>
        </w:rPr>
      </w:pPr>
    </w:p>
    <w:p w14:paraId="20B07702"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28.- En caso negativo, ¿qué se podría modificar o realizar?</w:t>
      </w:r>
    </w:p>
    <w:p w14:paraId="407A0FD3"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w:t>
      </w:r>
    </w:p>
    <w:p w14:paraId="3FFFAA68"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29.- ¿Se está llevando a cabo en el centro algún programa relacionado con la convivencia, habilidades sociales y resolución de conflictos?</w:t>
      </w:r>
    </w:p>
    <w:p w14:paraId="20676A3D" w14:textId="77777777" w:rsidR="00F62F61" w:rsidRPr="00F171AB" w:rsidRDefault="00F62F61" w:rsidP="231F4A62">
      <w:pPr>
        <w:contextualSpacing/>
        <w:jc w:val="both"/>
        <w:rPr>
          <w:rFonts w:ascii="Arial" w:eastAsia="Arial" w:hAnsi="Arial" w:cs="Arial"/>
        </w:rPr>
      </w:pP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Sí</w:t>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00F171AB">
        <w:rPr>
          <w:rFonts w:ascii="Century Gothic" w:hAnsi="Century Gothic"/>
        </w:rPr>
        <w:tab/>
      </w:r>
      <w:r w:rsidRPr="231F4A62">
        <w:rPr>
          <w:rFonts w:ascii="Arial" w:eastAsia="Arial" w:hAnsi="Arial" w:cs="Arial"/>
        </w:rPr>
        <w:t> No</w:t>
      </w:r>
    </w:p>
    <w:p w14:paraId="2ADAAD6C" w14:textId="77777777" w:rsidR="00F62F61" w:rsidRPr="00F171AB" w:rsidRDefault="00F62F61" w:rsidP="231F4A62">
      <w:pPr>
        <w:contextualSpacing/>
        <w:jc w:val="both"/>
        <w:rPr>
          <w:rFonts w:ascii="Arial" w:eastAsia="Arial" w:hAnsi="Arial" w:cs="Arial"/>
        </w:rPr>
      </w:pPr>
    </w:p>
    <w:p w14:paraId="25BDACB5" w14:textId="7FE77D3E" w:rsidR="00F62F61" w:rsidRPr="00F171AB" w:rsidRDefault="00F62F61" w:rsidP="231F4A62">
      <w:pPr>
        <w:contextualSpacing/>
        <w:jc w:val="both"/>
        <w:rPr>
          <w:rFonts w:ascii="Arial" w:eastAsia="Arial" w:hAnsi="Arial" w:cs="Arial"/>
        </w:rPr>
      </w:pPr>
      <w:r w:rsidRPr="231F4A62">
        <w:rPr>
          <w:rFonts w:ascii="Arial" w:eastAsia="Arial" w:hAnsi="Arial" w:cs="Arial"/>
        </w:rPr>
        <w:t xml:space="preserve">30.- De no existir, qué </w:t>
      </w:r>
      <w:r w:rsidR="565EF6BB" w:rsidRPr="231F4A62">
        <w:rPr>
          <w:rFonts w:ascii="Arial" w:eastAsia="Arial" w:hAnsi="Arial" w:cs="Arial"/>
        </w:rPr>
        <w:t>propuesta realizarías</w:t>
      </w:r>
      <w:r w:rsidRPr="231F4A62">
        <w:rPr>
          <w:rFonts w:ascii="Arial" w:eastAsia="Arial" w:hAnsi="Arial" w:cs="Arial"/>
        </w:rPr>
        <w:t xml:space="preserve"> para llevar a </w:t>
      </w:r>
      <w:r w:rsidR="38783D8C" w:rsidRPr="231F4A62">
        <w:rPr>
          <w:rFonts w:ascii="Arial" w:eastAsia="Arial" w:hAnsi="Arial" w:cs="Arial"/>
        </w:rPr>
        <w:t>cabo un</w:t>
      </w:r>
      <w:r w:rsidRPr="231F4A62">
        <w:rPr>
          <w:rFonts w:ascii="Arial" w:eastAsia="Arial" w:hAnsi="Arial" w:cs="Arial"/>
        </w:rPr>
        <w:t xml:space="preserve"> programa de estas características.</w:t>
      </w:r>
    </w:p>
    <w:p w14:paraId="5B564936"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w:t>
      </w:r>
    </w:p>
    <w:p w14:paraId="7C4805C8" w14:textId="77777777" w:rsidR="00F62F61" w:rsidRPr="00F171AB" w:rsidRDefault="00F62F61" w:rsidP="231F4A62">
      <w:pPr>
        <w:contextualSpacing/>
        <w:jc w:val="both"/>
        <w:rPr>
          <w:rFonts w:ascii="Arial" w:eastAsia="Arial" w:hAnsi="Arial" w:cs="Arial"/>
        </w:rPr>
      </w:pPr>
    </w:p>
    <w:p w14:paraId="3E27196C"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31.- Señala algunas buenas prácticas que se estén realizando en el centro relativas a:</w:t>
      </w:r>
    </w:p>
    <w:p w14:paraId="4EE19E8E" w14:textId="77777777" w:rsidR="00F62F61" w:rsidRPr="00F171AB" w:rsidRDefault="00F62F61" w:rsidP="00BA601B">
      <w:pPr>
        <w:numPr>
          <w:ilvl w:val="0"/>
          <w:numId w:val="73"/>
        </w:numPr>
        <w:tabs>
          <w:tab w:val="clear" w:pos="1075"/>
          <w:tab w:val="left" w:pos="1770"/>
        </w:tabs>
        <w:spacing w:line="276" w:lineRule="auto"/>
        <w:ind w:left="1770"/>
        <w:contextualSpacing/>
        <w:jc w:val="both"/>
        <w:rPr>
          <w:rFonts w:ascii="Arial" w:eastAsia="Arial" w:hAnsi="Arial" w:cs="Arial"/>
        </w:rPr>
      </w:pPr>
      <w:r w:rsidRPr="231F4A62">
        <w:rPr>
          <w:rFonts w:ascii="Arial" w:eastAsia="Arial" w:hAnsi="Arial" w:cs="Arial"/>
        </w:rPr>
        <w:t>aprendizaje cooperativo</w:t>
      </w:r>
    </w:p>
    <w:p w14:paraId="3E4B332E" w14:textId="77777777" w:rsidR="00F62F61" w:rsidRPr="00F171AB" w:rsidRDefault="00F62F61" w:rsidP="00BA601B">
      <w:pPr>
        <w:numPr>
          <w:ilvl w:val="0"/>
          <w:numId w:val="73"/>
        </w:numPr>
        <w:tabs>
          <w:tab w:val="clear" w:pos="1075"/>
          <w:tab w:val="left" w:pos="1770"/>
        </w:tabs>
        <w:spacing w:line="276" w:lineRule="auto"/>
        <w:ind w:left="1770"/>
        <w:contextualSpacing/>
        <w:jc w:val="both"/>
        <w:rPr>
          <w:rFonts w:ascii="Arial" w:eastAsia="Arial" w:hAnsi="Arial" w:cs="Arial"/>
        </w:rPr>
      </w:pPr>
      <w:r w:rsidRPr="231F4A62">
        <w:rPr>
          <w:rFonts w:ascii="Arial" w:eastAsia="Arial" w:hAnsi="Arial" w:cs="Arial"/>
        </w:rPr>
        <w:t>tutorización del alumnado extranjero</w:t>
      </w:r>
    </w:p>
    <w:p w14:paraId="40DAFABC" w14:textId="77777777" w:rsidR="00F62F61" w:rsidRPr="00F171AB" w:rsidRDefault="00F62F61" w:rsidP="00BA601B">
      <w:pPr>
        <w:numPr>
          <w:ilvl w:val="0"/>
          <w:numId w:val="73"/>
        </w:numPr>
        <w:tabs>
          <w:tab w:val="clear" w:pos="1075"/>
          <w:tab w:val="left" w:pos="1770"/>
        </w:tabs>
        <w:spacing w:line="276" w:lineRule="auto"/>
        <w:ind w:left="1770"/>
        <w:contextualSpacing/>
        <w:jc w:val="both"/>
        <w:rPr>
          <w:rFonts w:ascii="Arial" w:eastAsia="Arial" w:hAnsi="Arial" w:cs="Arial"/>
        </w:rPr>
      </w:pPr>
      <w:r w:rsidRPr="231F4A62">
        <w:rPr>
          <w:rFonts w:ascii="Arial" w:eastAsia="Arial" w:hAnsi="Arial" w:cs="Arial"/>
        </w:rPr>
        <w:t>voluntariado</w:t>
      </w:r>
    </w:p>
    <w:p w14:paraId="32EAF96B" w14:textId="77777777" w:rsidR="00F62F61" w:rsidRPr="00F171AB" w:rsidRDefault="00F62F61" w:rsidP="00BA601B">
      <w:pPr>
        <w:numPr>
          <w:ilvl w:val="0"/>
          <w:numId w:val="73"/>
        </w:numPr>
        <w:tabs>
          <w:tab w:val="clear" w:pos="1075"/>
          <w:tab w:val="left" w:pos="1770"/>
        </w:tabs>
        <w:spacing w:line="276" w:lineRule="auto"/>
        <w:ind w:left="1770"/>
        <w:contextualSpacing/>
        <w:jc w:val="both"/>
        <w:rPr>
          <w:rFonts w:ascii="Arial" w:eastAsia="Arial" w:hAnsi="Arial" w:cs="Arial"/>
        </w:rPr>
      </w:pPr>
      <w:r w:rsidRPr="231F4A62">
        <w:rPr>
          <w:rFonts w:ascii="Arial" w:eastAsia="Arial" w:hAnsi="Arial" w:cs="Arial"/>
        </w:rPr>
        <w:t>otras</w:t>
      </w:r>
    </w:p>
    <w:p w14:paraId="3796E1D9"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w:t>
      </w:r>
    </w:p>
    <w:p w14:paraId="0A0076F1" w14:textId="77777777" w:rsidR="00F62F61" w:rsidRPr="00F171AB" w:rsidRDefault="00F62F61" w:rsidP="231F4A62">
      <w:pPr>
        <w:contextualSpacing/>
        <w:jc w:val="both"/>
        <w:rPr>
          <w:rFonts w:ascii="Arial" w:eastAsia="Arial" w:hAnsi="Arial" w:cs="Arial"/>
        </w:rPr>
      </w:pPr>
    </w:p>
    <w:p w14:paraId="64A95163" w14:textId="263C5793" w:rsidR="00F62F61" w:rsidRPr="00F171AB" w:rsidRDefault="00F62F61" w:rsidP="231F4A62">
      <w:pPr>
        <w:contextualSpacing/>
        <w:jc w:val="both"/>
        <w:rPr>
          <w:rFonts w:ascii="Arial" w:eastAsia="Arial" w:hAnsi="Arial" w:cs="Arial"/>
        </w:rPr>
      </w:pPr>
      <w:r w:rsidRPr="231F4A62">
        <w:rPr>
          <w:rFonts w:ascii="Arial" w:eastAsia="Arial" w:hAnsi="Arial" w:cs="Arial"/>
        </w:rPr>
        <w:t>32.</w:t>
      </w:r>
      <w:r w:rsidR="0DA6FF87" w:rsidRPr="231F4A62">
        <w:rPr>
          <w:rFonts w:ascii="Arial" w:eastAsia="Arial" w:hAnsi="Arial" w:cs="Arial"/>
        </w:rPr>
        <w:t>- Otras</w:t>
      </w:r>
      <w:r w:rsidRPr="231F4A62">
        <w:rPr>
          <w:rFonts w:ascii="Arial" w:eastAsia="Arial" w:hAnsi="Arial" w:cs="Arial"/>
        </w:rPr>
        <w:t xml:space="preserve"> sugerencias y observaciones al Programa de Acogida del centro</w:t>
      </w:r>
    </w:p>
    <w:p w14:paraId="6438D215"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w:t>
      </w:r>
    </w:p>
    <w:p w14:paraId="272F8E5C" w14:textId="77777777" w:rsidR="00F62F61" w:rsidRPr="00F171AB" w:rsidRDefault="00F62F61" w:rsidP="231F4A62">
      <w:pPr>
        <w:contextualSpacing/>
        <w:jc w:val="both"/>
        <w:rPr>
          <w:rFonts w:ascii="Arial" w:eastAsia="Arial" w:hAnsi="Arial" w:cs="Arial"/>
        </w:rPr>
      </w:pPr>
      <w:r w:rsidRPr="231F4A62">
        <w:rPr>
          <w:rFonts w:ascii="Arial" w:eastAsia="Arial" w:hAnsi="Arial" w:cs="Arial"/>
        </w:rPr>
        <w:t>33.- Sugerencias y observaciones para la mejora de esta evaluación.</w:t>
      </w:r>
    </w:p>
    <w:p w14:paraId="6EC51A8B" w14:textId="13E2A0D5" w:rsidR="00F62F61" w:rsidRPr="00F171AB" w:rsidRDefault="00F62F61" w:rsidP="231F4A62">
      <w:pPr>
        <w:contextualSpacing/>
        <w:jc w:val="both"/>
        <w:rPr>
          <w:rFonts w:ascii="Arial" w:eastAsia="Arial" w:hAnsi="Arial" w:cs="Arial"/>
        </w:rPr>
      </w:pPr>
      <w:r w:rsidRPr="6A1BF961">
        <w:rPr>
          <w:rFonts w:ascii="Arial" w:eastAsia="Arial" w:hAnsi="Arial" w:cs="Arial"/>
        </w:rPr>
        <w:t>…………………………………………………………………………………………………………………………………………………………………………………………</w:t>
      </w:r>
    </w:p>
    <w:p w14:paraId="579E86A9" w14:textId="77777777" w:rsidR="00AA75B0" w:rsidRDefault="00AA75B0" w:rsidP="004B7F4C">
      <w:pPr>
        <w:pStyle w:val="Textoindependiente21"/>
        <w:tabs>
          <w:tab w:val="left" w:pos="284"/>
        </w:tabs>
        <w:spacing w:line="240" w:lineRule="auto"/>
        <w:contextualSpacing/>
        <w:jc w:val="both"/>
        <w:rPr>
          <w:rStyle w:val="Textoennegrita"/>
          <w:rFonts w:ascii="Arial" w:hAnsi="Arial"/>
          <w:b w:val="0"/>
          <w:bCs w:val="0"/>
          <w:color w:val="000000"/>
        </w:rPr>
      </w:pPr>
    </w:p>
    <w:p w14:paraId="5AB1DA55" w14:textId="77777777" w:rsidR="00AA75B0" w:rsidRDefault="00AA75B0" w:rsidP="004B7F4C">
      <w:pPr>
        <w:pStyle w:val="Textoindependiente21"/>
        <w:tabs>
          <w:tab w:val="left" w:pos="284"/>
        </w:tabs>
        <w:spacing w:line="240" w:lineRule="auto"/>
        <w:contextualSpacing/>
        <w:jc w:val="both"/>
        <w:rPr>
          <w:rStyle w:val="Textoennegrita"/>
          <w:rFonts w:ascii="Arial" w:hAnsi="Arial"/>
          <w:b w:val="0"/>
          <w:bCs w:val="0"/>
          <w:color w:val="000000"/>
        </w:rPr>
      </w:pPr>
    </w:p>
    <w:p w14:paraId="279DFE59" w14:textId="7925FF13" w:rsidR="6A1BF961" w:rsidRDefault="6A1BF961" w:rsidP="6A1BF961">
      <w:pPr>
        <w:pStyle w:val="Textoindependiente21"/>
        <w:tabs>
          <w:tab w:val="left" w:pos="284"/>
        </w:tabs>
        <w:spacing w:line="240" w:lineRule="auto"/>
        <w:contextualSpacing/>
        <w:jc w:val="both"/>
        <w:rPr>
          <w:rStyle w:val="Textoennegrita"/>
          <w:rFonts w:ascii="Arial" w:hAnsi="Arial"/>
          <w:b w:val="0"/>
          <w:bCs w:val="0"/>
          <w:color w:val="000000" w:themeColor="text1"/>
        </w:rPr>
      </w:pPr>
    </w:p>
    <w:p w14:paraId="010D8D04" w14:textId="466B928B" w:rsidR="00E65F46" w:rsidRPr="00AA75B0" w:rsidRDefault="0B6799AB" w:rsidP="6C9938BD">
      <w:pPr>
        <w:pStyle w:val="Textoindependiente21"/>
        <w:tabs>
          <w:tab w:val="left" w:pos="284"/>
        </w:tabs>
        <w:spacing w:line="240" w:lineRule="auto"/>
        <w:contextualSpacing/>
        <w:jc w:val="both"/>
        <w:rPr>
          <w:rStyle w:val="Textoennegrita"/>
          <w:rFonts w:ascii="Arial" w:hAnsi="Arial"/>
          <w:color w:val="F79646" w:themeColor="accent6"/>
          <w:sz w:val="28"/>
          <w:szCs w:val="28"/>
          <w:u w:val="single"/>
        </w:rPr>
      </w:pPr>
      <w:r w:rsidRPr="6C9938BD">
        <w:rPr>
          <w:rStyle w:val="Textoennegrita"/>
          <w:rFonts w:ascii="Arial" w:hAnsi="Arial"/>
          <w:sz w:val="28"/>
          <w:szCs w:val="28"/>
          <w:u w:val="single"/>
        </w:rPr>
        <w:t xml:space="preserve">18.- </w:t>
      </w:r>
      <w:r w:rsidR="00E65F46" w:rsidRPr="6C9938BD">
        <w:rPr>
          <w:rStyle w:val="Textoennegrita"/>
          <w:rFonts w:ascii="Arial" w:hAnsi="Arial"/>
          <w:sz w:val="28"/>
          <w:szCs w:val="28"/>
          <w:u w:val="single"/>
        </w:rPr>
        <w:t>PLAN RED XXI</w:t>
      </w:r>
    </w:p>
    <w:p w14:paraId="1940FD2D" w14:textId="77777777" w:rsidR="00A8658A" w:rsidRPr="007E4F33" w:rsidRDefault="00A8658A" w:rsidP="00A8658A">
      <w:pPr>
        <w:widowControl w:val="0"/>
        <w:autoSpaceDE w:val="0"/>
        <w:autoSpaceDN w:val="0"/>
        <w:adjustRightInd w:val="0"/>
        <w:spacing w:line="360" w:lineRule="auto"/>
        <w:ind w:firstLine="851"/>
        <w:jc w:val="both"/>
        <w:rPr>
          <w:rFonts w:ascii="Arial" w:hAnsi="Arial" w:cs="Arial"/>
          <w:b/>
          <w:u w:val="single"/>
        </w:rPr>
      </w:pPr>
      <w:r w:rsidRPr="007E4F33">
        <w:rPr>
          <w:rFonts w:ascii="Arial" w:hAnsi="Arial" w:cs="Arial"/>
          <w:b/>
          <w:u w:val="single"/>
        </w:rPr>
        <w:t xml:space="preserve">JUSTIFICACIÓN </w:t>
      </w:r>
    </w:p>
    <w:p w14:paraId="7762BE2E" w14:textId="348427A7" w:rsidR="00A8658A" w:rsidRPr="0063146A" w:rsidRDefault="00A8658A" w:rsidP="00A8658A">
      <w:pPr>
        <w:widowControl w:val="0"/>
        <w:autoSpaceDE w:val="0"/>
        <w:autoSpaceDN w:val="0"/>
        <w:adjustRightInd w:val="0"/>
        <w:spacing w:line="360" w:lineRule="auto"/>
        <w:ind w:firstLine="851"/>
        <w:jc w:val="both"/>
        <w:rPr>
          <w:rFonts w:ascii="Arial" w:hAnsi="Arial" w:cs="Arial"/>
        </w:rPr>
      </w:pPr>
      <w:r w:rsidRPr="6C9938BD">
        <w:rPr>
          <w:rFonts w:ascii="Arial" w:hAnsi="Arial" w:cs="Arial"/>
        </w:rPr>
        <w:t>La normativa vigente establece como objetivo de la Educación Primaria “Iniciarse en la utilización, para el aprendizaje, de las tecnologías de la información</w:t>
      </w:r>
      <w:r w:rsidR="273313BD" w:rsidRPr="6C9938BD">
        <w:rPr>
          <w:rFonts w:ascii="Arial" w:hAnsi="Arial" w:cs="Arial"/>
        </w:rPr>
        <w:t xml:space="preserve"> </w:t>
      </w:r>
      <w:r w:rsidRPr="6C9938BD">
        <w:rPr>
          <w:rFonts w:ascii="Arial" w:hAnsi="Arial" w:cs="Arial"/>
        </w:rPr>
        <w:t>y la comunicación, desarrollando un espíritu crítico ante los mensajes que reciben y elaboran”.</w:t>
      </w:r>
      <w:r w:rsidRPr="6C9938BD">
        <w:rPr>
          <w:rFonts w:ascii="Arial" w:hAnsi="Arial" w:cs="Arial"/>
          <w:i/>
          <w:iCs/>
        </w:rPr>
        <w:t xml:space="preserve">  En la RESOLUCIÓN de 3 de diciembre de 2010, de la Viceconsejería de Educación Escolar, </w:t>
      </w:r>
      <w:r w:rsidRPr="6C9938BD">
        <w:rPr>
          <w:rFonts w:ascii="Arial" w:hAnsi="Arial" w:cs="Arial"/>
        </w:rPr>
        <w:t>se establecen las directrices organizativas y funcionales para la implantación de la Estrategia Red de Escuelas Digitales de Castilla y León Siglo XXI (Red</w:t>
      </w:r>
      <w:r w:rsidR="6E646B69" w:rsidRPr="6C9938BD">
        <w:rPr>
          <w:rFonts w:ascii="Arial" w:hAnsi="Arial" w:cs="Arial"/>
        </w:rPr>
        <w:t xml:space="preserve"> </w:t>
      </w:r>
      <w:r w:rsidRPr="6C9938BD">
        <w:rPr>
          <w:rFonts w:ascii="Arial" w:hAnsi="Arial" w:cs="Arial"/>
        </w:rPr>
        <w:t>XXI) en los centros educativos de la Comunidad de Castilla y León.</w:t>
      </w:r>
    </w:p>
    <w:p w14:paraId="67A70317" w14:textId="77777777" w:rsidR="00A8658A" w:rsidRPr="007E4F33" w:rsidRDefault="00A8658A" w:rsidP="00A8658A">
      <w:pPr>
        <w:widowControl w:val="0"/>
        <w:autoSpaceDE w:val="0"/>
        <w:autoSpaceDN w:val="0"/>
        <w:adjustRightInd w:val="0"/>
        <w:spacing w:line="360" w:lineRule="auto"/>
        <w:ind w:firstLine="851"/>
        <w:jc w:val="both"/>
        <w:rPr>
          <w:rFonts w:ascii="Arial" w:hAnsi="Arial" w:cs="Arial"/>
        </w:rPr>
      </w:pPr>
      <w:r w:rsidRPr="007E4F33">
        <w:rPr>
          <w:rFonts w:ascii="Arial" w:hAnsi="Arial" w:cs="Arial"/>
        </w:rPr>
        <w:t xml:space="preserve">Las tecnologías de la información y la comunicación han de constituir una herramienta cotidiana en las actividades de enseñanza y aprendizaje de las diferentes áreas, así como un instrumento de trabajo para explorar, analizar e intercambiar información. </w:t>
      </w:r>
    </w:p>
    <w:p w14:paraId="2A0547D2" w14:textId="77777777" w:rsidR="00A8658A" w:rsidRPr="007E4F33" w:rsidRDefault="00A8658A" w:rsidP="00A8658A">
      <w:pPr>
        <w:widowControl w:val="0"/>
        <w:autoSpaceDE w:val="0"/>
        <w:autoSpaceDN w:val="0"/>
        <w:adjustRightInd w:val="0"/>
        <w:spacing w:line="360" w:lineRule="auto"/>
        <w:ind w:firstLine="851"/>
        <w:jc w:val="both"/>
        <w:rPr>
          <w:rFonts w:ascii="Arial" w:hAnsi="Arial" w:cs="Arial"/>
        </w:rPr>
      </w:pPr>
      <w:r w:rsidRPr="007E4F33">
        <w:rPr>
          <w:rFonts w:ascii="Arial" w:hAnsi="Arial" w:cs="Arial"/>
        </w:rPr>
        <w:t>La aplicación de las tecnologías de la información y la comunicación al trabajo del aula se convierte en una pieza clave en la educación y la formación de las nuevas generaciones. Su importancia social y el lugar preferente que ocupan ya en la vida de los niños y las niñas hacen que deban estar presentes en los centros educativos, de modo que los estudiantes adquieran los conocimientos y las habilidades necesarios para abordar con garantía de éxito su utilización en los entornos de aprendizaje, familiares y de ocio.</w:t>
      </w:r>
    </w:p>
    <w:p w14:paraId="1A89D7C0" w14:textId="7761D544" w:rsidR="00A8658A" w:rsidRPr="007E4F33" w:rsidRDefault="00A8658A" w:rsidP="00A8658A">
      <w:pPr>
        <w:pStyle w:val="Pa8"/>
        <w:spacing w:before="220" w:line="360" w:lineRule="auto"/>
        <w:ind w:firstLine="851"/>
        <w:jc w:val="both"/>
        <w:rPr>
          <w:color w:val="000000"/>
        </w:rPr>
      </w:pPr>
      <w:r w:rsidRPr="231F4A62">
        <w:rPr>
          <w:color w:val="000000" w:themeColor="text1"/>
        </w:rPr>
        <w:t xml:space="preserve">La </w:t>
      </w:r>
      <w:r w:rsidRPr="231F4A62">
        <w:rPr>
          <w:b/>
          <w:bCs/>
          <w:color w:val="000000" w:themeColor="text1"/>
        </w:rPr>
        <w:t>Estrategia Red de Escuelas Digitales de Castilla y León Siglo XXI</w:t>
      </w:r>
      <w:r w:rsidRPr="231F4A62">
        <w:rPr>
          <w:color w:val="000000" w:themeColor="text1"/>
        </w:rPr>
        <w:t xml:space="preserve"> (Red</w:t>
      </w:r>
      <w:r w:rsidR="69A47D4B" w:rsidRPr="231F4A62">
        <w:rPr>
          <w:color w:val="000000" w:themeColor="text1"/>
        </w:rPr>
        <w:t xml:space="preserve"> </w:t>
      </w:r>
      <w:r w:rsidRPr="231F4A62">
        <w:rPr>
          <w:color w:val="000000" w:themeColor="text1"/>
        </w:rPr>
        <w:t>XXI), pretende adaptar y actualizar los procesos de enseñanza-aprendizaje a un nuevo contexto social y tecnológico, mediante la integración de las tecnologías de la información y la comunicación en los centros educativos y su adecuada utilización por el alumnado.</w:t>
      </w:r>
    </w:p>
    <w:p w14:paraId="2E703FD5" w14:textId="77777777" w:rsidR="00A8658A" w:rsidRPr="007E4F33" w:rsidRDefault="00A8658A" w:rsidP="00A8658A">
      <w:pPr>
        <w:pStyle w:val="Pa8"/>
        <w:spacing w:before="220" w:line="360" w:lineRule="auto"/>
        <w:ind w:firstLine="851"/>
        <w:jc w:val="both"/>
        <w:rPr>
          <w:color w:val="000000"/>
        </w:rPr>
      </w:pPr>
      <w:r w:rsidRPr="007E4F33">
        <w:rPr>
          <w:color w:val="000000"/>
        </w:rPr>
        <w:t xml:space="preserve">La dotación de las infraestructuras y los equipamientos necesarios, y la generación de los recursos y contenidos digitales adecuados para su uso educativo, requieren ser complementadas con el desarrollo de actuaciones vinculadas a la información, asesoramiento y formación del alumnado, </w:t>
      </w:r>
      <w:r w:rsidRPr="007E4F33">
        <w:rPr>
          <w:color w:val="000000"/>
        </w:rPr>
        <w:lastRenderedPageBreak/>
        <w:t>profesorado y familias, así como con actuaciones de evaluación del desarrollo del programa, y consecuentemente de innovación y mejora.</w:t>
      </w:r>
    </w:p>
    <w:p w14:paraId="6FFD514F" w14:textId="3014B8FE" w:rsidR="00A8658A" w:rsidRPr="007E4F33" w:rsidRDefault="03435036" w:rsidP="00A8658A">
      <w:pPr>
        <w:pStyle w:val="Pa8"/>
        <w:spacing w:before="220" w:line="360" w:lineRule="auto"/>
        <w:ind w:firstLine="851"/>
        <w:jc w:val="both"/>
        <w:rPr>
          <w:color w:val="000000"/>
        </w:rPr>
      </w:pPr>
      <w:r w:rsidRPr="28476B55">
        <w:rPr>
          <w:color w:val="000000" w:themeColor="text1"/>
        </w:rPr>
        <w:t>La formación permanente del profesorado es fundamental en la implantación de la Estrategia Red XXI, así como la información y la formación del alumnado y de las familias, para orientar el proceso y garantizar el buen uso de los nuevos materiales a los que accederá el alumnado.</w:t>
      </w:r>
      <w:r w:rsidR="00A8658A" w:rsidRPr="28476B55">
        <w:rPr>
          <w:color w:val="000000" w:themeColor="text1"/>
        </w:rPr>
        <w:t xml:space="preserve"> </w:t>
      </w:r>
      <w:r w:rsidR="4C399DA4" w:rsidRPr="28476B55">
        <w:rPr>
          <w:color w:val="000000" w:themeColor="text1"/>
        </w:rPr>
        <w:t>Igualmente, el carácter didáctico de la estrategia hace imprescindible la elaboración de recursos digitales para el uso educativo.</w:t>
      </w:r>
      <w:r w:rsidR="00A8658A" w:rsidRPr="28476B55">
        <w:rPr>
          <w:color w:val="000000" w:themeColor="text1"/>
        </w:rPr>
        <w:t xml:space="preserve"> Todo ello requiere el diseño y realización de una evaluación de la implantación de la estrategia, con finalidad de conocer el desarrollo, los resultados y el impacto de sus actuaciones en los centros participantes, así como identificar mejoras para su implantación en fases sucesivas.</w:t>
      </w:r>
    </w:p>
    <w:p w14:paraId="6547FB71" w14:textId="1AFB08C1" w:rsidR="00A8658A" w:rsidRDefault="00A8658A" w:rsidP="0061556F">
      <w:pPr>
        <w:pStyle w:val="Pa8"/>
        <w:spacing w:before="220" w:line="360" w:lineRule="auto"/>
        <w:ind w:firstLine="851"/>
        <w:jc w:val="both"/>
      </w:pPr>
      <w:r w:rsidRPr="34BB96A7">
        <w:rPr>
          <w:color w:val="000000" w:themeColor="text1"/>
        </w:rPr>
        <w:t>La consideración de estos aspectos hace necesaria una coordinación efectiva de la aplicación y desarrollo de la Estrategia Red</w:t>
      </w:r>
      <w:r w:rsidR="3D7488A3" w:rsidRPr="34BB96A7">
        <w:rPr>
          <w:color w:val="000000" w:themeColor="text1"/>
        </w:rPr>
        <w:t xml:space="preserve"> </w:t>
      </w:r>
      <w:r w:rsidRPr="34BB96A7">
        <w:rPr>
          <w:color w:val="000000" w:themeColor="text1"/>
        </w:rPr>
        <w:t>XXI en los centros educativos de la Comunidad de Castilla y León a través de los diversos niveles de la Administración Educativa, así como el establecimiento de directrices organizativas y funcionales de aplicación a los distintos ámbitos de actuación y responsabilidad que ostentan los propios centros educativos, las Direcciones Provinciales de Educación, o los servicios centrales de la Consejería de Educación.</w:t>
      </w:r>
    </w:p>
    <w:p w14:paraId="336732AA" w14:textId="0CBC6A23" w:rsidR="34BB96A7" w:rsidRDefault="34BB96A7" w:rsidP="34BB96A7">
      <w:pPr>
        <w:pStyle w:val="Default"/>
        <w:rPr>
          <w:color w:val="000000" w:themeColor="text1"/>
        </w:rPr>
      </w:pPr>
    </w:p>
    <w:p w14:paraId="0B6936CF" w14:textId="77777777" w:rsidR="00A8658A" w:rsidRPr="007E4F33" w:rsidRDefault="00A8658A" w:rsidP="00A8658A">
      <w:pPr>
        <w:spacing w:line="360" w:lineRule="auto"/>
        <w:ind w:firstLine="851"/>
        <w:rPr>
          <w:rFonts w:ascii="Arial" w:hAnsi="Arial" w:cs="Arial"/>
          <w:b/>
          <w:u w:val="single"/>
        </w:rPr>
      </w:pPr>
      <w:r w:rsidRPr="007E4F33">
        <w:rPr>
          <w:rFonts w:ascii="Arial" w:hAnsi="Arial" w:cs="Arial"/>
          <w:b/>
          <w:u w:val="single"/>
        </w:rPr>
        <w:t>OBJETIVOS</w:t>
      </w:r>
    </w:p>
    <w:p w14:paraId="05B894EA" w14:textId="723E6574" w:rsidR="00A8658A" w:rsidRPr="007E4F33" w:rsidRDefault="00A8658A" w:rsidP="00A8658A">
      <w:pPr>
        <w:widowControl w:val="0"/>
        <w:autoSpaceDE w:val="0"/>
        <w:autoSpaceDN w:val="0"/>
        <w:adjustRightInd w:val="0"/>
        <w:spacing w:line="360" w:lineRule="auto"/>
        <w:ind w:firstLine="851"/>
        <w:jc w:val="both"/>
        <w:rPr>
          <w:rFonts w:ascii="Arial" w:hAnsi="Arial" w:cs="Arial"/>
        </w:rPr>
      </w:pPr>
      <w:r w:rsidRPr="28476B55">
        <w:rPr>
          <w:rFonts w:ascii="Arial" w:hAnsi="Arial" w:cs="Arial"/>
        </w:rPr>
        <w:t xml:space="preserve">El objetivo que se pretende alcanzar con este plan es que al finalizar la escolarización obligatoria los alumnos dominen la </w:t>
      </w:r>
      <w:r w:rsidRPr="28476B55">
        <w:rPr>
          <w:rFonts w:ascii="Arial" w:hAnsi="Arial" w:cs="Arial"/>
          <w:b/>
          <w:bCs/>
        </w:rPr>
        <w:t>competencia digital</w:t>
      </w:r>
      <w:r w:rsidRPr="28476B55">
        <w:rPr>
          <w:rFonts w:ascii="Arial" w:hAnsi="Arial" w:cs="Arial"/>
        </w:rPr>
        <w:t xml:space="preserve">. Esta competencia consiste en disponer de habilidades para buscar, obtener, procesar y comunicar información, y para transformarla en conocimiento. </w:t>
      </w:r>
      <w:r w:rsidR="4A71BF91" w:rsidRPr="28476B55">
        <w:rPr>
          <w:rFonts w:ascii="Arial" w:hAnsi="Arial" w:cs="Arial"/>
        </w:rPr>
        <w:t>Incorpora habilidades, desde el acceso a la información hasta su transmisión en soportes una vez tratada, incluyendo el uso de las TIC como elemento esencial para informarse, aprender y comunicarse.</w:t>
      </w:r>
    </w:p>
    <w:p w14:paraId="5DB220B4" w14:textId="77777777" w:rsidR="00A8658A" w:rsidRPr="007E4F33" w:rsidRDefault="00A8658A" w:rsidP="00A8658A">
      <w:pPr>
        <w:widowControl w:val="0"/>
        <w:autoSpaceDE w:val="0"/>
        <w:autoSpaceDN w:val="0"/>
        <w:adjustRightInd w:val="0"/>
        <w:spacing w:line="360" w:lineRule="auto"/>
        <w:ind w:firstLine="851"/>
        <w:jc w:val="both"/>
        <w:rPr>
          <w:rFonts w:ascii="Arial" w:hAnsi="Arial" w:cs="Arial"/>
        </w:rPr>
      </w:pPr>
      <w:r w:rsidRPr="007E4F33">
        <w:rPr>
          <w:rFonts w:ascii="Arial" w:hAnsi="Arial" w:cs="Arial"/>
        </w:rPr>
        <w:t xml:space="preserve">Ser competente en la utilización de las tecnologías de la información y la comunicación como instrumento de trabajo intelectual incluye utilizarlas en su doble función de transmisoras y generadoras de información y conocimiento. Se utilizarán en su función generadora al emplearlas, por ejemplo, como herramienta en el uso de modelos de procesos matemáticos, físicos, sociales, </w:t>
      </w:r>
      <w:r w:rsidRPr="007E4F33">
        <w:rPr>
          <w:rFonts w:ascii="Arial" w:hAnsi="Arial" w:cs="Arial"/>
        </w:rPr>
        <w:lastRenderedPageBreak/>
        <w:t>económicos o artísticos. Asimismo, esta competencia permite procesar y gestionar adecuadamente información abundante y compleja, resolver problemas reales, tomar decisiones, trabajar en entornos colaborativos ampliando los entornos de comunicación para participar en comunidades de aprendizajes formales e informales, y generar producciones responsables y creativas.</w:t>
      </w:r>
    </w:p>
    <w:p w14:paraId="50948F84" w14:textId="01037ECA" w:rsidR="00A8658A" w:rsidRPr="007E4F33" w:rsidRDefault="00A8658A" w:rsidP="00A8658A">
      <w:pPr>
        <w:widowControl w:val="0"/>
        <w:autoSpaceDE w:val="0"/>
        <w:autoSpaceDN w:val="0"/>
        <w:adjustRightInd w:val="0"/>
        <w:spacing w:line="360" w:lineRule="auto"/>
        <w:ind w:firstLine="851"/>
        <w:jc w:val="both"/>
        <w:rPr>
          <w:rFonts w:ascii="Arial" w:hAnsi="Arial" w:cs="Arial"/>
        </w:rPr>
      </w:pPr>
      <w:r w:rsidRPr="28476B55">
        <w:rPr>
          <w:rFonts w:ascii="Arial" w:hAnsi="Arial" w:cs="Arial"/>
        </w:rPr>
        <w:t xml:space="preserve">La competencia digital incluye utilizar las tecnologías de la información y la comunicación extrayendo su máximo rendimiento a partir de la comprensión de la naturaleza y el modo de operar de los sistemas tecnológicos, y del efecto que esos cambios tienen en el mundo personal y sociolaboral. Asimismo, supone manejar estrategias para identificar y resolver los problemas habituales de software y hardware que vayan surgiendo. </w:t>
      </w:r>
      <w:r w:rsidR="2D767F01" w:rsidRPr="28476B55">
        <w:rPr>
          <w:rFonts w:ascii="Arial" w:hAnsi="Arial" w:cs="Arial"/>
        </w:rPr>
        <w:t>También permite aprovechar la información que proporcionan y analizan críticamente mediante el trabajo personal autónomo y el trabajo colaborativo, sincrónico y diacrónico, conociendo y relacionándose con entornos físicos y sociales cada vez más amplios, y usarlas como herramienta para organizar la información, procesarla y orientarla para conseguir objetivos y fines de aprendizaje, trabajo y ocio establecidos.</w:t>
      </w:r>
      <w:r w:rsidRPr="28476B55">
        <w:rPr>
          <w:rFonts w:ascii="Arial" w:hAnsi="Arial" w:cs="Arial"/>
        </w:rPr>
        <w:t xml:space="preserve"> En definitiva, la competencia digital comporta hacer uso habitual de los recursos tecnológicos disponibles.</w:t>
      </w:r>
    </w:p>
    <w:p w14:paraId="72CA8E73" w14:textId="0094203B" w:rsidR="00A8658A" w:rsidRPr="007E4F33" w:rsidRDefault="00A8658A" w:rsidP="00A8658A">
      <w:pPr>
        <w:spacing w:line="360" w:lineRule="auto"/>
        <w:ind w:firstLine="851"/>
        <w:rPr>
          <w:rFonts w:ascii="Arial" w:hAnsi="Arial" w:cs="Arial"/>
        </w:rPr>
      </w:pPr>
      <w:r w:rsidRPr="28476B55">
        <w:rPr>
          <w:rFonts w:ascii="Arial" w:hAnsi="Arial" w:cs="Arial"/>
        </w:rPr>
        <w:t xml:space="preserve">Nosotros tendremos presentes, a la hora de trabajar con los alumnos en las TIC, el grado de competencias tecnológicas e intelectuales apropiado a cada edad y las características y necesidades concretas </w:t>
      </w:r>
      <w:r w:rsidR="26B55462" w:rsidRPr="28476B55">
        <w:rPr>
          <w:rFonts w:ascii="Arial" w:hAnsi="Arial" w:cs="Arial"/>
        </w:rPr>
        <w:t>del alumnado</w:t>
      </w:r>
      <w:r w:rsidRPr="28476B55">
        <w:rPr>
          <w:rFonts w:ascii="Arial" w:hAnsi="Arial" w:cs="Arial"/>
        </w:rPr>
        <w:t xml:space="preserve">.  </w:t>
      </w:r>
      <w:r w:rsidR="41880905" w:rsidRPr="28476B55">
        <w:rPr>
          <w:rFonts w:ascii="Arial" w:hAnsi="Arial" w:cs="Arial"/>
        </w:rPr>
        <w:t>Debemos decidir, según su contexto concreto, la forma más adecuada para adentrarnos en el uso de las distintas posibilidades de las TIC.</w:t>
      </w:r>
    </w:p>
    <w:p w14:paraId="23D34DE5" w14:textId="77777777" w:rsidR="00A8658A" w:rsidRDefault="00A8658A" w:rsidP="00A8658A">
      <w:pPr>
        <w:pStyle w:val="Pa10"/>
        <w:spacing w:before="220" w:line="360" w:lineRule="auto"/>
        <w:ind w:firstLine="851"/>
        <w:jc w:val="both"/>
        <w:rPr>
          <w:color w:val="000000"/>
        </w:rPr>
      </w:pPr>
      <w:r>
        <w:rPr>
          <w:color w:val="000000"/>
        </w:rPr>
        <w:t xml:space="preserve">Serán por lo tanto </w:t>
      </w:r>
      <w:r w:rsidRPr="0063146A">
        <w:rPr>
          <w:b/>
          <w:color w:val="000000"/>
        </w:rPr>
        <w:t>objetivos</w:t>
      </w:r>
      <w:r>
        <w:rPr>
          <w:color w:val="000000"/>
        </w:rPr>
        <w:t xml:space="preserve"> de este plan: </w:t>
      </w:r>
    </w:p>
    <w:p w14:paraId="5469A416" w14:textId="5A34F5EB" w:rsidR="00A8658A" w:rsidRDefault="00A8658A" w:rsidP="00BA601B">
      <w:pPr>
        <w:pStyle w:val="Pa10"/>
        <w:numPr>
          <w:ilvl w:val="0"/>
          <w:numId w:val="105"/>
        </w:numPr>
        <w:spacing w:before="220" w:line="360" w:lineRule="auto"/>
        <w:ind w:left="1418" w:hanging="284"/>
        <w:jc w:val="both"/>
        <w:rPr>
          <w:color w:val="000000"/>
        </w:rPr>
      </w:pPr>
      <w:r w:rsidRPr="231F4A62">
        <w:rPr>
          <w:color w:val="000000" w:themeColor="text1"/>
        </w:rPr>
        <w:t xml:space="preserve">Organizar tecnológica y educativamente los criterios organizativos de trabajo de </w:t>
      </w:r>
      <w:r w:rsidR="59FFD8A8" w:rsidRPr="231F4A62">
        <w:rPr>
          <w:color w:val="000000" w:themeColor="text1"/>
        </w:rPr>
        <w:t>la Estrategia</w:t>
      </w:r>
      <w:r w:rsidRPr="231F4A62">
        <w:rPr>
          <w:color w:val="000000" w:themeColor="text1"/>
        </w:rPr>
        <w:t xml:space="preserve"> Red</w:t>
      </w:r>
      <w:r w:rsidR="01BCF5FA" w:rsidRPr="231F4A62">
        <w:rPr>
          <w:color w:val="000000" w:themeColor="text1"/>
        </w:rPr>
        <w:t xml:space="preserve"> </w:t>
      </w:r>
      <w:r w:rsidRPr="231F4A62">
        <w:rPr>
          <w:color w:val="000000" w:themeColor="text1"/>
        </w:rPr>
        <w:t>XXI en nuestro centro.</w:t>
      </w:r>
    </w:p>
    <w:p w14:paraId="479C9926" w14:textId="7A028FC8" w:rsidR="00A8658A" w:rsidRPr="007E4F33" w:rsidRDefault="00A8658A" w:rsidP="00BA601B">
      <w:pPr>
        <w:pStyle w:val="Pa10"/>
        <w:numPr>
          <w:ilvl w:val="0"/>
          <w:numId w:val="105"/>
        </w:numPr>
        <w:spacing w:before="220" w:line="360" w:lineRule="auto"/>
        <w:ind w:left="1418" w:hanging="284"/>
        <w:jc w:val="both"/>
        <w:rPr>
          <w:color w:val="000000"/>
        </w:rPr>
      </w:pPr>
      <w:r w:rsidRPr="231F4A62">
        <w:rPr>
          <w:color w:val="000000" w:themeColor="text1"/>
        </w:rPr>
        <w:t xml:space="preserve"> </w:t>
      </w:r>
      <w:r w:rsidR="5D8C6EEB" w:rsidRPr="231F4A62">
        <w:rPr>
          <w:color w:val="000000" w:themeColor="text1"/>
        </w:rPr>
        <w:t>Fomentar la</w:t>
      </w:r>
      <w:r w:rsidRPr="231F4A62">
        <w:rPr>
          <w:color w:val="000000" w:themeColor="text1"/>
        </w:rPr>
        <w:t xml:space="preserve"> utilización de los equipos informáticos del centro y de las redes del centro educativo.</w:t>
      </w:r>
    </w:p>
    <w:p w14:paraId="200625EB" w14:textId="77777777" w:rsidR="00A8658A" w:rsidRPr="007E4F33" w:rsidRDefault="00A8658A" w:rsidP="00BA601B">
      <w:pPr>
        <w:pStyle w:val="Pa10"/>
        <w:numPr>
          <w:ilvl w:val="0"/>
          <w:numId w:val="105"/>
        </w:numPr>
        <w:spacing w:before="220" w:line="360" w:lineRule="auto"/>
        <w:ind w:left="1418" w:hanging="284"/>
        <w:jc w:val="both"/>
        <w:rPr>
          <w:color w:val="000000"/>
        </w:rPr>
      </w:pPr>
      <w:r w:rsidRPr="007E4F33">
        <w:rPr>
          <w:color w:val="000000"/>
        </w:rPr>
        <w:t xml:space="preserve"> </w:t>
      </w:r>
      <w:r>
        <w:rPr>
          <w:color w:val="000000"/>
        </w:rPr>
        <w:t xml:space="preserve">Coordinar la recopilación y organización de </w:t>
      </w:r>
      <w:r w:rsidRPr="007E4F33">
        <w:rPr>
          <w:color w:val="000000"/>
        </w:rPr>
        <w:t>la información relativa a la implantación de la estrategia en el centro educativo.</w:t>
      </w:r>
    </w:p>
    <w:p w14:paraId="1B270606" w14:textId="77777777" w:rsidR="00A8658A" w:rsidRPr="001F01B6" w:rsidRDefault="00A8658A" w:rsidP="00BA601B">
      <w:pPr>
        <w:pStyle w:val="Pa10"/>
        <w:numPr>
          <w:ilvl w:val="0"/>
          <w:numId w:val="105"/>
        </w:numPr>
        <w:spacing w:before="220" w:line="360" w:lineRule="auto"/>
        <w:ind w:left="1418" w:hanging="284"/>
        <w:jc w:val="both"/>
        <w:rPr>
          <w:color w:val="000000"/>
        </w:rPr>
      </w:pPr>
      <w:r w:rsidRPr="34BB96A7">
        <w:rPr>
          <w:color w:val="000000" w:themeColor="text1"/>
        </w:rPr>
        <w:lastRenderedPageBreak/>
        <w:t xml:space="preserve"> Diseñar actuaciones de información a familias, al alumnado y al profesorado.</w:t>
      </w:r>
    </w:p>
    <w:p w14:paraId="7EC55FAF" w14:textId="79F78C54" w:rsidR="34BB96A7" w:rsidRDefault="34BB96A7" w:rsidP="34BB96A7">
      <w:pPr>
        <w:pStyle w:val="Default"/>
        <w:rPr>
          <w:color w:val="000000" w:themeColor="text1"/>
        </w:rPr>
      </w:pPr>
    </w:p>
    <w:p w14:paraId="355683AC" w14:textId="0FFB07F8" w:rsidR="00A8658A" w:rsidRDefault="00A8658A" w:rsidP="231F4A62">
      <w:pPr>
        <w:spacing w:line="360" w:lineRule="auto"/>
        <w:ind w:firstLine="851"/>
        <w:rPr>
          <w:rFonts w:ascii="Arial" w:hAnsi="Arial" w:cs="Arial"/>
          <w:b/>
          <w:bCs/>
          <w:u w:val="single"/>
        </w:rPr>
      </w:pPr>
      <w:r w:rsidRPr="231F4A62">
        <w:rPr>
          <w:rFonts w:ascii="Arial" w:hAnsi="Arial" w:cs="Arial"/>
          <w:b/>
          <w:bCs/>
          <w:u w:val="single"/>
        </w:rPr>
        <w:t xml:space="preserve">APLICACIÓN A </w:t>
      </w:r>
      <w:r w:rsidR="5D30FB38" w:rsidRPr="231F4A62">
        <w:rPr>
          <w:rFonts w:ascii="Arial" w:hAnsi="Arial" w:cs="Arial"/>
          <w:b/>
          <w:bCs/>
          <w:u w:val="single"/>
        </w:rPr>
        <w:t>LAS ÁREAS</w:t>
      </w:r>
      <w:r w:rsidRPr="231F4A62">
        <w:rPr>
          <w:rFonts w:ascii="Arial" w:hAnsi="Arial" w:cs="Arial"/>
          <w:b/>
          <w:bCs/>
          <w:u w:val="single"/>
        </w:rPr>
        <w:t xml:space="preserve"> Y COMPETENCIAS BÁSICAS.</w:t>
      </w:r>
    </w:p>
    <w:p w14:paraId="686FA976" w14:textId="77777777" w:rsidR="00A8658A" w:rsidRPr="007E4F33" w:rsidRDefault="00A8658A" w:rsidP="00A8658A">
      <w:pPr>
        <w:spacing w:line="360" w:lineRule="auto"/>
        <w:ind w:firstLine="851"/>
        <w:jc w:val="both"/>
        <w:rPr>
          <w:rFonts w:ascii="Arial" w:hAnsi="Arial" w:cs="Arial"/>
        </w:rPr>
      </w:pPr>
      <w:r w:rsidRPr="007E4F33">
        <w:rPr>
          <w:rFonts w:ascii="Arial" w:hAnsi="Arial" w:cs="Arial"/>
        </w:rPr>
        <w:t>El trabajo que se desarrolle será interdisciplinar en todo momento. Así mismo estarán implicadas todas las áreas del curr</w:t>
      </w:r>
      <w:r>
        <w:rPr>
          <w:rFonts w:ascii="Arial" w:hAnsi="Arial" w:cs="Arial"/>
        </w:rPr>
        <w:t>í</w:t>
      </w:r>
      <w:r w:rsidRPr="007E4F33">
        <w:rPr>
          <w:rFonts w:ascii="Arial" w:hAnsi="Arial" w:cs="Arial"/>
        </w:rPr>
        <w:t xml:space="preserve">culum, es decir, la aplicación de este proyecto se basa en el uso, aprovechamiento y recurso de todos los materiales a través de todas las áreas. </w:t>
      </w:r>
    </w:p>
    <w:p w14:paraId="19D067BD" w14:textId="50930153" w:rsidR="00A8658A" w:rsidRDefault="1FF2F1E8" w:rsidP="34BB96A7">
      <w:pPr>
        <w:spacing w:line="360" w:lineRule="auto"/>
        <w:ind w:firstLine="851"/>
        <w:jc w:val="both"/>
        <w:rPr>
          <w:rFonts w:ascii="Arial" w:hAnsi="Arial" w:cs="Arial"/>
          <w:b/>
          <w:bCs/>
          <w:u w:val="single"/>
        </w:rPr>
      </w:pPr>
      <w:r w:rsidRPr="28476B55">
        <w:rPr>
          <w:rFonts w:ascii="Arial" w:hAnsi="Arial" w:cs="Arial"/>
        </w:rPr>
        <w:t>Como sucede con las áreas, las competencias básicas son un aspecto de trabajo que se desarrollará bajo un enfoque globalizador e interdisciplinar, por lo que este plan de actuación se desarrollará con la intención de desarrollar todas las competencias y digitales para contribuir con la adquisición de estas al finalizar la educación obligatoria.</w:t>
      </w:r>
      <w:r w:rsidR="00A8658A" w:rsidRPr="28476B55">
        <w:rPr>
          <w:rFonts w:ascii="Arial" w:hAnsi="Arial" w:cs="Arial"/>
        </w:rPr>
        <w:t xml:space="preserve"> </w:t>
      </w:r>
    </w:p>
    <w:p w14:paraId="38BB8368" w14:textId="32DC5404" w:rsidR="28476B55" w:rsidRDefault="28476B55" w:rsidP="28476B55">
      <w:pPr>
        <w:spacing w:line="360" w:lineRule="auto"/>
        <w:ind w:firstLine="851"/>
        <w:jc w:val="both"/>
        <w:rPr>
          <w:rFonts w:ascii="Arial" w:hAnsi="Arial" w:cs="Arial"/>
        </w:rPr>
      </w:pPr>
    </w:p>
    <w:p w14:paraId="007EEBEF" w14:textId="48F51879" w:rsidR="28476B55" w:rsidRDefault="28476B55" w:rsidP="28476B55">
      <w:pPr>
        <w:spacing w:line="360" w:lineRule="auto"/>
        <w:ind w:firstLine="851"/>
        <w:jc w:val="both"/>
        <w:rPr>
          <w:rFonts w:ascii="Arial" w:hAnsi="Arial" w:cs="Arial"/>
        </w:rPr>
      </w:pPr>
    </w:p>
    <w:p w14:paraId="315171A8" w14:textId="35113542" w:rsidR="28476B55" w:rsidRDefault="28476B55" w:rsidP="28476B55">
      <w:pPr>
        <w:spacing w:line="360" w:lineRule="auto"/>
        <w:ind w:firstLine="851"/>
        <w:jc w:val="both"/>
        <w:rPr>
          <w:rFonts w:ascii="Arial" w:hAnsi="Arial" w:cs="Arial"/>
        </w:rPr>
      </w:pPr>
    </w:p>
    <w:p w14:paraId="2D145ADD" w14:textId="2B394F6A" w:rsidR="34BB96A7" w:rsidRDefault="34BB96A7" w:rsidP="34BB96A7">
      <w:pPr>
        <w:spacing w:line="360" w:lineRule="auto"/>
        <w:ind w:firstLine="851"/>
        <w:jc w:val="both"/>
        <w:rPr>
          <w:rFonts w:ascii="Arial" w:hAnsi="Arial" w:cs="Arial"/>
        </w:rPr>
      </w:pPr>
    </w:p>
    <w:p w14:paraId="0B99AFD3" w14:textId="77777777" w:rsidR="00A8658A" w:rsidRPr="004953A7" w:rsidRDefault="00A8658A" w:rsidP="00A8658A">
      <w:pPr>
        <w:spacing w:line="360" w:lineRule="auto"/>
        <w:ind w:firstLine="851"/>
        <w:rPr>
          <w:rFonts w:ascii="Arial" w:hAnsi="Arial" w:cs="Arial"/>
          <w:b/>
          <w:u w:val="single"/>
        </w:rPr>
      </w:pPr>
      <w:r w:rsidRPr="004953A7">
        <w:rPr>
          <w:rFonts w:ascii="Arial" w:hAnsi="Arial" w:cs="Arial"/>
          <w:b/>
          <w:u w:val="single"/>
        </w:rPr>
        <w:t>PERSONAS IMPLICADAS</w:t>
      </w:r>
    </w:p>
    <w:p w14:paraId="5BA62941" w14:textId="2E441F9A" w:rsidR="00A8658A" w:rsidRPr="007E4F33" w:rsidRDefault="00A8658A" w:rsidP="00A8658A">
      <w:pPr>
        <w:pStyle w:val="Pa8"/>
        <w:spacing w:before="220" w:line="360" w:lineRule="auto"/>
        <w:ind w:firstLine="851"/>
        <w:jc w:val="both"/>
        <w:rPr>
          <w:color w:val="000000"/>
        </w:rPr>
      </w:pPr>
      <w:r>
        <w:t xml:space="preserve">Existirá en el centro una </w:t>
      </w:r>
      <w:r w:rsidRPr="6689A91F">
        <w:rPr>
          <w:b/>
          <w:bCs/>
        </w:rPr>
        <w:t>comisión Red XXI</w:t>
      </w:r>
      <w:r w:rsidRPr="6689A91F">
        <w:t xml:space="preserve"> </w:t>
      </w:r>
      <w:r>
        <w:t xml:space="preserve">que se renovará </w:t>
      </w:r>
      <w:r w:rsidR="236F63F0">
        <w:t>anualmente, formada</w:t>
      </w:r>
      <w:r w:rsidRPr="6689A91F">
        <w:rPr>
          <w:color w:val="000000" w:themeColor="text1"/>
        </w:rPr>
        <w:t>, al menos, por un miembro del equipo directivo del centro, que la presidirá; el coordinador de la estrategia Red</w:t>
      </w:r>
      <w:r w:rsidR="669B0AE2" w:rsidRPr="6689A91F">
        <w:rPr>
          <w:color w:val="000000" w:themeColor="text1"/>
        </w:rPr>
        <w:t xml:space="preserve"> </w:t>
      </w:r>
      <w:r w:rsidRPr="6689A91F">
        <w:rPr>
          <w:color w:val="000000" w:themeColor="text1"/>
        </w:rPr>
        <w:t xml:space="preserve">XXI en el centro; </w:t>
      </w:r>
      <w:r w:rsidR="50A3ED5D" w:rsidRPr="6689A91F">
        <w:rPr>
          <w:color w:val="000000" w:themeColor="text1"/>
        </w:rPr>
        <w:t>el coordinador</w:t>
      </w:r>
      <w:r w:rsidRPr="6689A91F">
        <w:rPr>
          <w:color w:val="000000" w:themeColor="text1"/>
        </w:rPr>
        <w:t xml:space="preserve"> del </w:t>
      </w:r>
      <w:r w:rsidR="435107C0" w:rsidRPr="6689A91F">
        <w:rPr>
          <w:color w:val="000000" w:themeColor="text1"/>
        </w:rPr>
        <w:t>tercer</w:t>
      </w:r>
      <w:r w:rsidRPr="6689A91F">
        <w:rPr>
          <w:color w:val="000000" w:themeColor="text1"/>
        </w:rPr>
        <w:t xml:space="preserve"> </w:t>
      </w:r>
      <w:r w:rsidR="774AB16D" w:rsidRPr="6689A91F">
        <w:rPr>
          <w:color w:val="000000" w:themeColor="text1"/>
        </w:rPr>
        <w:t>ciclo</w:t>
      </w:r>
      <w:r w:rsidRPr="6689A91F">
        <w:rPr>
          <w:color w:val="000000" w:themeColor="text1"/>
        </w:rPr>
        <w:t xml:space="preserve"> de Educación Primaria, y un representante de formación del CFIE.</w:t>
      </w:r>
    </w:p>
    <w:p w14:paraId="4FBCBBAF" w14:textId="77777777" w:rsidR="00A8658A" w:rsidRPr="007E4F33" w:rsidRDefault="00A8658A" w:rsidP="00A8658A">
      <w:pPr>
        <w:pStyle w:val="Pa8"/>
        <w:spacing w:before="220" w:line="360" w:lineRule="auto"/>
        <w:ind w:firstLine="851"/>
        <w:jc w:val="both"/>
        <w:rPr>
          <w:color w:val="000000"/>
        </w:rPr>
      </w:pPr>
      <w:r w:rsidRPr="007E4F33">
        <w:rPr>
          <w:color w:val="000000"/>
        </w:rPr>
        <w:t xml:space="preserve">Las </w:t>
      </w:r>
      <w:r w:rsidRPr="0063146A">
        <w:rPr>
          <w:b/>
          <w:color w:val="000000"/>
        </w:rPr>
        <w:t>funciones</w:t>
      </w:r>
      <w:r w:rsidRPr="007E4F33">
        <w:rPr>
          <w:color w:val="000000"/>
        </w:rPr>
        <w:t xml:space="preserve"> de esta comisión serán las siguientes:</w:t>
      </w:r>
    </w:p>
    <w:p w14:paraId="06568730" w14:textId="6B6AF685" w:rsidR="00A8658A" w:rsidRPr="007E4F33" w:rsidRDefault="00A8658A" w:rsidP="00A8658A">
      <w:pPr>
        <w:pStyle w:val="Pa10"/>
        <w:spacing w:before="220" w:line="360" w:lineRule="auto"/>
        <w:ind w:firstLine="567"/>
        <w:jc w:val="both"/>
        <w:rPr>
          <w:color w:val="000000"/>
        </w:rPr>
      </w:pPr>
      <w:r w:rsidRPr="231F4A62">
        <w:rPr>
          <w:color w:val="000000" w:themeColor="text1"/>
        </w:rPr>
        <w:t>a) Estudiar los criterios organizativos de tipo tecnológico y educativo requeridos para la implantación de la Estrategia Red</w:t>
      </w:r>
      <w:r w:rsidR="355499C0" w:rsidRPr="231F4A62">
        <w:rPr>
          <w:color w:val="000000" w:themeColor="text1"/>
        </w:rPr>
        <w:t xml:space="preserve"> </w:t>
      </w:r>
      <w:r w:rsidRPr="231F4A62">
        <w:rPr>
          <w:color w:val="000000" w:themeColor="text1"/>
        </w:rPr>
        <w:t>XXI en el centro educativo, con el apoyo de las comisiones provinciales y regionales.</w:t>
      </w:r>
    </w:p>
    <w:p w14:paraId="1E12486C" w14:textId="0C989699" w:rsidR="00A8658A" w:rsidRPr="007E4F33" w:rsidRDefault="1984A88F" w:rsidP="00A8658A">
      <w:pPr>
        <w:pStyle w:val="Pa10"/>
        <w:spacing w:before="220" w:line="360" w:lineRule="auto"/>
        <w:ind w:firstLine="567"/>
        <w:jc w:val="both"/>
        <w:rPr>
          <w:color w:val="000000"/>
        </w:rPr>
      </w:pPr>
      <w:r w:rsidRPr="28476B55">
        <w:rPr>
          <w:color w:val="000000" w:themeColor="text1"/>
        </w:rPr>
        <w:t>b) Impulsar acciones organizativas relativas al uso de los equipos informáticos del centro y de las redes del centro educativo.</w:t>
      </w:r>
    </w:p>
    <w:p w14:paraId="27908602" w14:textId="77777777" w:rsidR="00A8658A" w:rsidRPr="007E4F33" w:rsidRDefault="00A8658A" w:rsidP="00A8658A">
      <w:pPr>
        <w:pStyle w:val="Pa10"/>
        <w:spacing w:before="220" w:line="360" w:lineRule="auto"/>
        <w:ind w:firstLine="567"/>
        <w:jc w:val="both"/>
        <w:rPr>
          <w:color w:val="000000"/>
        </w:rPr>
      </w:pPr>
      <w:r w:rsidRPr="007E4F33">
        <w:rPr>
          <w:color w:val="000000"/>
        </w:rPr>
        <w:t>c) Recopilar y organizar la información relativa a la implantación de la estrategia en el centro educativo.</w:t>
      </w:r>
    </w:p>
    <w:p w14:paraId="37C8F1F2" w14:textId="77777777" w:rsidR="00A8658A" w:rsidRPr="007E4F33" w:rsidRDefault="00A8658A" w:rsidP="00A8658A">
      <w:pPr>
        <w:pStyle w:val="Pa10"/>
        <w:spacing w:before="220" w:line="360" w:lineRule="auto"/>
        <w:ind w:firstLine="567"/>
        <w:jc w:val="both"/>
        <w:rPr>
          <w:color w:val="000000"/>
        </w:rPr>
      </w:pPr>
      <w:r w:rsidRPr="007E4F33">
        <w:rPr>
          <w:color w:val="000000"/>
        </w:rPr>
        <w:lastRenderedPageBreak/>
        <w:t>d) Apoyar al profesorado en aspectos relativos a la organización tecnológica y educativa de la estrategia.</w:t>
      </w:r>
    </w:p>
    <w:p w14:paraId="6554CBC1" w14:textId="28A4F565" w:rsidR="00A8658A" w:rsidRPr="007E4F33" w:rsidRDefault="00A8658A" w:rsidP="00A8658A">
      <w:pPr>
        <w:pStyle w:val="Pa10"/>
        <w:spacing w:before="220" w:line="360" w:lineRule="auto"/>
        <w:ind w:firstLine="567"/>
        <w:jc w:val="both"/>
        <w:rPr>
          <w:color w:val="000000"/>
        </w:rPr>
      </w:pPr>
      <w:r w:rsidRPr="231F4A62">
        <w:rPr>
          <w:color w:val="000000" w:themeColor="text1"/>
        </w:rPr>
        <w:t>e) Orientar al profesorado implicado para la incorporación de la Estrategia Red</w:t>
      </w:r>
      <w:r w:rsidR="3B121A95" w:rsidRPr="231F4A62">
        <w:rPr>
          <w:color w:val="000000" w:themeColor="text1"/>
        </w:rPr>
        <w:t xml:space="preserve"> </w:t>
      </w:r>
      <w:r w:rsidRPr="231F4A62">
        <w:rPr>
          <w:color w:val="000000" w:themeColor="text1"/>
        </w:rPr>
        <w:t>XXI en la programación de aula.</w:t>
      </w:r>
    </w:p>
    <w:p w14:paraId="153D76E7" w14:textId="77777777" w:rsidR="00A8658A" w:rsidRPr="007E4F33" w:rsidRDefault="00A8658A" w:rsidP="00A8658A">
      <w:pPr>
        <w:pStyle w:val="Pa10"/>
        <w:spacing w:before="220" w:line="360" w:lineRule="auto"/>
        <w:ind w:firstLine="567"/>
        <w:jc w:val="both"/>
        <w:rPr>
          <w:color w:val="000000"/>
        </w:rPr>
      </w:pPr>
      <w:r w:rsidRPr="007E4F33">
        <w:rPr>
          <w:color w:val="000000"/>
        </w:rPr>
        <w:t>f) Desarrollar tareas organizativas básicas tales como el registro de equipos de alumnos, la canalización del servicio de mantenimiento y la asignación y control de los equipos informáticos.</w:t>
      </w:r>
    </w:p>
    <w:p w14:paraId="2EE008D0" w14:textId="77777777" w:rsidR="00A8658A" w:rsidRPr="007E4F33" w:rsidRDefault="00A8658A" w:rsidP="00A8658A">
      <w:pPr>
        <w:pStyle w:val="Pa10"/>
        <w:spacing w:before="220" w:line="360" w:lineRule="auto"/>
        <w:ind w:firstLine="567"/>
        <w:jc w:val="both"/>
        <w:rPr>
          <w:color w:val="000000"/>
        </w:rPr>
      </w:pPr>
      <w:r w:rsidRPr="007E4F33">
        <w:rPr>
          <w:color w:val="000000"/>
        </w:rPr>
        <w:t>g) Diseñar actuacione</w:t>
      </w:r>
      <w:r>
        <w:rPr>
          <w:color w:val="000000"/>
        </w:rPr>
        <w:t xml:space="preserve">s de información a familias, alumnado y </w:t>
      </w:r>
      <w:r w:rsidRPr="007E4F33">
        <w:rPr>
          <w:color w:val="000000"/>
        </w:rPr>
        <w:t>profesorado.</w:t>
      </w:r>
    </w:p>
    <w:p w14:paraId="159E9795" w14:textId="62973CEF" w:rsidR="00A8658A" w:rsidRPr="007E4F33" w:rsidRDefault="00A8658A" w:rsidP="00A8658A">
      <w:pPr>
        <w:pStyle w:val="Pa10"/>
        <w:spacing w:before="220" w:line="360" w:lineRule="auto"/>
        <w:ind w:firstLine="567"/>
        <w:jc w:val="both"/>
        <w:rPr>
          <w:color w:val="000000"/>
        </w:rPr>
      </w:pPr>
      <w:r w:rsidRPr="231F4A62">
        <w:rPr>
          <w:color w:val="000000" w:themeColor="text1"/>
        </w:rPr>
        <w:t>h) Canalizar el flujo informativo entre la comisión Red</w:t>
      </w:r>
      <w:r w:rsidR="0F129DBB" w:rsidRPr="231F4A62">
        <w:rPr>
          <w:color w:val="000000" w:themeColor="text1"/>
        </w:rPr>
        <w:t xml:space="preserve"> </w:t>
      </w:r>
      <w:r w:rsidRPr="231F4A62">
        <w:rPr>
          <w:color w:val="000000" w:themeColor="text1"/>
        </w:rPr>
        <w:t>XXI provincial y el centro.</w:t>
      </w:r>
    </w:p>
    <w:p w14:paraId="6EF12CFD" w14:textId="07F9A404" w:rsidR="00A8658A" w:rsidRPr="007E4F33" w:rsidRDefault="00A8658A" w:rsidP="00A8658A">
      <w:pPr>
        <w:pStyle w:val="Pa10"/>
        <w:spacing w:before="220" w:line="360" w:lineRule="auto"/>
        <w:ind w:firstLine="567"/>
        <w:jc w:val="both"/>
        <w:rPr>
          <w:color w:val="000000"/>
        </w:rPr>
      </w:pPr>
      <w:r w:rsidRPr="6689A91F">
        <w:rPr>
          <w:color w:val="000000" w:themeColor="text1"/>
        </w:rPr>
        <w:t xml:space="preserve">i) Elaborar y revisar el plan </w:t>
      </w:r>
      <w:r w:rsidRPr="6689A91F">
        <w:t>Red</w:t>
      </w:r>
      <w:r w:rsidR="24739A84" w:rsidRPr="6689A91F">
        <w:t xml:space="preserve"> </w:t>
      </w:r>
      <w:r w:rsidRPr="6689A91F">
        <w:t>XXI</w:t>
      </w:r>
      <w:r w:rsidRPr="6689A91F">
        <w:rPr>
          <w:color w:val="000000" w:themeColor="text1"/>
        </w:rPr>
        <w:t xml:space="preserve"> de centro que se integrará en el proyecto educativo del centro.</w:t>
      </w:r>
    </w:p>
    <w:p w14:paraId="3C6EC9A6" w14:textId="77777777" w:rsidR="00A8658A" w:rsidRPr="007E4F33" w:rsidRDefault="00A8658A" w:rsidP="00A8658A">
      <w:pPr>
        <w:pStyle w:val="Default"/>
        <w:spacing w:line="360" w:lineRule="auto"/>
        <w:ind w:firstLine="851"/>
      </w:pPr>
    </w:p>
    <w:p w14:paraId="7396F777" w14:textId="77777777" w:rsidR="00A8658A" w:rsidRPr="007E4F33" w:rsidRDefault="00A8658A" w:rsidP="00A8658A">
      <w:pPr>
        <w:pStyle w:val="Default"/>
        <w:spacing w:line="360" w:lineRule="auto"/>
        <w:ind w:firstLine="851"/>
        <w:jc w:val="both"/>
      </w:pPr>
      <w:r>
        <w:t xml:space="preserve">Además de esto, estarán implicados </w:t>
      </w:r>
      <w:r w:rsidRPr="34BB96A7">
        <w:rPr>
          <w:b/>
          <w:bCs/>
        </w:rPr>
        <w:t>todos los maestros</w:t>
      </w:r>
      <w:r>
        <w:t xml:space="preserve"> que impartan docencia en los grupos participantes en el proyecto, así como el equipo directivo.</w:t>
      </w:r>
    </w:p>
    <w:p w14:paraId="649D9A0E" w14:textId="6F842A92" w:rsidR="34BB96A7" w:rsidRDefault="34BB96A7" w:rsidP="34BB96A7">
      <w:pPr>
        <w:pStyle w:val="Default"/>
        <w:spacing w:line="360" w:lineRule="auto"/>
        <w:ind w:firstLine="851"/>
        <w:jc w:val="both"/>
        <w:rPr>
          <w:color w:val="000000" w:themeColor="text1"/>
        </w:rPr>
      </w:pPr>
    </w:p>
    <w:p w14:paraId="2E60510F" w14:textId="77777777" w:rsidR="00A8658A" w:rsidRPr="004953A7" w:rsidRDefault="00A8658A" w:rsidP="00A8658A">
      <w:pPr>
        <w:spacing w:line="360" w:lineRule="auto"/>
        <w:ind w:firstLine="851"/>
        <w:rPr>
          <w:rFonts w:ascii="Arial" w:hAnsi="Arial" w:cs="Arial"/>
          <w:b/>
          <w:u w:val="single"/>
        </w:rPr>
      </w:pPr>
      <w:r w:rsidRPr="004953A7">
        <w:rPr>
          <w:rFonts w:ascii="Arial" w:hAnsi="Arial" w:cs="Arial"/>
          <w:b/>
          <w:u w:val="single"/>
        </w:rPr>
        <w:t>ACTIVIDADES</w:t>
      </w:r>
    </w:p>
    <w:p w14:paraId="71E79DB6" w14:textId="77777777" w:rsidR="00A8658A" w:rsidRPr="007E4F33" w:rsidRDefault="00A8658A" w:rsidP="00A8658A">
      <w:pPr>
        <w:spacing w:line="360" w:lineRule="auto"/>
        <w:ind w:firstLine="851"/>
        <w:jc w:val="both"/>
        <w:rPr>
          <w:rFonts w:ascii="Arial" w:hAnsi="Arial" w:cs="Arial"/>
        </w:rPr>
      </w:pPr>
      <w:r w:rsidRPr="007E4F33">
        <w:rPr>
          <w:rFonts w:ascii="Arial" w:hAnsi="Arial" w:cs="Arial"/>
        </w:rPr>
        <w:t>Las formas más habituales de utilización de las nuevas tecnologías en el aula son las que se detallan a continuación:</w:t>
      </w:r>
    </w:p>
    <w:p w14:paraId="716EF988" w14:textId="0E077B53" w:rsidR="00A8658A" w:rsidRPr="007E4F33" w:rsidRDefault="00A8658A" w:rsidP="00BA601B">
      <w:pPr>
        <w:pStyle w:val="Prrafodelista"/>
        <w:numPr>
          <w:ilvl w:val="0"/>
          <w:numId w:val="45"/>
        </w:numPr>
        <w:spacing w:line="360" w:lineRule="auto"/>
        <w:jc w:val="both"/>
        <w:rPr>
          <w:rFonts w:ascii="Arial" w:hAnsi="Arial" w:cs="Arial"/>
        </w:rPr>
      </w:pPr>
      <w:r w:rsidRPr="20EC60B9">
        <w:rPr>
          <w:rFonts w:ascii="Arial" w:hAnsi="Arial" w:cs="Arial"/>
        </w:rPr>
        <w:t>Exposición del profesor apoyada en las nuevas tecnologías</w:t>
      </w:r>
      <w:r w:rsidR="63FE9527" w:rsidRPr="20EC60B9">
        <w:rPr>
          <w:rFonts w:ascii="Arial" w:hAnsi="Arial" w:cs="Arial"/>
        </w:rPr>
        <w:t>.</w:t>
      </w:r>
    </w:p>
    <w:p w14:paraId="528FFC1F" w14:textId="7282809A" w:rsidR="00A8658A" w:rsidRPr="007E4F33" w:rsidRDefault="00A8658A" w:rsidP="20EC60B9">
      <w:pPr>
        <w:spacing w:line="360" w:lineRule="auto"/>
        <w:ind w:firstLine="708"/>
        <w:jc w:val="both"/>
        <w:rPr>
          <w:rFonts w:ascii="Arial" w:hAnsi="Arial" w:cs="Arial"/>
        </w:rPr>
      </w:pPr>
      <w:r w:rsidRPr="28476B55">
        <w:rPr>
          <w:rFonts w:ascii="Arial" w:hAnsi="Arial" w:cs="Arial"/>
        </w:rPr>
        <w:t xml:space="preserve">Mediante el uso del ordenador el profesor mejora la exposición de los contenidos al ilustrar con mayor claridad algunos conceptos y presentarlos de forma más atractiva. </w:t>
      </w:r>
      <w:r w:rsidR="7384C13D" w:rsidRPr="28476B55">
        <w:rPr>
          <w:rFonts w:ascii="Arial" w:hAnsi="Arial" w:cs="Arial"/>
        </w:rPr>
        <w:t>Al mismo tiempo, con las nuevas tecnologías se puede mejorar la motivación hacia el aprendizaje de la asignatura y el uso de recursos informáticos.</w:t>
      </w:r>
    </w:p>
    <w:p w14:paraId="19DD4336" w14:textId="42A42D5C" w:rsidR="00A8658A" w:rsidRPr="007E4F33" w:rsidRDefault="00A8658A" w:rsidP="00BA601B">
      <w:pPr>
        <w:pStyle w:val="Prrafodelista"/>
        <w:numPr>
          <w:ilvl w:val="0"/>
          <w:numId w:val="44"/>
        </w:numPr>
        <w:spacing w:line="360" w:lineRule="auto"/>
        <w:jc w:val="both"/>
        <w:rPr>
          <w:rFonts w:ascii="Arial" w:hAnsi="Arial" w:cs="Arial"/>
        </w:rPr>
      </w:pPr>
      <w:r w:rsidRPr="20EC60B9">
        <w:rPr>
          <w:rFonts w:ascii="Arial" w:hAnsi="Arial" w:cs="Arial"/>
        </w:rPr>
        <w:t>Iniciación a la informática</w:t>
      </w:r>
    </w:p>
    <w:p w14:paraId="2222C4C2" w14:textId="1AC681F8" w:rsidR="00A8658A" w:rsidRPr="007E4F33" w:rsidRDefault="00A8658A" w:rsidP="20EC60B9">
      <w:pPr>
        <w:spacing w:line="360" w:lineRule="auto"/>
        <w:ind w:firstLine="851"/>
        <w:jc w:val="both"/>
        <w:rPr>
          <w:rFonts w:ascii="Arial" w:hAnsi="Arial" w:cs="Arial"/>
        </w:rPr>
      </w:pPr>
      <w:r w:rsidRPr="20EC60B9">
        <w:rPr>
          <w:rFonts w:ascii="Arial" w:hAnsi="Arial" w:cs="Arial"/>
        </w:rPr>
        <w:t xml:space="preserve">Se pretende transmitir los conocimientos básicos necesarios para poder utilizar las tecnologías. Los contenidos elementales que se deben desarrollar en el aula son: </w:t>
      </w:r>
    </w:p>
    <w:p w14:paraId="222E40C5" w14:textId="4E3EE741"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lastRenderedPageBreak/>
        <w:t>Utilización de los componentes básicos del entorno gráfico del ordenador.</w:t>
      </w:r>
    </w:p>
    <w:p w14:paraId="3624C80E" w14:textId="5421AF45"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Apertura y cierra de aplicaciones.</w:t>
      </w:r>
    </w:p>
    <w:p w14:paraId="242809B5" w14:textId="7C65E01C"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Creación de un documento nuevo.</w:t>
      </w:r>
    </w:p>
    <w:p w14:paraId="23D15607" w14:textId="369F4713"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Grabación y recuperación de documentos.</w:t>
      </w:r>
    </w:p>
    <w:p w14:paraId="7DA9BE85" w14:textId="7D3A0481"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 xml:space="preserve">Acceso a la información contenida en un </w:t>
      </w:r>
      <w:r w:rsidR="2CB80EC8" w:rsidRPr="20EC60B9">
        <w:rPr>
          <w:rFonts w:ascii="Arial" w:hAnsi="Arial" w:cs="Arial"/>
        </w:rPr>
        <w:t>pendrive</w:t>
      </w:r>
      <w:r w:rsidRPr="20EC60B9">
        <w:rPr>
          <w:rFonts w:ascii="Arial" w:hAnsi="Arial" w:cs="Arial"/>
        </w:rPr>
        <w:t>.</w:t>
      </w:r>
    </w:p>
    <w:p w14:paraId="1839D27C" w14:textId="7D2D1FC2"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Acceso a páginas web.</w:t>
      </w:r>
    </w:p>
    <w:p w14:paraId="0E2BDE76" w14:textId="124A26D5"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Impresión de documentos.</w:t>
      </w:r>
    </w:p>
    <w:p w14:paraId="2722075C" w14:textId="25E60E0D"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Utilización del disco duro y uso de dispositivos externos.</w:t>
      </w:r>
    </w:p>
    <w:p w14:paraId="5B2632DF" w14:textId="4161F42E"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Utilización de un navegador.</w:t>
      </w:r>
    </w:p>
    <w:p w14:paraId="6B635C48" w14:textId="5A3B29E0"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Utilización de bases de datos sencillas.</w:t>
      </w:r>
    </w:p>
    <w:p w14:paraId="25D2797F" w14:textId="279F8F1E"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Edición de documentos mediante procesadores de texto.</w:t>
      </w:r>
    </w:p>
    <w:p w14:paraId="267CF0FC" w14:textId="13D7B126"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Elaboración de presentaciones multimedia o páginas web sencillas.</w:t>
      </w:r>
    </w:p>
    <w:p w14:paraId="4FE1FB96" w14:textId="271132D1" w:rsidR="00A8658A" w:rsidRPr="007E4F33" w:rsidRDefault="00A8658A" w:rsidP="00BA601B">
      <w:pPr>
        <w:pStyle w:val="Prrafodelista"/>
        <w:numPr>
          <w:ilvl w:val="1"/>
          <w:numId w:val="43"/>
        </w:numPr>
        <w:spacing w:line="360" w:lineRule="auto"/>
        <w:jc w:val="both"/>
        <w:rPr>
          <w:rFonts w:ascii="Arial" w:hAnsi="Arial" w:cs="Arial"/>
        </w:rPr>
      </w:pPr>
      <w:r w:rsidRPr="20EC60B9">
        <w:rPr>
          <w:rFonts w:ascii="Arial" w:hAnsi="Arial" w:cs="Arial"/>
        </w:rPr>
        <w:t>Utilización de un buscador.</w:t>
      </w:r>
    </w:p>
    <w:p w14:paraId="7B7B28E2" w14:textId="379DA3FF" w:rsidR="00A8658A" w:rsidRPr="007E4F33" w:rsidRDefault="00A8658A" w:rsidP="00BA601B">
      <w:pPr>
        <w:pStyle w:val="Prrafodelista"/>
        <w:numPr>
          <w:ilvl w:val="0"/>
          <w:numId w:val="42"/>
        </w:numPr>
        <w:spacing w:line="360" w:lineRule="auto"/>
        <w:jc w:val="both"/>
        <w:rPr>
          <w:rFonts w:ascii="Arial" w:hAnsi="Arial" w:cs="Arial"/>
        </w:rPr>
      </w:pPr>
      <w:r w:rsidRPr="20EC60B9">
        <w:rPr>
          <w:rFonts w:ascii="Arial" w:hAnsi="Arial" w:cs="Arial"/>
        </w:rPr>
        <w:t>Ejercitación mediante programas educativos</w:t>
      </w:r>
    </w:p>
    <w:p w14:paraId="21A8639A" w14:textId="21D2EB68" w:rsidR="00A8658A" w:rsidRPr="007E4F33" w:rsidRDefault="00A8658A" w:rsidP="00A8658A">
      <w:pPr>
        <w:spacing w:line="360" w:lineRule="auto"/>
        <w:ind w:firstLine="851"/>
        <w:jc w:val="both"/>
        <w:rPr>
          <w:rFonts w:ascii="Arial" w:hAnsi="Arial" w:cs="Arial"/>
        </w:rPr>
      </w:pPr>
      <w:r w:rsidRPr="231F4A62">
        <w:rPr>
          <w:rFonts w:ascii="Arial" w:hAnsi="Arial" w:cs="Arial"/>
        </w:rPr>
        <w:t xml:space="preserve">Esta modalidad permite una serie aportaciones para el aprendizaje del alumnado, dependiendo de los criterios didácticos y pedagógicos con los que se haya constituido el programa. Los programas que permiten la interactividad y la creatividad por parte del </w:t>
      </w:r>
      <w:r w:rsidR="05F52CD0" w:rsidRPr="231F4A62">
        <w:rPr>
          <w:rFonts w:ascii="Arial" w:hAnsi="Arial" w:cs="Arial"/>
        </w:rPr>
        <w:t>alumnado</w:t>
      </w:r>
      <w:r w:rsidRPr="231F4A62">
        <w:rPr>
          <w:rFonts w:ascii="Arial" w:hAnsi="Arial" w:cs="Arial"/>
        </w:rPr>
        <w:t xml:space="preserve"> favorecen un uso de las nuevas tecnologías con más posibilidades educativas.</w:t>
      </w:r>
    </w:p>
    <w:p w14:paraId="49409714" w14:textId="7BB5FF1D" w:rsidR="00A8658A" w:rsidRPr="007E4F33" w:rsidRDefault="00A8658A" w:rsidP="00BA601B">
      <w:pPr>
        <w:pStyle w:val="Prrafodelista"/>
        <w:numPr>
          <w:ilvl w:val="0"/>
          <w:numId w:val="41"/>
        </w:numPr>
        <w:spacing w:line="360" w:lineRule="auto"/>
        <w:jc w:val="both"/>
        <w:rPr>
          <w:rFonts w:ascii="Arial" w:hAnsi="Arial" w:cs="Arial"/>
        </w:rPr>
      </w:pPr>
      <w:r w:rsidRPr="20EC60B9">
        <w:rPr>
          <w:rFonts w:ascii="Arial" w:hAnsi="Arial" w:cs="Arial"/>
        </w:rPr>
        <w:t>Aprendizaje por investigación</w:t>
      </w:r>
    </w:p>
    <w:p w14:paraId="70200A40" w14:textId="77777777" w:rsidR="00A8658A" w:rsidRPr="007E4F33" w:rsidRDefault="00A8658A" w:rsidP="00A8658A">
      <w:pPr>
        <w:spacing w:line="360" w:lineRule="auto"/>
        <w:ind w:firstLine="851"/>
        <w:jc w:val="both"/>
        <w:rPr>
          <w:rFonts w:ascii="Arial" w:hAnsi="Arial" w:cs="Arial"/>
        </w:rPr>
      </w:pPr>
      <w:r w:rsidRPr="007E4F33">
        <w:rPr>
          <w:rFonts w:ascii="Arial" w:hAnsi="Arial" w:cs="Arial"/>
        </w:rPr>
        <w:t xml:space="preserve">Se trata de fomentar el </w:t>
      </w:r>
      <w:r w:rsidRPr="007E4F33">
        <w:rPr>
          <w:rFonts w:ascii="Arial" w:hAnsi="Arial" w:cs="Arial"/>
          <w:i/>
        </w:rPr>
        <w:t xml:space="preserve">aprendizaje activo </w:t>
      </w:r>
      <w:r w:rsidRPr="007E4F33">
        <w:rPr>
          <w:rFonts w:ascii="Arial" w:hAnsi="Arial" w:cs="Arial"/>
        </w:rPr>
        <w:t>y lo más autónomo posible por parte del alumnado, que se ve confrontado a tomar decisiones en torno a cómo proceder en el aprendizaje, qué recursos utilizar, cómo seleccionar y elaborar la información encontrada, cómo organizar y repartir el trabajo entre los miembros del grupo, cómo presentar el producto resultante, etc. Esta modalidad de trabajo supone un modelo educativo valioso en sí mismo, que se enriquece aún más con la incorporación de las TIC.</w:t>
      </w:r>
    </w:p>
    <w:p w14:paraId="0599947F" w14:textId="77777777" w:rsidR="00A8658A" w:rsidRDefault="00A8658A" w:rsidP="00A8658A">
      <w:pPr>
        <w:spacing w:line="360" w:lineRule="auto"/>
        <w:ind w:firstLine="851"/>
        <w:rPr>
          <w:rFonts w:ascii="Arial" w:hAnsi="Arial" w:cs="Arial"/>
        </w:rPr>
      </w:pPr>
      <w:r w:rsidRPr="007E4F33">
        <w:rPr>
          <w:rFonts w:ascii="Arial" w:hAnsi="Arial" w:cs="Arial"/>
        </w:rPr>
        <w:t>Se creará una ficha en cada aula que recogerá el uso del aula y los recursos</w:t>
      </w:r>
      <w:r>
        <w:rPr>
          <w:rFonts w:ascii="Arial" w:hAnsi="Arial" w:cs="Arial"/>
        </w:rPr>
        <w:t xml:space="preserve"> utilizados.</w:t>
      </w:r>
    </w:p>
    <w:p w14:paraId="74FE5898" w14:textId="77777777" w:rsidR="00A8658A" w:rsidRDefault="00A8658A" w:rsidP="00A8658A">
      <w:pPr>
        <w:spacing w:line="360" w:lineRule="auto"/>
        <w:ind w:firstLine="851"/>
        <w:rPr>
          <w:rFonts w:ascii="Arial" w:hAnsi="Arial" w:cs="Arial"/>
        </w:rPr>
      </w:pPr>
    </w:p>
    <w:p w14:paraId="466BEFDA" w14:textId="77777777" w:rsidR="00A8658A" w:rsidRPr="004953A7" w:rsidRDefault="00A8658A" w:rsidP="00A8658A">
      <w:pPr>
        <w:spacing w:line="360" w:lineRule="auto"/>
        <w:ind w:firstLine="851"/>
        <w:rPr>
          <w:rFonts w:ascii="Arial" w:hAnsi="Arial" w:cs="Arial"/>
          <w:b/>
          <w:u w:val="single"/>
        </w:rPr>
      </w:pPr>
      <w:r w:rsidRPr="004953A7">
        <w:rPr>
          <w:rFonts w:ascii="Arial" w:hAnsi="Arial" w:cs="Arial"/>
          <w:b/>
          <w:u w:val="single"/>
        </w:rPr>
        <w:t>EVALUACIÓN</w:t>
      </w:r>
    </w:p>
    <w:p w14:paraId="1923F5F1" w14:textId="77777777" w:rsidR="00A8658A" w:rsidRDefault="00A8658A" w:rsidP="00A8658A">
      <w:pPr>
        <w:spacing w:line="360" w:lineRule="auto"/>
        <w:ind w:firstLine="851"/>
        <w:jc w:val="both"/>
        <w:rPr>
          <w:rFonts w:ascii="Arial" w:hAnsi="Arial" w:cs="Arial"/>
        </w:rPr>
      </w:pPr>
      <w:r>
        <w:rPr>
          <w:rFonts w:ascii="Arial" w:hAnsi="Arial" w:cs="Arial"/>
        </w:rPr>
        <w:lastRenderedPageBreak/>
        <w:t xml:space="preserve">La evaluación de este proyecto será continua, atendiendo a las actividades cotidianas que se desarrollen y además se realizará una evaluación final a cumplimentar por todos los agentes implicados en el Plan. Los resultados formarán parte de la Memoria Final de Curso y se introducirán las modificaciones oportunas en el caso de que sea necesario. </w:t>
      </w:r>
    </w:p>
    <w:p w14:paraId="4D167257" w14:textId="77777777" w:rsidR="00A8658A" w:rsidRDefault="00A8658A" w:rsidP="00A8658A">
      <w:pPr>
        <w:spacing w:line="360" w:lineRule="auto"/>
        <w:ind w:firstLine="851"/>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63"/>
        <w:gridCol w:w="1812"/>
        <w:gridCol w:w="2745"/>
      </w:tblGrid>
      <w:tr w:rsidR="00A8658A" w:rsidRPr="0008374A" w14:paraId="023B0E81" w14:textId="77777777" w:rsidTr="67B6BFB8">
        <w:tc>
          <w:tcPr>
            <w:tcW w:w="4503" w:type="dxa"/>
          </w:tcPr>
          <w:p w14:paraId="55F11FDA" w14:textId="77777777" w:rsidR="00A8658A" w:rsidRPr="0008374A" w:rsidRDefault="00A8658A" w:rsidP="00274434">
            <w:pPr>
              <w:spacing w:line="360" w:lineRule="auto"/>
              <w:jc w:val="both"/>
              <w:rPr>
                <w:rFonts w:ascii="Arial" w:hAnsi="Arial" w:cs="Arial"/>
              </w:rPr>
            </w:pPr>
          </w:p>
        </w:tc>
        <w:tc>
          <w:tcPr>
            <w:tcW w:w="1887" w:type="dxa"/>
          </w:tcPr>
          <w:p w14:paraId="729CE4B0" w14:textId="77777777" w:rsidR="00A8658A" w:rsidRPr="0008374A" w:rsidRDefault="00A8658A" w:rsidP="00274434">
            <w:pPr>
              <w:spacing w:line="360" w:lineRule="auto"/>
              <w:jc w:val="both"/>
              <w:rPr>
                <w:rFonts w:ascii="Arial" w:hAnsi="Arial" w:cs="Arial"/>
              </w:rPr>
            </w:pPr>
            <w:r w:rsidRPr="0008374A">
              <w:rPr>
                <w:rFonts w:ascii="Arial" w:hAnsi="Arial" w:cs="Arial"/>
              </w:rPr>
              <w:t xml:space="preserve">Valoración </w:t>
            </w:r>
          </w:p>
        </w:tc>
        <w:tc>
          <w:tcPr>
            <w:tcW w:w="2897" w:type="dxa"/>
          </w:tcPr>
          <w:p w14:paraId="08C755C7" w14:textId="77777777" w:rsidR="00A8658A" w:rsidRPr="0008374A" w:rsidRDefault="00A8658A" w:rsidP="00274434">
            <w:pPr>
              <w:spacing w:line="360" w:lineRule="auto"/>
              <w:jc w:val="both"/>
              <w:rPr>
                <w:rFonts w:ascii="Arial" w:hAnsi="Arial" w:cs="Arial"/>
              </w:rPr>
            </w:pPr>
            <w:r w:rsidRPr="0008374A">
              <w:rPr>
                <w:rFonts w:ascii="Arial" w:hAnsi="Arial" w:cs="Arial"/>
              </w:rPr>
              <w:t xml:space="preserve">Observaciones </w:t>
            </w:r>
          </w:p>
        </w:tc>
      </w:tr>
      <w:tr w:rsidR="00A8658A" w:rsidRPr="0008374A" w14:paraId="732B2CB1" w14:textId="77777777" w:rsidTr="67B6BFB8">
        <w:tc>
          <w:tcPr>
            <w:tcW w:w="4503" w:type="dxa"/>
          </w:tcPr>
          <w:p w14:paraId="7F0AB8D3" w14:textId="77777777" w:rsidR="00A8658A" w:rsidRPr="0008374A" w:rsidRDefault="00A8658A" w:rsidP="00274434">
            <w:pPr>
              <w:spacing w:line="360" w:lineRule="auto"/>
              <w:jc w:val="both"/>
              <w:rPr>
                <w:rFonts w:ascii="Arial" w:hAnsi="Arial" w:cs="Arial"/>
              </w:rPr>
            </w:pPr>
            <w:r w:rsidRPr="0008374A">
              <w:rPr>
                <w:rFonts w:ascii="Arial" w:hAnsi="Arial" w:cs="Arial"/>
              </w:rPr>
              <w:t>Grado de cumplimiento de los objetivos</w:t>
            </w:r>
          </w:p>
        </w:tc>
        <w:tc>
          <w:tcPr>
            <w:tcW w:w="1887" w:type="dxa"/>
          </w:tcPr>
          <w:p w14:paraId="565D180E" w14:textId="77777777" w:rsidR="00A8658A" w:rsidRPr="0008374A" w:rsidRDefault="00A8658A" w:rsidP="00274434">
            <w:pPr>
              <w:spacing w:line="360" w:lineRule="auto"/>
              <w:jc w:val="both"/>
              <w:rPr>
                <w:rFonts w:ascii="Arial" w:hAnsi="Arial" w:cs="Arial"/>
              </w:rPr>
            </w:pPr>
          </w:p>
        </w:tc>
        <w:tc>
          <w:tcPr>
            <w:tcW w:w="2897" w:type="dxa"/>
          </w:tcPr>
          <w:p w14:paraId="1B10305E" w14:textId="77777777" w:rsidR="00A8658A" w:rsidRDefault="00A8658A" w:rsidP="00274434">
            <w:pPr>
              <w:spacing w:line="360" w:lineRule="auto"/>
              <w:jc w:val="both"/>
              <w:rPr>
                <w:rFonts w:ascii="Arial" w:hAnsi="Arial" w:cs="Arial"/>
              </w:rPr>
            </w:pPr>
          </w:p>
          <w:p w14:paraId="01F7AB23" w14:textId="77777777" w:rsidR="00A8658A" w:rsidRPr="0008374A" w:rsidRDefault="00A8658A" w:rsidP="00274434">
            <w:pPr>
              <w:spacing w:line="360" w:lineRule="auto"/>
              <w:jc w:val="both"/>
              <w:rPr>
                <w:rFonts w:ascii="Arial" w:hAnsi="Arial" w:cs="Arial"/>
              </w:rPr>
            </w:pPr>
          </w:p>
        </w:tc>
      </w:tr>
      <w:tr w:rsidR="00A8658A" w:rsidRPr="0008374A" w14:paraId="7D8D0D45" w14:textId="77777777" w:rsidTr="67B6BFB8">
        <w:tc>
          <w:tcPr>
            <w:tcW w:w="4503" w:type="dxa"/>
          </w:tcPr>
          <w:p w14:paraId="0D798501" w14:textId="77777777" w:rsidR="00A8658A" w:rsidRPr="0008374A" w:rsidRDefault="00A8658A" w:rsidP="00274434">
            <w:pPr>
              <w:spacing w:line="360" w:lineRule="auto"/>
              <w:jc w:val="both"/>
              <w:rPr>
                <w:rFonts w:ascii="Arial" w:hAnsi="Arial" w:cs="Arial"/>
              </w:rPr>
            </w:pPr>
            <w:r w:rsidRPr="0008374A">
              <w:rPr>
                <w:rFonts w:ascii="Arial" w:hAnsi="Arial" w:cs="Arial"/>
              </w:rPr>
              <w:t xml:space="preserve">Validez de las actividades desarrolladas </w:t>
            </w:r>
          </w:p>
        </w:tc>
        <w:tc>
          <w:tcPr>
            <w:tcW w:w="1887" w:type="dxa"/>
          </w:tcPr>
          <w:p w14:paraId="095B25FB" w14:textId="77777777" w:rsidR="00A8658A" w:rsidRPr="0008374A" w:rsidRDefault="00A8658A" w:rsidP="00274434">
            <w:pPr>
              <w:spacing w:line="360" w:lineRule="auto"/>
              <w:jc w:val="both"/>
              <w:rPr>
                <w:rFonts w:ascii="Arial" w:hAnsi="Arial" w:cs="Arial"/>
              </w:rPr>
            </w:pPr>
          </w:p>
        </w:tc>
        <w:tc>
          <w:tcPr>
            <w:tcW w:w="2897" w:type="dxa"/>
          </w:tcPr>
          <w:p w14:paraId="3165F6E2" w14:textId="77777777" w:rsidR="00A8658A" w:rsidRDefault="00A8658A" w:rsidP="00274434">
            <w:pPr>
              <w:spacing w:line="360" w:lineRule="auto"/>
              <w:jc w:val="both"/>
              <w:rPr>
                <w:rFonts w:ascii="Arial" w:hAnsi="Arial" w:cs="Arial"/>
              </w:rPr>
            </w:pPr>
          </w:p>
          <w:p w14:paraId="19DECF03" w14:textId="77777777" w:rsidR="00A8658A" w:rsidRPr="0008374A" w:rsidRDefault="00A8658A" w:rsidP="00274434">
            <w:pPr>
              <w:spacing w:line="360" w:lineRule="auto"/>
              <w:jc w:val="both"/>
              <w:rPr>
                <w:rFonts w:ascii="Arial" w:hAnsi="Arial" w:cs="Arial"/>
              </w:rPr>
            </w:pPr>
          </w:p>
        </w:tc>
      </w:tr>
      <w:tr w:rsidR="00A8658A" w:rsidRPr="0008374A" w14:paraId="5B64E4CC" w14:textId="77777777" w:rsidTr="67B6BFB8">
        <w:tc>
          <w:tcPr>
            <w:tcW w:w="4503" w:type="dxa"/>
          </w:tcPr>
          <w:p w14:paraId="1A0D24F7" w14:textId="77777777" w:rsidR="00A8658A" w:rsidRPr="0008374A" w:rsidRDefault="00A8658A" w:rsidP="00274434">
            <w:pPr>
              <w:spacing w:line="360" w:lineRule="auto"/>
              <w:jc w:val="both"/>
              <w:rPr>
                <w:rFonts w:ascii="Arial" w:hAnsi="Arial" w:cs="Arial"/>
              </w:rPr>
            </w:pPr>
            <w:r w:rsidRPr="0008374A">
              <w:rPr>
                <w:rFonts w:ascii="Arial" w:hAnsi="Arial" w:cs="Arial"/>
              </w:rPr>
              <w:t>Aprovechamiento de los recursos.</w:t>
            </w:r>
          </w:p>
        </w:tc>
        <w:tc>
          <w:tcPr>
            <w:tcW w:w="1887" w:type="dxa"/>
          </w:tcPr>
          <w:p w14:paraId="2CCB82BF" w14:textId="77777777" w:rsidR="00A8658A" w:rsidRPr="0008374A" w:rsidRDefault="00A8658A" w:rsidP="00274434">
            <w:pPr>
              <w:spacing w:line="360" w:lineRule="auto"/>
              <w:jc w:val="both"/>
              <w:rPr>
                <w:rFonts w:ascii="Arial" w:hAnsi="Arial" w:cs="Arial"/>
              </w:rPr>
            </w:pPr>
          </w:p>
        </w:tc>
        <w:tc>
          <w:tcPr>
            <w:tcW w:w="2897" w:type="dxa"/>
          </w:tcPr>
          <w:p w14:paraId="17C12D97" w14:textId="77777777" w:rsidR="00A8658A" w:rsidRDefault="00A8658A" w:rsidP="00274434">
            <w:pPr>
              <w:spacing w:line="360" w:lineRule="auto"/>
              <w:jc w:val="both"/>
              <w:rPr>
                <w:rFonts w:ascii="Arial" w:hAnsi="Arial" w:cs="Arial"/>
              </w:rPr>
            </w:pPr>
          </w:p>
          <w:p w14:paraId="5A325083" w14:textId="77777777" w:rsidR="00A8658A" w:rsidRPr="0008374A" w:rsidRDefault="00A8658A" w:rsidP="00274434">
            <w:pPr>
              <w:spacing w:line="360" w:lineRule="auto"/>
              <w:jc w:val="both"/>
              <w:rPr>
                <w:rFonts w:ascii="Arial" w:hAnsi="Arial" w:cs="Arial"/>
              </w:rPr>
            </w:pPr>
          </w:p>
        </w:tc>
      </w:tr>
      <w:tr w:rsidR="00A8658A" w:rsidRPr="0008374A" w14:paraId="55314EF0" w14:textId="77777777" w:rsidTr="67B6BFB8">
        <w:tc>
          <w:tcPr>
            <w:tcW w:w="4503" w:type="dxa"/>
          </w:tcPr>
          <w:p w14:paraId="5D77BBE8" w14:textId="77777777" w:rsidR="00A8658A" w:rsidRPr="0008374A" w:rsidRDefault="00A8658A" w:rsidP="00274434">
            <w:pPr>
              <w:spacing w:line="360" w:lineRule="auto"/>
              <w:jc w:val="both"/>
              <w:rPr>
                <w:rFonts w:ascii="Arial" w:hAnsi="Arial" w:cs="Arial"/>
              </w:rPr>
            </w:pPr>
            <w:r w:rsidRPr="0008374A">
              <w:rPr>
                <w:rFonts w:ascii="Arial" w:hAnsi="Arial" w:cs="Arial"/>
              </w:rPr>
              <w:t>Eficacia curricular</w:t>
            </w:r>
          </w:p>
        </w:tc>
        <w:tc>
          <w:tcPr>
            <w:tcW w:w="1887" w:type="dxa"/>
          </w:tcPr>
          <w:p w14:paraId="7203BB18" w14:textId="77777777" w:rsidR="00A8658A" w:rsidRPr="0008374A" w:rsidRDefault="00A8658A" w:rsidP="00274434">
            <w:pPr>
              <w:spacing w:line="360" w:lineRule="auto"/>
              <w:jc w:val="both"/>
              <w:rPr>
                <w:rFonts w:ascii="Arial" w:hAnsi="Arial" w:cs="Arial"/>
              </w:rPr>
            </w:pPr>
          </w:p>
        </w:tc>
        <w:tc>
          <w:tcPr>
            <w:tcW w:w="2897" w:type="dxa"/>
          </w:tcPr>
          <w:p w14:paraId="315D615E" w14:textId="77777777" w:rsidR="00A8658A" w:rsidRDefault="00A8658A" w:rsidP="00274434">
            <w:pPr>
              <w:spacing w:line="360" w:lineRule="auto"/>
              <w:jc w:val="both"/>
              <w:rPr>
                <w:rFonts w:ascii="Arial" w:hAnsi="Arial" w:cs="Arial"/>
              </w:rPr>
            </w:pPr>
          </w:p>
          <w:p w14:paraId="339BE7B3" w14:textId="77777777" w:rsidR="00A8658A" w:rsidRPr="0008374A" w:rsidRDefault="00A8658A" w:rsidP="00274434">
            <w:pPr>
              <w:spacing w:line="360" w:lineRule="auto"/>
              <w:jc w:val="both"/>
              <w:rPr>
                <w:rFonts w:ascii="Arial" w:hAnsi="Arial" w:cs="Arial"/>
              </w:rPr>
            </w:pPr>
          </w:p>
        </w:tc>
      </w:tr>
      <w:tr w:rsidR="00A8658A" w:rsidRPr="0008374A" w14:paraId="1BFA6719" w14:textId="77777777" w:rsidTr="67B6BFB8">
        <w:tc>
          <w:tcPr>
            <w:tcW w:w="4503" w:type="dxa"/>
          </w:tcPr>
          <w:p w14:paraId="138CD8E4" w14:textId="77777777" w:rsidR="00A8658A" w:rsidRPr="0008374A" w:rsidRDefault="00A8658A" w:rsidP="00274434">
            <w:pPr>
              <w:spacing w:line="360" w:lineRule="auto"/>
              <w:jc w:val="both"/>
              <w:rPr>
                <w:rFonts w:ascii="Arial" w:hAnsi="Arial" w:cs="Arial"/>
              </w:rPr>
            </w:pPr>
            <w:r w:rsidRPr="0008374A">
              <w:rPr>
                <w:rFonts w:ascii="Arial" w:hAnsi="Arial" w:cs="Arial"/>
              </w:rPr>
              <w:t>Implicación de las familias</w:t>
            </w:r>
          </w:p>
        </w:tc>
        <w:tc>
          <w:tcPr>
            <w:tcW w:w="1887" w:type="dxa"/>
          </w:tcPr>
          <w:p w14:paraId="1D99066B" w14:textId="77777777" w:rsidR="00A8658A" w:rsidRPr="0008374A" w:rsidRDefault="00A8658A" w:rsidP="00274434">
            <w:pPr>
              <w:spacing w:line="360" w:lineRule="auto"/>
              <w:jc w:val="both"/>
              <w:rPr>
                <w:rFonts w:ascii="Arial" w:hAnsi="Arial" w:cs="Arial"/>
              </w:rPr>
            </w:pPr>
          </w:p>
        </w:tc>
        <w:tc>
          <w:tcPr>
            <w:tcW w:w="2897" w:type="dxa"/>
          </w:tcPr>
          <w:p w14:paraId="6DEDFA65" w14:textId="77777777" w:rsidR="00A8658A" w:rsidRDefault="00A8658A" w:rsidP="00274434">
            <w:pPr>
              <w:spacing w:line="360" w:lineRule="auto"/>
              <w:jc w:val="both"/>
              <w:rPr>
                <w:rFonts w:ascii="Arial" w:hAnsi="Arial" w:cs="Arial"/>
              </w:rPr>
            </w:pPr>
          </w:p>
          <w:p w14:paraId="10FD4DBD" w14:textId="77777777" w:rsidR="00A8658A" w:rsidRPr="0008374A" w:rsidRDefault="00A8658A" w:rsidP="00274434">
            <w:pPr>
              <w:spacing w:line="360" w:lineRule="auto"/>
              <w:jc w:val="both"/>
              <w:rPr>
                <w:rFonts w:ascii="Arial" w:hAnsi="Arial" w:cs="Arial"/>
              </w:rPr>
            </w:pPr>
          </w:p>
        </w:tc>
      </w:tr>
      <w:tr w:rsidR="00A8658A" w:rsidRPr="0008374A" w14:paraId="1474ABD7" w14:textId="77777777" w:rsidTr="67B6BFB8">
        <w:tc>
          <w:tcPr>
            <w:tcW w:w="4503" w:type="dxa"/>
          </w:tcPr>
          <w:p w14:paraId="2D129376" w14:textId="6D031261" w:rsidR="00A8658A" w:rsidRPr="0008374A" w:rsidRDefault="00A8658A" w:rsidP="00274434">
            <w:pPr>
              <w:spacing w:line="360" w:lineRule="auto"/>
              <w:jc w:val="both"/>
              <w:rPr>
                <w:rFonts w:ascii="Arial" w:hAnsi="Arial" w:cs="Arial"/>
              </w:rPr>
            </w:pPr>
            <w:r w:rsidRPr="231F4A62">
              <w:rPr>
                <w:rFonts w:ascii="Arial" w:hAnsi="Arial" w:cs="Arial"/>
              </w:rPr>
              <w:t xml:space="preserve">Aplicación </w:t>
            </w:r>
            <w:r w:rsidR="06314336" w:rsidRPr="231F4A62">
              <w:rPr>
                <w:rFonts w:ascii="Arial" w:hAnsi="Arial" w:cs="Arial"/>
              </w:rPr>
              <w:t>a situaciones</w:t>
            </w:r>
            <w:r w:rsidRPr="231F4A62">
              <w:rPr>
                <w:rFonts w:ascii="Arial" w:hAnsi="Arial" w:cs="Arial"/>
              </w:rPr>
              <w:t xml:space="preserve"> cotidianas. </w:t>
            </w:r>
          </w:p>
        </w:tc>
        <w:tc>
          <w:tcPr>
            <w:tcW w:w="1887" w:type="dxa"/>
          </w:tcPr>
          <w:p w14:paraId="0C934B6A" w14:textId="77777777" w:rsidR="00A8658A" w:rsidRPr="0008374A" w:rsidRDefault="00A8658A" w:rsidP="00274434">
            <w:pPr>
              <w:spacing w:line="360" w:lineRule="auto"/>
              <w:jc w:val="both"/>
              <w:rPr>
                <w:rFonts w:ascii="Arial" w:hAnsi="Arial" w:cs="Arial"/>
              </w:rPr>
            </w:pPr>
          </w:p>
        </w:tc>
        <w:tc>
          <w:tcPr>
            <w:tcW w:w="2897" w:type="dxa"/>
          </w:tcPr>
          <w:p w14:paraId="5B11012F" w14:textId="77777777" w:rsidR="00A8658A" w:rsidRDefault="00A8658A" w:rsidP="00274434">
            <w:pPr>
              <w:spacing w:line="360" w:lineRule="auto"/>
              <w:jc w:val="both"/>
              <w:rPr>
                <w:rFonts w:ascii="Arial" w:hAnsi="Arial" w:cs="Arial"/>
              </w:rPr>
            </w:pPr>
          </w:p>
          <w:p w14:paraId="19F9E104" w14:textId="77777777" w:rsidR="00A8658A" w:rsidRPr="0008374A" w:rsidRDefault="00A8658A" w:rsidP="00274434">
            <w:pPr>
              <w:spacing w:line="360" w:lineRule="auto"/>
              <w:jc w:val="both"/>
              <w:rPr>
                <w:rFonts w:ascii="Arial" w:hAnsi="Arial" w:cs="Arial"/>
              </w:rPr>
            </w:pPr>
          </w:p>
        </w:tc>
      </w:tr>
      <w:tr w:rsidR="00A8658A" w:rsidRPr="0008374A" w14:paraId="5BA02933" w14:textId="77777777" w:rsidTr="67B6BFB8">
        <w:tc>
          <w:tcPr>
            <w:tcW w:w="9287" w:type="dxa"/>
            <w:gridSpan w:val="3"/>
          </w:tcPr>
          <w:p w14:paraId="5FC57121" w14:textId="33285701" w:rsidR="00A8658A" w:rsidRPr="0008374A" w:rsidRDefault="00A8658A" w:rsidP="00274434">
            <w:pPr>
              <w:spacing w:line="360" w:lineRule="auto"/>
              <w:jc w:val="center"/>
              <w:rPr>
                <w:rFonts w:ascii="Arial" w:hAnsi="Arial" w:cs="Arial"/>
                <w:sz w:val="16"/>
                <w:szCs w:val="16"/>
              </w:rPr>
            </w:pPr>
            <w:r w:rsidRPr="67B6BFB8">
              <w:rPr>
                <w:rFonts w:ascii="Arial" w:hAnsi="Arial" w:cs="Arial"/>
                <w:sz w:val="20"/>
                <w:szCs w:val="20"/>
              </w:rPr>
              <w:t xml:space="preserve">Valoración: 1 </w:t>
            </w:r>
            <w:r w:rsidR="67C3E477" w:rsidRPr="67B6BFB8">
              <w:rPr>
                <w:rFonts w:ascii="Arial" w:hAnsi="Arial" w:cs="Arial"/>
                <w:sz w:val="20"/>
                <w:szCs w:val="20"/>
              </w:rPr>
              <w:t>mal, 2</w:t>
            </w:r>
            <w:r w:rsidRPr="67B6BFB8">
              <w:rPr>
                <w:rFonts w:ascii="Arial" w:hAnsi="Arial" w:cs="Arial"/>
                <w:sz w:val="20"/>
                <w:szCs w:val="20"/>
              </w:rPr>
              <w:t xml:space="preserve"> regular, 3 satisfactorio, 4 muy satisfactorio.</w:t>
            </w:r>
          </w:p>
        </w:tc>
      </w:tr>
    </w:tbl>
    <w:p w14:paraId="76765D55" w14:textId="77777777" w:rsidR="00A8658A" w:rsidRDefault="00A8658A" w:rsidP="00A8658A">
      <w:pPr>
        <w:spacing w:line="360" w:lineRule="auto"/>
        <w:ind w:firstLine="851"/>
        <w:jc w:val="both"/>
        <w:rPr>
          <w:rFonts w:ascii="Arial" w:hAnsi="Arial" w:cs="Arial"/>
        </w:rPr>
      </w:pPr>
    </w:p>
    <w:p w14:paraId="708D2E40" w14:textId="77777777" w:rsidR="00A8658A" w:rsidRPr="003F49F6" w:rsidRDefault="00A8658A" w:rsidP="00A8658A">
      <w:pPr>
        <w:spacing w:line="360" w:lineRule="auto"/>
        <w:ind w:left="3397" w:firstLine="851"/>
        <w:jc w:val="both"/>
        <w:rPr>
          <w:rFonts w:ascii="Arial" w:hAnsi="Arial" w:cs="Arial"/>
        </w:rPr>
      </w:pPr>
    </w:p>
    <w:p w14:paraId="6C812024" w14:textId="77777777" w:rsidR="00AA75B0" w:rsidRDefault="00AA75B0"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070B1A92" w14:textId="77777777" w:rsidR="00AA75B0" w:rsidRDefault="00AA75B0"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75639869" w14:textId="77777777" w:rsidR="00AA75B0" w:rsidRDefault="00AA75B0"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2BA1FF8E" w14:textId="77777777" w:rsidR="00AA75B0" w:rsidRDefault="00AA75B0" w:rsidP="6A1BF961">
      <w:pPr>
        <w:pStyle w:val="Textoindependiente21"/>
        <w:tabs>
          <w:tab w:val="left" w:pos="284"/>
        </w:tabs>
        <w:spacing w:line="240" w:lineRule="auto"/>
        <w:contextualSpacing/>
        <w:jc w:val="both"/>
        <w:rPr>
          <w:rStyle w:val="Textoennegrita"/>
          <w:rFonts w:ascii="Arial" w:hAnsi="Arial"/>
          <w:b w:val="0"/>
          <w:bCs w:val="0"/>
          <w:color w:val="000000"/>
          <w:lang w:val="es-ES"/>
        </w:rPr>
      </w:pPr>
    </w:p>
    <w:p w14:paraId="095FF2D7" w14:textId="57ED43C3" w:rsidR="00E65F46" w:rsidRPr="00AA75B0" w:rsidRDefault="4DB5AF45" w:rsidP="6A1BF961">
      <w:pPr>
        <w:pStyle w:val="Textoindependiente21"/>
        <w:tabs>
          <w:tab w:val="left" w:pos="284"/>
        </w:tabs>
        <w:spacing w:line="240" w:lineRule="auto"/>
        <w:contextualSpacing/>
        <w:jc w:val="both"/>
        <w:rPr>
          <w:rStyle w:val="Textoennegrita"/>
          <w:rFonts w:ascii="Arial" w:hAnsi="Arial"/>
          <w:b w:val="0"/>
          <w:bCs w:val="0"/>
          <w:color w:val="F79646" w:themeColor="accent6"/>
        </w:rPr>
      </w:pPr>
      <w:r w:rsidRPr="6A1BF961">
        <w:rPr>
          <w:rStyle w:val="Textoennegrita"/>
          <w:rFonts w:ascii="Arial" w:hAnsi="Arial"/>
          <w:u w:val="single"/>
        </w:rPr>
        <w:t xml:space="preserve">19.- </w:t>
      </w:r>
      <w:r w:rsidR="00E65F46" w:rsidRPr="6A1BF961">
        <w:rPr>
          <w:rStyle w:val="Textoennegrita"/>
          <w:rFonts w:ascii="Arial" w:hAnsi="Arial"/>
          <w:u w:val="single"/>
        </w:rPr>
        <w:t>PROYECTO DE ADAPTACIÓN LINGÜÍSTICA Y SOCIAL.</w:t>
      </w:r>
      <w:r w:rsidR="00E65F46" w:rsidRPr="6A1BF961">
        <w:rPr>
          <w:rStyle w:val="Textoennegrita"/>
          <w:rFonts w:ascii="Arial" w:hAnsi="Arial"/>
          <w:b w:val="0"/>
          <w:bCs w:val="0"/>
          <w:color w:val="F79546"/>
        </w:rPr>
        <w:t xml:space="preserve"> </w:t>
      </w:r>
    </w:p>
    <w:p w14:paraId="72E229D9" w14:textId="5AA81E35" w:rsidR="34BB96A7" w:rsidRDefault="34BB96A7" w:rsidP="34BB96A7">
      <w:pPr>
        <w:pStyle w:val="Textoindependiente21"/>
        <w:tabs>
          <w:tab w:val="left" w:pos="284"/>
        </w:tabs>
        <w:spacing w:line="240" w:lineRule="auto"/>
        <w:jc w:val="both"/>
        <w:rPr>
          <w:rStyle w:val="Textoennegrita"/>
          <w:rFonts w:ascii="Arial" w:hAnsi="Arial"/>
          <w:b w:val="0"/>
          <w:bCs w:val="0"/>
        </w:rPr>
      </w:pPr>
    </w:p>
    <w:tbl>
      <w:tblPr>
        <w:tblW w:w="534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1169"/>
        <w:gridCol w:w="1207"/>
        <w:gridCol w:w="993"/>
        <w:gridCol w:w="708"/>
        <w:gridCol w:w="709"/>
        <w:gridCol w:w="992"/>
        <w:gridCol w:w="426"/>
        <w:gridCol w:w="712"/>
        <w:gridCol w:w="2406"/>
      </w:tblGrid>
      <w:tr w:rsidR="0082370B" w:rsidRPr="00761B16" w14:paraId="6F92404F" w14:textId="77777777" w:rsidTr="20EC60B9">
        <w:trPr>
          <w:trHeight w:val="335"/>
          <w:jc w:val="center"/>
        </w:trPr>
        <w:tc>
          <w:tcPr>
            <w:tcW w:w="9322" w:type="dxa"/>
            <w:gridSpan w:val="9"/>
            <w:tcBorders>
              <w:top w:val="single" w:sz="18" w:space="0" w:color="auto"/>
              <w:left w:val="single" w:sz="18" w:space="0" w:color="auto"/>
              <w:bottom w:val="single" w:sz="12" w:space="0" w:color="auto"/>
              <w:right w:val="single" w:sz="18" w:space="0" w:color="auto"/>
            </w:tcBorders>
            <w:shd w:val="clear" w:color="auto" w:fill="B3B3B3"/>
            <w:vAlign w:val="center"/>
          </w:tcPr>
          <w:p w14:paraId="35AE39D1" w14:textId="5FF028CC" w:rsidR="0082370B" w:rsidRPr="00761B16" w:rsidRDefault="0082370B" w:rsidP="34BB96A7">
            <w:pPr>
              <w:contextualSpacing/>
              <w:rPr>
                <w:rFonts w:ascii="Arial" w:eastAsia="MS Mincho" w:hAnsi="Arial" w:cs="Arial"/>
                <w:b/>
                <w:bCs/>
              </w:rPr>
            </w:pPr>
          </w:p>
        </w:tc>
      </w:tr>
      <w:tr w:rsidR="0082370B" w:rsidRPr="00761B16" w14:paraId="4A809DC0" w14:textId="77777777" w:rsidTr="20EC60B9">
        <w:trPr>
          <w:trHeight w:val="439"/>
          <w:jc w:val="center"/>
        </w:trPr>
        <w:tc>
          <w:tcPr>
            <w:tcW w:w="2376" w:type="dxa"/>
            <w:gridSpan w:val="2"/>
            <w:tcBorders>
              <w:top w:val="single" w:sz="12" w:space="0" w:color="auto"/>
              <w:left w:val="single" w:sz="18" w:space="0" w:color="auto"/>
              <w:bottom w:val="single" w:sz="4" w:space="0" w:color="auto"/>
            </w:tcBorders>
            <w:vAlign w:val="center"/>
          </w:tcPr>
          <w:p w14:paraId="220A5E37" w14:textId="77777777" w:rsidR="0082370B" w:rsidRPr="00761B16" w:rsidRDefault="0082370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t>Nombre del centro</w:t>
            </w:r>
          </w:p>
        </w:tc>
        <w:bookmarkStart w:id="39" w:name="Listadesplegable19"/>
        <w:tc>
          <w:tcPr>
            <w:tcW w:w="3402" w:type="dxa"/>
            <w:gridSpan w:val="4"/>
            <w:tcBorders>
              <w:top w:val="single" w:sz="12" w:space="0" w:color="auto"/>
              <w:bottom w:val="single" w:sz="4" w:space="0" w:color="auto"/>
              <w:right w:val="single" w:sz="6" w:space="0" w:color="auto"/>
            </w:tcBorders>
            <w:vAlign w:val="center"/>
          </w:tcPr>
          <w:p w14:paraId="0721951B" w14:textId="1C662E2D" w:rsidR="0082370B" w:rsidRPr="00761B16" w:rsidRDefault="0000596B" w:rsidP="004B7F4C">
            <w:pPr>
              <w:pStyle w:val="Textosinformato"/>
              <w:contextualSpacing/>
              <w:rPr>
                <w:rFonts w:ascii="Arial" w:eastAsia="MS Mincho" w:hAnsi="Arial" w:cs="Arial"/>
                <w:b/>
                <w:bCs/>
                <w:sz w:val="24"/>
                <w:szCs w:val="24"/>
              </w:rPr>
            </w:pPr>
            <w:r w:rsidRPr="00761B16">
              <w:rPr>
                <w:rFonts w:ascii="Arial" w:eastAsia="MS Mincho" w:hAnsi="Arial" w:cs="Arial"/>
                <w:b/>
                <w:bCs/>
                <w:sz w:val="24"/>
                <w:szCs w:val="24"/>
              </w:rPr>
              <w:fldChar w:fldCharType="begin">
                <w:ffData>
                  <w:name w:val="Listadesplegable19"/>
                  <w:enabled/>
                  <w:calcOnExit w:val="0"/>
                  <w:ddList>
                    <w:listEntry w:val="C.E.I.P. Miguel de Cervantes"/>
                    <w:listEntry w:val="C.E.I.P. Viliberto Villalobos"/>
                    <w:listEntry w:val="C.E.I.P. Gabriel y Galán"/>
                    <w:listEntry w:val="C.E.I.P. Álvarez Morato"/>
                    <w:listEntry w:val="C.E.I.P. Virgen del Carrascal"/>
                    <w:listEntry w:val="C.R.A. Alhándiga"/>
                  </w:ddList>
                </w:ffData>
              </w:fldChar>
            </w:r>
            <w:r w:rsidR="0082370B" w:rsidRPr="00761B16">
              <w:rPr>
                <w:rFonts w:ascii="Arial" w:eastAsia="MS Mincho" w:hAnsi="Arial" w:cs="Arial"/>
                <w:b/>
                <w:bCs/>
                <w:sz w:val="24"/>
                <w:szCs w:val="24"/>
              </w:rPr>
              <w:instrText xml:space="preserve"> FORMDROPDOWN </w:instrText>
            </w:r>
            <w:r w:rsidRPr="00761B16">
              <w:rPr>
                <w:rFonts w:ascii="Arial" w:eastAsia="MS Mincho" w:hAnsi="Arial" w:cs="Arial"/>
                <w:b/>
                <w:bCs/>
                <w:sz w:val="24"/>
                <w:szCs w:val="24"/>
              </w:rPr>
            </w:r>
            <w:r w:rsidRPr="00761B16">
              <w:rPr>
                <w:rFonts w:ascii="Arial" w:eastAsia="MS Mincho" w:hAnsi="Arial" w:cs="Arial"/>
                <w:b/>
                <w:bCs/>
                <w:sz w:val="24"/>
                <w:szCs w:val="24"/>
              </w:rPr>
              <w:fldChar w:fldCharType="separate"/>
            </w:r>
            <w:r w:rsidR="5D2C074D" w:rsidRPr="231F4A62">
              <w:rPr>
                <w:rFonts w:ascii="Arial" w:eastAsia="MS Mincho" w:hAnsi="Arial" w:cs="Arial"/>
                <w:b/>
                <w:bCs/>
                <w:sz w:val="24"/>
                <w:szCs w:val="24"/>
              </w:rPr>
              <w:t>CEIP MIguel de Cervantes</w:t>
            </w:r>
            <w:r w:rsidRPr="00761B16">
              <w:rPr>
                <w:rFonts w:ascii="Arial" w:eastAsia="MS Mincho" w:hAnsi="Arial" w:cs="Arial"/>
                <w:b/>
                <w:bCs/>
                <w:sz w:val="24"/>
                <w:szCs w:val="24"/>
              </w:rPr>
              <w:fldChar w:fldCharType="end"/>
            </w:r>
            <w:bookmarkEnd w:id="39"/>
            <w:r w:rsidRPr="00761B16">
              <w:rPr>
                <w:rFonts w:ascii="Arial" w:eastAsia="MS Mincho" w:hAnsi="Arial" w:cs="Arial"/>
                <w:b/>
                <w:bCs/>
                <w:sz w:val="24"/>
                <w:szCs w:val="24"/>
              </w:rPr>
              <w:fldChar w:fldCharType="begin">
                <w:ffData>
                  <w:name w:val="Texto50"/>
                  <w:enabled/>
                  <w:calcOnExit w:val="0"/>
                  <w:textInput/>
                </w:ffData>
              </w:fldChar>
            </w:r>
            <w:bookmarkStart w:id="40" w:name="Texto50"/>
            <w:r w:rsidR="0082370B" w:rsidRPr="00761B16">
              <w:rPr>
                <w:rFonts w:ascii="Arial" w:eastAsia="MS Mincho" w:hAnsi="Arial" w:cs="Arial"/>
                <w:b/>
                <w:bCs/>
                <w:sz w:val="24"/>
                <w:szCs w:val="24"/>
              </w:rPr>
              <w:instrText xml:space="preserve"> FORMTEXT </w:instrText>
            </w:r>
            <w:r w:rsidR="00566AF8">
              <w:rPr>
                <w:rFonts w:ascii="Arial" w:eastAsia="MS Mincho" w:hAnsi="Arial" w:cs="Arial"/>
                <w:b/>
                <w:bCs/>
                <w:sz w:val="24"/>
                <w:szCs w:val="24"/>
              </w:rPr>
            </w:r>
            <w:r w:rsidR="00566AF8">
              <w:rPr>
                <w:rFonts w:ascii="Arial" w:eastAsia="MS Mincho" w:hAnsi="Arial" w:cs="Arial"/>
                <w:b/>
                <w:bCs/>
                <w:sz w:val="24"/>
                <w:szCs w:val="24"/>
              </w:rPr>
              <w:fldChar w:fldCharType="separate"/>
            </w:r>
            <w:r w:rsidRPr="00761B16">
              <w:rPr>
                <w:rFonts w:ascii="Arial" w:eastAsia="MS Mincho" w:hAnsi="Arial" w:cs="Arial"/>
                <w:b/>
                <w:bCs/>
                <w:sz w:val="24"/>
                <w:szCs w:val="24"/>
              </w:rPr>
              <w:fldChar w:fldCharType="end"/>
            </w:r>
            <w:bookmarkEnd w:id="40"/>
          </w:p>
        </w:tc>
        <w:tc>
          <w:tcPr>
            <w:tcW w:w="1138" w:type="dxa"/>
            <w:gridSpan w:val="2"/>
            <w:tcBorders>
              <w:top w:val="single" w:sz="12" w:space="0" w:color="auto"/>
              <w:left w:val="single" w:sz="6" w:space="0" w:color="auto"/>
              <w:bottom w:val="single" w:sz="4" w:space="0" w:color="auto"/>
              <w:right w:val="single" w:sz="6" w:space="0" w:color="auto"/>
            </w:tcBorders>
            <w:vAlign w:val="center"/>
          </w:tcPr>
          <w:p w14:paraId="0AF5C6E6" w14:textId="77777777" w:rsidR="0082370B" w:rsidRPr="00761B16" w:rsidRDefault="0082370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t>Código</w:t>
            </w:r>
          </w:p>
        </w:tc>
        <w:bookmarkStart w:id="41" w:name="Texto51"/>
        <w:tc>
          <w:tcPr>
            <w:tcW w:w="2406" w:type="dxa"/>
            <w:tcBorders>
              <w:top w:val="single" w:sz="12" w:space="0" w:color="auto"/>
              <w:left w:val="single" w:sz="6" w:space="0" w:color="auto"/>
              <w:bottom w:val="single" w:sz="4" w:space="0" w:color="auto"/>
              <w:right w:val="single" w:sz="18" w:space="0" w:color="auto"/>
            </w:tcBorders>
            <w:vAlign w:val="center"/>
          </w:tcPr>
          <w:p w14:paraId="64EE0479" w14:textId="11199B42" w:rsidR="0082370B" w:rsidRPr="00761B16" w:rsidRDefault="0000596B" w:rsidP="004B7F4C">
            <w:pPr>
              <w:pStyle w:val="Textosinformato"/>
              <w:contextualSpacing/>
              <w:rPr>
                <w:rFonts w:ascii="Arial" w:eastAsia="MS Mincho" w:hAnsi="Arial" w:cs="Arial"/>
                <w:b/>
                <w:bCs/>
                <w:sz w:val="24"/>
                <w:szCs w:val="24"/>
              </w:rPr>
            </w:pPr>
            <w:r w:rsidRPr="00761B16">
              <w:rPr>
                <w:rFonts w:ascii="Arial" w:eastAsia="MS Mincho" w:hAnsi="Arial" w:cs="Arial"/>
                <w:b/>
                <w:bCs/>
                <w:sz w:val="24"/>
                <w:szCs w:val="24"/>
              </w:rPr>
              <w:fldChar w:fldCharType="begin"/>
            </w:r>
            <w:r w:rsidR="7CFEF60A" w:rsidRPr="231F4A62">
              <w:rPr>
                <w:rFonts w:ascii="Arial" w:eastAsia="MS Mincho" w:hAnsi="Arial" w:cs="Arial"/>
                <w:b/>
                <w:bCs/>
                <w:sz w:val="24"/>
                <w:szCs w:val="24"/>
              </w:rPr>
              <w:instrText>37008631</w:instrText>
            </w:r>
            <w:r w:rsidR="0082370B" w:rsidRPr="00761B16">
              <w:rPr>
                <w:rFonts w:ascii="Arial" w:eastAsia="MS Mincho" w:hAnsi="Arial" w:cs="Arial"/>
                <w:b/>
                <w:bCs/>
                <w:sz w:val="24"/>
                <w:szCs w:val="24"/>
              </w:rPr>
              <w:instrText xml:space="preserve"> FORMDROPDOWN </w:instrText>
            </w:r>
            <w:r w:rsidRPr="00761B16">
              <w:rPr>
                <w:rFonts w:ascii="Arial" w:eastAsia="MS Mincho" w:hAnsi="Arial" w:cs="Arial"/>
                <w:b/>
                <w:bCs/>
                <w:sz w:val="24"/>
                <w:szCs w:val="24"/>
              </w:rPr>
              <w:fldChar w:fldCharType="end"/>
            </w:r>
            <w:bookmarkEnd w:id="41"/>
          </w:p>
        </w:tc>
      </w:tr>
      <w:tr w:rsidR="0082370B" w:rsidRPr="00761B16" w14:paraId="52539F22" w14:textId="77777777" w:rsidTr="20EC60B9">
        <w:trPr>
          <w:trHeight w:val="70"/>
          <w:jc w:val="center"/>
        </w:trPr>
        <w:tc>
          <w:tcPr>
            <w:tcW w:w="2376" w:type="dxa"/>
            <w:gridSpan w:val="2"/>
            <w:tcBorders>
              <w:top w:val="single" w:sz="4" w:space="0" w:color="auto"/>
              <w:left w:val="single" w:sz="18" w:space="0" w:color="auto"/>
            </w:tcBorders>
            <w:vAlign w:val="center"/>
          </w:tcPr>
          <w:p w14:paraId="34304C2C" w14:textId="77777777" w:rsidR="0082370B" w:rsidRPr="00761B16" w:rsidRDefault="0082370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t>Dirección</w:t>
            </w:r>
          </w:p>
        </w:tc>
        <w:tc>
          <w:tcPr>
            <w:tcW w:w="6946" w:type="dxa"/>
            <w:gridSpan w:val="7"/>
            <w:tcBorders>
              <w:top w:val="single" w:sz="4" w:space="0" w:color="auto"/>
              <w:right w:val="single" w:sz="18" w:space="0" w:color="auto"/>
            </w:tcBorders>
            <w:vAlign w:val="center"/>
          </w:tcPr>
          <w:p w14:paraId="751EF6C6" w14:textId="77777777" w:rsidR="0082370B" w:rsidRPr="00761B16" w:rsidRDefault="00267BC5" w:rsidP="004B7F4C">
            <w:pPr>
              <w:pStyle w:val="Textosinformato"/>
              <w:contextualSpacing/>
              <w:rPr>
                <w:rFonts w:ascii="Arial" w:eastAsia="MS Mincho" w:hAnsi="Arial" w:cs="Arial"/>
                <w:bCs/>
                <w:sz w:val="24"/>
                <w:szCs w:val="24"/>
              </w:rPr>
            </w:pPr>
            <w:bookmarkStart w:id="42" w:name="Texto52"/>
            <w:r>
              <w:rPr>
                <w:rFonts w:ascii="Arial" w:eastAsia="MS Mincho" w:hAnsi="Arial" w:cs="Arial"/>
                <w:bCs/>
                <w:sz w:val="24"/>
                <w:szCs w:val="24"/>
              </w:rPr>
              <w:t>C/ Miguel de Cervantes nº3</w:t>
            </w:r>
            <w:r w:rsidR="0000596B" w:rsidRPr="00761B16">
              <w:rPr>
                <w:rFonts w:ascii="Arial" w:eastAsia="MS Mincho" w:hAnsi="Arial" w:cs="Arial"/>
                <w:bCs/>
                <w:sz w:val="24"/>
                <w:szCs w:val="24"/>
              </w:rPr>
              <w:fldChar w:fldCharType="begin">
                <w:ffData>
                  <w:name w:val="Texto52"/>
                  <w:enabled/>
                  <w:calcOnExit w:val="0"/>
                  <w:textInput/>
                </w:ffData>
              </w:fldChar>
            </w:r>
            <w:r w:rsidR="0082370B" w:rsidRPr="00761B16">
              <w:rPr>
                <w:rFonts w:ascii="Arial" w:eastAsia="MS Mincho" w:hAnsi="Arial" w:cs="Arial"/>
                <w:bCs/>
                <w:sz w:val="24"/>
                <w:szCs w:val="24"/>
              </w:rPr>
              <w:instrText xml:space="preserve"> FORMTEXT </w:instrText>
            </w:r>
            <w:r w:rsidR="00566AF8">
              <w:rPr>
                <w:rFonts w:ascii="Arial" w:eastAsia="MS Mincho" w:hAnsi="Arial" w:cs="Arial"/>
                <w:bCs/>
                <w:sz w:val="24"/>
                <w:szCs w:val="24"/>
              </w:rPr>
            </w:r>
            <w:r w:rsidR="00566AF8">
              <w:rPr>
                <w:rFonts w:ascii="Arial" w:eastAsia="MS Mincho" w:hAnsi="Arial" w:cs="Arial"/>
                <w:bCs/>
                <w:sz w:val="24"/>
                <w:szCs w:val="24"/>
              </w:rPr>
              <w:fldChar w:fldCharType="separate"/>
            </w:r>
            <w:r w:rsidR="0000596B" w:rsidRPr="00761B16">
              <w:rPr>
                <w:rFonts w:ascii="Arial" w:eastAsia="MS Mincho" w:hAnsi="Arial" w:cs="Arial"/>
                <w:bCs/>
                <w:sz w:val="24"/>
                <w:szCs w:val="24"/>
              </w:rPr>
              <w:fldChar w:fldCharType="end"/>
            </w:r>
            <w:bookmarkEnd w:id="42"/>
          </w:p>
        </w:tc>
      </w:tr>
      <w:tr w:rsidR="0082370B" w:rsidRPr="00761B16" w14:paraId="517769D1" w14:textId="77777777" w:rsidTr="20EC60B9">
        <w:trPr>
          <w:trHeight w:val="70"/>
          <w:jc w:val="center"/>
        </w:trPr>
        <w:tc>
          <w:tcPr>
            <w:tcW w:w="2376" w:type="dxa"/>
            <w:gridSpan w:val="2"/>
            <w:tcBorders>
              <w:left w:val="single" w:sz="18" w:space="0" w:color="auto"/>
            </w:tcBorders>
            <w:vAlign w:val="center"/>
          </w:tcPr>
          <w:p w14:paraId="23A06E01" w14:textId="77777777" w:rsidR="0082370B" w:rsidRPr="00761B16" w:rsidRDefault="0082370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t>Localidad</w:t>
            </w:r>
          </w:p>
        </w:tc>
        <w:bookmarkStart w:id="43" w:name="Listadesplegable23"/>
        <w:tc>
          <w:tcPr>
            <w:tcW w:w="2410" w:type="dxa"/>
            <w:gridSpan w:val="3"/>
            <w:vAlign w:val="center"/>
          </w:tcPr>
          <w:p w14:paraId="7BF3611A" w14:textId="7710F58B" w:rsidR="0082370B" w:rsidRPr="00761B16" w:rsidRDefault="0000596B" w:rsidP="231F4A62">
            <w:pPr>
              <w:pStyle w:val="Textosinformato"/>
              <w:contextualSpacing/>
              <w:rPr>
                <w:rFonts w:ascii="Arial" w:eastAsia="MS Mincho" w:hAnsi="Arial" w:cs="Arial"/>
                <w:sz w:val="24"/>
                <w:szCs w:val="24"/>
              </w:rPr>
            </w:pPr>
            <w:r w:rsidRPr="231F4A62">
              <w:rPr>
                <w:rFonts w:ascii="Arial" w:eastAsia="MS Mincho" w:hAnsi="Arial" w:cs="Arial"/>
                <w:bCs/>
                <w:sz w:val="24"/>
                <w:szCs w:val="24"/>
              </w:rPr>
              <w:fldChar w:fldCharType="begin">
                <w:fldData xml:space="preserve">/////2aAAAAUABIATABpAHMAdABhAGQAZQBzAHAAbABlAGcAYQBiAGwAZQAyADMAAAAAAAAAAAAA
AAAAAAAAAAAAAAAAAAAA//8FAAAACABHAHUAaQBqAHUAZQBsAG8AHABGAHUAZQBuAHQAZQByAHIA
bwBiAGwAZQAgAGQAZQAgAFMAYQBsAHYAYQByAHQAaQBlAHIAcgBhAAoATABvAHMAIABTAGEAbgB0
AG8AcwATAEMAZQBzAHAAZQBkAG8AcwBhACAAZABlACAAVABvAHIAbQBlAHMABwBMAGEAIABNAGEA
eQBhAA==
</w:fldData>
              </w:fldChar>
            </w:r>
            <w:r w:rsidR="65CBD18A" w:rsidRPr="231F4A62">
              <w:rPr>
                <w:rFonts w:ascii="Arial" w:eastAsia="MS Mincho" w:hAnsi="Arial" w:cs="Arial"/>
                <w:sz w:val="24"/>
                <w:szCs w:val="24"/>
              </w:rPr>
              <w:instrText>Guijuelo</w:instrText>
            </w:r>
            <w:r w:rsidR="0082370B" w:rsidRPr="231F4A62">
              <w:rPr>
                <w:rFonts w:ascii="Arial" w:eastAsia="MS Mincho" w:hAnsi="Arial" w:cs="Arial"/>
                <w:sz w:val="24"/>
                <w:szCs w:val="24"/>
              </w:rPr>
              <w:instrText xml:space="preserve"> FORMDROPDOWN </w:instrText>
            </w:r>
            <w:r w:rsidRPr="231F4A62">
              <w:rPr>
                <w:rFonts w:ascii="Arial" w:eastAsia="MS Mincho" w:hAnsi="Arial" w:cs="Arial"/>
                <w:sz w:val="24"/>
                <w:szCs w:val="24"/>
              </w:rPr>
            </w:r>
            <w:r w:rsidRPr="231F4A62">
              <w:rPr>
                <w:rFonts w:ascii="Arial" w:eastAsia="MS Mincho" w:hAnsi="Arial" w:cs="Arial"/>
                <w:sz w:val="24"/>
                <w:szCs w:val="24"/>
              </w:rPr>
              <w:fldChar w:fldCharType="end"/>
            </w:r>
            <w:bookmarkEnd w:id="43"/>
          </w:p>
        </w:tc>
        <w:tc>
          <w:tcPr>
            <w:tcW w:w="1418" w:type="dxa"/>
            <w:gridSpan w:val="2"/>
            <w:vAlign w:val="center"/>
          </w:tcPr>
          <w:p w14:paraId="5A1E71B1" w14:textId="77777777" w:rsidR="0082370B" w:rsidRPr="00761B16" w:rsidRDefault="0082370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t>C. Postal</w:t>
            </w:r>
          </w:p>
        </w:tc>
        <w:bookmarkStart w:id="44" w:name="Listadesplegable24"/>
        <w:tc>
          <w:tcPr>
            <w:tcW w:w="3118" w:type="dxa"/>
            <w:gridSpan w:val="2"/>
            <w:tcBorders>
              <w:right w:val="single" w:sz="18" w:space="0" w:color="auto"/>
            </w:tcBorders>
            <w:vAlign w:val="center"/>
          </w:tcPr>
          <w:p w14:paraId="3FFE0991" w14:textId="5BF87C91" w:rsidR="0082370B" w:rsidRPr="00761B16" w:rsidRDefault="0000596B" w:rsidP="231F4A62">
            <w:pPr>
              <w:pStyle w:val="Textosinformato"/>
              <w:contextualSpacing/>
              <w:rPr>
                <w:rFonts w:ascii="Arial" w:eastAsia="MS Mincho" w:hAnsi="Arial" w:cs="Arial"/>
                <w:sz w:val="24"/>
                <w:szCs w:val="24"/>
              </w:rPr>
            </w:pPr>
            <w:r w:rsidRPr="231F4A62">
              <w:rPr>
                <w:rFonts w:ascii="Arial" w:eastAsia="MS Mincho" w:hAnsi="Arial" w:cs="Arial"/>
                <w:bCs/>
                <w:sz w:val="24"/>
                <w:szCs w:val="24"/>
              </w:rPr>
              <w:fldChar w:fldCharType="begin"/>
            </w:r>
            <w:r w:rsidR="2FAE208B" w:rsidRPr="231F4A62">
              <w:rPr>
                <w:rFonts w:ascii="Arial" w:eastAsia="MS Mincho" w:hAnsi="Arial" w:cs="Arial"/>
                <w:sz w:val="24"/>
                <w:szCs w:val="24"/>
              </w:rPr>
              <w:instrText>37770</w:instrText>
            </w:r>
            <w:r w:rsidR="0082370B" w:rsidRPr="231F4A62">
              <w:rPr>
                <w:rFonts w:ascii="Arial" w:eastAsia="MS Mincho" w:hAnsi="Arial" w:cs="Arial"/>
                <w:sz w:val="24"/>
                <w:szCs w:val="24"/>
              </w:rPr>
              <w:instrText xml:space="preserve"> FORMDROPDOWN </w:instrText>
            </w:r>
            <w:r w:rsidRPr="231F4A62">
              <w:rPr>
                <w:rFonts w:ascii="Arial" w:eastAsia="MS Mincho" w:hAnsi="Arial" w:cs="Arial"/>
                <w:sz w:val="24"/>
                <w:szCs w:val="24"/>
              </w:rPr>
              <w:fldChar w:fldCharType="end"/>
            </w:r>
            <w:bookmarkEnd w:id="44"/>
          </w:p>
        </w:tc>
      </w:tr>
      <w:tr w:rsidR="0082370B" w:rsidRPr="00761B16" w14:paraId="338341DE" w14:textId="77777777" w:rsidTr="20EC60B9">
        <w:trPr>
          <w:trHeight w:val="155"/>
          <w:jc w:val="center"/>
        </w:trPr>
        <w:tc>
          <w:tcPr>
            <w:tcW w:w="1169" w:type="dxa"/>
            <w:tcBorders>
              <w:top w:val="single" w:sz="4" w:space="0" w:color="auto"/>
              <w:left w:val="single" w:sz="18" w:space="0" w:color="auto"/>
              <w:bottom w:val="single" w:sz="4" w:space="0" w:color="auto"/>
            </w:tcBorders>
            <w:vAlign w:val="center"/>
          </w:tcPr>
          <w:p w14:paraId="55DF525E" w14:textId="77777777" w:rsidR="0082370B" w:rsidRPr="00761B16" w:rsidRDefault="0082370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t>Teléfono</w:t>
            </w:r>
          </w:p>
        </w:tc>
        <w:bookmarkStart w:id="45" w:name="Texto55"/>
        <w:tc>
          <w:tcPr>
            <w:tcW w:w="2200" w:type="dxa"/>
            <w:gridSpan w:val="2"/>
            <w:vAlign w:val="center"/>
          </w:tcPr>
          <w:p w14:paraId="47EC419F" w14:textId="77777777" w:rsidR="0082370B" w:rsidRPr="00761B16" w:rsidRDefault="0000596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fldChar w:fldCharType="begin">
                <w:ffData>
                  <w:name w:val="Texto55"/>
                  <w:enabled/>
                  <w:calcOnExit w:val="0"/>
                  <w:textInput>
                    <w:type w:val="number"/>
                  </w:textInput>
                </w:ffData>
              </w:fldChar>
            </w:r>
            <w:r w:rsidR="0082370B" w:rsidRPr="00761B16">
              <w:rPr>
                <w:rFonts w:ascii="Arial" w:eastAsia="MS Mincho" w:hAnsi="Arial" w:cs="Arial"/>
                <w:bCs/>
                <w:sz w:val="24"/>
                <w:szCs w:val="24"/>
              </w:rPr>
              <w:instrText xml:space="preserve"> FORMTEXT </w:instrText>
            </w:r>
            <w:r w:rsidRPr="00761B16">
              <w:rPr>
                <w:rFonts w:ascii="Arial" w:eastAsia="MS Mincho" w:hAnsi="Arial" w:cs="Arial"/>
                <w:bCs/>
                <w:sz w:val="24"/>
                <w:szCs w:val="24"/>
              </w:rPr>
            </w:r>
            <w:r w:rsidRPr="00761B16">
              <w:rPr>
                <w:rFonts w:ascii="Arial" w:eastAsia="MS Mincho" w:hAnsi="Arial" w:cs="Arial"/>
                <w:bCs/>
                <w:sz w:val="24"/>
                <w:szCs w:val="24"/>
              </w:rPr>
              <w:fldChar w:fldCharType="separate"/>
            </w:r>
            <w:r w:rsidR="0082370B" w:rsidRPr="00761B16">
              <w:rPr>
                <w:rFonts w:ascii="Arial" w:eastAsia="MS Mincho" w:hAnsi="Arial" w:cs="Arial"/>
                <w:bCs/>
                <w:noProof/>
                <w:sz w:val="24"/>
                <w:szCs w:val="24"/>
              </w:rPr>
              <w:t>923580132</w:t>
            </w:r>
            <w:r w:rsidRPr="00761B16">
              <w:rPr>
                <w:rFonts w:ascii="Arial" w:eastAsia="MS Mincho" w:hAnsi="Arial" w:cs="Arial"/>
                <w:bCs/>
                <w:sz w:val="24"/>
                <w:szCs w:val="24"/>
              </w:rPr>
              <w:fldChar w:fldCharType="end"/>
            </w:r>
            <w:bookmarkEnd w:id="45"/>
          </w:p>
        </w:tc>
        <w:tc>
          <w:tcPr>
            <w:tcW w:w="708" w:type="dxa"/>
            <w:vAlign w:val="center"/>
          </w:tcPr>
          <w:p w14:paraId="52AE9054" w14:textId="77777777" w:rsidR="0082370B" w:rsidRPr="00761B16" w:rsidRDefault="0082370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t>Fax</w:t>
            </w:r>
          </w:p>
        </w:tc>
        <w:tc>
          <w:tcPr>
            <w:tcW w:w="5245" w:type="dxa"/>
            <w:gridSpan w:val="5"/>
            <w:tcBorders>
              <w:right w:val="single" w:sz="18" w:space="0" w:color="auto"/>
            </w:tcBorders>
            <w:vAlign w:val="center"/>
          </w:tcPr>
          <w:p w14:paraId="6B22C6E8" w14:textId="77777777" w:rsidR="0082370B" w:rsidRPr="00761B16" w:rsidRDefault="0000596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fldChar w:fldCharType="begin">
                <w:ffData>
                  <w:name w:val="Texto55"/>
                  <w:enabled/>
                  <w:calcOnExit w:val="0"/>
                  <w:textInput>
                    <w:type w:val="number"/>
                  </w:textInput>
                </w:ffData>
              </w:fldChar>
            </w:r>
            <w:r w:rsidR="0082370B" w:rsidRPr="00761B16">
              <w:rPr>
                <w:rFonts w:ascii="Arial" w:eastAsia="MS Mincho" w:hAnsi="Arial" w:cs="Arial"/>
                <w:bCs/>
                <w:sz w:val="24"/>
                <w:szCs w:val="24"/>
              </w:rPr>
              <w:instrText xml:space="preserve"> FORMTEXT </w:instrText>
            </w:r>
            <w:r w:rsidRPr="00761B16">
              <w:rPr>
                <w:rFonts w:ascii="Arial" w:eastAsia="MS Mincho" w:hAnsi="Arial" w:cs="Arial"/>
                <w:bCs/>
                <w:sz w:val="24"/>
                <w:szCs w:val="24"/>
              </w:rPr>
            </w:r>
            <w:r w:rsidRPr="00761B16">
              <w:rPr>
                <w:rFonts w:ascii="Arial" w:eastAsia="MS Mincho" w:hAnsi="Arial" w:cs="Arial"/>
                <w:bCs/>
                <w:sz w:val="24"/>
                <w:szCs w:val="24"/>
              </w:rPr>
              <w:fldChar w:fldCharType="separate"/>
            </w:r>
            <w:r w:rsidR="0082370B" w:rsidRPr="00761B16">
              <w:rPr>
                <w:rFonts w:ascii="Arial" w:eastAsia="MS Mincho" w:hAnsi="Arial" w:cs="Arial"/>
                <w:bCs/>
                <w:noProof/>
                <w:sz w:val="24"/>
                <w:szCs w:val="24"/>
              </w:rPr>
              <w:t>923580132</w:t>
            </w:r>
            <w:r w:rsidRPr="00761B16">
              <w:rPr>
                <w:rFonts w:ascii="Arial" w:eastAsia="MS Mincho" w:hAnsi="Arial" w:cs="Arial"/>
                <w:bCs/>
                <w:sz w:val="24"/>
                <w:szCs w:val="24"/>
              </w:rPr>
              <w:fldChar w:fldCharType="end"/>
            </w:r>
          </w:p>
        </w:tc>
      </w:tr>
      <w:tr w:rsidR="0082370B" w:rsidRPr="00761B16" w14:paraId="6374A7A7" w14:textId="77777777" w:rsidTr="20EC60B9">
        <w:trPr>
          <w:trHeight w:val="155"/>
          <w:jc w:val="center"/>
        </w:trPr>
        <w:tc>
          <w:tcPr>
            <w:tcW w:w="3369" w:type="dxa"/>
            <w:gridSpan w:val="3"/>
            <w:tcBorders>
              <w:top w:val="single" w:sz="4" w:space="0" w:color="auto"/>
              <w:left w:val="single" w:sz="18" w:space="0" w:color="auto"/>
            </w:tcBorders>
            <w:vAlign w:val="center"/>
          </w:tcPr>
          <w:p w14:paraId="6E13E9CA" w14:textId="77777777" w:rsidR="0082370B" w:rsidRPr="00761B16" w:rsidRDefault="0082370B" w:rsidP="004B7F4C">
            <w:pPr>
              <w:pStyle w:val="Textosinformato"/>
              <w:contextualSpacing/>
              <w:rPr>
                <w:rFonts w:ascii="Arial" w:eastAsia="MS Mincho" w:hAnsi="Arial" w:cs="Arial"/>
                <w:bCs/>
                <w:sz w:val="24"/>
                <w:szCs w:val="24"/>
              </w:rPr>
            </w:pPr>
            <w:r w:rsidRPr="00761B16">
              <w:rPr>
                <w:rFonts w:ascii="Arial" w:eastAsia="MS Mincho" w:hAnsi="Arial" w:cs="Arial"/>
                <w:bCs/>
                <w:sz w:val="24"/>
                <w:szCs w:val="24"/>
              </w:rPr>
              <w:t>Correo electrónico</w:t>
            </w:r>
          </w:p>
        </w:tc>
        <w:tc>
          <w:tcPr>
            <w:tcW w:w="5953" w:type="dxa"/>
            <w:gridSpan w:val="6"/>
            <w:tcBorders>
              <w:right w:val="single" w:sz="18" w:space="0" w:color="auto"/>
            </w:tcBorders>
            <w:vAlign w:val="center"/>
          </w:tcPr>
          <w:p w14:paraId="50C488EB" w14:textId="4DC09D4F" w:rsidR="0082370B" w:rsidRPr="00761B16" w:rsidRDefault="0000596B" w:rsidP="231F4A62">
            <w:pPr>
              <w:pStyle w:val="Textosinformato"/>
              <w:contextualSpacing/>
              <w:rPr>
                <w:rFonts w:ascii="Arial" w:eastAsia="MS Mincho" w:hAnsi="Arial" w:cs="Arial"/>
                <w:sz w:val="24"/>
                <w:szCs w:val="24"/>
              </w:rPr>
            </w:pPr>
            <w:r w:rsidRPr="231F4A62">
              <w:rPr>
                <w:rFonts w:ascii="Arial" w:eastAsia="MS Mincho" w:hAnsi="Arial" w:cs="Arial"/>
                <w:sz w:val="24"/>
                <w:szCs w:val="24"/>
              </w:rPr>
              <w:fldChar w:fldCharType="begin">
                <w:ffData>
                  <w:name w:val="Listadesplegable25"/>
                  <w:enabled/>
                  <w:calcOnExit w:val="0"/>
                  <w:ddList>
                    <w:listEntry w:val="37008631"/>
                    <w:listEntry w:val="37003128"/>
                    <w:listEntry w:val="37002823"/>
                    <w:listEntry w:val="37006452"/>
                    <w:listEntry w:val="37001995"/>
                    <w:listEntry w:val="37009544"/>
                  </w:ddList>
                </w:ffData>
              </w:fldChar>
            </w:r>
            <w:r w:rsidR="0082370B" w:rsidRPr="231F4A62">
              <w:rPr>
                <w:rFonts w:ascii="Arial" w:eastAsia="MS Mincho" w:hAnsi="Arial" w:cs="Arial"/>
                <w:sz w:val="24"/>
                <w:szCs w:val="24"/>
              </w:rPr>
              <w:instrText xml:space="preserve"> FORMDROPDOWN </w:instrText>
            </w:r>
            <w:r w:rsidR="00566AF8">
              <w:rPr>
                <w:rFonts w:ascii="Arial" w:eastAsia="MS Mincho" w:hAnsi="Arial" w:cs="Arial"/>
                <w:sz w:val="24"/>
                <w:szCs w:val="24"/>
              </w:rPr>
            </w:r>
            <w:r w:rsidR="00566AF8">
              <w:rPr>
                <w:rFonts w:ascii="Arial" w:eastAsia="MS Mincho" w:hAnsi="Arial" w:cs="Arial"/>
                <w:sz w:val="24"/>
                <w:szCs w:val="24"/>
              </w:rPr>
              <w:fldChar w:fldCharType="separate"/>
            </w:r>
            <w:r w:rsidRPr="231F4A62">
              <w:rPr>
                <w:rFonts w:ascii="Arial" w:eastAsia="MS Mincho" w:hAnsi="Arial" w:cs="Arial"/>
                <w:sz w:val="24"/>
                <w:szCs w:val="24"/>
              </w:rPr>
              <w:fldChar w:fldCharType="end"/>
            </w:r>
            <w:r w:rsidR="722FC6B2" w:rsidRPr="231F4A62">
              <w:rPr>
                <w:rFonts w:ascii="Arial" w:eastAsia="MS Mincho" w:hAnsi="Arial" w:cs="Arial"/>
                <w:sz w:val="24"/>
                <w:szCs w:val="24"/>
              </w:rPr>
              <w:t>37008631</w:t>
            </w:r>
            <w:r w:rsidR="0082370B" w:rsidRPr="231F4A62">
              <w:rPr>
                <w:rFonts w:ascii="Arial" w:eastAsia="MS Mincho" w:hAnsi="Arial" w:cs="Arial"/>
                <w:sz w:val="24"/>
                <w:szCs w:val="24"/>
              </w:rPr>
              <w:t>@</w:t>
            </w:r>
            <w:r w:rsidRPr="231F4A62">
              <w:rPr>
                <w:rFonts w:ascii="Arial" w:eastAsia="MS Mincho" w:hAnsi="Arial" w:cs="Arial"/>
                <w:sz w:val="24"/>
                <w:szCs w:val="24"/>
              </w:rPr>
              <w:fldChar w:fldCharType="begin">
                <w:ffData>
                  <w:name w:val="Texto14"/>
                  <w:enabled/>
                  <w:calcOnExit w:val="0"/>
                  <w:textInput/>
                </w:ffData>
              </w:fldChar>
            </w:r>
            <w:r w:rsidR="0082370B" w:rsidRPr="231F4A62">
              <w:rPr>
                <w:rFonts w:ascii="Arial" w:eastAsia="MS Mincho" w:hAnsi="Arial" w:cs="Arial"/>
                <w:sz w:val="24"/>
                <w:szCs w:val="24"/>
              </w:rPr>
              <w:instrText xml:space="preserve"> FORMTEXT </w:instrText>
            </w:r>
            <w:r w:rsidRPr="231F4A62">
              <w:rPr>
                <w:rFonts w:ascii="Arial" w:eastAsia="MS Mincho" w:hAnsi="Arial" w:cs="Arial"/>
                <w:sz w:val="24"/>
                <w:szCs w:val="24"/>
              </w:rPr>
            </w:r>
            <w:r w:rsidRPr="231F4A62">
              <w:rPr>
                <w:rFonts w:ascii="Arial" w:eastAsia="MS Mincho" w:hAnsi="Arial" w:cs="Arial"/>
                <w:sz w:val="24"/>
                <w:szCs w:val="24"/>
              </w:rPr>
              <w:fldChar w:fldCharType="separate"/>
            </w:r>
            <w:r w:rsidR="0082370B" w:rsidRPr="231F4A62">
              <w:rPr>
                <w:rFonts w:ascii="Arial" w:eastAsia="MS Mincho" w:hAnsi="Arial" w:cs="Arial"/>
                <w:noProof/>
                <w:sz w:val="24"/>
                <w:szCs w:val="24"/>
              </w:rPr>
              <w:t>educa.jcyl.es</w:t>
            </w:r>
            <w:r w:rsidRPr="231F4A62">
              <w:rPr>
                <w:rFonts w:ascii="Arial" w:eastAsia="MS Mincho" w:hAnsi="Arial" w:cs="Arial"/>
                <w:sz w:val="24"/>
                <w:szCs w:val="24"/>
              </w:rPr>
              <w:fldChar w:fldCharType="end"/>
            </w:r>
          </w:p>
        </w:tc>
      </w:tr>
      <w:tr w:rsidR="0082370B" w:rsidRPr="00761B16" w14:paraId="46CCBB85" w14:textId="77777777" w:rsidTr="20EC60B9">
        <w:trPr>
          <w:trHeight w:val="335"/>
          <w:jc w:val="center"/>
        </w:trPr>
        <w:tc>
          <w:tcPr>
            <w:tcW w:w="9322" w:type="dxa"/>
            <w:gridSpan w:val="9"/>
            <w:tcBorders>
              <w:top w:val="single" w:sz="18" w:space="0" w:color="auto"/>
              <w:left w:val="single" w:sz="18" w:space="0" w:color="auto"/>
              <w:bottom w:val="single" w:sz="18" w:space="0" w:color="auto"/>
              <w:right w:val="single" w:sz="18" w:space="0" w:color="auto"/>
            </w:tcBorders>
            <w:shd w:val="clear" w:color="auto" w:fill="B3B3B3"/>
            <w:vAlign w:val="center"/>
          </w:tcPr>
          <w:p w14:paraId="5F4A66DC" w14:textId="77777777" w:rsidR="0082370B" w:rsidRPr="00761B16" w:rsidRDefault="0082370B" w:rsidP="004B7F4C">
            <w:pPr>
              <w:contextualSpacing/>
            </w:pPr>
            <w:r w:rsidRPr="00761B16">
              <w:rPr>
                <w:rFonts w:ascii="Arial" w:eastAsia="MS Mincho" w:hAnsi="Arial" w:cs="Arial"/>
                <w:b/>
              </w:rPr>
              <w:t>1.- JUSTIFICACIÓN DEL PROYECTO</w:t>
            </w:r>
          </w:p>
        </w:tc>
      </w:tr>
      <w:tr w:rsidR="0082370B" w:rsidRPr="00761B16" w14:paraId="3EE2E359" w14:textId="77777777" w:rsidTr="20EC60B9">
        <w:trPr>
          <w:trHeight w:val="335"/>
          <w:jc w:val="center"/>
        </w:trPr>
        <w:tc>
          <w:tcPr>
            <w:tcW w:w="9322" w:type="dxa"/>
            <w:gridSpan w:val="9"/>
            <w:tcBorders>
              <w:top w:val="single" w:sz="18" w:space="0" w:color="auto"/>
              <w:left w:val="single" w:sz="18" w:space="0" w:color="auto"/>
              <w:bottom w:val="single" w:sz="18" w:space="0" w:color="auto"/>
              <w:right w:val="single" w:sz="18" w:space="0" w:color="auto"/>
            </w:tcBorders>
            <w:shd w:val="clear" w:color="auto" w:fill="DDD9C3" w:themeFill="background2" w:themeFillShade="E6"/>
            <w:vAlign w:val="center"/>
          </w:tcPr>
          <w:p w14:paraId="60D508E9" w14:textId="77777777" w:rsidR="0082370B" w:rsidRPr="00761B16" w:rsidRDefault="0082370B" w:rsidP="004B7F4C">
            <w:pPr>
              <w:contextualSpacing/>
              <w:rPr>
                <w:rFonts w:ascii="Arial" w:eastAsia="MS Mincho" w:hAnsi="Arial" w:cs="Arial"/>
                <w:b/>
              </w:rPr>
            </w:pPr>
            <w:r w:rsidRPr="00761B16">
              <w:rPr>
                <w:rFonts w:ascii="Arial" w:eastAsia="MS Mincho" w:hAnsi="Arial" w:cs="Arial"/>
                <w:b/>
              </w:rPr>
              <w:t xml:space="preserve">A.- CARACTERÍSTICAS DEL CENTRO Y DEL ALUMNADO </w:t>
            </w:r>
          </w:p>
        </w:tc>
      </w:tr>
      <w:tr w:rsidR="0082370B" w:rsidRPr="00761B16" w14:paraId="0E5152C4" w14:textId="77777777" w:rsidTr="20EC60B9">
        <w:trPr>
          <w:trHeight w:val="335"/>
          <w:jc w:val="center"/>
        </w:trPr>
        <w:tc>
          <w:tcPr>
            <w:tcW w:w="9322" w:type="dxa"/>
            <w:gridSpan w:val="9"/>
            <w:tcBorders>
              <w:top w:val="single" w:sz="18" w:space="0" w:color="auto"/>
              <w:left w:val="single" w:sz="18" w:space="0" w:color="auto"/>
              <w:bottom w:val="single" w:sz="18" w:space="0" w:color="auto"/>
              <w:right w:val="single" w:sz="18" w:space="0" w:color="auto"/>
            </w:tcBorders>
            <w:shd w:val="clear" w:color="auto" w:fill="auto"/>
            <w:vAlign w:val="center"/>
          </w:tcPr>
          <w:p w14:paraId="16FE0342" w14:textId="77777777" w:rsidR="0082370B" w:rsidRDefault="0082370B" w:rsidP="004B7F4C">
            <w:pPr>
              <w:pStyle w:val="Default"/>
              <w:contextualSpacing/>
            </w:pPr>
          </w:p>
          <w:p w14:paraId="4AD2E1D3" w14:textId="0FB0B61A" w:rsidR="0082370B" w:rsidRDefault="01FBD217" w:rsidP="004B7F4C">
            <w:pPr>
              <w:pStyle w:val="Default"/>
              <w:contextualSpacing/>
              <w:rPr>
                <w:color w:val="auto"/>
                <w:sz w:val="23"/>
                <w:szCs w:val="23"/>
              </w:rPr>
            </w:pPr>
            <w:r w:rsidRPr="2BD31A26">
              <w:rPr>
                <w:color w:val="auto"/>
                <w:sz w:val="23"/>
                <w:szCs w:val="23"/>
              </w:rPr>
              <w:lastRenderedPageBreak/>
              <w:t xml:space="preserve">Nuestro </w:t>
            </w:r>
            <w:r w:rsidR="6F02BFE5" w:rsidRPr="2BD31A26">
              <w:rPr>
                <w:color w:val="auto"/>
                <w:sz w:val="23"/>
                <w:szCs w:val="23"/>
              </w:rPr>
              <w:t>Centro inaugurado</w:t>
            </w:r>
            <w:r w:rsidRPr="2BD31A26">
              <w:rPr>
                <w:color w:val="auto"/>
                <w:sz w:val="23"/>
                <w:szCs w:val="23"/>
              </w:rPr>
              <w:t xml:space="preserve"> </w:t>
            </w:r>
            <w:r w:rsidR="181DD3E9" w:rsidRPr="2BD31A26">
              <w:rPr>
                <w:color w:val="auto"/>
                <w:sz w:val="23"/>
                <w:szCs w:val="23"/>
              </w:rPr>
              <w:t>en el</w:t>
            </w:r>
            <w:r w:rsidRPr="2BD31A26">
              <w:rPr>
                <w:color w:val="auto"/>
                <w:sz w:val="23"/>
                <w:szCs w:val="23"/>
              </w:rPr>
              <w:t xml:space="preserve"> curso 1982-1983, e</w:t>
            </w:r>
            <w:r w:rsidR="0082370B" w:rsidRPr="2BD31A26">
              <w:rPr>
                <w:color w:val="auto"/>
                <w:sz w:val="23"/>
                <w:szCs w:val="23"/>
              </w:rPr>
              <w:t xml:space="preserve">stá constituido por </w:t>
            </w:r>
            <w:r w:rsidR="2B1DA53E" w:rsidRPr="2BD31A26">
              <w:rPr>
                <w:color w:val="auto"/>
                <w:sz w:val="23"/>
                <w:szCs w:val="23"/>
              </w:rPr>
              <w:t>cuatro</w:t>
            </w:r>
            <w:r w:rsidR="0082370B" w:rsidRPr="2BD31A26">
              <w:rPr>
                <w:color w:val="auto"/>
                <w:sz w:val="23"/>
                <w:szCs w:val="23"/>
              </w:rPr>
              <w:t xml:space="preserve"> unidades de Educación Infantil y seis de Educación Primaria. El colegio está situado en la zona norte de Guijuelo, en un barrio denominado “Las Cien Viviendas” y cercano a la carretera nacional “Ruta de la Plata”, formado en su origen por unos bloques de viviendas sociales, aunque con el tiempo el barrio se ha ido ampliando con la construcción</w:t>
            </w:r>
            <w:r w:rsidR="035ED10F" w:rsidRPr="2BD31A26">
              <w:rPr>
                <w:color w:val="auto"/>
                <w:sz w:val="23"/>
                <w:szCs w:val="23"/>
              </w:rPr>
              <w:t xml:space="preserve"> de otros </w:t>
            </w:r>
            <w:r w:rsidR="5FA1E705" w:rsidRPr="2BD31A26">
              <w:rPr>
                <w:color w:val="auto"/>
                <w:sz w:val="23"/>
                <w:szCs w:val="23"/>
              </w:rPr>
              <w:t>edificios;</w:t>
            </w:r>
            <w:r w:rsidR="0082370B" w:rsidRPr="2BD31A26">
              <w:rPr>
                <w:color w:val="auto"/>
                <w:sz w:val="23"/>
                <w:szCs w:val="23"/>
              </w:rPr>
              <w:t xml:space="preserve"> se trata, por tanto, de un barrio fundamentalmente obrero. </w:t>
            </w:r>
          </w:p>
          <w:p w14:paraId="555C0C22" w14:textId="3CADEFEC" w:rsidR="0082370B" w:rsidRPr="009F26ED" w:rsidRDefault="0082370B" w:rsidP="004B7F4C">
            <w:pPr>
              <w:contextualSpacing/>
              <w:rPr>
                <w:rFonts w:ascii="Arial" w:eastAsia="Calibri" w:hAnsi="Arial" w:cs="Arial"/>
                <w:sz w:val="23"/>
                <w:szCs w:val="23"/>
                <w:lang w:eastAsia="es-ES"/>
              </w:rPr>
            </w:pPr>
            <w:r w:rsidRPr="20EC60B9">
              <w:rPr>
                <w:rFonts w:ascii="Arial" w:eastAsia="Calibri" w:hAnsi="Arial" w:cs="Arial"/>
                <w:sz w:val="23"/>
                <w:szCs w:val="23"/>
                <w:lang w:eastAsia="es-ES"/>
              </w:rPr>
              <w:t xml:space="preserve">Nuestros </w:t>
            </w:r>
            <w:r w:rsidR="37850EDE" w:rsidRPr="20EC60B9">
              <w:rPr>
                <w:rFonts w:ascii="Arial" w:eastAsia="Calibri" w:hAnsi="Arial" w:cs="Arial"/>
                <w:sz w:val="23"/>
                <w:szCs w:val="23"/>
                <w:lang w:eastAsia="es-ES"/>
              </w:rPr>
              <w:t xml:space="preserve">alumnos </w:t>
            </w:r>
            <w:r w:rsidR="2FF160F8" w:rsidRPr="20EC60B9">
              <w:rPr>
                <w:rFonts w:ascii="Arial" w:eastAsia="Calibri" w:hAnsi="Arial" w:cs="Arial"/>
                <w:sz w:val="23"/>
                <w:szCs w:val="23"/>
                <w:lang w:eastAsia="es-ES"/>
              </w:rPr>
              <w:t>proceden del</w:t>
            </w:r>
            <w:r w:rsidR="37850EDE" w:rsidRPr="20EC60B9">
              <w:rPr>
                <w:rFonts w:ascii="Arial" w:eastAsia="Calibri" w:hAnsi="Arial" w:cs="Arial"/>
                <w:sz w:val="23"/>
                <w:szCs w:val="23"/>
                <w:lang w:eastAsia="es-ES"/>
              </w:rPr>
              <w:t xml:space="preserve"> barrio y</w:t>
            </w:r>
            <w:r w:rsidRPr="20EC60B9">
              <w:rPr>
                <w:rFonts w:ascii="Arial" w:eastAsia="Calibri" w:hAnsi="Arial" w:cs="Arial"/>
                <w:sz w:val="23"/>
                <w:szCs w:val="23"/>
                <w:lang w:eastAsia="es-ES"/>
              </w:rPr>
              <w:t xml:space="preserve"> de otras zonas de la localidad.</w:t>
            </w:r>
            <w:r w:rsidR="18EDCE75" w:rsidRPr="20EC60B9">
              <w:rPr>
                <w:rFonts w:ascii="Arial" w:eastAsia="Calibri" w:hAnsi="Arial" w:cs="Arial"/>
                <w:sz w:val="23"/>
                <w:szCs w:val="23"/>
                <w:lang w:eastAsia="es-ES"/>
              </w:rPr>
              <w:t xml:space="preserve"> E</w:t>
            </w:r>
            <w:r w:rsidR="1A275044" w:rsidRPr="20EC60B9">
              <w:rPr>
                <w:rFonts w:ascii="Arial" w:eastAsia="Calibri" w:hAnsi="Arial" w:cs="Arial"/>
                <w:sz w:val="23"/>
                <w:szCs w:val="23"/>
                <w:lang w:eastAsia="es-ES"/>
              </w:rPr>
              <w:t>n</w:t>
            </w:r>
            <w:r w:rsidR="18EDCE75" w:rsidRPr="20EC60B9">
              <w:rPr>
                <w:rFonts w:ascii="Arial" w:eastAsia="Calibri" w:hAnsi="Arial" w:cs="Arial"/>
                <w:sz w:val="23"/>
                <w:szCs w:val="23"/>
                <w:lang w:eastAsia="es-ES"/>
              </w:rPr>
              <w:t xml:space="preserve"> el curso 2</w:t>
            </w:r>
            <w:r w:rsidR="469FB541" w:rsidRPr="20EC60B9">
              <w:rPr>
                <w:rFonts w:ascii="Arial" w:eastAsia="Calibri" w:hAnsi="Arial" w:cs="Arial"/>
                <w:sz w:val="23"/>
                <w:szCs w:val="23"/>
                <w:lang w:eastAsia="es-ES"/>
              </w:rPr>
              <w:t>2</w:t>
            </w:r>
            <w:r w:rsidR="6C433858" w:rsidRPr="20EC60B9">
              <w:rPr>
                <w:rFonts w:ascii="Arial" w:eastAsia="Calibri" w:hAnsi="Arial" w:cs="Arial"/>
                <w:sz w:val="23"/>
                <w:szCs w:val="23"/>
                <w:lang w:eastAsia="es-ES"/>
              </w:rPr>
              <w:t>/2</w:t>
            </w:r>
            <w:r w:rsidR="216575D4" w:rsidRPr="20EC60B9">
              <w:rPr>
                <w:rFonts w:ascii="Arial" w:eastAsia="Calibri" w:hAnsi="Arial" w:cs="Arial"/>
                <w:sz w:val="23"/>
                <w:szCs w:val="23"/>
                <w:lang w:eastAsia="es-ES"/>
              </w:rPr>
              <w:t>3</w:t>
            </w:r>
            <w:r w:rsidR="6C433858" w:rsidRPr="20EC60B9">
              <w:rPr>
                <w:rFonts w:ascii="Arial" w:eastAsia="Calibri" w:hAnsi="Arial" w:cs="Arial"/>
                <w:sz w:val="23"/>
                <w:szCs w:val="23"/>
                <w:lang w:eastAsia="es-ES"/>
              </w:rPr>
              <w:t xml:space="preserve"> contamos con 1</w:t>
            </w:r>
            <w:r w:rsidR="39AB0E6B" w:rsidRPr="20EC60B9">
              <w:rPr>
                <w:rFonts w:ascii="Arial" w:eastAsia="Calibri" w:hAnsi="Arial" w:cs="Arial"/>
                <w:sz w:val="23"/>
                <w:szCs w:val="23"/>
                <w:lang w:eastAsia="es-ES"/>
              </w:rPr>
              <w:t>3</w:t>
            </w:r>
            <w:r w:rsidR="50B02F42" w:rsidRPr="20EC60B9">
              <w:rPr>
                <w:rFonts w:ascii="Arial" w:eastAsia="Calibri" w:hAnsi="Arial" w:cs="Arial"/>
                <w:sz w:val="23"/>
                <w:szCs w:val="23"/>
                <w:lang w:eastAsia="es-ES"/>
              </w:rPr>
              <w:t>1</w:t>
            </w:r>
            <w:r w:rsidR="6C433858" w:rsidRPr="20EC60B9">
              <w:rPr>
                <w:rFonts w:ascii="Arial" w:eastAsia="Calibri" w:hAnsi="Arial" w:cs="Arial"/>
                <w:sz w:val="23"/>
                <w:szCs w:val="23"/>
                <w:lang w:eastAsia="es-ES"/>
              </w:rPr>
              <w:t xml:space="preserve"> alumnos/as, de los cuales 1</w:t>
            </w:r>
            <w:r w:rsidR="07BCBB9E" w:rsidRPr="20EC60B9">
              <w:rPr>
                <w:rFonts w:ascii="Arial" w:eastAsia="Calibri" w:hAnsi="Arial" w:cs="Arial"/>
                <w:sz w:val="23"/>
                <w:szCs w:val="23"/>
                <w:lang w:eastAsia="es-ES"/>
              </w:rPr>
              <w:t>0</w:t>
            </w:r>
            <w:r w:rsidR="18EDCE75" w:rsidRPr="20EC60B9">
              <w:rPr>
                <w:rFonts w:ascii="Arial" w:eastAsia="Calibri" w:hAnsi="Arial" w:cs="Arial"/>
                <w:sz w:val="23"/>
                <w:szCs w:val="23"/>
                <w:lang w:eastAsia="es-ES"/>
              </w:rPr>
              <w:t xml:space="preserve"> son ANCE, 2</w:t>
            </w:r>
            <w:r w:rsidR="312BE46D" w:rsidRPr="20EC60B9">
              <w:rPr>
                <w:rFonts w:ascii="Arial" w:eastAsia="Calibri" w:hAnsi="Arial" w:cs="Arial"/>
                <w:sz w:val="23"/>
                <w:szCs w:val="23"/>
                <w:lang w:eastAsia="es-ES"/>
              </w:rPr>
              <w:t xml:space="preserve"> </w:t>
            </w:r>
            <w:r w:rsidR="18EDCE75" w:rsidRPr="20EC60B9">
              <w:rPr>
                <w:rFonts w:ascii="Arial" w:eastAsia="Calibri" w:hAnsi="Arial" w:cs="Arial"/>
                <w:sz w:val="23"/>
                <w:szCs w:val="23"/>
                <w:lang w:eastAsia="es-ES"/>
              </w:rPr>
              <w:t>ACNEE, hay un número elevad</w:t>
            </w:r>
            <w:r w:rsidR="7BFC66F4" w:rsidRPr="20EC60B9">
              <w:rPr>
                <w:rFonts w:ascii="Arial" w:eastAsia="Calibri" w:hAnsi="Arial" w:cs="Arial"/>
                <w:sz w:val="23"/>
                <w:szCs w:val="23"/>
                <w:lang w:eastAsia="es-ES"/>
              </w:rPr>
              <w:t xml:space="preserve">o de alumnos que </w:t>
            </w:r>
            <w:r w:rsidR="1A275044" w:rsidRPr="20EC60B9">
              <w:rPr>
                <w:rFonts w:ascii="Arial" w:eastAsia="Calibri" w:hAnsi="Arial" w:cs="Arial"/>
                <w:sz w:val="23"/>
                <w:szCs w:val="23"/>
                <w:lang w:eastAsia="es-ES"/>
              </w:rPr>
              <w:t>presentan dificultades en el lenguaje</w:t>
            </w:r>
          </w:p>
          <w:p w14:paraId="44045ECA" w14:textId="77777777" w:rsidR="0082370B" w:rsidRPr="00761B16" w:rsidRDefault="0082370B" w:rsidP="004B7F4C">
            <w:pPr>
              <w:contextualSpacing/>
              <w:rPr>
                <w:rFonts w:ascii="Arial" w:eastAsia="MS Mincho" w:hAnsi="Arial" w:cs="Arial"/>
                <w:sz w:val="18"/>
                <w:szCs w:val="18"/>
              </w:rPr>
            </w:pPr>
          </w:p>
        </w:tc>
      </w:tr>
      <w:tr w:rsidR="0082370B" w:rsidRPr="00761B16" w14:paraId="780274D0" w14:textId="77777777" w:rsidTr="20EC60B9">
        <w:trPr>
          <w:trHeight w:val="335"/>
          <w:jc w:val="center"/>
        </w:trPr>
        <w:tc>
          <w:tcPr>
            <w:tcW w:w="9322" w:type="dxa"/>
            <w:gridSpan w:val="9"/>
            <w:tcBorders>
              <w:top w:val="single" w:sz="18" w:space="0" w:color="auto"/>
              <w:left w:val="single" w:sz="18" w:space="0" w:color="auto"/>
              <w:bottom w:val="single" w:sz="18" w:space="0" w:color="auto"/>
              <w:right w:val="single" w:sz="18" w:space="0" w:color="auto"/>
            </w:tcBorders>
            <w:shd w:val="clear" w:color="auto" w:fill="DDD9C3" w:themeFill="background2" w:themeFillShade="E6"/>
            <w:vAlign w:val="center"/>
          </w:tcPr>
          <w:p w14:paraId="614BCD7D" w14:textId="77777777" w:rsidR="0082370B" w:rsidRPr="00761B16" w:rsidRDefault="0082370B" w:rsidP="004B7F4C">
            <w:pPr>
              <w:contextualSpacing/>
              <w:rPr>
                <w:rFonts w:ascii="Arial" w:eastAsia="MS Mincho" w:hAnsi="Arial" w:cs="Arial"/>
                <w:b/>
              </w:rPr>
            </w:pPr>
            <w:r w:rsidRPr="00761B16">
              <w:rPr>
                <w:rFonts w:ascii="Arial" w:eastAsia="MS Mincho" w:hAnsi="Arial" w:cs="Arial"/>
                <w:b/>
              </w:rPr>
              <w:lastRenderedPageBreak/>
              <w:t>B.- NORMATIVA LEGAL</w:t>
            </w:r>
          </w:p>
        </w:tc>
      </w:tr>
      <w:tr w:rsidR="0082370B" w:rsidRPr="00761B16" w14:paraId="3E8500F1" w14:textId="77777777" w:rsidTr="20EC60B9">
        <w:trPr>
          <w:trHeight w:val="335"/>
          <w:jc w:val="center"/>
        </w:trPr>
        <w:tc>
          <w:tcPr>
            <w:tcW w:w="9322" w:type="dxa"/>
            <w:gridSpan w:val="9"/>
            <w:tcBorders>
              <w:top w:val="single" w:sz="18" w:space="0" w:color="auto"/>
              <w:left w:val="single" w:sz="18" w:space="0" w:color="auto"/>
              <w:bottom w:val="single" w:sz="18" w:space="0" w:color="auto"/>
              <w:right w:val="single" w:sz="18" w:space="0" w:color="auto"/>
            </w:tcBorders>
            <w:shd w:val="clear" w:color="auto" w:fill="auto"/>
            <w:vAlign w:val="center"/>
          </w:tcPr>
          <w:p w14:paraId="3AF144A2" w14:textId="77777777" w:rsidR="0082370B" w:rsidRPr="00761B16" w:rsidRDefault="001C6A24" w:rsidP="004B7F4C">
            <w:pPr>
              <w:contextualSpacing/>
              <w:jc w:val="both"/>
              <w:rPr>
                <w:rFonts w:ascii="Arial" w:eastAsia="MS Mincho" w:hAnsi="Arial" w:cs="Arial"/>
              </w:rPr>
            </w:pPr>
            <w:r>
              <w:rPr>
                <w:rFonts w:ascii="Arial" w:eastAsia="MS Mincho" w:hAnsi="Arial" w:cs="Arial"/>
              </w:rPr>
              <w:t>Normativa estatal y de</w:t>
            </w:r>
            <w:r w:rsidRPr="00761B16">
              <w:rPr>
                <w:rFonts w:ascii="Arial" w:eastAsia="MS Mincho" w:hAnsi="Arial" w:cs="Arial"/>
              </w:rPr>
              <w:t xml:space="preserve"> Castilla y León</w:t>
            </w:r>
          </w:p>
          <w:p w14:paraId="214D132F"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Constitución Española de 1978</w:t>
            </w:r>
          </w:p>
          <w:p w14:paraId="7F5899EC"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Ley Orgánica 8/1985, de 3 de julio, reguladora del Derecho a la Educación (LODE).</w:t>
            </w:r>
          </w:p>
          <w:p w14:paraId="6C951905" w14:textId="39A0A330" w:rsidR="0082370B" w:rsidRPr="001C6A24" w:rsidRDefault="0082370B" w:rsidP="00BA601B">
            <w:pPr>
              <w:pStyle w:val="Prrafodelista"/>
              <w:numPr>
                <w:ilvl w:val="0"/>
                <w:numId w:val="106"/>
              </w:numPr>
              <w:suppressAutoHyphens w:val="0"/>
              <w:contextualSpacing/>
              <w:jc w:val="both"/>
              <w:rPr>
                <w:rFonts w:ascii="Arial" w:eastAsia="MS Mincho" w:hAnsi="Arial" w:cs="Arial"/>
              </w:rPr>
            </w:pPr>
            <w:r w:rsidRPr="231F4A62">
              <w:rPr>
                <w:rFonts w:ascii="Arial" w:eastAsia="MS Mincho" w:hAnsi="Arial" w:cs="Arial"/>
              </w:rPr>
              <w:t>Ley Orgánica 2/2006, de 3 de mayo, d</w:t>
            </w:r>
            <w:r w:rsidR="59400537" w:rsidRPr="231F4A62">
              <w:rPr>
                <w:rFonts w:ascii="Arial" w:eastAsia="MS Mincho" w:hAnsi="Arial" w:cs="Arial"/>
              </w:rPr>
              <w:t xml:space="preserve">e </w:t>
            </w:r>
            <w:r w:rsidR="439DD2EA" w:rsidRPr="231F4A62">
              <w:rPr>
                <w:rFonts w:ascii="Arial" w:eastAsia="MS Mincho" w:hAnsi="Arial" w:cs="Arial"/>
              </w:rPr>
              <w:t>Educación,</w:t>
            </w:r>
            <w:r w:rsidR="59400537" w:rsidRPr="231F4A62">
              <w:rPr>
                <w:rFonts w:ascii="Arial" w:eastAsia="MS Mincho" w:hAnsi="Arial" w:cs="Arial"/>
              </w:rPr>
              <w:t xml:space="preserve"> en la redacción dada por la Ley Orgánica 8/2013, de 9 de diciembre para la Mejora de la Calidad Educativa</w:t>
            </w:r>
          </w:p>
          <w:p w14:paraId="5B7AA6E8"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Acuerdo de 18 de diciembre de 2003, de la Junta de Castilla y León, por la que se aprueba el Plan Marco de Atención a la Diversidad para Castilla y León.</w:t>
            </w:r>
          </w:p>
          <w:p w14:paraId="1A483D6D" w14:textId="3CB52B1E"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231F4A62">
              <w:rPr>
                <w:rFonts w:ascii="Arial" w:eastAsia="MS Mincho" w:hAnsi="Arial" w:cs="Arial"/>
              </w:rPr>
              <w:t xml:space="preserve">Resolución de 10 de </w:t>
            </w:r>
            <w:r w:rsidR="5B4D0A5A" w:rsidRPr="231F4A62">
              <w:rPr>
                <w:rFonts w:ascii="Arial" w:eastAsia="MS Mincho" w:hAnsi="Arial" w:cs="Arial"/>
              </w:rPr>
              <w:t>febrero</w:t>
            </w:r>
            <w:r w:rsidRPr="231F4A62">
              <w:rPr>
                <w:rFonts w:ascii="Arial" w:eastAsia="MS Mincho" w:hAnsi="Arial" w:cs="Arial"/>
              </w:rPr>
              <w:t xml:space="preserve"> de 2005, de la Dirección General de Formación Profesional e Innovación Educativa, por la que se acuerda la publicación del Plan de Atención al Alumnado Extranjero y de Minorías (</w:t>
            </w:r>
            <w:proofErr w:type="spellStart"/>
            <w:r w:rsidRPr="231F4A62">
              <w:rPr>
                <w:rFonts w:ascii="Arial" w:eastAsia="MS Mincho" w:hAnsi="Arial" w:cs="Arial"/>
              </w:rPr>
              <w:t>BOCyL</w:t>
            </w:r>
            <w:proofErr w:type="spellEnd"/>
            <w:r w:rsidRPr="231F4A62">
              <w:rPr>
                <w:rFonts w:ascii="Arial" w:eastAsia="MS Mincho" w:hAnsi="Arial" w:cs="Arial"/>
              </w:rPr>
              <w:t>, 11 de marzo).</w:t>
            </w:r>
          </w:p>
          <w:p w14:paraId="2878BC58"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Instrucción 17/2005 de la Dirección General de Formación Profesional e Innovación Educativa por la que se desarrolla el Programa de adaptación Lingüística y Social.</w:t>
            </w:r>
          </w:p>
          <w:p w14:paraId="0291DF22"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Resolución de 17 de mayo de 2010, de la Dirección General de Planificación, Ordenación e Inspección Educativa, por la que se organiza la atención educativa al alumnado con incorporación tardía en el sistema educativo en el segundo ci</w:t>
            </w:r>
            <w:r w:rsidR="00F02D67">
              <w:rPr>
                <w:rFonts w:ascii="Arial" w:eastAsia="MS Mincho" w:hAnsi="Arial" w:cs="Arial"/>
              </w:rPr>
              <w:t>clo de E.I., E.P. y E.S.O. (</w:t>
            </w:r>
            <w:proofErr w:type="spellStart"/>
            <w:r w:rsidR="00F02D67">
              <w:rPr>
                <w:rFonts w:ascii="Arial" w:eastAsia="MS Mincho" w:hAnsi="Arial" w:cs="Arial"/>
              </w:rPr>
              <w:t>BOCyL</w:t>
            </w:r>
            <w:proofErr w:type="spellEnd"/>
            <w:r w:rsidR="00F02D67">
              <w:rPr>
                <w:rFonts w:ascii="Arial" w:eastAsia="MS Mincho" w:hAnsi="Arial" w:cs="Arial"/>
              </w:rPr>
              <w:t>, 27 de mayo)</w:t>
            </w:r>
          </w:p>
          <w:p w14:paraId="04936898"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ORDEN EDU/1152/2010, de 3 de agosto, por la que se regula la respuesta educativa al alumnado con necesidad específica de apoyo educativo escolarizado en el segundo ciclo de E.I., E.P., E.S.O., Bachillerato y Enseñanzas de E.E., en los centros docentes de la comunidad de Castilla y León. (</w:t>
            </w:r>
            <w:proofErr w:type="spellStart"/>
            <w:r w:rsidRPr="00C27FEF">
              <w:rPr>
                <w:rFonts w:ascii="Arial" w:eastAsia="MS Mincho" w:hAnsi="Arial" w:cs="Arial"/>
              </w:rPr>
              <w:t>BOCyL</w:t>
            </w:r>
            <w:proofErr w:type="spellEnd"/>
            <w:r w:rsidRPr="00C27FEF">
              <w:rPr>
                <w:rFonts w:ascii="Arial" w:eastAsia="MS Mincho" w:hAnsi="Arial" w:cs="Arial"/>
              </w:rPr>
              <w:t>, 13 de agosto).</w:t>
            </w:r>
          </w:p>
          <w:p w14:paraId="2E21531C" w14:textId="77777777" w:rsidR="0082370B" w:rsidRPr="00C27FEF" w:rsidRDefault="0082370B" w:rsidP="004B7F4C">
            <w:pPr>
              <w:pStyle w:val="Prrafodelista"/>
              <w:ind w:left="360"/>
              <w:contextualSpacing/>
              <w:jc w:val="both"/>
              <w:rPr>
                <w:rFonts w:ascii="Arial" w:eastAsia="MS Mincho" w:hAnsi="Arial" w:cs="Arial"/>
              </w:rPr>
            </w:pPr>
          </w:p>
        </w:tc>
      </w:tr>
      <w:tr w:rsidR="0082370B" w:rsidRPr="00761B16" w14:paraId="77B3C1DF" w14:textId="77777777" w:rsidTr="20EC60B9">
        <w:trPr>
          <w:trHeight w:val="335"/>
          <w:jc w:val="center"/>
        </w:trPr>
        <w:tc>
          <w:tcPr>
            <w:tcW w:w="9322" w:type="dxa"/>
            <w:gridSpan w:val="9"/>
            <w:tcBorders>
              <w:top w:val="single" w:sz="18" w:space="0" w:color="auto"/>
              <w:left w:val="single" w:sz="18" w:space="0" w:color="auto"/>
              <w:bottom w:val="single" w:sz="18" w:space="0" w:color="auto"/>
              <w:right w:val="single" w:sz="18" w:space="0" w:color="auto"/>
            </w:tcBorders>
            <w:shd w:val="clear" w:color="auto" w:fill="DDD9C3" w:themeFill="background2" w:themeFillShade="E6"/>
            <w:vAlign w:val="center"/>
          </w:tcPr>
          <w:p w14:paraId="1BFD261C" w14:textId="77777777" w:rsidR="0082370B" w:rsidRPr="00761B16" w:rsidRDefault="0082370B" w:rsidP="004B7F4C">
            <w:pPr>
              <w:contextualSpacing/>
              <w:jc w:val="both"/>
              <w:rPr>
                <w:rFonts w:ascii="Arial" w:eastAsia="MS Mincho" w:hAnsi="Arial" w:cs="Arial"/>
                <w:b/>
              </w:rPr>
            </w:pPr>
            <w:r w:rsidRPr="00761B16">
              <w:rPr>
                <w:rFonts w:ascii="Arial" w:eastAsia="MS Mincho" w:hAnsi="Arial" w:cs="Arial"/>
                <w:b/>
              </w:rPr>
              <w:t>C. PROYECTOS Y PLANES DEL CENTRO</w:t>
            </w:r>
          </w:p>
        </w:tc>
      </w:tr>
      <w:tr w:rsidR="0082370B" w:rsidRPr="00761B16" w14:paraId="1666B109" w14:textId="77777777" w:rsidTr="20EC60B9">
        <w:trPr>
          <w:trHeight w:val="335"/>
          <w:jc w:val="center"/>
        </w:trPr>
        <w:tc>
          <w:tcPr>
            <w:tcW w:w="9322" w:type="dxa"/>
            <w:gridSpan w:val="9"/>
            <w:tcBorders>
              <w:top w:val="single" w:sz="18" w:space="0" w:color="auto"/>
              <w:left w:val="single" w:sz="18" w:space="0" w:color="auto"/>
              <w:bottom w:val="single" w:sz="12" w:space="0" w:color="auto"/>
              <w:right w:val="single" w:sz="18" w:space="0" w:color="auto"/>
            </w:tcBorders>
            <w:shd w:val="clear" w:color="auto" w:fill="auto"/>
            <w:vAlign w:val="center"/>
          </w:tcPr>
          <w:p w14:paraId="1BB3E33B"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PROYECTO EDUCATIVO</w:t>
            </w:r>
          </w:p>
          <w:p w14:paraId="6C9ECBB1" w14:textId="77777777" w:rsidR="0082370B" w:rsidRPr="00C27FEF" w:rsidRDefault="009F26ED" w:rsidP="00BA601B">
            <w:pPr>
              <w:pStyle w:val="Prrafodelista"/>
              <w:numPr>
                <w:ilvl w:val="0"/>
                <w:numId w:val="106"/>
              </w:numPr>
              <w:suppressAutoHyphens w:val="0"/>
              <w:contextualSpacing/>
              <w:jc w:val="both"/>
              <w:rPr>
                <w:rFonts w:ascii="Arial" w:eastAsia="MS Mincho" w:hAnsi="Arial" w:cs="Arial"/>
              </w:rPr>
            </w:pPr>
            <w:r>
              <w:rPr>
                <w:rFonts w:ascii="Arial" w:eastAsia="MS Mincho" w:hAnsi="Arial" w:cs="Arial"/>
              </w:rPr>
              <w:t>PROGRAMACIONES DID</w:t>
            </w:r>
            <w:r w:rsidR="0082370B" w:rsidRPr="00C27FEF">
              <w:rPr>
                <w:rFonts w:ascii="Arial" w:eastAsia="MS Mincho" w:hAnsi="Arial" w:cs="Arial"/>
              </w:rPr>
              <w:t>ÁCTICAS</w:t>
            </w:r>
          </w:p>
          <w:p w14:paraId="1EDA7600"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PROGRAMACIÓN GENERAL ANUAL</w:t>
            </w:r>
          </w:p>
          <w:p w14:paraId="1D24BEC1"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PLAN DE ACCIÓN TUTORIAL</w:t>
            </w:r>
          </w:p>
          <w:p w14:paraId="51385F58" w14:textId="77777777" w:rsidR="0082370B" w:rsidRPr="00C27FEF" w:rsidRDefault="009F26ED" w:rsidP="00BA601B">
            <w:pPr>
              <w:pStyle w:val="Prrafodelista"/>
              <w:numPr>
                <w:ilvl w:val="0"/>
                <w:numId w:val="106"/>
              </w:numPr>
              <w:suppressAutoHyphens w:val="0"/>
              <w:contextualSpacing/>
              <w:jc w:val="both"/>
              <w:rPr>
                <w:rFonts w:ascii="Arial" w:eastAsia="MS Mincho" w:hAnsi="Arial" w:cs="Arial"/>
              </w:rPr>
            </w:pPr>
            <w:r>
              <w:rPr>
                <w:rFonts w:ascii="Arial" w:eastAsia="MS Mincho" w:hAnsi="Arial" w:cs="Arial"/>
              </w:rPr>
              <w:t>PLAN DE ATENCIÓN A LA DIVERS</w:t>
            </w:r>
            <w:r w:rsidR="0082370B" w:rsidRPr="00C27FEF">
              <w:rPr>
                <w:rFonts w:ascii="Arial" w:eastAsia="MS Mincho" w:hAnsi="Arial" w:cs="Arial"/>
              </w:rPr>
              <w:t>I</w:t>
            </w:r>
            <w:r>
              <w:rPr>
                <w:rFonts w:ascii="Arial" w:eastAsia="MS Mincho" w:hAnsi="Arial" w:cs="Arial"/>
              </w:rPr>
              <w:t>D</w:t>
            </w:r>
            <w:r w:rsidR="0082370B" w:rsidRPr="00C27FEF">
              <w:rPr>
                <w:rFonts w:ascii="Arial" w:eastAsia="MS Mincho" w:hAnsi="Arial" w:cs="Arial"/>
              </w:rPr>
              <w:t>AD</w:t>
            </w:r>
          </w:p>
          <w:p w14:paraId="5735D2BA"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 xml:space="preserve">PLANES DE ACOGIDA </w:t>
            </w:r>
          </w:p>
          <w:p w14:paraId="5C429FC4"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PLAN DE CONVIVENCIA</w:t>
            </w:r>
          </w:p>
          <w:p w14:paraId="2EEAC362"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R.R.I.</w:t>
            </w:r>
          </w:p>
          <w:p w14:paraId="1DB77059"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b/>
              </w:rPr>
            </w:pPr>
            <w:r w:rsidRPr="00C27FEF">
              <w:rPr>
                <w:rFonts w:ascii="Arial" w:eastAsia="MS Mincho" w:hAnsi="Arial" w:cs="Arial"/>
              </w:rPr>
              <w:t>PLAN DE ORIENTACIÓN</w:t>
            </w:r>
          </w:p>
          <w:p w14:paraId="3E70C6F8" w14:textId="77777777" w:rsidR="0082370B" w:rsidRPr="00C27FEF" w:rsidRDefault="00FF5F24" w:rsidP="00BA601B">
            <w:pPr>
              <w:pStyle w:val="Prrafodelista"/>
              <w:numPr>
                <w:ilvl w:val="0"/>
                <w:numId w:val="106"/>
              </w:numPr>
              <w:suppressAutoHyphens w:val="0"/>
              <w:contextualSpacing/>
              <w:jc w:val="both"/>
              <w:rPr>
                <w:rFonts w:ascii="Arial" w:eastAsia="MS Mincho" w:hAnsi="Arial" w:cs="Arial"/>
                <w:b/>
              </w:rPr>
            </w:pPr>
            <w:r>
              <w:rPr>
                <w:rFonts w:ascii="Arial" w:eastAsia="MS Mincho" w:hAnsi="Arial" w:cs="Arial"/>
              </w:rPr>
              <w:t>P</w:t>
            </w:r>
            <w:r w:rsidR="0082370B" w:rsidRPr="00C27FEF">
              <w:rPr>
                <w:rFonts w:ascii="Arial" w:eastAsia="MS Mincho" w:hAnsi="Arial" w:cs="Arial"/>
              </w:rPr>
              <w:t>L</w:t>
            </w:r>
            <w:r>
              <w:rPr>
                <w:rFonts w:ascii="Arial" w:eastAsia="MS Mincho" w:hAnsi="Arial" w:cs="Arial"/>
              </w:rPr>
              <w:t>AN DE LECTURA</w:t>
            </w:r>
          </w:p>
          <w:p w14:paraId="28E22A7F" w14:textId="77777777" w:rsidR="0082370B" w:rsidRPr="00551700" w:rsidRDefault="0082370B" w:rsidP="00551700">
            <w:pPr>
              <w:suppressAutoHyphens w:val="0"/>
              <w:contextualSpacing/>
              <w:jc w:val="both"/>
              <w:rPr>
                <w:rFonts w:ascii="Arial" w:eastAsia="MS Mincho" w:hAnsi="Arial" w:cs="Arial"/>
                <w:b/>
              </w:rPr>
            </w:pPr>
          </w:p>
        </w:tc>
      </w:tr>
    </w:tbl>
    <w:p w14:paraId="7313C128" w14:textId="77777777" w:rsidR="0082370B" w:rsidRDefault="0082370B" w:rsidP="004B7F4C">
      <w:pPr>
        <w:contextualSpacing/>
      </w:pPr>
    </w:p>
    <w:tbl>
      <w:tblPr>
        <w:tblW w:w="527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9200"/>
      </w:tblGrid>
      <w:tr w:rsidR="0082370B" w:rsidRPr="00761B16" w14:paraId="6A4AC7C5" w14:textId="77777777" w:rsidTr="0082370B">
        <w:trPr>
          <w:trHeight w:val="335"/>
          <w:jc w:val="center"/>
        </w:trPr>
        <w:tc>
          <w:tcPr>
            <w:tcW w:w="9199" w:type="dxa"/>
            <w:tcBorders>
              <w:top w:val="single" w:sz="18" w:space="0" w:color="auto"/>
              <w:left w:val="single" w:sz="18" w:space="0" w:color="auto"/>
              <w:bottom w:val="single" w:sz="18" w:space="0" w:color="auto"/>
              <w:right w:val="single" w:sz="18" w:space="0" w:color="auto"/>
            </w:tcBorders>
            <w:shd w:val="clear" w:color="auto" w:fill="B3B3B3"/>
            <w:vAlign w:val="center"/>
          </w:tcPr>
          <w:p w14:paraId="04F7328D" w14:textId="77777777" w:rsidR="0082370B" w:rsidRPr="00761B16" w:rsidRDefault="0082370B" w:rsidP="004B7F4C">
            <w:pPr>
              <w:contextualSpacing/>
            </w:pPr>
            <w:r w:rsidRPr="00761B16">
              <w:rPr>
                <w:rFonts w:ascii="Arial" w:eastAsia="MS Mincho" w:hAnsi="Arial" w:cs="Arial"/>
                <w:b/>
              </w:rPr>
              <w:t>2.- OBJETIVOS</w:t>
            </w:r>
          </w:p>
        </w:tc>
      </w:tr>
      <w:tr w:rsidR="0082370B" w:rsidRPr="00761B16" w14:paraId="3CE396B1" w14:textId="77777777" w:rsidTr="0082370B">
        <w:trPr>
          <w:trHeight w:val="335"/>
          <w:jc w:val="center"/>
        </w:trPr>
        <w:tc>
          <w:tcPr>
            <w:tcW w:w="9199" w:type="dxa"/>
            <w:tcBorders>
              <w:top w:val="single" w:sz="18" w:space="0" w:color="auto"/>
              <w:left w:val="single" w:sz="18" w:space="0" w:color="auto"/>
              <w:bottom w:val="single" w:sz="18" w:space="0" w:color="auto"/>
              <w:right w:val="single" w:sz="18" w:space="0" w:color="auto"/>
            </w:tcBorders>
            <w:shd w:val="clear" w:color="auto" w:fill="DDD9C3"/>
            <w:vAlign w:val="center"/>
          </w:tcPr>
          <w:p w14:paraId="57CEFE33" w14:textId="77777777" w:rsidR="0082370B" w:rsidRPr="00761B16" w:rsidRDefault="0082370B" w:rsidP="004B7F4C">
            <w:pPr>
              <w:contextualSpacing/>
              <w:rPr>
                <w:rFonts w:ascii="Arial" w:eastAsia="MS Mincho" w:hAnsi="Arial" w:cs="Arial"/>
                <w:b/>
              </w:rPr>
            </w:pPr>
            <w:r w:rsidRPr="00761B16">
              <w:rPr>
                <w:rFonts w:ascii="Arial" w:eastAsia="MS Mincho" w:hAnsi="Arial" w:cs="Arial"/>
                <w:b/>
              </w:rPr>
              <w:t xml:space="preserve">A.- OBJETIVO GENERAL </w:t>
            </w:r>
          </w:p>
        </w:tc>
      </w:tr>
      <w:tr w:rsidR="0082370B" w:rsidRPr="00761B16" w14:paraId="2F188364" w14:textId="77777777" w:rsidTr="0082370B">
        <w:trPr>
          <w:trHeight w:val="335"/>
          <w:jc w:val="center"/>
        </w:trPr>
        <w:tc>
          <w:tcPr>
            <w:tcW w:w="9199" w:type="dxa"/>
            <w:tcBorders>
              <w:top w:val="single" w:sz="18" w:space="0" w:color="auto"/>
              <w:left w:val="single" w:sz="18" w:space="0" w:color="auto"/>
              <w:bottom w:val="single" w:sz="18" w:space="0" w:color="auto"/>
              <w:right w:val="single" w:sz="18" w:space="0" w:color="auto"/>
            </w:tcBorders>
            <w:shd w:val="clear" w:color="auto" w:fill="auto"/>
            <w:vAlign w:val="center"/>
          </w:tcPr>
          <w:p w14:paraId="5C3682B1" w14:textId="77777777" w:rsidR="0082370B" w:rsidRPr="00761B16" w:rsidRDefault="0082370B" w:rsidP="004B7F4C">
            <w:pPr>
              <w:contextualSpacing/>
              <w:rPr>
                <w:rFonts w:ascii="Arial" w:eastAsia="MS Mincho" w:hAnsi="Arial" w:cs="Arial"/>
              </w:rPr>
            </w:pPr>
            <w:r w:rsidRPr="00761B16">
              <w:rPr>
                <w:rFonts w:ascii="Arial" w:eastAsia="MS Mincho" w:hAnsi="Arial" w:cs="Arial"/>
              </w:rPr>
              <w:lastRenderedPageBreak/>
              <w:t>Establecer las medidas y actuaciones específicas de enseñanza de la lengua que faciliten el aprendizaje de los contenidos lingüísticos básicos para acceder al currículo.</w:t>
            </w:r>
          </w:p>
        </w:tc>
      </w:tr>
      <w:tr w:rsidR="0082370B" w:rsidRPr="00761B16" w14:paraId="3167B08A" w14:textId="77777777" w:rsidTr="0082370B">
        <w:trPr>
          <w:trHeight w:val="335"/>
          <w:jc w:val="center"/>
        </w:trPr>
        <w:tc>
          <w:tcPr>
            <w:tcW w:w="9199" w:type="dxa"/>
            <w:tcBorders>
              <w:top w:val="single" w:sz="18" w:space="0" w:color="auto"/>
              <w:left w:val="single" w:sz="18" w:space="0" w:color="auto"/>
              <w:bottom w:val="single" w:sz="18" w:space="0" w:color="auto"/>
              <w:right w:val="single" w:sz="18" w:space="0" w:color="auto"/>
            </w:tcBorders>
            <w:shd w:val="clear" w:color="auto" w:fill="DDD9C3"/>
            <w:vAlign w:val="center"/>
          </w:tcPr>
          <w:p w14:paraId="0C8E836D" w14:textId="77777777" w:rsidR="0082370B" w:rsidRPr="00761B16" w:rsidRDefault="0082370B" w:rsidP="004B7F4C">
            <w:pPr>
              <w:contextualSpacing/>
              <w:rPr>
                <w:rFonts w:ascii="Arial" w:eastAsia="MS Mincho" w:hAnsi="Arial" w:cs="Arial"/>
                <w:b/>
              </w:rPr>
            </w:pPr>
            <w:r w:rsidRPr="00761B16">
              <w:rPr>
                <w:rFonts w:ascii="Arial" w:eastAsia="MS Mincho" w:hAnsi="Arial" w:cs="Arial"/>
                <w:b/>
              </w:rPr>
              <w:t>B.- OBJETIVOS ESPECÍFICOS</w:t>
            </w:r>
          </w:p>
        </w:tc>
      </w:tr>
      <w:tr w:rsidR="0082370B" w:rsidRPr="00761B16" w14:paraId="09184E61" w14:textId="77777777" w:rsidTr="0082370B">
        <w:trPr>
          <w:trHeight w:val="335"/>
          <w:jc w:val="center"/>
        </w:trPr>
        <w:tc>
          <w:tcPr>
            <w:tcW w:w="9199" w:type="dxa"/>
            <w:tcBorders>
              <w:top w:val="single" w:sz="18" w:space="0" w:color="auto"/>
              <w:left w:val="single" w:sz="18" w:space="0" w:color="auto"/>
              <w:bottom w:val="single" w:sz="12" w:space="0" w:color="auto"/>
              <w:right w:val="single" w:sz="18" w:space="0" w:color="auto"/>
            </w:tcBorders>
            <w:shd w:val="clear" w:color="auto" w:fill="auto"/>
            <w:vAlign w:val="center"/>
          </w:tcPr>
          <w:p w14:paraId="226152FF" w14:textId="77777777" w:rsidR="0082370B" w:rsidRPr="00C27FEF" w:rsidRDefault="0082370B" w:rsidP="00BA601B">
            <w:pPr>
              <w:pStyle w:val="Prrafodelista"/>
              <w:numPr>
                <w:ilvl w:val="0"/>
                <w:numId w:val="107"/>
              </w:numPr>
              <w:suppressAutoHyphens w:val="0"/>
              <w:contextualSpacing/>
              <w:jc w:val="both"/>
              <w:rPr>
                <w:rFonts w:ascii="Arial" w:eastAsia="MS Mincho" w:hAnsi="Arial" w:cs="Arial"/>
              </w:rPr>
            </w:pPr>
            <w:r w:rsidRPr="00C27FEF">
              <w:rPr>
                <w:rFonts w:ascii="Arial" w:eastAsia="MS Mincho" w:hAnsi="Arial" w:cs="Arial"/>
              </w:rPr>
              <w:t>Facilitar el aprendizaje de la lengua de acceso al currículo del alumnado con integración tardía en el sistema educativo que se incorpora con desconocimiento del idioma.</w:t>
            </w:r>
          </w:p>
          <w:p w14:paraId="39092AC1" w14:textId="77777777" w:rsidR="0082370B" w:rsidRPr="00C27FEF" w:rsidRDefault="0082370B" w:rsidP="00BA601B">
            <w:pPr>
              <w:pStyle w:val="Prrafodelista"/>
              <w:numPr>
                <w:ilvl w:val="0"/>
                <w:numId w:val="107"/>
              </w:numPr>
              <w:suppressAutoHyphens w:val="0"/>
              <w:contextualSpacing/>
              <w:jc w:val="both"/>
              <w:rPr>
                <w:rFonts w:ascii="Arial" w:eastAsia="MS Mincho" w:hAnsi="Arial" w:cs="Arial"/>
              </w:rPr>
            </w:pPr>
            <w:r w:rsidRPr="00C27FEF">
              <w:rPr>
                <w:rFonts w:ascii="Arial" w:eastAsia="MS Mincho" w:hAnsi="Arial" w:cs="Arial"/>
              </w:rPr>
              <w:t>Garantizar una rápida adaptación lingüística y facilitar el acceso a determinados aspectos culturales y sociales fundamentales del centro educativo y del entorno social.</w:t>
            </w:r>
          </w:p>
          <w:p w14:paraId="78B28FDF" w14:textId="77777777" w:rsidR="0082370B" w:rsidRPr="00C27FEF" w:rsidRDefault="0082370B" w:rsidP="00BA601B">
            <w:pPr>
              <w:pStyle w:val="Prrafodelista"/>
              <w:numPr>
                <w:ilvl w:val="0"/>
                <w:numId w:val="107"/>
              </w:numPr>
              <w:suppressAutoHyphens w:val="0"/>
              <w:contextualSpacing/>
              <w:jc w:val="both"/>
              <w:rPr>
                <w:rFonts w:ascii="Arial" w:eastAsia="MS Mincho" w:hAnsi="Arial" w:cs="Arial"/>
              </w:rPr>
            </w:pPr>
            <w:r w:rsidRPr="00C27FEF">
              <w:rPr>
                <w:rFonts w:ascii="Arial" w:eastAsia="MS Mincho" w:hAnsi="Arial" w:cs="Arial"/>
              </w:rPr>
              <w:t>Impulsar la colaboración con las familias o tutores legales en el proceso de detección, identificación y atención educativa del alumnado de integración tardía al sistema educativo.</w:t>
            </w:r>
          </w:p>
          <w:p w14:paraId="621831D8" w14:textId="77777777" w:rsidR="0082370B" w:rsidRPr="00C27FEF" w:rsidRDefault="0082370B" w:rsidP="00BA601B">
            <w:pPr>
              <w:pStyle w:val="Prrafodelista"/>
              <w:numPr>
                <w:ilvl w:val="0"/>
                <w:numId w:val="107"/>
              </w:numPr>
              <w:suppressAutoHyphens w:val="0"/>
              <w:contextualSpacing/>
              <w:jc w:val="both"/>
              <w:rPr>
                <w:rFonts w:ascii="Arial" w:eastAsia="MS Mincho" w:hAnsi="Arial" w:cs="Arial"/>
              </w:rPr>
            </w:pPr>
            <w:r w:rsidRPr="00C27FEF">
              <w:rPr>
                <w:rFonts w:ascii="Arial" w:eastAsia="MS Mincho" w:hAnsi="Arial" w:cs="Arial"/>
              </w:rPr>
              <w:t>Propiciar el trabajo en equipo, la colaboración y cooperación entre los distintos profesionales del centro, y en su caso, los agentes externos que participan en la atención educativa de este alumnado.</w:t>
            </w:r>
          </w:p>
        </w:tc>
      </w:tr>
    </w:tbl>
    <w:p w14:paraId="3F58006F" w14:textId="77777777" w:rsidR="0082370B" w:rsidRDefault="0082370B" w:rsidP="004B7F4C">
      <w:pPr>
        <w:contextualSpacing/>
      </w:pPr>
    </w:p>
    <w:tbl>
      <w:tblPr>
        <w:tblW w:w="5345" w:type="pct"/>
        <w:jc w:val="center"/>
        <w:tblBorders>
          <w:top w:val="single" w:sz="18" w:space="0" w:color="auto"/>
          <w:left w:val="single" w:sz="18" w:space="0" w:color="auto"/>
          <w:bottom w:val="single" w:sz="12" w:space="0" w:color="auto"/>
          <w:right w:val="single" w:sz="18" w:space="0" w:color="auto"/>
          <w:insideH w:val="single" w:sz="18" w:space="0" w:color="auto"/>
          <w:insideV w:val="single" w:sz="18" w:space="0" w:color="auto"/>
        </w:tblBorders>
        <w:tblLayout w:type="fixed"/>
        <w:tblLook w:val="01E0" w:firstRow="1" w:lastRow="1" w:firstColumn="1" w:lastColumn="1" w:noHBand="0" w:noVBand="0"/>
      </w:tblPr>
      <w:tblGrid>
        <w:gridCol w:w="2906"/>
        <w:gridCol w:w="2907"/>
        <w:gridCol w:w="3509"/>
      </w:tblGrid>
      <w:tr w:rsidR="0082370B" w:rsidRPr="00761B16" w14:paraId="6A514D9E" w14:textId="77777777" w:rsidTr="27259516">
        <w:trPr>
          <w:trHeight w:val="335"/>
          <w:jc w:val="center"/>
        </w:trPr>
        <w:tc>
          <w:tcPr>
            <w:tcW w:w="9322" w:type="dxa"/>
            <w:gridSpan w:val="3"/>
            <w:shd w:val="clear" w:color="auto" w:fill="B3B3B3"/>
            <w:vAlign w:val="center"/>
          </w:tcPr>
          <w:p w14:paraId="5CF6DA24" w14:textId="77777777" w:rsidR="0082370B" w:rsidRPr="00761B16" w:rsidRDefault="0082370B" w:rsidP="004B7F4C">
            <w:pPr>
              <w:contextualSpacing/>
            </w:pPr>
            <w:r w:rsidRPr="00761B16">
              <w:rPr>
                <w:rFonts w:ascii="Arial" w:eastAsia="MS Mincho" w:hAnsi="Arial" w:cs="Arial"/>
                <w:b/>
              </w:rPr>
              <w:t>3.- ACTUACIONES</w:t>
            </w:r>
          </w:p>
        </w:tc>
      </w:tr>
      <w:tr w:rsidR="0082370B" w:rsidRPr="00761B16" w14:paraId="154224F4" w14:textId="77777777" w:rsidTr="27259516">
        <w:trPr>
          <w:trHeight w:val="335"/>
          <w:jc w:val="center"/>
        </w:trPr>
        <w:tc>
          <w:tcPr>
            <w:tcW w:w="9322" w:type="dxa"/>
            <w:gridSpan w:val="3"/>
            <w:tcBorders>
              <w:bottom w:val="single" w:sz="18" w:space="0" w:color="auto"/>
            </w:tcBorders>
            <w:shd w:val="clear" w:color="auto" w:fill="DDD9C3" w:themeFill="background2" w:themeFillShade="E6"/>
            <w:vAlign w:val="center"/>
          </w:tcPr>
          <w:p w14:paraId="12B24464" w14:textId="77777777" w:rsidR="0082370B" w:rsidRPr="00761B16" w:rsidRDefault="0082370B" w:rsidP="004B7F4C">
            <w:pPr>
              <w:contextualSpacing/>
              <w:rPr>
                <w:rFonts w:ascii="Arial" w:eastAsia="MS Mincho" w:hAnsi="Arial" w:cs="Arial"/>
                <w:b/>
              </w:rPr>
            </w:pPr>
            <w:r w:rsidRPr="00761B16">
              <w:rPr>
                <w:rFonts w:ascii="Arial" w:eastAsia="MS Mincho" w:hAnsi="Arial" w:cs="Arial"/>
                <w:b/>
              </w:rPr>
              <w:t xml:space="preserve">A.- RESPECTO AL CENTRO </w:t>
            </w:r>
          </w:p>
        </w:tc>
      </w:tr>
      <w:tr w:rsidR="0082370B" w:rsidRPr="00761B16" w14:paraId="5D4DFFC9" w14:textId="77777777" w:rsidTr="27259516">
        <w:trPr>
          <w:trHeight w:val="165"/>
          <w:jc w:val="center"/>
        </w:trPr>
        <w:tc>
          <w:tcPr>
            <w:tcW w:w="2906" w:type="dxa"/>
            <w:tcBorders>
              <w:top w:val="single" w:sz="18" w:space="0" w:color="auto"/>
              <w:left w:val="single" w:sz="18" w:space="0" w:color="auto"/>
              <w:bottom w:val="single" w:sz="2" w:space="0" w:color="auto"/>
              <w:right w:val="single" w:sz="2" w:space="0" w:color="auto"/>
            </w:tcBorders>
            <w:shd w:val="clear" w:color="auto" w:fill="DDDDDD"/>
            <w:vAlign w:val="center"/>
          </w:tcPr>
          <w:p w14:paraId="29E95522"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ACTUACIONES</w:t>
            </w:r>
          </w:p>
        </w:tc>
        <w:tc>
          <w:tcPr>
            <w:tcW w:w="2907" w:type="dxa"/>
            <w:tcBorders>
              <w:top w:val="single" w:sz="18" w:space="0" w:color="auto"/>
              <w:left w:val="single" w:sz="2" w:space="0" w:color="auto"/>
              <w:bottom w:val="single" w:sz="2" w:space="0" w:color="auto"/>
              <w:right w:val="single" w:sz="2" w:space="0" w:color="auto"/>
            </w:tcBorders>
            <w:shd w:val="clear" w:color="auto" w:fill="DDDDDD"/>
            <w:vAlign w:val="center"/>
          </w:tcPr>
          <w:p w14:paraId="3DBB9D7D"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RESPONSABLES</w:t>
            </w:r>
          </w:p>
        </w:tc>
        <w:tc>
          <w:tcPr>
            <w:tcW w:w="3509" w:type="dxa"/>
            <w:tcBorders>
              <w:top w:val="single" w:sz="18" w:space="0" w:color="auto"/>
              <w:left w:val="single" w:sz="2" w:space="0" w:color="auto"/>
              <w:bottom w:val="single" w:sz="2" w:space="0" w:color="auto"/>
              <w:right w:val="single" w:sz="18" w:space="0" w:color="auto"/>
            </w:tcBorders>
            <w:shd w:val="clear" w:color="auto" w:fill="DDDDDD"/>
            <w:vAlign w:val="center"/>
          </w:tcPr>
          <w:p w14:paraId="539F1C09"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TEMPORALIZACIÓN</w:t>
            </w:r>
          </w:p>
        </w:tc>
      </w:tr>
      <w:tr w:rsidR="0082370B" w:rsidRPr="00761B16" w14:paraId="3B6A900B" w14:textId="77777777" w:rsidTr="27259516">
        <w:trPr>
          <w:trHeight w:val="165"/>
          <w:jc w:val="center"/>
        </w:trPr>
        <w:tc>
          <w:tcPr>
            <w:tcW w:w="2906" w:type="dxa"/>
            <w:tcBorders>
              <w:top w:val="single" w:sz="2" w:space="0" w:color="auto"/>
              <w:left w:val="single" w:sz="18" w:space="0" w:color="auto"/>
              <w:bottom w:val="single" w:sz="2" w:space="0" w:color="auto"/>
              <w:right w:val="single" w:sz="2" w:space="0" w:color="auto"/>
            </w:tcBorders>
            <w:shd w:val="clear" w:color="auto" w:fill="auto"/>
            <w:vAlign w:val="center"/>
          </w:tcPr>
          <w:p w14:paraId="28D1F5C4"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Adecuación de los documentos del centro: PE, PAD, PGA …</w:t>
            </w:r>
          </w:p>
        </w:tc>
        <w:tc>
          <w:tcPr>
            <w:tcW w:w="2907" w:type="dxa"/>
            <w:tcBorders>
              <w:top w:val="single" w:sz="2" w:space="0" w:color="auto"/>
              <w:left w:val="single" w:sz="2" w:space="0" w:color="auto"/>
              <w:bottom w:val="single" w:sz="2" w:space="0" w:color="auto"/>
              <w:right w:val="single" w:sz="2" w:space="0" w:color="auto"/>
            </w:tcBorders>
            <w:shd w:val="clear" w:color="auto" w:fill="auto"/>
            <w:vAlign w:val="center"/>
          </w:tcPr>
          <w:p w14:paraId="6B3FFD4F"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Equipo directivo</w:t>
            </w:r>
          </w:p>
          <w:p w14:paraId="3C13C830" w14:textId="77777777" w:rsidR="0082370B" w:rsidRPr="00761B16" w:rsidRDefault="0082370B" w:rsidP="004B7F4C">
            <w:pPr>
              <w:contextualSpacing/>
              <w:rPr>
                <w:rFonts w:ascii="Arial" w:eastAsia="MS Mincho" w:hAnsi="Arial" w:cs="Arial"/>
              </w:rPr>
            </w:pPr>
            <w:r w:rsidRPr="00761B16">
              <w:rPr>
                <w:rFonts w:ascii="Arial" w:eastAsia="MS Mincho" w:hAnsi="Arial" w:cs="Arial"/>
              </w:rPr>
              <w:t>Profesorado del centro</w:t>
            </w:r>
          </w:p>
          <w:p w14:paraId="2C303B70"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EOE</w:t>
            </w:r>
          </w:p>
        </w:tc>
        <w:tc>
          <w:tcPr>
            <w:tcW w:w="3509" w:type="dxa"/>
            <w:tcBorders>
              <w:top w:val="single" w:sz="2" w:space="0" w:color="auto"/>
              <w:left w:val="single" w:sz="2" w:space="0" w:color="auto"/>
              <w:bottom w:val="single" w:sz="2" w:space="0" w:color="auto"/>
              <w:right w:val="single" w:sz="18" w:space="0" w:color="auto"/>
            </w:tcBorders>
            <w:shd w:val="clear" w:color="auto" w:fill="auto"/>
            <w:vAlign w:val="center"/>
          </w:tcPr>
          <w:p w14:paraId="587A6447"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 principio de curso</w:t>
            </w:r>
          </w:p>
        </w:tc>
      </w:tr>
      <w:tr w:rsidR="0082370B" w:rsidRPr="00761B16" w14:paraId="5C1EE1AC" w14:textId="77777777" w:rsidTr="27259516">
        <w:trPr>
          <w:trHeight w:val="165"/>
          <w:jc w:val="center"/>
        </w:trPr>
        <w:tc>
          <w:tcPr>
            <w:tcW w:w="2906" w:type="dxa"/>
            <w:tcBorders>
              <w:top w:val="single" w:sz="2" w:space="0" w:color="auto"/>
              <w:left w:val="single" w:sz="18" w:space="0" w:color="auto"/>
              <w:bottom w:val="single" w:sz="2" w:space="0" w:color="auto"/>
              <w:right w:val="single" w:sz="2" w:space="0" w:color="auto"/>
            </w:tcBorders>
            <w:shd w:val="clear" w:color="auto" w:fill="auto"/>
            <w:vAlign w:val="center"/>
          </w:tcPr>
          <w:p w14:paraId="303E9B9F" w14:textId="77777777" w:rsidR="0082370B" w:rsidRPr="00761B16" w:rsidRDefault="0082370B" w:rsidP="004B7F4C">
            <w:pPr>
              <w:contextualSpacing/>
              <w:rPr>
                <w:rFonts w:ascii="Arial" w:eastAsia="MS Mincho" w:hAnsi="Arial" w:cs="Arial"/>
              </w:rPr>
            </w:pPr>
            <w:r w:rsidRPr="00761B16">
              <w:rPr>
                <w:rFonts w:ascii="Arial" w:eastAsia="MS Mincho" w:hAnsi="Arial" w:cs="Arial"/>
              </w:rPr>
              <w:t>Información y entrevista con la familia</w:t>
            </w:r>
          </w:p>
        </w:tc>
        <w:tc>
          <w:tcPr>
            <w:tcW w:w="2907" w:type="dxa"/>
            <w:tcBorders>
              <w:top w:val="single" w:sz="2" w:space="0" w:color="auto"/>
              <w:left w:val="single" w:sz="2" w:space="0" w:color="auto"/>
              <w:bottom w:val="single" w:sz="2" w:space="0" w:color="auto"/>
              <w:right w:val="single" w:sz="2" w:space="0" w:color="auto"/>
            </w:tcBorders>
            <w:shd w:val="clear" w:color="auto" w:fill="auto"/>
            <w:vAlign w:val="center"/>
          </w:tcPr>
          <w:p w14:paraId="46749D30"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Equipo directivo</w:t>
            </w:r>
          </w:p>
          <w:p w14:paraId="196C28F1" w14:textId="1DDADD8C" w:rsidR="0082370B" w:rsidRPr="00761B16" w:rsidRDefault="0082370B" w:rsidP="004B7F4C">
            <w:pPr>
              <w:contextualSpacing/>
              <w:rPr>
                <w:rFonts w:ascii="Arial" w:eastAsia="MS Mincho" w:hAnsi="Arial" w:cs="Arial"/>
              </w:rPr>
            </w:pPr>
            <w:r w:rsidRPr="27259516">
              <w:rPr>
                <w:rFonts w:ascii="Arial" w:eastAsia="MS Mincho" w:hAnsi="Arial" w:cs="Arial"/>
              </w:rPr>
              <w:t>Profesorado de Co</w:t>
            </w:r>
            <w:r w:rsidR="46820407" w:rsidRPr="27259516">
              <w:rPr>
                <w:rFonts w:ascii="Arial" w:eastAsia="MS Mincho" w:hAnsi="Arial" w:cs="Arial"/>
              </w:rPr>
              <w:t>mpensatoria</w:t>
            </w:r>
          </w:p>
          <w:p w14:paraId="1B19422F"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Tutor/a</w:t>
            </w:r>
          </w:p>
          <w:p w14:paraId="7A3A5F8D" w14:textId="5C7EC36C" w:rsidR="0082370B" w:rsidRDefault="61CD75BA" w:rsidP="004B7F4C">
            <w:pPr>
              <w:contextualSpacing/>
              <w:rPr>
                <w:rFonts w:ascii="Arial" w:eastAsia="MS Mincho" w:hAnsi="Arial" w:cs="Arial"/>
              </w:rPr>
            </w:pPr>
            <w:r w:rsidRPr="27259516">
              <w:rPr>
                <w:rFonts w:ascii="Arial" w:eastAsia="MS Mincho" w:hAnsi="Arial" w:cs="Arial"/>
              </w:rPr>
              <w:t>PTSC</w:t>
            </w:r>
            <w:r w:rsidR="0082370B" w:rsidRPr="27259516">
              <w:rPr>
                <w:rFonts w:ascii="Arial" w:eastAsia="MS Mincho" w:hAnsi="Arial" w:cs="Arial"/>
              </w:rPr>
              <w:t xml:space="preserve"> del EOE</w:t>
            </w:r>
            <w:r w:rsidR="21327B17" w:rsidRPr="27259516">
              <w:rPr>
                <w:rFonts w:ascii="Arial" w:eastAsia="MS Mincho" w:hAnsi="Arial" w:cs="Arial"/>
              </w:rPr>
              <w:t>P</w:t>
            </w:r>
          </w:p>
          <w:p w14:paraId="29ADD6D4" w14:textId="77777777" w:rsidR="0082370B" w:rsidRPr="00761B16" w:rsidRDefault="0082370B" w:rsidP="004B7F4C">
            <w:pPr>
              <w:contextualSpacing/>
              <w:rPr>
                <w:rFonts w:ascii="Arial" w:eastAsia="MS Mincho" w:hAnsi="Arial" w:cs="Arial"/>
              </w:rPr>
            </w:pPr>
            <w:r>
              <w:rPr>
                <w:rFonts w:ascii="Arial" w:eastAsia="MS Mincho" w:hAnsi="Arial" w:cs="Arial"/>
              </w:rPr>
              <w:t>Jefatura de estudios</w:t>
            </w:r>
          </w:p>
        </w:tc>
        <w:tc>
          <w:tcPr>
            <w:tcW w:w="3509" w:type="dxa"/>
            <w:tcBorders>
              <w:top w:val="single" w:sz="2" w:space="0" w:color="auto"/>
              <w:left w:val="single" w:sz="2" w:space="0" w:color="auto"/>
              <w:bottom w:val="single" w:sz="2" w:space="0" w:color="auto"/>
              <w:right w:val="single" w:sz="18" w:space="0" w:color="auto"/>
            </w:tcBorders>
            <w:shd w:val="clear" w:color="auto" w:fill="auto"/>
            <w:vAlign w:val="center"/>
          </w:tcPr>
          <w:p w14:paraId="07500F71" w14:textId="77777777" w:rsidR="0082370B" w:rsidRPr="00761B16" w:rsidRDefault="0082370B" w:rsidP="004B7F4C">
            <w:pPr>
              <w:contextualSpacing/>
              <w:rPr>
                <w:rFonts w:ascii="Arial" w:eastAsia="MS Mincho" w:hAnsi="Arial" w:cs="Arial"/>
              </w:rPr>
            </w:pPr>
            <w:r w:rsidRPr="00761B16">
              <w:rPr>
                <w:rFonts w:ascii="Arial" w:eastAsia="MS Mincho" w:hAnsi="Arial" w:cs="Arial"/>
              </w:rPr>
              <w:t xml:space="preserve">Cuando se incorpore al centro </w:t>
            </w:r>
          </w:p>
          <w:p w14:paraId="071CF6F5"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 lo largo del curso</w:t>
            </w:r>
          </w:p>
        </w:tc>
      </w:tr>
      <w:tr w:rsidR="0082370B" w:rsidRPr="00761B16" w14:paraId="7861509F" w14:textId="77777777" w:rsidTr="27259516">
        <w:trPr>
          <w:trHeight w:val="165"/>
          <w:jc w:val="center"/>
        </w:trPr>
        <w:tc>
          <w:tcPr>
            <w:tcW w:w="2906" w:type="dxa"/>
            <w:tcBorders>
              <w:top w:val="single" w:sz="2" w:space="0" w:color="auto"/>
              <w:left w:val="single" w:sz="18" w:space="0" w:color="auto"/>
              <w:bottom w:val="single" w:sz="2" w:space="0" w:color="auto"/>
              <w:right w:val="single" w:sz="2" w:space="0" w:color="auto"/>
            </w:tcBorders>
            <w:shd w:val="clear" w:color="auto" w:fill="auto"/>
            <w:vAlign w:val="center"/>
          </w:tcPr>
          <w:p w14:paraId="1AB84D37" w14:textId="2BFF1BAF" w:rsidR="0082370B" w:rsidRPr="00761B16" w:rsidRDefault="0082370B" w:rsidP="004B7F4C">
            <w:pPr>
              <w:contextualSpacing/>
              <w:rPr>
                <w:rFonts w:ascii="Arial" w:eastAsia="MS Mincho" w:hAnsi="Arial" w:cs="Arial"/>
              </w:rPr>
            </w:pPr>
            <w:r w:rsidRPr="231F4A62">
              <w:rPr>
                <w:rFonts w:ascii="Arial" w:eastAsia="MS Mincho" w:hAnsi="Arial" w:cs="Arial"/>
              </w:rPr>
              <w:t xml:space="preserve">Coordinación </w:t>
            </w:r>
            <w:r w:rsidR="57687635" w:rsidRPr="231F4A62">
              <w:rPr>
                <w:rFonts w:ascii="Arial" w:eastAsia="MS Mincho" w:hAnsi="Arial" w:cs="Arial"/>
              </w:rPr>
              <w:t>entre los</w:t>
            </w:r>
            <w:r w:rsidRPr="231F4A62">
              <w:rPr>
                <w:rFonts w:ascii="Arial" w:eastAsia="MS Mincho" w:hAnsi="Arial" w:cs="Arial"/>
              </w:rPr>
              <w:t xml:space="preserve"> profesionales que trabajan con los alumnos</w:t>
            </w:r>
          </w:p>
        </w:tc>
        <w:tc>
          <w:tcPr>
            <w:tcW w:w="2907" w:type="dxa"/>
            <w:tcBorders>
              <w:top w:val="single" w:sz="2" w:space="0" w:color="auto"/>
              <w:left w:val="single" w:sz="2" w:space="0" w:color="auto"/>
              <w:bottom w:val="single" w:sz="2" w:space="0" w:color="auto"/>
              <w:right w:val="single" w:sz="2" w:space="0" w:color="auto"/>
            </w:tcBorders>
            <w:shd w:val="clear" w:color="auto" w:fill="auto"/>
            <w:vAlign w:val="center"/>
          </w:tcPr>
          <w:p w14:paraId="1680FEF5" w14:textId="77777777" w:rsidR="0082370B" w:rsidRPr="00761B16" w:rsidRDefault="0EC7E75C" w:rsidP="27259516">
            <w:pPr>
              <w:contextualSpacing/>
              <w:rPr>
                <w:rFonts w:ascii="Arial" w:eastAsia="MS Mincho" w:hAnsi="Arial" w:cs="Arial"/>
              </w:rPr>
            </w:pPr>
            <w:r w:rsidRPr="27259516">
              <w:rPr>
                <w:rFonts w:ascii="Arial" w:eastAsia="MS Mincho" w:hAnsi="Arial" w:cs="Arial"/>
              </w:rPr>
              <w:t>Equipo directivo</w:t>
            </w:r>
          </w:p>
          <w:p w14:paraId="5DEC9EC8" w14:textId="1DDADD8C" w:rsidR="0082370B" w:rsidRPr="00761B16" w:rsidRDefault="0EC7E75C" w:rsidP="27259516">
            <w:pPr>
              <w:contextualSpacing/>
              <w:rPr>
                <w:rFonts w:ascii="Arial" w:eastAsia="MS Mincho" w:hAnsi="Arial" w:cs="Arial"/>
              </w:rPr>
            </w:pPr>
            <w:r w:rsidRPr="27259516">
              <w:rPr>
                <w:rFonts w:ascii="Arial" w:eastAsia="MS Mincho" w:hAnsi="Arial" w:cs="Arial"/>
              </w:rPr>
              <w:t>Profesorado de Compensatoria</w:t>
            </w:r>
          </w:p>
          <w:p w14:paraId="6BE0B16B" w14:textId="77777777" w:rsidR="0082370B" w:rsidRPr="00761B16" w:rsidRDefault="0EC7E75C" w:rsidP="27259516">
            <w:pPr>
              <w:contextualSpacing/>
              <w:rPr>
                <w:rFonts w:ascii="Arial" w:eastAsia="MS Mincho" w:hAnsi="Arial" w:cs="Arial"/>
              </w:rPr>
            </w:pPr>
            <w:r w:rsidRPr="27259516">
              <w:rPr>
                <w:rFonts w:ascii="Arial" w:eastAsia="MS Mincho" w:hAnsi="Arial" w:cs="Arial"/>
              </w:rPr>
              <w:t>Tutor/a</w:t>
            </w:r>
          </w:p>
          <w:p w14:paraId="0DD16C1B" w14:textId="5C7EC36C" w:rsidR="0082370B" w:rsidRPr="00761B16" w:rsidRDefault="0EC7E75C" w:rsidP="27259516">
            <w:pPr>
              <w:contextualSpacing/>
              <w:rPr>
                <w:rFonts w:ascii="Arial" w:eastAsia="MS Mincho" w:hAnsi="Arial" w:cs="Arial"/>
              </w:rPr>
            </w:pPr>
            <w:r w:rsidRPr="27259516">
              <w:rPr>
                <w:rFonts w:ascii="Arial" w:eastAsia="MS Mincho" w:hAnsi="Arial" w:cs="Arial"/>
              </w:rPr>
              <w:t>PTSC del EOEP</w:t>
            </w:r>
          </w:p>
          <w:p w14:paraId="3DAB7BD2" w14:textId="77777777" w:rsidR="0082370B" w:rsidRPr="00761B16" w:rsidRDefault="0EC7E75C" w:rsidP="27259516">
            <w:pPr>
              <w:contextualSpacing/>
              <w:rPr>
                <w:rFonts w:ascii="Arial" w:eastAsia="MS Mincho" w:hAnsi="Arial" w:cs="Arial"/>
              </w:rPr>
            </w:pPr>
            <w:r w:rsidRPr="27259516">
              <w:rPr>
                <w:rFonts w:ascii="Arial" w:eastAsia="MS Mincho" w:hAnsi="Arial" w:cs="Arial"/>
              </w:rPr>
              <w:t>Jefatura de estudios</w:t>
            </w:r>
          </w:p>
          <w:p w14:paraId="1BE0B4FA" w14:textId="7FE0AC71" w:rsidR="0082370B" w:rsidRPr="00761B16" w:rsidRDefault="0082370B" w:rsidP="27259516">
            <w:pPr>
              <w:spacing w:line="259" w:lineRule="auto"/>
              <w:contextualSpacing/>
              <w:rPr>
                <w:rFonts w:ascii="Arial" w:eastAsia="MS Mincho" w:hAnsi="Arial" w:cs="Arial"/>
              </w:rPr>
            </w:pPr>
          </w:p>
        </w:tc>
        <w:tc>
          <w:tcPr>
            <w:tcW w:w="3509" w:type="dxa"/>
            <w:tcBorders>
              <w:top w:val="single" w:sz="2" w:space="0" w:color="auto"/>
              <w:left w:val="single" w:sz="2" w:space="0" w:color="auto"/>
              <w:bottom w:val="single" w:sz="2" w:space="0" w:color="auto"/>
              <w:right w:val="single" w:sz="18" w:space="0" w:color="auto"/>
            </w:tcBorders>
            <w:shd w:val="clear" w:color="auto" w:fill="auto"/>
            <w:vAlign w:val="center"/>
          </w:tcPr>
          <w:p w14:paraId="4B8DD5DF"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 lo largo del curso</w:t>
            </w:r>
          </w:p>
        </w:tc>
      </w:tr>
      <w:tr w:rsidR="0082370B" w:rsidRPr="00761B16" w14:paraId="12DD1686" w14:textId="77777777" w:rsidTr="27259516">
        <w:trPr>
          <w:trHeight w:val="165"/>
          <w:jc w:val="center"/>
        </w:trPr>
        <w:tc>
          <w:tcPr>
            <w:tcW w:w="2906" w:type="dxa"/>
            <w:tcBorders>
              <w:top w:val="single" w:sz="2" w:space="0" w:color="auto"/>
              <w:left w:val="single" w:sz="18" w:space="0" w:color="auto"/>
              <w:bottom w:val="single" w:sz="18" w:space="0" w:color="auto"/>
              <w:right w:val="single" w:sz="2" w:space="0" w:color="auto"/>
            </w:tcBorders>
            <w:shd w:val="clear" w:color="auto" w:fill="auto"/>
            <w:vAlign w:val="center"/>
          </w:tcPr>
          <w:p w14:paraId="73411E7C" w14:textId="77777777" w:rsidR="0082370B" w:rsidRPr="00761B16" w:rsidRDefault="0082370B" w:rsidP="004B7F4C">
            <w:pPr>
              <w:contextualSpacing/>
              <w:rPr>
                <w:rFonts w:ascii="Arial" w:eastAsia="MS Mincho" w:hAnsi="Arial" w:cs="Arial"/>
              </w:rPr>
            </w:pPr>
            <w:r w:rsidRPr="00761B16">
              <w:rPr>
                <w:rFonts w:ascii="Arial" w:eastAsia="MS Mincho" w:hAnsi="Arial" w:cs="Arial"/>
              </w:rPr>
              <w:t>Memoria del proyecto: grado de cumplimiento y propuestas de mejora</w:t>
            </w:r>
          </w:p>
        </w:tc>
        <w:tc>
          <w:tcPr>
            <w:tcW w:w="2907" w:type="dxa"/>
            <w:tcBorders>
              <w:top w:val="single" w:sz="2" w:space="0" w:color="auto"/>
              <w:left w:val="single" w:sz="2" w:space="0" w:color="auto"/>
              <w:bottom w:val="single" w:sz="18" w:space="0" w:color="auto"/>
              <w:right w:val="single" w:sz="2" w:space="0" w:color="auto"/>
            </w:tcBorders>
            <w:shd w:val="clear" w:color="auto" w:fill="auto"/>
            <w:vAlign w:val="center"/>
          </w:tcPr>
          <w:p w14:paraId="3B1D3068" w14:textId="77777777" w:rsidR="0082370B" w:rsidRPr="00761B16" w:rsidRDefault="116FE3DF" w:rsidP="27259516">
            <w:pPr>
              <w:contextualSpacing/>
              <w:rPr>
                <w:rFonts w:ascii="Arial" w:eastAsia="MS Mincho" w:hAnsi="Arial" w:cs="Arial"/>
              </w:rPr>
            </w:pPr>
            <w:r w:rsidRPr="27259516">
              <w:rPr>
                <w:rFonts w:ascii="Arial" w:eastAsia="MS Mincho" w:hAnsi="Arial" w:cs="Arial"/>
              </w:rPr>
              <w:t>Equipo directivo</w:t>
            </w:r>
          </w:p>
          <w:p w14:paraId="7F8D7992" w14:textId="1DDADD8C" w:rsidR="0082370B" w:rsidRPr="00761B16" w:rsidRDefault="116FE3DF" w:rsidP="27259516">
            <w:pPr>
              <w:contextualSpacing/>
              <w:rPr>
                <w:rFonts w:ascii="Arial" w:eastAsia="MS Mincho" w:hAnsi="Arial" w:cs="Arial"/>
              </w:rPr>
            </w:pPr>
            <w:r w:rsidRPr="27259516">
              <w:rPr>
                <w:rFonts w:ascii="Arial" w:eastAsia="MS Mincho" w:hAnsi="Arial" w:cs="Arial"/>
              </w:rPr>
              <w:t>Profesorado de Compensatoria</w:t>
            </w:r>
          </w:p>
          <w:p w14:paraId="3942DB10" w14:textId="0FE84EBC" w:rsidR="0082370B" w:rsidRPr="00761B16" w:rsidRDefault="116FE3DF" w:rsidP="27259516">
            <w:pPr>
              <w:contextualSpacing/>
              <w:rPr>
                <w:rFonts w:ascii="Arial" w:eastAsia="MS Mincho" w:hAnsi="Arial" w:cs="Arial"/>
              </w:rPr>
            </w:pPr>
            <w:r w:rsidRPr="27259516">
              <w:rPr>
                <w:rFonts w:ascii="Arial" w:eastAsia="MS Mincho" w:hAnsi="Arial" w:cs="Arial"/>
              </w:rPr>
              <w:t>PTSC del EOEP</w:t>
            </w:r>
          </w:p>
        </w:tc>
        <w:tc>
          <w:tcPr>
            <w:tcW w:w="3509" w:type="dxa"/>
            <w:tcBorders>
              <w:top w:val="single" w:sz="2" w:space="0" w:color="auto"/>
              <w:left w:val="single" w:sz="2" w:space="0" w:color="auto"/>
              <w:bottom w:val="single" w:sz="18" w:space="0" w:color="auto"/>
              <w:right w:val="single" w:sz="18" w:space="0" w:color="auto"/>
            </w:tcBorders>
            <w:shd w:val="clear" w:color="auto" w:fill="auto"/>
            <w:vAlign w:val="center"/>
          </w:tcPr>
          <w:p w14:paraId="1ADA2B2B"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Al finalizar el curso</w:t>
            </w:r>
          </w:p>
        </w:tc>
      </w:tr>
      <w:tr w:rsidR="0082370B" w:rsidRPr="00761B16" w14:paraId="4EABF21C" w14:textId="77777777" w:rsidTr="27259516">
        <w:trPr>
          <w:trHeight w:val="335"/>
          <w:jc w:val="center"/>
        </w:trPr>
        <w:tc>
          <w:tcPr>
            <w:tcW w:w="9322" w:type="dxa"/>
            <w:gridSpan w:val="3"/>
            <w:tcBorders>
              <w:top w:val="single" w:sz="18" w:space="0" w:color="auto"/>
            </w:tcBorders>
            <w:shd w:val="clear" w:color="auto" w:fill="DDD9C3" w:themeFill="background2" w:themeFillShade="E6"/>
            <w:vAlign w:val="center"/>
          </w:tcPr>
          <w:p w14:paraId="4F48CA3F" w14:textId="77777777" w:rsidR="0082370B" w:rsidRPr="00761B16" w:rsidRDefault="0082370B" w:rsidP="004B7F4C">
            <w:pPr>
              <w:contextualSpacing/>
              <w:rPr>
                <w:rFonts w:ascii="Arial" w:eastAsia="MS Mincho" w:hAnsi="Arial" w:cs="Arial"/>
                <w:b/>
              </w:rPr>
            </w:pPr>
            <w:r w:rsidRPr="00761B16">
              <w:rPr>
                <w:rFonts w:ascii="Arial" w:eastAsia="MS Mincho" w:hAnsi="Arial" w:cs="Arial"/>
                <w:b/>
              </w:rPr>
              <w:t>B.- RESPECTO AL ALUMNADO</w:t>
            </w:r>
          </w:p>
        </w:tc>
      </w:tr>
      <w:tr w:rsidR="0082370B" w:rsidRPr="00761B16" w14:paraId="74ADE1F0" w14:textId="77777777" w:rsidTr="27259516">
        <w:trPr>
          <w:trHeight w:val="55"/>
          <w:jc w:val="center"/>
        </w:trPr>
        <w:tc>
          <w:tcPr>
            <w:tcW w:w="2906" w:type="dxa"/>
            <w:tcBorders>
              <w:bottom w:val="single" w:sz="2" w:space="0" w:color="auto"/>
              <w:right w:val="single" w:sz="2" w:space="0" w:color="auto"/>
            </w:tcBorders>
            <w:shd w:val="clear" w:color="auto" w:fill="DDDDDD"/>
            <w:vAlign w:val="center"/>
          </w:tcPr>
          <w:p w14:paraId="7A9CE000"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ACTUACIONES</w:t>
            </w:r>
          </w:p>
        </w:tc>
        <w:tc>
          <w:tcPr>
            <w:tcW w:w="2907" w:type="dxa"/>
            <w:tcBorders>
              <w:left w:val="single" w:sz="2" w:space="0" w:color="auto"/>
              <w:bottom w:val="single" w:sz="2" w:space="0" w:color="auto"/>
              <w:right w:val="single" w:sz="2" w:space="0" w:color="auto"/>
            </w:tcBorders>
            <w:shd w:val="clear" w:color="auto" w:fill="DDDDDD"/>
            <w:vAlign w:val="center"/>
          </w:tcPr>
          <w:p w14:paraId="23481456"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RESPONSABLES</w:t>
            </w:r>
          </w:p>
        </w:tc>
        <w:tc>
          <w:tcPr>
            <w:tcW w:w="3509" w:type="dxa"/>
            <w:tcBorders>
              <w:left w:val="single" w:sz="2" w:space="0" w:color="auto"/>
              <w:bottom w:val="single" w:sz="2" w:space="0" w:color="auto"/>
            </w:tcBorders>
            <w:shd w:val="clear" w:color="auto" w:fill="DDDDDD"/>
            <w:vAlign w:val="center"/>
          </w:tcPr>
          <w:p w14:paraId="1324B7F9"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TEMPORALIZACIÓN</w:t>
            </w:r>
          </w:p>
        </w:tc>
      </w:tr>
      <w:tr w:rsidR="0082370B" w:rsidRPr="00761B16" w14:paraId="7C5EA87E" w14:textId="77777777" w:rsidTr="27259516">
        <w:trPr>
          <w:trHeight w:val="55"/>
          <w:jc w:val="center"/>
        </w:trPr>
        <w:tc>
          <w:tcPr>
            <w:tcW w:w="2906" w:type="dxa"/>
            <w:tcBorders>
              <w:top w:val="single" w:sz="2" w:space="0" w:color="auto"/>
              <w:bottom w:val="single" w:sz="2" w:space="0" w:color="auto"/>
              <w:right w:val="single" w:sz="2" w:space="0" w:color="auto"/>
            </w:tcBorders>
            <w:shd w:val="clear" w:color="auto" w:fill="auto"/>
            <w:vAlign w:val="center"/>
          </w:tcPr>
          <w:p w14:paraId="06CBDCFD" w14:textId="77777777" w:rsidR="0082370B" w:rsidRPr="00761B16" w:rsidRDefault="0082370B" w:rsidP="004B7F4C">
            <w:pPr>
              <w:contextualSpacing/>
              <w:rPr>
                <w:rFonts w:ascii="Arial" w:eastAsia="MS Mincho" w:hAnsi="Arial" w:cs="Arial"/>
              </w:rPr>
            </w:pPr>
            <w:r w:rsidRPr="00761B16">
              <w:rPr>
                <w:rFonts w:ascii="Arial" w:eastAsia="MS Mincho" w:hAnsi="Arial" w:cs="Arial"/>
              </w:rPr>
              <w:t>Conocimiento de la situación del alumnado</w:t>
            </w:r>
          </w:p>
        </w:tc>
        <w:tc>
          <w:tcPr>
            <w:tcW w:w="2907" w:type="dxa"/>
            <w:tcBorders>
              <w:top w:val="single" w:sz="2" w:space="0" w:color="auto"/>
              <w:left w:val="single" w:sz="2" w:space="0" w:color="auto"/>
              <w:bottom w:val="single" w:sz="2" w:space="0" w:color="auto"/>
              <w:right w:val="single" w:sz="2" w:space="0" w:color="auto"/>
            </w:tcBorders>
            <w:shd w:val="clear" w:color="auto" w:fill="auto"/>
            <w:vAlign w:val="center"/>
          </w:tcPr>
          <w:p w14:paraId="60DA3B91" w14:textId="77777777" w:rsidR="0082370B" w:rsidRPr="00761B16" w:rsidRDefault="0082370B" w:rsidP="004B7F4C">
            <w:pPr>
              <w:contextualSpacing/>
              <w:jc w:val="both"/>
              <w:rPr>
                <w:rFonts w:ascii="Arial" w:eastAsia="MS Mincho" w:hAnsi="Arial" w:cs="Arial"/>
              </w:rPr>
            </w:pPr>
            <w:r w:rsidRPr="00761B16">
              <w:rPr>
                <w:rFonts w:ascii="Arial" w:eastAsia="MS Mincho" w:hAnsi="Arial" w:cs="Arial"/>
              </w:rPr>
              <w:t>Tutor/a</w:t>
            </w:r>
          </w:p>
          <w:p w14:paraId="5DC83898" w14:textId="77777777" w:rsidR="0082370B" w:rsidRPr="00761B16" w:rsidRDefault="0082370B" w:rsidP="004B7F4C">
            <w:pPr>
              <w:contextualSpacing/>
              <w:rPr>
                <w:rFonts w:ascii="Arial" w:eastAsia="MS Mincho" w:hAnsi="Arial" w:cs="Arial"/>
              </w:rPr>
            </w:pPr>
            <w:r w:rsidRPr="00761B16">
              <w:rPr>
                <w:rFonts w:ascii="Arial" w:eastAsia="MS Mincho" w:hAnsi="Arial" w:cs="Arial"/>
              </w:rPr>
              <w:t>Profesorado del grupo</w:t>
            </w:r>
          </w:p>
          <w:p w14:paraId="75803A88" w14:textId="5BDAD409" w:rsidR="0082370B" w:rsidRPr="00761B16" w:rsidRDefault="0082370B" w:rsidP="004B7F4C">
            <w:pPr>
              <w:contextualSpacing/>
              <w:rPr>
                <w:rFonts w:ascii="Arial" w:eastAsia="MS Mincho" w:hAnsi="Arial" w:cs="Arial"/>
              </w:rPr>
            </w:pPr>
            <w:r w:rsidRPr="231F4A62">
              <w:rPr>
                <w:rFonts w:ascii="Arial" w:eastAsia="MS Mincho" w:hAnsi="Arial" w:cs="Arial"/>
              </w:rPr>
              <w:t>Profesorado de Co</w:t>
            </w:r>
            <w:r w:rsidR="463759CB" w:rsidRPr="231F4A62">
              <w:rPr>
                <w:rFonts w:ascii="Arial" w:eastAsia="MS Mincho" w:hAnsi="Arial" w:cs="Arial"/>
              </w:rPr>
              <w:t>mp</w:t>
            </w:r>
            <w:r w:rsidR="112EAEC1" w:rsidRPr="231F4A62">
              <w:rPr>
                <w:rFonts w:ascii="Arial" w:eastAsia="MS Mincho" w:hAnsi="Arial" w:cs="Arial"/>
              </w:rPr>
              <w:t>ensatoria</w:t>
            </w:r>
          </w:p>
          <w:p w14:paraId="1C0D8A92" w14:textId="7AD9C678" w:rsidR="0082370B" w:rsidRPr="00761B16" w:rsidRDefault="0082370B" w:rsidP="004B7F4C">
            <w:pPr>
              <w:contextualSpacing/>
              <w:rPr>
                <w:rFonts w:ascii="Arial" w:eastAsia="MS Mincho" w:hAnsi="Arial" w:cs="Arial"/>
              </w:rPr>
            </w:pPr>
            <w:r w:rsidRPr="231F4A62">
              <w:rPr>
                <w:rFonts w:ascii="Arial" w:eastAsia="MS Mincho" w:hAnsi="Arial" w:cs="Arial"/>
              </w:rPr>
              <w:t>PTSC del EOE</w:t>
            </w:r>
            <w:r w:rsidR="44362447" w:rsidRPr="231F4A62">
              <w:rPr>
                <w:rFonts w:ascii="Arial" w:eastAsia="MS Mincho" w:hAnsi="Arial" w:cs="Arial"/>
              </w:rPr>
              <w:t>P</w:t>
            </w:r>
          </w:p>
        </w:tc>
        <w:tc>
          <w:tcPr>
            <w:tcW w:w="3509" w:type="dxa"/>
            <w:tcBorders>
              <w:top w:val="single" w:sz="2" w:space="0" w:color="auto"/>
              <w:left w:val="single" w:sz="2" w:space="0" w:color="auto"/>
              <w:bottom w:val="single" w:sz="2" w:space="0" w:color="auto"/>
            </w:tcBorders>
            <w:shd w:val="clear" w:color="auto" w:fill="auto"/>
            <w:vAlign w:val="center"/>
          </w:tcPr>
          <w:p w14:paraId="64BDB36B" w14:textId="77777777" w:rsidR="0082370B" w:rsidRPr="00761B16" w:rsidRDefault="0082370B" w:rsidP="004B7F4C">
            <w:pPr>
              <w:contextualSpacing/>
              <w:rPr>
                <w:rFonts w:ascii="Arial" w:eastAsia="MS Mincho" w:hAnsi="Arial" w:cs="Arial"/>
              </w:rPr>
            </w:pPr>
            <w:r w:rsidRPr="00761B16">
              <w:rPr>
                <w:rFonts w:ascii="Arial" w:eastAsia="MS Mincho" w:hAnsi="Arial" w:cs="Arial"/>
              </w:rPr>
              <w:t>Cuando se incorpora al centro</w:t>
            </w:r>
          </w:p>
          <w:p w14:paraId="1395FAF1"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Al inicio del curso escolar</w:t>
            </w:r>
          </w:p>
          <w:p w14:paraId="6AB12AB9"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 lo largo del curso</w:t>
            </w:r>
          </w:p>
        </w:tc>
      </w:tr>
      <w:tr w:rsidR="0082370B" w:rsidRPr="00761B16" w14:paraId="176144C7" w14:textId="77777777" w:rsidTr="27259516">
        <w:trPr>
          <w:trHeight w:val="55"/>
          <w:jc w:val="center"/>
        </w:trPr>
        <w:tc>
          <w:tcPr>
            <w:tcW w:w="2906" w:type="dxa"/>
            <w:tcBorders>
              <w:top w:val="single" w:sz="2" w:space="0" w:color="auto"/>
              <w:bottom w:val="single" w:sz="2" w:space="0" w:color="auto"/>
              <w:right w:val="single" w:sz="2" w:space="0" w:color="auto"/>
            </w:tcBorders>
            <w:shd w:val="clear" w:color="auto" w:fill="auto"/>
            <w:vAlign w:val="center"/>
          </w:tcPr>
          <w:p w14:paraId="32422DB7" w14:textId="64E53265" w:rsidR="0082370B" w:rsidRPr="00761B16" w:rsidRDefault="0082370B" w:rsidP="004B7F4C">
            <w:pPr>
              <w:contextualSpacing/>
              <w:rPr>
                <w:rFonts w:ascii="Arial" w:eastAsia="MS Mincho" w:hAnsi="Arial" w:cs="Arial"/>
              </w:rPr>
            </w:pPr>
            <w:r w:rsidRPr="231F4A62">
              <w:rPr>
                <w:rFonts w:ascii="Arial" w:eastAsia="MS Mincho" w:hAnsi="Arial" w:cs="Arial"/>
              </w:rPr>
              <w:t xml:space="preserve">Evaluación inicial y elaboración del informe </w:t>
            </w:r>
            <w:r w:rsidR="7800F075" w:rsidRPr="231F4A62">
              <w:rPr>
                <w:rFonts w:ascii="Arial" w:eastAsia="MS Mincho" w:hAnsi="Arial" w:cs="Arial"/>
              </w:rPr>
              <w:lastRenderedPageBreak/>
              <w:t>del nivel de</w:t>
            </w:r>
            <w:r w:rsidRPr="231F4A62">
              <w:rPr>
                <w:rFonts w:ascii="Arial" w:eastAsia="MS Mincho" w:hAnsi="Arial" w:cs="Arial"/>
              </w:rPr>
              <w:t xml:space="preserve"> competencia lingüística</w:t>
            </w:r>
          </w:p>
        </w:tc>
        <w:tc>
          <w:tcPr>
            <w:tcW w:w="2907" w:type="dxa"/>
            <w:tcBorders>
              <w:top w:val="single" w:sz="2" w:space="0" w:color="auto"/>
              <w:left w:val="single" w:sz="2" w:space="0" w:color="auto"/>
              <w:bottom w:val="single" w:sz="2" w:space="0" w:color="auto"/>
              <w:right w:val="single" w:sz="2" w:space="0" w:color="auto"/>
            </w:tcBorders>
            <w:shd w:val="clear" w:color="auto" w:fill="auto"/>
            <w:vAlign w:val="center"/>
          </w:tcPr>
          <w:p w14:paraId="6207D188" w14:textId="77777777" w:rsidR="0082370B" w:rsidRPr="00761B16" w:rsidRDefault="0082370B" w:rsidP="004B7F4C">
            <w:pPr>
              <w:contextualSpacing/>
              <w:rPr>
                <w:rFonts w:ascii="Arial" w:eastAsia="MS Mincho" w:hAnsi="Arial" w:cs="Arial"/>
              </w:rPr>
            </w:pPr>
            <w:r w:rsidRPr="00761B16">
              <w:rPr>
                <w:rFonts w:ascii="Arial" w:eastAsia="MS Mincho" w:hAnsi="Arial" w:cs="Arial"/>
              </w:rPr>
              <w:lastRenderedPageBreak/>
              <w:t xml:space="preserve">Tutor/a en colaboración con el profesorado de </w:t>
            </w:r>
            <w:r w:rsidRPr="00761B16">
              <w:rPr>
                <w:rFonts w:ascii="Arial" w:eastAsia="MS Mincho" w:hAnsi="Arial" w:cs="Arial"/>
              </w:rPr>
              <w:lastRenderedPageBreak/>
              <w:t>ALISO y de lengua extranjera</w:t>
            </w:r>
          </w:p>
          <w:p w14:paraId="79D203EE" w14:textId="2B84632D" w:rsidR="0082370B" w:rsidRPr="00761B16" w:rsidRDefault="0082370B" w:rsidP="004B7F4C">
            <w:pPr>
              <w:contextualSpacing/>
              <w:rPr>
                <w:rFonts w:ascii="Arial" w:eastAsia="MS Mincho" w:hAnsi="Arial" w:cs="Arial"/>
              </w:rPr>
            </w:pPr>
            <w:r w:rsidRPr="231F4A62">
              <w:rPr>
                <w:rFonts w:ascii="Arial" w:eastAsia="MS Mincho" w:hAnsi="Arial" w:cs="Arial"/>
              </w:rPr>
              <w:t>EOE</w:t>
            </w:r>
            <w:r w:rsidR="537F386E" w:rsidRPr="231F4A62">
              <w:rPr>
                <w:rFonts w:ascii="Arial" w:eastAsia="MS Mincho" w:hAnsi="Arial" w:cs="Arial"/>
              </w:rPr>
              <w:t>P</w:t>
            </w:r>
          </w:p>
        </w:tc>
        <w:tc>
          <w:tcPr>
            <w:tcW w:w="3509" w:type="dxa"/>
            <w:tcBorders>
              <w:top w:val="single" w:sz="2" w:space="0" w:color="auto"/>
              <w:left w:val="single" w:sz="2" w:space="0" w:color="auto"/>
              <w:bottom w:val="single" w:sz="2" w:space="0" w:color="auto"/>
            </w:tcBorders>
            <w:shd w:val="clear" w:color="auto" w:fill="auto"/>
            <w:vAlign w:val="center"/>
          </w:tcPr>
          <w:p w14:paraId="12067219" w14:textId="77777777" w:rsidR="0082370B" w:rsidRPr="00761B16" w:rsidRDefault="0082370B" w:rsidP="004B7F4C">
            <w:pPr>
              <w:contextualSpacing/>
              <w:rPr>
                <w:rFonts w:ascii="Arial" w:eastAsia="MS Mincho" w:hAnsi="Arial" w:cs="Arial"/>
              </w:rPr>
            </w:pPr>
            <w:r w:rsidRPr="00761B16">
              <w:rPr>
                <w:rFonts w:ascii="Arial" w:eastAsia="MS Mincho" w:hAnsi="Arial" w:cs="Arial"/>
              </w:rPr>
              <w:lastRenderedPageBreak/>
              <w:t>Especialmente al inicio del curso</w:t>
            </w:r>
          </w:p>
          <w:p w14:paraId="7B482B32" w14:textId="77777777" w:rsidR="0082370B" w:rsidRPr="00761B16" w:rsidRDefault="0082370B" w:rsidP="004B7F4C">
            <w:pPr>
              <w:contextualSpacing/>
              <w:rPr>
                <w:rFonts w:ascii="Arial" w:eastAsia="MS Mincho" w:hAnsi="Arial" w:cs="Arial"/>
              </w:rPr>
            </w:pPr>
            <w:r w:rsidRPr="00761B16">
              <w:rPr>
                <w:rFonts w:ascii="Arial" w:eastAsia="MS Mincho" w:hAnsi="Arial" w:cs="Arial"/>
              </w:rPr>
              <w:lastRenderedPageBreak/>
              <w:t>Cuando se incorpora al centro</w:t>
            </w:r>
          </w:p>
        </w:tc>
      </w:tr>
      <w:tr w:rsidR="0082370B" w:rsidRPr="00761B16" w14:paraId="48F584B7" w14:textId="77777777" w:rsidTr="27259516">
        <w:trPr>
          <w:trHeight w:val="55"/>
          <w:jc w:val="center"/>
        </w:trPr>
        <w:tc>
          <w:tcPr>
            <w:tcW w:w="2906" w:type="dxa"/>
            <w:tcBorders>
              <w:top w:val="single" w:sz="2" w:space="0" w:color="auto"/>
              <w:bottom w:val="single" w:sz="2" w:space="0" w:color="auto"/>
              <w:right w:val="single" w:sz="2" w:space="0" w:color="auto"/>
            </w:tcBorders>
            <w:shd w:val="clear" w:color="auto" w:fill="auto"/>
            <w:vAlign w:val="center"/>
          </w:tcPr>
          <w:p w14:paraId="32C0191F" w14:textId="77777777" w:rsidR="0082370B" w:rsidRPr="00761B16" w:rsidRDefault="0082370B" w:rsidP="004B7F4C">
            <w:pPr>
              <w:contextualSpacing/>
              <w:rPr>
                <w:rFonts w:ascii="Arial" w:eastAsia="MS Mincho" w:hAnsi="Arial" w:cs="Arial"/>
              </w:rPr>
            </w:pPr>
            <w:r w:rsidRPr="00761B16">
              <w:rPr>
                <w:rFonts w:ascii="Arial" w:eastAsia="MS Mincho" w:hAnsi="Arial" w:cs="Arial"/>
              </w:rPr>
              <w:lastRenderedPageBreak/>
              <w:t>Evaluación inicial de NCC y elaboración del informe de necesidades de compensación educativa</w:t>
            </w:r>
          </w:p>
        </w:tc>
        <w:tc>
          <w:tcPr>
            <w:tcW w:w="2907" w:type="dxa"/>
            <w:tcBorders>
              <w:top w:val="single" w:sz="2" w:space="0" w:color="auto"/>
              <w:left w:val="single" w:sz="2" w:space="0" w:color="auto"/>
              <w:bottom w:val="single" w:sz="2" w:space="0" w:color="auto"/>
              <w:right w:val="single" w:sz="2" w:space="0" w:color="auto"/>
            </w:tcBorders>
            <w:shd w:val="clear" w:color="auto" w:fill="auto"/>
            <w:vAlign w:val="center"/>
          </w:tcPr>
          <w:p w14:paraId="48502CFA"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Tutor/a en colaboración con el profesorado de Compensatoria y resto del profesorado</w:t>
            </w:r>
          </w:p>
          <w:p w14:paraId="51A2C679" w14:textId="15179ABD" w:rsidR="0082370B" w:rsidRPr="00761B16" w:rsidRDefault="0082370B" w:rsidP="004B7F4C">
            <w:pPr>
              <w:contextualSpacing/>
              <w:rPr>
                <w:rFonts w:ascii="Arial" w:eastAsia="MS Mincho" w:hAnsi="Arial" w:cs="Arial"/>
              </w:rPr>
            </w:pPr>
            <w:r w:rsidRPr="231F4A62">
              <w:rPr>
                <w:rFonts w:ascii="Arial" w:eastAsia="MS Mincho" w:hAnsi="Arial" w:cs="Arial"/>
              </w:rPr>
              <w:t>EOE</w:t>
            </w:r>
            <w:r w:rsidR="572A5586" w:rsidRPr="231F4A62">
              <w:rPr>
                <w:rFonts w:ascii="Arial" w:eastAsia="MS Mincho" w:hAnsi="Arial" w:cs="Arial"/>
              </w:rPr>
              <w:t>P</w:t>
            </w:r>
          </w:p>
        </w:tc>
        <w:tc>
          <w:tcPr>
            <w:tcW w:w="3509" w:type="dxa"/>
            <w:tcBorders>
              <w:top w:val="single" w:sz="2" w:space="0" w:color="auto"/>
              <w:left w:val="single" w:sz="2" w:space="0" w:color="auto"/>
              <w:bottom w:val="single" w:sz="2" w:space="0" w:color="auto"/>
            </w:tcBorders>
            <w:shd w:val="clear" w:color="auto" w:fill="auto"/>
            <w:vAlign w:val="center"/>
          </w:tcPr>
          <w:p w14:paraId="056B1ED4"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Especialmente al inicio del curso</w:t>
            </w:r>
          </w:p>
          <w:p w14:paraId="12A482A7" w14:textId="77777777" w:rsidR="0082370B" w:rsidRPr="00761B16" w:rsidRDefault="0082370B" w:rsidP="004B7F4C">
            <w:pPr>
              <w:contextualSpacing/>
              <w:rPr>
                <w:rFonts w:ascii="Arial" w:eastAsia="MS Mincho" w:hAnsi="Arial" w:cs="Arial"/>
              </w:rPr>
            </w:pPr>
            <w:r w:rsidRPr="00761B16">
              <w:rPr>
                <w:rFonts w:ascii="Arial" w:eastAsia="MS Mincho" w:hAnsi="Arial" w:cs="Arial"/>
              </w:rPr>
              <w:t>Cuando se incorpora al centro</w:t>
            </w:r>
          </w:p>
        </w:tc>
      </w:tr>
      <w:tr w:rsidR="0082370B" w:rsidRPr="00761B16" w14:paraId="141F7300" w14:textId="77777777" w:rsidTr="27259516">
        <w:trPr>
          <w:trHeight w:val="55"/>
          <w:jc w:val="center"/>
        </w:trPr>
        <w:tc>
          <w:tcPr>
            <w:tcW w:w="2906" w:type="dxa"/>
            <w:tcBorders>
              <w:top w:val="single" w:sz="2" w:space="0" w:color="auto"/>
              <w:bottom w:val="single" w:sz="2" w:space="0" w:color="auto"/>
              <w:right w:val="single" w:sz="2" w:space="0" w:color="auto"/>
            </w:tcBorders>
            <w:shd w:val="clear" w:color="auto" w:fill="auto"/>
            <w:vAlign w:val="center"/>
          </w:tcPr>
          <w:p w14:paraId="47FC4F24" w14:textId="77777777" w:rsidR="0082370B" w:rsidRPr="00761B16" w:rsidRDefault="0082370B" w:rsidP="004B7F4C">
            <w:pPr>
              <w:contextualSpacing/>
              <w:rPr>
                <w:rFonts w:ascii="Arial" w:eastAsia="MS Mincho" w:hAnsi="Arial" w:cs="Arial"/>
              </w:rPr>
            </w:pPr>
            <w:r w:rsidRPr="00761B16">
              <w:rPr>
                <w:rFonts w:ascii="Arial" w:eastAsia="MS Mincho" w:hAnsi="Arial" w:cs="Arial"/>
              </w:rPr>
              <w:t>Diseño del plan de intervención con el alumno</w:t>
            </w:r>
          </w:p>
        </w:tc>
        <w:tc>
          <w:tcPr>
            <w:tcW w:w="2907" w:type="dxa"/>
            <w:tcBorders>
              <w:top w:val="single" w:sz="2" w:space="0" w:color="auto"/>
              <w:left w:val="single" w:sz="2" w:space="0" w:color="auto"/>
              <w:bottom w:val="single" w:sz="2" w:space="0" w:color="auto"/>
              <w:right w:val="single" w:sz="2" w:space="0" w:color="auto"/>
            </w:tcBorders>
            <w:shd w:val="clear" w:color="auto" w:fill="auto"/>
            <w:vAlign w:val="center"/>
          </w:tcPr>
          <w:p w14:paraId="408FFC33" w14:textId="7A2675F5" w:rsidR="0082370B" w:rsidRPr="00761B16" w:rsidRDefault="0082370B" w:rsidP="004B7F4C">
            <w:pPr>
              <w:contextualSpacing/>
              <w:rPr>
                <w:rFonts w:ascii="Arial" w:eastAsia="MS Mincho" w:hAnsi="Arial" w:cs="Arial"/>
              </w:rPr>
            </w:pPr>
            <w:r w:rsidRPr="231F4A62">
              <w:rPr>
                <w:rFonts w:ascii="Arial" w:eastAsia="MS Mincho" w:hAnsi="Arial" w:cs="Arial"/>
              </w:rPr>
              <w:t>Tutor/a en colaboración con el profesorado de Compensatoria y resto del profesorado</w:t>
            </w:r>
          </w:p>
        </w:tc>
        <w:tc>
          <w:tcPr>
            <w:tcW w:w="3509" w:type="dxa"/>
            <w:tcBorders>
              <w:top w:val="single" w:sz="2" w:space="0" w:color="auto"/>
              <w:left w:val="single" w:sz="2" w:space="0" w:color="auto"/>
              <w:bottom w:val="single" w:sz="2" w:space="0" w:color="auto"/>
            </w:tcBorders>
            <w:shd w:val="clear" w:color="auto" w:fill="auto"/>
            <w:vAlign w:val="center"/>
          </w:tcPr>
          <w:p w14:paraId="167644D2"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Especialmente al inicio del curso</w:t>
            </w:r>
          </w:p>
          <w:p w14:paraId="6BEFA352" w14:textId="77777777" w:rsidR="0082370B" w:rsidRPr="00761B16" w:rsidRDefault="0082370B" w:rsidP="004B7F4C">
            <w:pPr>
              <w:contextualSpacing/>
              <w:rPr>
                <w:rFonts w:ascii="Arial" w:eastAsia="MS Mincho" w:hAnsi="Arial" w:cs="Arial"/>
              </w:rPr>
            </w:pPr>
            <w:r w:rsidRPr="00761B16">
              <w:rPr>
                <w:rFonts w:ascii="Arial" w:eastAsia="MS Mincho" w:hAnsi="Arial" w:cs="Arial"/>
              </w:rPr>
              <w:t>Cuando se incorpora al centro</w:t>
            </w:r>
          </w:p>
        </w:tc>
      </w:tr>
      <w:tr w:rsidR="0082370B" w:rsidRPr="00761B16" w14:paraId="4149ED12" w14:textId="77777777" w:rsidTr="27259516">
        <w:trPr>
          <w:trHeight w:val="55"/>
          <w:jc w:val="center"/>
        </w:trPr>
        <w:tc>
          <w:tcPr>
            <w:tcW w:w="2906" w:type="dxa"/>
            <w:tcBorders>
              <w:top w:val="single" w:sz="2" w:space="0" w:color="auto"/>
              <w:bottom w:val="single" w:sz="2" w:space="0" w:color="auto"/>
              <w:right w:val="single" w:sz="2" w:space="0" w:color="auto"/>
            </w:tcBorders>
            <w:shd w:val="clear" w:color="auto" w:fill="auto"/>
            <w:vAlign w:val="center"/>
          </w:tcPr>
          <w:p w14:paraId="5F0BAA7F"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Adecuación de las programaciones didácticas y de aula</w:t>
            </w:r>
          </w:p>
        </w:tc>
        <w:tc>
          <w:tcPr>
            <w:tcW w:w="2907" w:type="dxa"/>
            <w:tcBorders>
              <w:top w:val="single" w:sz="2" w:space="0" w:color="auto"/>
              <w:left w:val="single" w:sz="2" w:space="0" w:color="auto"/>
              <w:bottom w:val="single" w:sz="2" w:space="0" w:color="auto"/>
              <w:right w:val="single" w:sz="2" w:space="0" w:color="auto"/>
            </w:tcBorders>
            <w:shd w:val="clear" w:color="auto" w:fill="auto"/>
            <w:vAlign w:val="center"/>
          </w:tcPr>
          <w:p w14:paraId="2DB93471" w14:textId="0DCD7589" w:rsidR="0082370B" w:rsidRPr="00761B16" w:rsidRDefault="0082370B" w:rsidP="004B7F4C">
            <w:pPr>
              <w:contextualSpacing/>
              <w:rPr>
                <w:rFonts w:ascii="Arial" w:eastAsia="MS Mincho" w:hAnsi="Arial" w:cs="Arial"/>
              </w:rPr>
            </w:pPr>
            <w:r w:rsidRPr="27259516">
              <w:rPr>
                <w:rFonts w:ascii="Arial" w:eastAsia="MS Mincho" w:hAnsi="Arial" w:cs="Arial"/>
              </w:rPr>
              <w:t>Equipo</w:t>
            </w:r>
            <w:r w:rsidR="3C68CF66" w:rsidRPr="27259516">
              <w:rPr>
                <w:rFonts w:ascii="Arial" w:eastAsia="MS Mincho" w:hAnsi="Arial" w:cs="Arial"/>
              </w:rPr>
              <w:t>s de ciclo</w:t>
            </w:r>
          </w:p>
        </w:tc>
        <w:tc>
          <w:tcPr>
            <w:tcW w:w="3509" w:type="dxa"/>
            <w:tcBorders>
              <w:top w:val="single" w:sz="2" w:space="0" w:color="auto"/>
              <w:left w:val="single" w:sz="2" w:space="0" w:color="auto"/>
              <w:bottom w:val="single" w:sz="2" w:space="0" w:color="auto"/>
            </w:tcBorders>
            <w:shd w:val="clear" w:color="auto" w:fill="auto"/>
            <w:vAlign w:val="center"/>
          </w:tcPr>
          <w:p w14:paraId="61A1F397"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Especialmente al inicio del curso</w:t>
            </w:r>
          </w:p>
          <w:p w14:paraId="09CAFF0C" w14:textId="77777777" w:rsidR="0082370B" w:rsidRPr="00761B16" w:rsidRDefault="0082370B" w:rsidP="004B7F4C">
            <w:pPr>
              <w:contextualSpacing/>
              <w:rPr>
                <w:rFonts w:ascii="Arial" w:eastAsia="MS Mincho" w:hAnsi="Arial" w:cs="Arial"/>
              </w:rPr>
            </w:pPr>
            <w:r w:rsidRPr="00761B16">
              <w:rPr>
                <w:rFonts w:ascii="Arial" w:eastAsia="MS Mincho" w:hAnsi="Arial" w:cs="Arial"/>
              </w:rPr>
              <w:t>Cuando se incorpora al centro</w:t>
            </w:r>
          </w:p>
        </w:tc>
      </w:tr>
      <w:tr w:rsidR="0082370B" w:rsidRPr="00761B16" w14:paraId="3FE0521E" w14:textId="77777777" w:rsidTr="27259516">
        <w:trPr>
          <w:trHeight w:val="55"/>
          <w:jc w:val="center"/>
        </w:trPr>
        <w:tc>
          <w:tcPr>
            <w:tcW w:w="2906" w:type="dxa"/>
            <w:tcBorders>
              <w:top w:val="single" w:sz="2" w:space="0" w:color="auto"/>
              <w:right w:val="single" w:sz="2" w:space="0" w:color="auto"/>
            </w:tcBorders>
            <w:shd w:val="clear" w:color="auto" w:fill="auto"/>
            <w:vAlign w:val="center"/>
          </w:tcPr>
          <w:p w14:paraId="6C7A893F" w14:textId="77777777" w:rsidR="0082370B" w:rsidRPr="00761B16" w:rsidRDefault="0082370B" w:rsidP="004B7F4C">
            <w:pPr>
              <w:contextualSpacing/>
              <w:rPr>
                <w:rFonts w:ascii="Arial" w:eastAsia="MS Mincho" w:hAnsi="Arial" w:cs="Arial"/>
              </w:rPr>
            </w:pPr>
            <w:r w:rsidRPr="00761B16">
              <w:rPr>
                <w:rFonts w:ascii="Arial" w:eastAsia="MS Mincho" w:hAnsi="Arial" w:cs="Arial"/>
              </w:rPr>
              <w:t>Seguimiento y evaluación del proceso de E-A del alumnado</w:t>
            </w:r>
          </w:p>
        </w:tc>
        <w:tc>
          <w:tcPr>
            <w:tcW w:w="2907" w:type="dxa"/>
            <w:tcBorders>
              <w:top w:val="single" w:sz="2" w:space="0" w:color="auto"/>
              <w:left w:val="single" w:sz="2" w:space="0" w:color="auto"/>
              <w:right w:val="single" w:sz="2" w:space="0" w:color="auto"/>
            </w:tcBorders>
            <w:shd w:val="clear" w:color="auto" w:fill="auto"/>
            <w:vAlign w:val="center"/>
          </w:tcPr>
          <w:p w14:paraId="73B4204F" w14:textId="77777777" w:rsidR="0082370B" w:rsidRPr="00761B16" w:rsidRDefault="0082370B" w:rsidP="004B7F4C">
            <w:pPr>
              <w:contextualSpacing/>
              <w:rPr>
                <w:rFonts w:ascii="Arial" w:eastAsia="MS Mincho" w:hAnsi="Arial" w:cs="Arial"/>
              </w:rPr>
            </w:pPr>
            <w:r w:rsidRPr="00761B16">
              <w:rPr>
                <w:rFonts w:ascii="Arial" w:eastAsia="MS Mincho" w:hAnsi="Arial" w:cs="Arial"/>
              </w:rPr>
              <w:t>Jefe de Estudios</w:t>
            </w:r>
          </w:p>
          <w:p w14:paraId="501F74E4"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Tutor/a</w:t>
            </w:r>
          </w:p>
          <w:p w14:paraId="54276A6C" w14:textId="77777777" w:rsidR="0082370B" w:rsidRPr="00761B16" w:rsidRDefault="0082370B" w:rsidP="004B7F4C">
            <w:pPr>
              <w:contextualSpacing/>
              <w:rPr>
                <w:rFonts w:ascii="Arial" w:eastAsia="MS Mincho" w:hAnsi="Arial" w:cs="Arial"/>
              </w:rPr>
            </w:pPr>
            <w:r w:rsidRPr="00761B16">
              <w:rPr>
                <w:rFonts w:ascii="Arial" w:eastAsia="MS Mincho" w:hAnsi="Arial" w:cs="Arial"/>
              </w:rPr>
              <w:t>Profesorado del centro</w:t>
            </w:r>
          </w:p>
          <w:p w14:paraId="7C217C60" w14:textId="58461FC7" w:rsidR="0082370B" w:rsidRDefault="0082370B" w:rsidP="004B7F4C">
            <w:pPr>
              <w:contextualSpacing/>
              <w:rPr>
                <w:rFonts w:ascii="Arial" w:eastAsia="MS Mincho" w:hAnsi="Arial" w:cs="Arial"/>
              </w:rPr>
            </w:pPr>
            <w:r w:rsidRPr="231F4A62">
              <w:rPr>
                <w:rFonts w:ascii="Arial" w:eastAsia="MS Mincho" w:hAnsi="Arial" w:cs="Arial"/>
              </w:rPr>
              <w:t>Profesorado de Co</w:t>
            </w:r>
            <w:r w:rsidR="6A18073F" w:rsidRPr="231F4A62">
              <w:rPr>
                <w:rFonts w:ascii="Arial" w:eastAsia="MS Mincho" w:hAnsi="Arial" w:cs="Arial"/>
              </w:rPr>
              <w:t>mpensatoria</w:t>
            </w:r>
          </w:p>
          <w:p w14:paraId="43433D30" w14:textId="77777777" w:rsidR="0082370B" w:rsidRPr="00761B16" w:rsidRDefault="0082370B" w:rsidP="004B7F4C">
            <w:pPr>
              <w:contextualSpacing/>
              <w:rPr>
                <w:rFonts w:ascii="Arial" w:eastAsia="MS Mincho" w:hAnsi="Arial" w:cs="Arial"/>
              </w:rPr>
            </w:pPr>
            <w:r>
              <w:rPr>
                <w:rFonts w:ascii="Arial" w:eastAsia="MS Mincho" w:hAnsi="Arial" w:cs="Arial"/>
              </w:rPr>
              <w:t>Jefatura de estudios</w:t>
            </w:r>
          </w:p>
        </w:tc>
        <w:tc>
          <w:tcPr>
            <w:tcW w:w="3509" w:type="dxa"/>
            <w:tcBorders>
              <w:top w:val="single" w:sz="2" w:space="0" w:color="auto"/>
              <w:left w:val="single" w:sz="2" w:space="0" w:color="auto"/>
            </w:tcBorders>
            <w:shd w:val="clear" w:color="auto" w:fill="auto"/>
            <w:vAlign w:val="center"/>
          </w:tcPr>
          <w:p w14:paraId="58C7EEC9"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Trimestralmente</w:t>
            </w:r>
          </w:p>
        </w:tc>
      </w:tr>
      <w:tr w:rsidR="0082370B" w:rsidRPr="00761B16" w14:paraId="67511136" w14:textId="77777777" w:rsidTr="27259516">
        <w:trPr>
          <w:trHeight w:val="335"/>
          <w:jc w:val="center"/>
        </w:trPr>
        <w:tc>
          <w:tcPr>
            <w:tcW w:w="9322" w:type="dxa"/>
            <w:gridSpan w:val="3"/>
            <w:shd w:val="clear" w:color="auto" w:fill="DDD9C3" w:themeFill="background2" w:themeFillShade="E6"/>
            <w:vAlign w:val="center"/>
          </w:tcPr>
          <w:p w14:paraId="1DFD35C3" w14:textId="77777777" w:rsidR="0082370B" w:rsidRPr="00761B16" w:rsidRDefault="0082370B" w:rsidP="004B7F4C">
            <w:pPr>
              <w:contextualSpacing/>
              <w:jc w:val="both"/>
              <w:rPr>
                <w:rFonts w:ascii="Arial" w:eastAsia="MS Mincho" w:hAnsi="Arial" w:cs="Arial"/>
                <w:b/>
              </w:rPr>
            </w:pPr>
            <w:r w:rsidRPr="00761B16">
              <w:rPr>
                <w:rFonts w:ascii="Arial" w:eastAsia="MS Mincho" w:hAnsi="Arial" w:cs="Arial"/>
                <w:b/>
              </w:rPr>
              <w:t>C.- RESPECTO A LAS FAMILIAS</w:t>
            </w:r>
          </w:p>
        </w:tc>
      </w:tr>
      <w:tr w:rsidR="0082370B" w:rsidRPr="00761B16" w14:paraId="20D34E36" w14:textId="77777777" w:rsidTr="27259516">
        <w:trPr>
          <w:trHeight w:val="165"/>
          <w:jc w:val="center"/>
        </w:trPr>
        <w:tc>
          <w:tcPr>
            <w:tcW w:w="2906" w:type="dxa"/>
            <w:tcBorders>
              <w:top w:val="single" w:sz="18" w:space="0" w:color="auto"/>
              <w:left w:val="single" w:sz="18" w:space="0" w:color="auto"/>
              <w:bottom w:val="single" w:sz="2" w:space="0" w:color="auto"/>
              <w:right w:val="single" w:sz="2" w:space="0" w:color="auto"/>
            </w:tcBorders>
            <w:shd w:val="clear" w:color="auto" w:fill="DDDDDD"/>
            <w:vAlign w:val="center"/>
          </w:tcPr>
          <w:p w14:paraId="2891EA28"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ACTUACIONES</w:t>
            </w:r>
          </w:p>
        </w:tc>
        <w:tc>
          <w:tcPr>
            <w:tcW w:w="2907" w:type="dxa"/>
            <w:tcBorders>
              <w:top w:val="single" w:sz="18" w:space="0" w:color="auto"/>
              <w:left w:val="single" w:sz="2" w:space="0" w:color="auto"/>
              <w:bottom w:val="single" w:sz="2" w:space="0" w:color="auto"/>
              <w:right w:val="single" w:sz="2" w:space="0" w:color="auto"/>
            </w:tcBorders>
            <w:shd w:val="clear" w:color="auto" w:fill="DDDDDD"/>
            <w:vAlign w:val="center"/>
          </w:tcPr>
          <w:p w14:paraId="6221151A"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RESPONSABLES</w:t>
            </w:r>
          </w:p>
        </w:tc>
        <w:tc>
          <w:tcPr>
            <w:tcW w:w="3509" w:type="dxa"/>
            <w:tcBorders>
              <w:top w:val="single" w:sz="18" w:space="0" w:color="auto"/>
              <w:left w:val="single" w:sz="2" w:space="0" w:color="auto"/>
              <w:bottom w:val="single" w:sz="2" w:space="0" w:color="auto"/>
              <w:right w:val="single" w:sz="18" w:space="0" w:color="auto"/>
            </w:tcBorders>
            <w:shd w:val="clear" w:color="auto" w:fill="DDDDDD"/>
            <w:vAlign w:val="center"/>
          </w:tcPr>
          <w:p w14:paraId="29E09468" w14:textId="77777777" w:rsidR="0082370B" w:rsidRPr="00761B16" w:rsidRDefault="0082370B" w:rsidP="004B7F4C">
            <w:pPr>
              <w:contextualSpacing/>
              <w:jc w:val="center"/>
              <w:rPr>
                <w:rFonts w:ascii="Arial" w:eastAsia="MS Mincho" w:hAnsi="Arial" w:cs="Arial"/>
              </w:rPr>
            </w:pPr>
            <w:r w:rsidRPr="00761B16">
              <w:rPr>
                <w:rFonts w:ascii="Arial" w:eastAsia="MS Mincho" w:hAnsi="Arial" w:cs="Arial"/>
              </w:rPr>
              <w:t>TEMPORALIZACIÓN</w:t>
            </w:r>
          </w:p>
        </w:tc>
      </w:tr>
      <w:tr w:rsidR="0082370B" w:rsidRPr="00761B16" w14:paraId="0044C700" w14:textId="77777777" w:rsidTr="27259516">
        <w:trPr>
          <w:trHeight w:val="84"/>
          <w:jc w:val="center"/>
        </w:trPr>
        <w:tc>
          <w:tcPr>
            <w:tcW w:w="2906" w:type="dxa"/>
            <w:tcBorders>
              <w:bottom w:val="single" w:sz="4" w:space="0" w:color="auto"/>
              <w:right w:val="single" w:sz="4" w:space="0" w:color="auto"/>
            </w:tcBorders>
            <w:shd w:val="clear" w:color="auto" w:fill="auto"/>
            <w:vAlign w:val="center"/>
          </w:tcPr>
          <w:p w14:paraId="79847941" w14:textId="77777777" w:rsidR="0082370B" w:rsidRPr="00761B16" w:rsidRDefault="0082370B" w:rsidP="004B7F4C">
            <w:pPr>
              <w:contextualSpacing/>
              <w:rPr>
                <w:rFonts w:ascii="Arial" w:eastAsia="MS Mincho" w:hAnsi="Arial" w:cs="Arial"/>
              </w:rPr>
            </w:pPr>
            <w:r w:rsidRPr="00761B16">
              <w:rPr>
                <w:rFonts w:ascii="Arial" w:eastAsia="MS Mincho" w:hAnsi="Arial" w:cs="Arial"/>
              </w:rPr>
              <w:t xml:space="preserve">Orientación e información a las familias de las opciones educativas del centro </w:t>
            </w:r>
          </w:p>
        </w:tc>
        <w:tc>
          <w:tcPr>
            <w:tcW w:w="2907" w:type="dxa"/>
            <w:tcBorders>
              <w:left w:val="single" w:sz="4" w:space="0" w:color="auto"/>
              <w:bottom w:val="single" w:sz="4" w:space="0" w:color="auto"/>
              <w:right w:val="single" w:sz="4" w:space="0" w:color="auto"/>
            </w:tcBorders>
            <w:shd w:val="clear" w:color="auto" w:fill="auto"/>
            <w:vAlign w:val="center"/>
          </w:tcPr>
          <w:p w14:paraId="72D0A047"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Equipo directivo</w:t>
            </w:r>
          </w:p>
          <w:p w14:paraId="1F28FBAB"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Tutor/a</w:t>
            </w:r>
          </w:p>
          <w:p w14:paraId="0356E9F9" w14:textId="4A566915" w:rsidR="0082370B" w:rsidRPr="00761B16" w:rsidRDefault="0082370B" w:rsidP="004B7F4C">
            <w:pPr>
              <w:contextualSpacing/>
              <w:rPr>
                <w:rFonts w:ascii="Arial" w:eastAsia="MS Mincho" w:hAnsi="Arial" w:cs="Arial"/>
              </w:rPr>
            </w:pPr>
            <w:r w:rsidRPr="231F4A62">
              <w:rPr>
                <w:rFonts w:ascii="Arial" w:eastAsia="MS Mincho" w:hAnsi="Arial" w:cs="Arial"/>
              </w:rPr>
              <w:t>Profesorado de C</w:t>
            </w:r>
            <w:r w:rsidR="11C02374" w:rsidRPr="231F4A62">
              <w:rPr>
                <w:rFonts w:ascii="Arial" w:eastAsia="MS Mincho" w:hAnsi="Arial" w:cs="Arial"/>
              </w:rPr>
              <w:t>ompensatoria.</w:t>
            </w:r>
          </w:p>
          <w:p w14:paraId="591DBFF6" w14:textId="77777777" w:rsidR="0082370B" w:rsidRPr="00761B16" w:rsidRDefault="0082370B" w:rsidP="004B7F4C">
            <w:pPr>
              <w:contextualSpacing/>
              <w:rPr>
                <w:rFonts w:ascii="Arial" w:eastAsia="MS Mincho" w:hAnsi="Arial" w:cs="Arial"/>
              </w:rPr>
            </w:pPr>
            <w:r w:rsidRPr="00761B16">
              <w:rPr>
                <w:rFonts w:ascii="Arial" w:eastAsia="MS Mincho" w:hAnsi="Arial" w:cs="Arial"/>
              </w:rPr>
              <w:t>Profesorado del centro</w:t>
            </w:r>
          </w:p>
          <w:p w14:paraId="1B40E7EA" w14:textId="55EEC9FD" w:rsidR="0082370B" w:rsidRPr="00761B16" w:rsidRDefault="0082370B" w:rsidP="004B7F4C">
            <w:pPr>
              <w:contextualSpacing/>
              <w:rPr>
                <w:rFonts w:ascii="Arial" w:eastAsia="MS Mincho" w:hAnsi="Arial" w:cs="Arial"/>
              </w:rPr>
            </w:pPr>
            <w:r w:rsidRPr="231F4A62">
              <w:rPr>
                <w:rFonts w:ascii="Arial" w:eastAsia="MS Mincho" w:hAnsi="Arial" w:cs="Arial"/>
              </w:rPr>
              <w:t>PTSC del EOE</w:t>
            </w:r>
            <w:r w:rsidR="30D8848C" w:rsidRPr="231F4A62">
              <w:rPr>
                <w:rFonts w:ascii="Arial" w:eastAsia="MS Mincho" w:hAnsi="Arial" w:cs="Arial"/>
              </w:rPr>
              <w:t>P</w:t>
            </w:r>
          </w:p>
        </w:tc>
        <w:tc>
          <w:tcPr>
            <w:tcW w:w="3509" w:type="dxa"/>
            <w:tcBorders>
              <w:left w:val="single" w:sz="4" w:space="0" w:color="auto"/>
              <w:bottom w:val="single" w:sz="4" w:space="0" w:color="auto"/>
            </w:tcBorders>
            <w:shd w:val="clear" w:color="auto" w:fill="auto"/>
            <w:vAlign w:val="center"/>
          </w:tcPr>
          <w:p w14:paraId="74B6F789" w14:textId="77777777" w:rsidR="0082370B" w:rsidRPr="00761B16" w:rsidRDefault="0082370B" w:rsidP="004B7F4C">
            <w:pPr>
              <w:contextualSpacing/>
              <w:rPr>
                <w:rFonts w:ascii="Arial" w:eastAsia="MS Mincho" w:hAnsi="Arial" w:cs="Arial"/>
              </w:rPr>
            </w:pPr>
            <w:r w:rsidRPr="00761B16">
              <w:rPr>
                <w:rFonts w:ascii="Arial" w:eastAsia="MS Mincho" w:hAnsi="Arial" w:cs="Arial"/>
              </w:rPr>
              <w:t>Cuando se incorporan al centro</w:t>
            </w:r>
          </w:p>
          <w:p w14:paraId="6F33A4E8"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 lo largo del curso</w:t>
            </w:r>
          </w:p>
        </w:tc>
      </w:tr>
      <w:tr w:rsidR="0082370B" w:rsidRPr="00761B16" w14:paraId="42E0EC77" w14:textId="77777777" w:rsidTr="27259516">
        <w:trPr>
          <w:trHeight w:val="82"/>
          <w:jc w:val="center"/>
        </w:trPr>
        <w:tc>
          <w:tcPr>
            <w:tcW w:w="2906" w:type="dxa"/>
            <w:tcBorders>
              <w:top w:val="single" w:sz="4" w:space="0" w:color="auto"/>
              <w:bottom w:val="single" w:sz="4" w:space="0" w:color="auto"/>
              <w:right w:val="single" w:sz="4" w:space="0" w:color="auto"/>
            </w:tcBorders>
            <w:shd w:val="clear" w:color="auto" w:fill="auto"/>
            <w:vAlign w:val="center"/>
          </w:tcPr>
          <w:p w14:paraId="0E9CF98B" w14:textId="77777777" w:rsidR="0082370B" w:rsidRPr="00761B16" w:rsidRDefault="0082370B" w:rsidP="004B7F4C">
            <w:pPr>
              <w:contextualSpacing/>
              <w:rPr>
                <w:rFonts w:ascii="Arial" w:eastAsia="MS Mincho" w:hAnsi="Arial" w:cs="Arial"/>
              </w:rPr>
            </w:pPr>
            <w:r w:rsidRPr="00761B16">
              <w:rPr>
                <w:rFonts w:ascii="Arial" w:eastAsia="MS Mincho" w:hAnsi="Arial" w:cs="Arial"/>
              </w:rPr>
              <w:t xml:space="preserve">Conocimiento y colaboración con las familias </w:t>
            </w:r>
          </w:p>
        </w:tc>
        <w:tc>
          <w:tcPr>
            <w:tcW w:w="2907" w:type="dxa"/>
            <w:tcBorders>
              <w:top w:val="single" w:sz="4" w:space="0" w:color="auto"/>
              <w:left w:val="single" w:sz="4" w:space="0" w:color="auto"/>
              <w:bottom w:val="single" w:sz="4" w:space="0" w:color="auto"/>
              <w:right w:val="single" w:sz="4" w:space="0" w:color="auto"/>
            </w:tcBorders>
            <w:shd w:val="clear" w:color="auto" w:fill="auto"/>
            <w:vAlign w:val="center"/>
          </w:tcPr>
          <w:p w14:paraId="6C450F0B"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Equipo directivo</w:t>
            </w:r>
          </w:p>
          <w:p w14:paraId="1BB6C7CE"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Tutor/a</w:t>
            </w:r>
          </w:p>
          <w:p w14:paraId="4AECF83A" w14:textId="2D6C3CE1" w:rsidR="0082370B" w:rsidRPr="00761B16" w:rsidRDefault="0082370B" w:rsidP="004B7F4C">
            <w:pPr>
              <w:contextualSpacing/>
              <w:rPr>
                <w:rFonts w:ascii="Arial" w:eastAsia="MS Mincho" w:hAnsi="Arial" w:cs="Arial"/>
              </w:rPr>
            </w:pPr>
            <w:r w:rsidRPr="231F4A62">
              <w:rPr>
                <w:rFonts w:ascii="Arial" w:eastAsia="MS Mincho" w:hAnsi="Arial" w:cs="Arial"/>
              </w:rPr>
              <w:t>Profesorado de Co</w:t>
            </w:r>
            <w:r w:rsidR="39D39681" w:rsidRPr="231F4A62">
              <w:rPr>
                <w:rFonts w:ascii="Arial" w:eastAsia="MS Mincho" w:hAnsi="Arial" w:cs="Arial"/>
              </w:rPr>
              <w:t>mpensatoria</w:t>
            </w:r>
          </w:p>
          <w:p w14:paraId="11316B92" w14:textId="77777777" w:rsidR="0082370B" w:rsidRPr="00761B16" w:rsidRDefault="0082370B" w:rsidP="004B7F4C">
            <w:pPr>
              <w:contextualSpacing/>
              <w:rPr>
                <w:rFonts w:ascii="Arial" w:eastAsia="MS Mincho" w:hAnsi="Arial" w:cs="Arial"/>
              </w:rPr>
            </w:pPr>
            <w:r w:rsidRPr="00761B16">
              <w:rPr>
                <w:rFonts w:ascii="Arial" w:eastAsia="MS Mincho" w:hAnsi="Arial" w:cs="Arial"/>
              </w:rPr>
              <w:t>Profesorado del centro</w:t>
            </w:r>
          </w:p>
          <w:p w14:paraId="241B36E8" w14:textId="6849C050" w:rsidR="0082370B" w:rsidRPr="00761B16" w:rsidRDefault="0082370B" w:rsidP="004B7F4C">
            <w:pPr>
              <w:contextualSpacing/>
              <w:rPr>
                <w:rFonts w:ascii="Arial" w:eastAsia="MS Mincho" w:hAnsi="Arial" w:cs="Arial"/>
              </w:rPr>
            </w:pPr>
            <w:r w:rsidRPr="231F4A62">
              <w:rPr>
                <w:rFonts w:ascii="Arial" w:eastAsia="MS Mincho" w:hAnsi="Arial" w:cs="Arial"/>
              </w:rPr>
              <w:t>PTSC del EOE</w:t>
            </w:r>
            <w:r w:rsidR="2917D4FE" w:rsidRPr="231F4A62">
              <w:rPr>
                <w:rFonts w:ascii="Arial" w:eastAsia="MS Mincho" w:hAnsi="Arial" w:cs="Arial"/>
              </w:rPr>
              <w:t>P</w:t>
            </w:r>
          </w:p>
        </w:tc>
        <w:tc>
          <w:tcPr>
            <w:tcW w:w="3509" w:type="dxa"/>
            <w:tcBorders>
              <w:top w:val="single" w:sz="4" w:space="0" w:color="auto"/>
              <w:left w:val="single" w:sz="4" w:space="0" w:color="auto"/>
              <w:bottom w:val="single" w:sz="4" w:space="0" w:color="auto"/>
            </w:tcBorders>
            <w:shd w:val="clear" w:color="auto" w:fill="auto"/>
            <w:vAlign w:val="center"/>
          </w:tcPr>
          <w:p w14:paraId="2A53ECFC" w14:textId="77777777" w:rsidR="0082370B" w:rsidRPr="00761B16" w:rsidRDefault="0082370B" w:rsidP="004B7F4C">
            <w:pPr>
              <w:contextualSpacing/>
              <w:rPr>
                <w:rFonts w:ascii="Arial" w:eastAsia="MS Mincho" w:hAnsi="Arial" w:cs="Arial"/>
              </w:rPr>
            </w:pPr>
            <w:r w:rsidRPr="00761B16">
              <w:rPr>
                <w:rFonts w:ascii="Arial" w:eastAsia="MS Mincho" w:hAnsi="Arial" w:cs="Arial"/>
              </w:rPr>
              <w:t>Cuando se incorporan al centro</w:t>
            </w:r>
          </w:p>
          <w:p w14:paraId="16EBB348" w14:textId="77777777" w:rsidR="0082370B" w:rsidRPr="00761B16" w:rsidRDefault="0082370B" w:rsidP="004B7F4C">
            <w:pPr>
              <w:contextualSpacing/>
              <w:rPr>
                <w:rFonts w:ascii="Arial" w:eastAsia="MS Mincho" w:hAnsi="Arial" w:cs="Arial"/>
              </w:rPr>
            </w:pPr>
            <w:r w:rsidRPr="00761B16">
              <w:rPr>
                <w:rFonts w:ascii="Arial" w:eastAsia="MS Mincho" w:hAnsi="Arial" w:cs="Arial"/>
              </w:rPr>
              <w:t>A lo largo del curso</w:t>
            </w:r>
          </w:p>
        </w:tc>
      </w:tr>
      <w:tr w:rsidR="0082370B" w:rsidRPr="00761B16" w14:paraId="07C90F71" w14:textId="77777777" w:rsidTr="27259516">
        <w:trPr>
          <w:trHeight w:val="82"/>
          <w:jc w:val="center"/>
        </w:trPr>
        <w:tc>
          <w:tcPr>
            <w:tcW w:w="2906" w:type="dxa"/>
            <w:tcBorders>
              <w:top w:val="single" w:sz="4" w:space="0" w:color="auto"/>
              <w:bottom w:val="single" w:sz="4" w:space="0" w:color="auto"/>
              <w:right w:val="single" w:sz="4" w:space="0" w:color="auto"/>
            </w:tcBorders>
            <w:shd w:val="clear" w:color="auto" w:fill="auto"/>
            <w:vAlign w:val="center"/>
          </w:tcPr>
          <w:p w14:paraId="12724654" w14:textId="77777777" w:rsidR="0082370B" w:rsidRPr="00761B16" w:rsidRDefault="0082370B" w:rsidP="004B7F4C">
            <w:pPr>
              <w:contextualSpacing/>
              <w:rPr>
                <w:rFonts w:ascii="Arial" w:eastAsia="MS Mincho" w:hAnsi="Arial" w:cs="Arial"/>
              </w:rPr>
            </w:pPr>
            <w:r w:rsidRPr="00761B16">
              <w:rPr>
                <w:rFonts w:ascii="Arial" w:eastAsia="MS Mincho" w:hAnsi="Arial" w:cs="Arial"/>
              </w:rPr>
              <w:t>Información del proceso de E-A de sus hijos</w:t>
            </w:r>
          </w:p>
        </w:tc>
        <w:tc>
          <w:tcPr>
            <w:tcW w:w="2907" w:type="dxa"/>
            <w:tcBorders>
              <w:top w:val="single" w:sz="4" w:space="0" w:color="auto"/>
              <w:left w:val="single" w:sz="4" w:space="0" w:color="auto"/>
              <w:bottom w:val="single" w:sz="4" w:space="0" w:color="auto"/>
              <w:right w:val="single" w:sz="4" w:space="0" w:color="auto"/>
            </w:tcBorders>
            <w:shd w:val="clear" w:color="auto" w:fill="auto"/>
            <w:vAlign w:val="center"/>
          </w:tcPr>
          <w:p w14:paraId="0660714D"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Tutor/a</w:t>
            </w:r>
          </w:p>
          <w:p w14:paraId="5BF459B2" w14:textId="3696CF34" w:rsidR="0082370B" w:rsidRPr="00761B16" w:rsidRDefault="0082370B" w:rsidP="004B7F4C">
            <w:pPr>
              <w:contextualSpacing/>
              <w:rPr>
                <w:rFonts w:ascii="Arial" w:eastAsia="MS Mincho" w:hAnsi="Arial" w:cs="Arial"/>
              </w:rPr>
            </w:pPr>
            <w:r w:rsidRPr="231F4A62">
              <w:rPr>
                <w:rFonts w:ascii="Arial" w:eastAsia="MS Mincho" w:hAnsi="Arial" w:cs="Arial"/>
              </w:rPr>
              <w:t>Profesorado de Co</w:t>
            </w:r>
            <w:r w:rsidR="77BF7DF3" w:rsidRPr="231F4A62">
              <w:rPr>
                <w:rFonts w:ascii="Arial" w:eastAsia="MS Mincho" w:hAnsi="Arial" w:cs="Arial"/>
              </w:rPr>
              <w:t>mpensatoria</w:t>
            </w:r>
            <w:r w:rsidRPr="231F4A62">
              <w:rPr>
                <w:rFonts w:ascii="Arial" w:eastAsia="MS Mincho" w:hAnsi="Arial" w:cs="Arial"/>
              </w:rPr>
              <w:t xml:space="preserve"> / AL</w:t>
            </w:r>
          </w:p>
        </w:tc>
        <w:tc>
          <w:tcPr>
            <w:tcW w:w="3509" w:type="dxa"/>
            <w:tcBorders>
              <w:top w:val="single" w:sz="4" w:space="0" w:color="auto"/>
              <w:left w:val="single" w:sz="4" w:space="0" w:color="auto"/>
              <w:bottom w:val="single" w:sz="4" w:space="0" w:color="auto"/>
            </w:tcBorders>
            <w:shd w:val="clear" w:color="auto" w:fill="auto"/>
            <w:vAlign w:val="center"/>
          </w:tcPr>
          <w:p w14:paraId="1CC00C2A"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Trimestralmente</w:t>
            </w:r>
          </w:p>
        </w:tc>
      </w:tr>
      <w:tr w:rsidR="0082370B" w:rsidRPr="00761B16" w14:paraId="6169B281" w14:textId="77777777" w:rsidTr="27259516">
        <w:trPr>
          <w:trHeight w:val="82"/>
          <w:jc w:val="center"/>
        </w:trPr>
        <w:tc>
          <w:tcPr>
            <w:tcW w:w="2906" w:type="dxa"/>
            <w:tcBorders>
              <w:top w:val="single" w:sz="4" w:space="0" w:color="auto"/>
              <w:right w:val="single" w:sz="4" w:space="0" w:color="auto"/>
            </w:tcBorders>
            <w:shd w:val="clear" w:color="auto" w:fill="auto"/>
            <w:vAlign w:val="center"/>
          </w:tcPr>
          <w:p w14:paraId="7107BAEB" w14:textId="77777777" w:rsidR="0082370B" w:rsidRPr="00761B16" w:rsidRDefault="0082370B" w:rsidP="004B7F4C">
            <w:pPr>
              <w:contextualSpacing/>
              <w:jc w:val="both"/>
              <w:rPr>
                <w:rFonts w:ascii="Arial" w:eastAsia="MS Mincho" w:hAnsi="Arial" w:cs="Arial"/>
              </w:rPr>
            </w:pPr>
            <w:r w:rsidRPr="00761B16">
              <w:rPr>
                <w:rFonts w:ascii="Arial" w:eastAsia="MS Mincho" w:hAnsi="Arial" w:cs="Arial"/>
              </w:rPr>
              <w:t>Fomento de la participación de las familias en la vida del centro</w:t>
            </w:r>
          </w:p>
        </w:tc>
        <w:tc>
          <w:tcPr>
            <w:tcW w:w="2907" w:type="dxa"/>
            <w:tcBorders>
              <w:top w:val="single" w:sz="4" w:space="0" w:color="auto"/>
              <w:left w:val="single" w:sz="4" w:space="0" w:color="auto"/>
              <w:right w:val="single" w:sz="4" w:space="0" w:color="auto"/>
            </w:tcBorders>
            <w:shd w:val="clear" w:color="auto" w:fill="auto"/>
            <w:vAlign w:val="center"/>
          </w:tcPr>
          <w:p w14:paraId="169BBBBE"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Equipo directivo</w:t>
            </w:r>
          </w:p>
          <w:p w14:paraId="1DBC3C3B" w14:textId="77777777" w:rsidR="0082370B" w:rsidRPr="00761B16" w:rsidRDefault="0082370B" w:rsidP="004B7F4C">
            <w:pPr>
              <w:contextualSpacing/>
              <w:rPr>
                <w:rFonts w:ascii="Arial" w:eastAsia="MS Mincho" w:hAnsi="Arial" w:cs="Arial"/>
              </w:rPr>
            </w:pPr>
            <w:r w:rsidRPr="00761B16">
              <w:rPr>
                <w:rFonts w:ascii="Arial" w:eastAsia="MS Mincho" w:hAnsi="Arial" w:cs="Arial"/>
              </w:rPr>
              <w:t>Tutor/a</w:t>
            </w:r>
          </w:p>
          <w:p w14:paraId="1AFAE7C2" w14:textId="3D7DA3B5" w:rsidR="0082370B" w:rsidRPr="00761B16" w:rsidRDefault="0082370B" w:rsidP="004B7F4C">
            <w:pPr>
              <w:contextualSpacing/>
              <w:rPr>
                <w:rFonts w:ascii="Arial" w:eastAsia="MS Mincho" w:hAnsi="Arial" w:cs="Arial"/>
              </w:rPr>
            </w:pPr>
            <w:r w:rsidRPr="231F4A62">
              <w:rPr>
                <w:rFonts w:ascii="Arial" w:eastAsia="MS Mincho" w:hAnsi="Arial" w:cs="Arial"/>
              </w:rPr>
              <w:t>Profesorado de Co</w:t>
            </w:r>
            <w:r w:rsidR="49D7354A" w:rsidRPr="231F4A62">
              <w:rPr>
                <w:rFonts w:ascii="Arial" w:eastAsia="MS Mincho" w:hAnsi="Arial" w:cs="Arial"/>
              </w:rPr>
              <w:t>mpensatoria</w:t>
            </w:r>
          </w:p>
          <w:p w14:paraId="0B8B4A4C" w14:textId="77777777" w:rsidR="0082370B" w:rsidRPr="00761B16" w:rsidRDefault="0082370B" w:rsidP="004B7F4C">
            <w:pPr>
              <w:contextualSpacing/>
              <w:rPr>
                <w:rFonts w:ascii="Arial" w:eastAsia="MS Mincho" w:hAnsi="Arial" w:cs="Arial"/>
              </w:rPr>
            </w:pPr>
            <w:r w:rsidRPr="00761B16">
              <w:rPr>
                <w:rFonts w:ascii="Arial" w:eastAsia="MS Mincho" w:hAnsi="Arial" w:cs="Arial"/>
              </w:rPr>
              <w:t>Profesorado del centro</w:t>
            </w:r>
          </w:p>
          <w:p w14:paraId="08EFCD10" w14:textId="3F15596F" w:rsidR="0082370B" w:rsidRPr="00761B16" w:rsidRDefault="0082370B" w:rsidP="004B7F4C">
            <w:pPr>
              <w:contextualSpacing/>
              <w:jc w:val="both"/>
              <w:rPr>
                <w:rFonts w:ascii="Arial" w:eastAsia="MS Mincho" w:hAnsi="Arial" w:cs="Arial"/>
              </w:rPr>
            </w:pPr>
            <w:r w:rsidRPr="231F4A62">
              <w:rPr>
                <w:rFonts w:ascii="Arial" w:eastAsia="MS Mincho" w:hAnsi="Arial" w:cs="Arial"/>
              </w:rPr>
              <w:t>PTSC del EOE</w:t>
            </w:r>
            <w:r w:rsidR="33AB0DCE" w:rsidRPr="231F4A62">
              <w:rPr>
                <w:rFonts w:ascii="Arial" w:eastAsia="MS Mincho" w:hAnsi="Arial" w:cs="Arial"/>
              </w:rPr>
              <w:t>P</w:t>
            </w:r>
          </w:p>
        </w:tc>
        <w:tc>
          <w:tcPr>
            <w:tcW w:w="3509" w:type="dxa"/>
            <w:tcBorders>
              <w:top w:val="single" w:sz="4" w:space="0" w:color="auto"/>
              <w:left w:val="single" w:sz="4" w:space="0" w:color="auto"/>
            </w:tcBorders>
            <w:shd w:val="clear" w:color="auto" w:fill="auto"/>
            <w:vAlign w:val="center"/>
          </w:tcPr>
          <w:p w14:paraId="2A18684D" w14:textId="77777777" w:rsidR="0082370B" w:rsidRPr="00761B16" w:rsidRDefault="0082370B" w:rsidP="004B7F4C">
            <w:pPr>
              <w:contextualSpacing/>
              <w:jc w:val="both"/>
              <w:rPr>
                <w:rFonts w:ascii="Arial" w:eastAsia="MS Mincho" w:hAnsi="Arial" w:cs="Arial"/>
              </w:rPr>
            </w:pPr>
            <w:r w:rsidRPr="00761B16">
              <w:rPr>
                <w:rFonts w:ascii="Arial" w:eastAsia="MS Mincho" w:hAnsi="Arial" w:cs="Arial"/>
              </w:rPr>
              <w:t>A lo largo del curso</w:t>
            </w:r>
          </w:p>
        </w:tc>
      </w:tr>
    </w:tbl>
    <w:p w14:paraId="09980C0C" w14:textId="2868B5DE" w:rsidR="6A1BF961" w:rsidRDefault="6A1BF961" w:rsidP="6A1BF961">
      <w:pPr>
        <w:contextualSpacing/>
      </w:pPr>
    </w:p>
    <w:p w14:paraId="21A6B301" w14:textId="257ABAB4" w:rsidR="6A1BF961" w:rsidRDefault="6A1BF961" w:rsidP="6A1BF961">
      <w:pPr>
        <w:contextualSpacing/>
      </w:pPr>
    </w:p>
    <w:p w14:paraId="551FA2AE" w14:textId="31E80801" w:rsidR="6A1BF961" w:rsidRDefault="6A1BF961" w:rsidP="6A1BF961">
      <w:pPr>
        <w:contextualSpacing/>
      </w:pPr>
    </w:p>
    <w:p w14:paraId="16FF1D30" w14:textId="33FABC89" w:rsidR="6A1BF961" w:rsidRDefault="6A1BF961" w:rsidP="6A1BF961">
      <w:pPr>
        <w:contextualSpacing/>
      </w:pPr>
    </w:p>
    <w:p w14:paraId="404B128C" w14:textId="41FD6CF0" w:rsidR="6A1BF961" w:rsidRDefault="6A1BF961" w:rsidP="6A1BF961">
      <w:pPr>
        <w:contextualSpacing/>
      </w:pPr>
    </w:p>
    <w:p w14:paraId="2840D820" w14:textId="785356AF" w:rsidR="6A1BF961" w:rsidRDefault="6A1BF961" w:rsidP="6A1BF961">
      <w:pPr>
        <w:contextualSpacing/>
      </w:pPr>
    </w:p>
    <w:p w14:paraId="65C9233D" w14:textId="592D0AF9" w:rsidR="6A1BF961" w:rsidRDefault="6A1BF961" w:rsidP="6A1BF961">
      <w:pPr>
        <w:contextualSpacing/>
      </w:pPr>
    </w:p>
    <w:tbl>
      <w:tblPr>
        <w:tblW w:w="532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9280"/>
      </w:tblGrid>
      <w:tr w:rsidR="0082370B" w:rsidRPr="00761B16" w14:paraId="4603DF8B" w14:textId="77777777" w:rsidTr="6A1BF961">
        <w:trPr>
          <w:trHeight w:val="335"/>
          <w:jc w:val="center"/>
        </w:trPr>
        <w:tc>
          <w:tcPr>
            <w:tcW w:w="9279" w:type="dxa"/>
            <w:tcBorders>
              <w:top w:val="single" w:sz="18" w:space="0" w:color="auto"/>
              <w:left w:val="single" w:sz="18" w:space="0" w:color="auto"/>
              <w:bottom w:val="single" w:sz="18" w:space="0" w:color="auto"/>
              <w:right w:val="single" w:sz="18" w:space="0" w:color="auto"/>
            </w:tcBorders>
            <w:shd w:val="clear" w:color="auto" w:fill="B3B3B3"/>
            <w:vAlign w:val="center"/>
          </w:tcPr>
          <w:p w14:paraId="6F6C0CFD" w14:textId="77777777" w:rsidR="0082370B" w:rsidRPr="00761B16" w:rsidRDefault="0082370B" w:rsidP="004B7F4C">
            <w:pPr>
              <w:contextualSpacing/>
            </w:pPr>
            <w:r w:rsidRPr="00761B16">
              <w:rPr>
                <w:rFonts w:ascii="Arial" w:eastAsia="MS Mincho" w:hAnsi="Arial" w:cs="Arial"/>
                <w:b/>
              </w:rPr>
              <w:t>4.- RECURSOS</w:t>
            </w:r>
          </w:p>
        </w:tc>
      </w:tr>
      <w:tr w:rsidR="0082370B" w:rsidRPr="00761B16" w14:paraId="450924C2" w14:textId="77777777" w:rsidTr="6A1BF961">
        <w:trPr>
          <w:trHeight w:val="335"/>
          <w:jc w:val="center"/>
        </w:trPr>
        <w:tc>
          <w:tcPr>
            <w:tcW w:w="9279" w:type="dxa"/>
            <w:tcBorders>
              <w:top w:val="single" w:sz="18" w:space="0" w:color="auto"/>
              <w:left w:val="single" w:sz="18" w:space="0" w:color="auto"/>
              <w:bottom w:val="single" w:sz="18" w:space="0" w:color="auto"/>
              <w:right w:val="single" w:sz="18" w:space="0" w:color="auto"/>
            </w:tcBorders>
            <w:shd w:val="clear" w:color="auto" w:fill="DDD9C3" w:themeFill="background2" w:themeFillShade="E6"/>
            <w:vAlign w:val="center"/>
          </w:tcPr>
          <w:p w14:paraId="1C143BC5" w14:textId="77777777" w:rsidR="0082370B" w:rsidRPr="00761B16" w:rsidRDefault="0082370B" w:rsidP="004B7F4C">
            <w:pPr>
              <w:contextualSpacing/>
              <w:rPr>
                <w:rFonts w:ascii="Arial" w:eastAsia="MS Mincho" w:hAnsi="Arial" w:cs="Arial"/>
                <w:b/>
              </w:rPr>
            </w:pPr>
            <w:r w:rsidRPr="00761B16">
              <w:rPr>
                <w:rFonts w:ascii="Arial" w:eastAsia="MS Mincho" w:hAnsi="Arial" w:cs="Arial"/>
                <w:b/>
              </w:rPr>
              <w:t xml:space="preserve">A.- PERSONALES </w:t>
            </w:r>
          </w:p>
        </w:tc>
      </w:tr>
      <w:tr w:rsidR="0082370B" w:rsidRPr="00761B16" w14:paraId="15D010B2" w14:textId="77777777" w:rsidTr="6A1BF961">
        <w:trPr>
          <w:trHeight w:val="335"/>
          <w:jc w:val="center"/>
        </w:trPr>
        <w:tc>
          <w:tcPr>
            <w:tcW w:w="9279" w:type="dxa"/>
            <w:tcBorders>
              <w:top w:val="single" w:sz="18" w:space="0" w:color="auto"/>
              <w:left w:val="single" w:sz="18" w:space="0" w:color="auto"/>
              <w:bottom w:val="single" w:sz="18" w:space="0" w:color="auto"/>
              <w:right w:val="single" w:sz="18" w:space="0" w:color="auto"/>
            </w:tcBorders>
            <w:shd w:val="clear" w:color="auto" w:fill="auto"/>
            <w:vAlign w:val="center"/>
          </w:tcPr>
          <w:p w14:paraId="1DDF5DD8" w14:textId="77777777" w:rsidR="0082370B" w:rsidRPr="00761B16" w:rsidRDefault="0082370B" w:rsidP="004B7F4C">
            <w:pPr>
              <w:contextualSpacing/>
              <w:rPr>
                <w:rFonts w:ascii="Arial" w:eastAsia="MS Mincho" w:hAnsi="Arial" w:cs="Arial"/>
              </w:rPr>
            </w:pPr>
            <w:r w:rsidRPr="00761B16">
              <w:rPr>
                <w:rFonts w:ascii="Arial" w:eastAsia="MS Mincho" w:hAnsi="Arial" w:cs="Arial"/>
              </w:rPr>
              <w:t>El centro cuenta con los siguientes recursos personales:</w:t>
            </w:r>
          </w:p>
          <w:p w14:paraId="21B2E500" w14:textId="77777777" w:rsidR="0082370B" w:rsidRPr="001C6A24" w:rsidRDefault="0082370B" w:rsidP="00BA601B">
            <w:pPr>
              <w:pStyle w:val="Prrafodelista"/>
              <w:numPr>
                <w:ilvl w:val="0"/>
                <w:numId w:val="106"/>
              </w:numPr>
              <w:suppressAutoHyphens w:val="0"/>
              <w:contextualSpacing/>
              <w:rPr>
                <w:rFonts w:ascii="Arial" w:eastAsia="MS Mincho" w:hAnsi="Arial" w:cs="Arial"/>
              </w:rPr>
            </w:pPr>
            <w:r w:rsidRPr="00C27FEF">
              <w:rPr>
                <w:rFonts w:ascii="Arial" w:eastAsia="MS Mincho" w:hAnsi="Arial" w:cs="Arial"/>
              </w:rPr>
              <w:t>Todo el profesorado del centro está implicado en la atención educativa del alumnado</w:t>
            </w:r>
          </w:p>
          <w:p w14:paraId="2322A850" w14:textId="7D455F2C" w:rsidR="0082370B" w:rsidRPr="00C27FEF" w:rsidRDefault="5EA4039A" w:rsidP="00BA601B">
            <w:pPr>
              <w:pStyle w:val="Prrafodelista"/>
              <w:numPr>
                <w:ilvl w:val="0"/>
                <w:numId w:val="106"/>
              </w:numPr>
              <w:suppressAutoHyphens w:val="0"/>
              <w:contextualSpacing/>
              <w:rPr>
                <w:rFonts w:ascii="Arial" w:eastAsia="MS Mincho" w:hAnsi="Arial" w:cs="Arial"/>
              </w:rPr>
            </w:pPr>
            <w:r w:rsidRPr="6A1BF961">
              <w:rPr>
                <w:rFonts w:ascii="Arial" w:eastAsia="MS Mincho" w:hAnsi="Arial" w:cs="Arial"/>
              </w:rPr>
              <w:t xml:space="preserve">Profesor de Compensatoria, compartido con otro centro de primaria de la misma </w:t>
            </w:r>
            <w:r w:rsidR="5AB522DA" w:rsidRPr="6A1BF961">
              <w:rPr>
                <w:rFonts w:ascii="Arial" w:eastAsia="MS Mincho" w:hAnsi="Arial" w:cs="Arial"/>
              </w:rPr>
              <w:t xml:space="preserve">localidad. </w:t>
            </w:r>
          </w:p>
          <w:p w14:paraId="1D9C1A24" w14:textId="483E1D45" w:rsidR="0082370B" w:rsidRPr="00C27FEF" w:rsidRDefault="5EA4039A" w:rsidP="00BA601B">
            <w:pPr>
              <w:pStyle w:val="Prrafodelista"/>
              <w:numPr>
                <w:ilvl w:val="0"/>
                <w:numId w:val="106"/>
              </w:numPr>
              <w:suppressAutoHyphens w:val="0"/>
              <w:contextualSpacing/>
              <w:rPr>
                <w:rFonts w:ascii="Arial" w:eastAsia="MS Mincho" w:hAnsi="Arial" w:cs="Arial"/>
              </w:rPr>
            </w:pPr>
            <w:r w:rsidRPr="6A1BF961">
              <w:rPr>
                <w:rFonts w:ascii="Arial" w:eastAsia="MS Mincho" w:hAnsi="Arial" w:cs="Arial"/>
              </w:rPr>
              <w:t>EOE</w:t>
            </w:r>
            <w:r w:rsidR="4A3F70D9" w:rsidRPr="6A1BF961">
              <w:rPr>
                <w:rFonts w:ascii="Arial" w:eastAsia="MS Mincho" w:hAnsi="Arial" w:cs="Arial"/>
              </w:rPr>
              <w:t xml:space="preserve">P </w:t>
            </w:r>
            <w:r w:rsidRPr="6A1BF961">
              <w:rPr>
                <w:rFonts w:ascii="Arial" w:eastAsia="MS Mincho" w:hAnsi="Arial" w:cs="Arial"/>
              </w:rPr>
              <w:t>Béjar-Guijuelo</w:t>
            </w:r>
          </w:p>
        </w:tc>
      </w:tr>
      <w:tr w:rsidR="0082370B" w:rsidRPr="00761B16" w14:paraId="0089C093" w14:textId="77777777" w:rsidTr="6A1BF961">
        <w:trPr>
          <w:trHeight w:val="335"/>
          <w:jc w:val="center"/>
        </w:trPr>
        <w:tc>
          <w:tcPr>
            <w:tcW w:w="9279" w:type="dxa"/>
            <w:tcBorders>
              <w:top w:val="single" w:sz="18" w:space="0" w:color="auto"/>
              <w:left w:val="single" w:sz="18" w:space="0" w:color="auto"/>
              <w:bottom w:val="single" w:sz="18" w:space="0" w:color="auto"/>
              <w:right w:val="single" w:sz="18" w:space="0" w:color="auto"/>
            </w:tcBorders>
            <w:shd w:val="clear" w:color="auto" w:fill="DDD9C3" w:themeFill="background2" w:themeFillShade="E6"/>
            <w:vAlign w:val="center"/>
          </w:tcPr>
          <w:p w14:paraId="42884149" w14:textId="77777777" w:rsidR="0082370B" w:rsidRPr="00761B16" w:rsidRDefault="0082370B" w:rsidP="004B7F4C">
            <w:pPr>
              <w:ind w:right="-126"/>
              <w:contextualSpacing/>
              <w:rPr>
                <w:rFonts w:ascii="Arial" w:eastAsia="MS Mincho" w:hAnsi="Arial" w:cs="Arial"/>
                <w:b/>
              </w:rPr>
            </w:pPr>
            <w:r w:rsidRPr="00761B16">
              <w:rPr>
                <w:rFonts w:ascii="Arial" w:eastAsia="MS Mincho" w:hAnsi="Arial" w:cs="Arial"/>
                <w:b/>
              </w:rPr>
              <w:t>B.- MATERIALES</w:t>
            </w:r>
          </w:p>
        </w:tc>
      </w:tr>
      <w:tr w:rsidR="0082370B" w:rsidRPr="00761B16" w14:paraId="4E290BEE" w14:textId="77777777" w:rsidTr="6A1BF961">
        <w:trPr>
          <w:trHeight w:val="335"/>
          <w:jc w:val="center"/>
        </w:trPr>
        <w:tc>
          <w:tcPr>
            <w:tcW w:w="9279" w:type="dxa"/>
            <w:tcBorders>
              <w:top w:val="single" w:sz="18" w:space="0" w:color="auto"/>
              <w:left w:val="single" w:sz="18" w:space="0" w:color="auto"/>
              <w:bottom w:val="single" w:sz="18" w:space="0" w:color="auto"/>
              <w:right w:val="single" w:sz="18" w:space="0" w:color="auto"/>
            </w:tcBorders>
            <w:shd w:val="clear" w:color="auto" w:fill="auto"/>
            <w:vAlign w:val="center"/>
          </w:tcPr>
          <w:p w14:paraId="16E60F7E" w14:textId="77777777" w:rsidR="0082370B" w:rsidRPr="00C27FEF" w:rsidRDefault="0082370B" w:rsidP="00BA601B">
            <w:pPr>
              <w:pStyle w:val="Prrafodelista"/>
              <w:numPr>
                <w:ilvl w:val="0"/>
                <w:numId w:val="107"/>
              </w:numPr>
              <w:suppressAutoHyphens w:val="0"/>
              <w:contextualSpacing/>
              <w:jc w:val="both"/>
              <w:rPr>
                <w:rFonts w:ascii="Arial" w:eastAsia="MS Mincho" w:hAnsi="Arial" w:cs="Arial"/>
              </w:rPr>
            </w:pPr>
            <w:r w:rsidRPr="00C27FEF">
              <w:rPr>
                <w:rFonts w:ascii="Arial" w:eastAsia="MS Mincho" w:hAnsi="Arial" w:cs="Arial"/>
              </w:rPr>
              <w:t>Dossier CREI: orientaciones para la respuesta educativa del alumnado de diversidad cultural</w:t>
            </w:r>
          </w:p>
          <w:p w14:paraId="5331CA18" w14:textId="77777777" w:rsidR="0082370B" w:rsidRPr="00C27FEF" w:rsidRDefault="0082370B" w:rsidP="00BA601B">
            <w:pPr>
              <w:pStyle w:val="Prrafodelista"/>
              <w:numPr>
                <w:ilvl w:val="0"/>
                <w:numId w:val="107"/>
              </w:numPr>
              <w:suppressAutoHyphens w:val="0"/>
              <w:contextualSpacing/>
              <w:jc w:val="both"/>
              <w:rPr>
                <w:rFonts w:ascii="Arial" w:eastAsia="MS Mincho" w:hAnsi="Arial" w:cs="Arial"/>
              </w:rPr>
            </w:pPr>
            <w:r w:rsidRPr="00C27FEF">
              <w:rPr>
                <w:rFonts w:ascii="Arial" w:eastAsia="MS Mincho" w:hAnsi="Arial" w:cs="Arial"/>
              </w:rPr>
              <w:t xml:space="preserve">Experiencias de educación intercultural. Convivir con la diferencia. </w:t>
            </w:r>
            <w:proofErr w:type="spellStart"/>
            <w:r w:rsidRPr="00C27FEF">
              <w:rPr>
                <w:rFonts w:ascii="Arial" w:eastAsia="MS Mincho" w:hAnsi="Arial" w:cs="Arial"/>
              </w:rPr>
              <w:t>JCyL</w:t>
            </w:r>
            <w:proofErr w:type="spellEnd"/>
            <w:r w:rsidRPr="00C27FEF">
              <w:rPr>
                <w:rFonts w:ascii="Arial" w:eastAsia="MS Mincho" w:hAnsi="Arial" w:cs="Arial"/>
              </w:rPr>
              <w:t xml:space="preserve"> (2005)</w:t>
            </w:r>
          </w:p>
          <w:p w14:paraId="4751ABA7" w14:textId="77777777" w:rsidR="0082370B" w:rsidRPr="00C27FEF" w:rsidRDefault="0082370B" w:rsidP="00BA601B">
            <w:pPr>
              <w:pStyle w:val="Prrafodelista"/>
              <w:numPr>
                <w:ilvl w:val="0"/>
                <w:numId w:val="107"/>
              </w:numPr>
              <w:suppressAutoHyphens w:val="0"/>
              <w:contextualSpacing/>
              <w:jc w:val="both"/>
              <w:rPr>
                <w:rFonts w:ascii="Arial" w:eastAsia="MS Mincho" w:hAnsi="Arial" w:cs="Arial"/>
              </w:rPr>
            </w:pPr>
            <w:r w:rsidRPr="00C27FEF">
              <w:rPr>
                <w:rFonts w:ascii="Arial" w:eastAsia="MS Mincho" w:hAnsi="Arial" w:cs="Arial"/>
              </w:rPr>
              <w:t>Orientaciones para la organización de los procesos de enseñanza y aprendizaje el español para extranjeros. Consejería de Educación y Cultura de Murcia (2006)</w:t>
            </w:r>
          </w:p>
          <w:p w14:paraId="4BFFC804" w14:textId="77777777" w:rsidR="0082370B" w:rsidRPr="00C27FEF" w:rsidRDefault="0082370B" w:rsidP="00BA601B">
            <w:pPr>
              <w:pStyle w:val="Prrafodelista"/>
              <w:numPr>
                <w:ilvl w:val="0"/>
                <w:numId w:val="107"/>
              </w:numPr>
              <w:suppressAutoHyphens w:val="0"/>
              <w:contextualSpacing/>
              <w:jc w:val="both"/>
              <w:rPr>
                <w:rFonts w:ascii="Arial" w:eastAsia="MS Mincho" w:hAnsi="Arial" w:cs="Arial"/>
              </w:rPr>
            </w:pPr>
            <w:r w:rsidRPr="00C27FEF">
              <w:rPr>
                <w:rFonts w:ascii="Arial" w:eastAsia="MS Mincho" w:hAnsi="Arial" w:cs="Arial"/>
              </w:rPr>
              <w:t>Materiales del Aula ALISO</w:t>
            </w:r>
          </w:p>
        </w:tc>
      </w:tr>
      <w:tr w:rsidR="0082370B" w:rsidRPr="00761B16" w14:paraId="61B1A99F" w14:textId="77777777" w:rsidTr="6A1BF961">
        <w:trPr>
          <w:trHeight w:val="335"/>
          <w:jc w:val="center"/>
        </w:trPr>
        <w:tc>
          <w:tcPr>
            <w:tcW w:w="9279" w:type="dxa"/>
            <w:tcBorders>
              <w:top w:val="single" w:sz="18" w:space="0" w:color="auto"/>
              <w:left w:val="single" w:sz="18" w:space="0" w:color="auto"/>
              <w:bottom w:val="single" w:sz="18" w:space="0" w:color="auto"/>
              <w:right w:val="single" w:sz="18" w:space="0" w:color="auto"/>
            </w:tcBorders>
            <w:shd w:val="clear" w:color="auto" w:fill="DDD9C3" w:themeFill="background2" w:themeFillShade="E6"/>
            <w:vAlign w:val="center"/>
          </w:tcPr>
          <w:p w14:paraId="416F9A91" w14:textId="77777777" w:rsidR="0082370B" w:rsidRPr="00761B16" w:rsidRDefault="0082370B" w:rsidP="004B7F4C">
            <w:pPr>
              <w:contextualSpacing/>
              <w:jc w:val="both"/>
              <w:rPr>
                <w:rFonts w:ascii="Arial" w:eastAsia="MS Mincho" w:hAnsi="Arial" w:cs="Arial"/>
                <w:b/>
              </w:rPr>
            </w:pPr>
            <w:r w:rsidRPr="00761B16">
              <w:rPr>
                <w:rFonts w:ascii="Arial" w:eastAsia="MS Mincho" w:hAnsi="Arial" w:cs="Arial"/>
                <w:b/>
              </w:rPr>
              <w:t>C.- ESPACIALES</w:t>
            </w:r>
          </w:p>
        </w:tc>
      </w:tr>
      <w:tr w:rsidR="0082370B" w:rsidRPr="00761B16" w14:paraId="4885BCE7" w14:textId="77777777" w:rsidTr="6A1BF961">
        <w:trPr>
          <w:trHeight w:val="335"/>
          <w:jc w:val="center"/>
        </w:trPr>
        <w:tc>
          <w:tcPr>
            <w:tcW w:w="9279" w:type="dxa"/>
            <w:tcBorders>
              <w:top w:val="single" w:sz="18" w:space="0" w:color="auto"/>
              <w:left w:val="single" w:sz="18" w:space="0" w:color="auto"/>
              <w:bottom w:val="single" w:sz="12" w:space="0" w:color="auto"/>
              <w:right w:val="single" w:sz="18" w:space="0" w:color="auto"/>
            </w:tcBorders>
            <w:shd w:val="clear" w:color="auto" w:fill="FFFFFF" w:themeFill="background1"/>
            <w:vAlign w:val="center"/>
          </w:tcPr>
          <w:p w14:paraId="35BBDCFB"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E.I.: la intervención se realizará dentro del aula</w:t>
            </w:r>
            <w:r w:rsidR="00720818">
              <w:rPr>
                <w:rFonts w:ascii="Arial" w:eastAsia="MS Mincho" w:hAnsi="Arial" w:cs="Arial"/>
              </w:rPr>
              <w:t xml:space="preserve"> preferiblemente</w:t>
            </w:r>
          </w:p>
          <w:p w14:paraId="11AAF4B6" w14:textId="77777777" w:rsidR="0082370B" w:rsidRPr="00C27FEF" w:rsidRDefault="0082370B" w:rsidP="00BA601B">
            <w:pPr>
              <w:pStyle w:val="Prrafodelista"/>
              <w:numPr>
                <w:ilvl w:val="0"/>
                <w:numId w:val="106"/>
              </w:numPr>
              <w:suppressAutoHyphens w:val="0"/>
              <w:contextualSpacing/>
              <w:jc w:val="both"/>
              <w:rPr>
                <w:rFonts w:ascii="Arial" w:eastAsia="MS Mincho" w:hAnsi="Arial" w:cs="Arial"/>
              </w:rPr>
            </w:pPr>
            <w:r w:rsidRPr="00C27FEF">
              <w:rPr>
                <w:rFonts w:ascii="Arial" w:eastAsia="MS Mincho" w:hAnsi="Arial" w:cs="Arial"/>
              </w:rPr>
              <w:t xml:space="preserve">E.P: la intervención se podrá realizar dentro o fuera del aula, dependiendo de la agrupación de alumnos. Cuando se realice fuera del aula el espacio físico será la biblioteca del centro. Previo </w:t>
            </w:r>
            <w:r w:rsidR="001C6A24">
              <w:rPr>
                <w:rFonts w:ascii="Arial" w:eastAsia="MS Mincho" w:hAnsi="Arial" w:cs="Arial"/>
              </w:rPr>
              <w:t>p</w:t>
            </w:r>
            <w:r w:rsidRPr="00C27FEF">
              <w:rPr>
                <w:rFonts w:ascii="Arial" w:eastAsia="MS Mincho" w:hAnsi="Arial" w:cs="Arial"/>
              </w:rPr>
              <w:t>ermiso de los padres</w:t>
            </w:r>
          </w:p>
        </w:tc>
      </w:tr>
    </w:tbl>
    <w:p w14:paraId="5FE1732F" w14:textId="2094BF59" w:rsidR="37A54CD9" w:rsidRDefault="37A54CD9"/>
    <w:p w14:paraId="13727FAD" w14:textId="77777777" w:rsidR="0082370B" w:rsidRDefault="0082370B" w:rsidP="004B7F4C">
      <w:pPr>
        <w:contextualSpacing/>
      </w:pPr>
    </w:p>
    <w:tbl>
      <w:tblPr>
        <w:tblW w:w="527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9200"/>
      </w:tblGrid>
      <w:tr w:rsidR="0082370B" w:rsidRPr="00761B16" w14:paraId="678B7692" w14:textId="77777777" w:rsidTr="37A54CD9">
        <w:trPr>
          <w:trHeight w:val="335"/>
          <w:jc w:val="center"/>
        </w:trPr>
        <w:tc>
          <w:tcPr>
            <w:tcW w:w="9199" w:type="dxa"/>
            <w:tcBorders>
              <w:top w:val="single" w:sz="18" w:space="0" w:color="auto"/>
              <w:left w:val="single" w:sz="18" w:space="0" w:color="auto"/>
              <w:bottom w:val="single" w:sz="18" w:space="0" w:color="auto"/>
              <w:right w:val="single" w:sz="18" w:space="0" w:color="auto"/>
            </w:tcBorders>
            <w:shd w:val="clear" w:color="auto" w:fill="B3B3B3"/>
            <w:vAlign w:val="center"/>
          </w:tcPr>
          <w:p w14:paraId="1D0DF3C1" w14:textId="77777777" w:rsidR="0082370B" w:rsidRPr="00761B16" w:rsidRDefault="0082370B" w:rsidP="004B7F4C">
            <w:pPr>
              <w:contextualSpacing/>
            </w:pPr>
            <w:r w:rsidRPr="00761B16">
              <w:rPr>
                <w:rFonts w:ascii="Arial" w:eastAsia="MS Mincho" w:hAnsi="Arial" w:cs="Arial"/>
                <w:b/>
              </w:rPr>
              <w:t>5.- SEGUIMIENTO Y EVALUACIÓN</w:t>
            </w:r>
          </w:p>
        </w:tc>
      </w:tr>
      <w:tr w:rsidR="0082370B" w:rsidRPr="00761B16" w14:paraId="2B7EA60C" w14:textId="77777777" w:rsidTr="37A54CD9">
        <w:trPr>
          <w:trHeight w:val="335"/>
          <w:jc w:val="center"/>
        </w:trPr>
        <w:tc>
          <w:tcPr>
            <w:tcW w:w="9199" w:type="dxa"/>
            <w:tcBorders>
              <w:top w:val="single" w:sz="18" w:space="0" w:color="auto"/>
              <w:left w:val="single" w:sz="18" w:space="0" w:color="auto"/>
              <w:bottom w:val="single" w:sz="18" w:space="0" w:color="auto"/>
              <w:right w:val="single" w:sz="18" w:space="0" w:color="auto"/>
            </w:tcBorders>
            <w:shd w:val="clear" w:color="auto" w:fill="auto"/>
            <w:vAlign w:val="center"/>
          </w:tcPr>
          <w:p w14:paraId="01187706" w14:textId="77777777" w:rsidR="0082370B" w:rsidRPr="00761B16" w:rsidRDefault="0082370B" w:rsidP="004B7F4C">
            <w:pPr>
              <w:contextualSpacing/>
              <w:rPr>
                <w:rFonts w:ascii="Arial" w:eastAsia="MS Mincho" w:hAnsi="Arial" w:cs="Arial"/>
              </w:rPr>
            </w:pPr>
            <w:r w:rsidRPr="00761B16">
              <w:rPr>
                <w:rFonts w:ascii="Arial" w:eastAsia="MS Mincho" w:hAnsi="Arial" w:cs="Arial"/>
              </w:rPr>
              <w:t>Para realizar el seguimiento, revisión y evaluación del proyecto se utilizará el siguiente documento que será incluido en la memoria final del centro.</w:t>
            </w:r>
          </w:p>
        </w:tc>
      </w:tr>
    </w:tbl>
    <w:p w14:paraId="31D5A2FE" w14:textId="312ACC9D" w:rsidR="37A54CD9" w:rsidRDefault="37A54CD9"/>
    <w:p w14:paraId="3C097B56" w14:textId="77777777" w:rsidR="0082370B" w:rsidRDefault="0082370B" w:rsidP="004B7F4C">
      <w:pPr>
        <w:contextualSpacing/>
      </w:pPr>
    </w:p>
    <w:tbl>
      <w:tblPr>
        <w:tblW w:w="5275"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9200"/>
      </w:tblGrid>
      <w:tr w:rsidR="0082370B" w:rsidRPr="00761B16" w14:paraId="7434F138" w14:textId="77777777" w:rsidTr="37A54CD9">
        <w:trPr>
          <w:trHeight w:val="335"/>
          <w:jc w:val="center"/>
        </w:trPr>
        <w:tc>
          <w:tcPr>
            <w:tcW w:w="9199" w:type="dxa"/>
            <w:tcBorders>
              <w:top w:val="single" w:sz="18" w:space="0" w:color="auto"/>
              <w:left w:val="single" w:sz="18" w:space="0" w:color="auto"/>
              <w:bottom w:val="single" w:sz="18" w:space="0" w:color="auto"/>
              <w:right w:val="single" w:sz="18" w:space="0" w:color="auto"/>
            </w:tcBorders>
            <w:shd w:val="clear" w:color="auto" w:fill="B3B3B3"/>
            <w:vAlign w:val="center"/>
          </w:tcPr>
          <w:p w14:paraId="04144EB6" w14:textId="77777777" w:rsidR="0082370B" w:rsidRPr="00761B16" w:rsidRDefault="0082370B" w:rsidP="004B7F4C">
            <w:pPr>
              <w:contextualSpacing/>
            </w:pPr>
            <w:r w:rsidRPr="00761B16">
              <w:rPr>
                <w:rFonts w:ascii="Arial" w:eastAsia="MS Mincho" w:hAnsi="Arial" w:cs="Arial"/>
                <w:b/>
              </w:rPr>
              <w:t xml:space="preserve">6.- </w:t>
            </w:r>
            <w:hyperlink r:id="rId70" w:history="1">
              <w:r w:rsidRPr="006450BF">
                <w:rPr>
                  <w:rFonts w:ascii="Arial" w:eastAsia="MS Mincho" w:hAnsi="Arial" w:cs="Arial"/>
                  <w:b/>
                </w:rPr>
                <w:t>ANEXOS</w:t>
              </w:r>
            </w:hyperlink>
          </w:p>
        </w:tc>
      </w:tr>
      <w:tr w:rsidR="0082370B" w:rsidRPr="00761B16" w14:paraId="0F421054" w14:textId="77777777" w:rsidTr="37A54CD9">
        <w:trPr>
          <w:trHeight w:val="335"/>
          <w:jc w:val="center"/>
        </w:trPr>
        <w:tc>
          <w:tcPr>
            <w:tcW w:w="9199" w:type="dxa"/>
            <w:tcBorders>
              <w:top w:val="single" w:sz="18" w:space="0" w:color="auto"/>
              <w:left w:val="single" w:sz="18" w:space="0" w:color="auto"/>
              <w:bottom w:val="single" w:sz="18" w:space="0" w:color="auto"/>
              <w:right w:val="single" w:sz="18" w:space="0" w:color="auto"/>
            </w:tcBorders>
            <w:shd w:val="clear" w:color="auto" w:fill="auto"/>
            <w:vAlign w:val="center"/>
          </w:tcPr>
          <w:p w14:paraId="5BF0304A" w14:textId="77777777" w:rsidR="0082370B" w:rsidRPr="00C27FEF" w:rsidRDefault="0082370B" w:rsidP="00BA601B">
            <w:pPr>
              <w:pStyle w:val="Prrafodelista"/>
              <w:numPr>
                <w:ilvl w:val="0"/>
                <w:numId w:val="108"/>
              </w:numPr>
              <w:suppressAutoHyphens w:val="0"/>
              <w:contextualSpacing/>
              <w:rPr>
                <w:rFonts w:ascii="Arial" w:eastAsia="MS Mincho" w:hAnsi="Arial" w:cs="Arial"/>
              </w:rPr>
            </w:pPr>
            <w:r w:rsidRPr="00C27FEF">
              <w:rPr>
                <w:rFonts w:ascii="Arial" w:eastAsia="MS Mincho" w:hAnsi="Arial" w:cs="Arial"/>
              </w:rPr>
              <w:t>ANEXO I: Informe de nivel de competencia lingüística</w:t>
            </w:r>
          </w:p>
          <w:p w14:paraId="251D486D" w14:textId="77777777" w:rsidR="0082370B" w:rsidRPr="00C27FEF" w:rsidRDefault="0082370B" w:rsidP="00BA601B">
            <w:pPr>
              <w:pStyle w:val="Prrafodelista"/>
              <w:numPr>
                <w:ilvl w:val="0"/>
                <w:numId w:val="108"/>
              </w:numPr>
              <w:suppressAutoHyphens w:val="0"/>
              <w:contextualSpacing/>
              <w:rPr>
                <w:rFonts w:ascii="Arial" w:eastAsia="MS Mincho" w:hAnsi="Arial" w:cs="Arial"/>
              </w:rPr>
            </w:pPr>
            <w:r w:rsidRPr="00C27FEF">
              <w:rPr>
                <w:rFonts w:ascii="Arial" w:eastAsia="MS Mincho" w:hAnsi="Arial" w:cs="Arial"/>
              </w:rPr>
              <w:t>ANEXO II: Informe de necesidades de compensación educativa</w:t>
            </w:r>
          </w:p>
          <w:p w14:paraId="75BC5D92" w14:textId="77777777" w:rsidR="0082370B" w:rsidRPr="00C27FEF" w:rsidRDefault="0082370B" w:rsidP="00BA601B">
            <w:pPr>
              <w:pStyle w:val="Prrafodelista"/>
              <w:numPr>
                <w:ilvl w:val="0"/>
                <w:numId w:val="108"/>
              </w:numPr>
              <w:suppressAutoHyphens w:val="0"/>
              <w:contextualSpacing/>
              <w:rPr>
                <w:rFonts w:ascii="Arial" w:eastAsia="MS Mincho" w:hAnsi="Arial" w:cs="Arial"/>
              </w:rPr>
            </w:pPr>
            <w:r w:rsidRPr="00C27FEF">
              <w:rPr>
                <w:rFonts w:ascii="Arial" w:eastAsia="MS Mincho" w:hAnsi="Arial" w:cs="Arial"/>
              </w:rPr>
              <w:t>ANEXO III: Comunicación y conformidad de los padres/tutores legales respecto a las necesidades de compensación educativa.</w:t>
            </w:r>
          </w:p>
        </w:tc>
      </w:tr>
    </w:tbl>
    <w:p w14:paraId="42EC31E0" w14:textId="05ED5A41" w:rsidR="37A54CD9" w:rsidRDefault="37A54CD9"/>
    <w:p w14:paraId="2E8878AA" w14:textId="57B3CD19" w:rsidR="0082370B" w:rsidRDefault="0082370B" w:rsidP="34BB96A7">
      <w:pPr>
        <w:contextualSpacing/>
        <w:sectPr w:rsidR="0082370B" w:rsidSect="00BB6027">
          <w:headerReference w:type="even" r:id="rId71"/>
          <w:headerReference w:type="default" r:id="rId72"/>
          <w:footerReference w:type="default" r:id="rId73"/>
          <w:headerReference w:type="first" r:id="rId74"/>
          <w:footerReference w:type="first" r:id="rId75"/>
          <w:pgSz w:w="11906" w:h="16838"/>
          <w:pgMar w:top="709" w:right="1701" w:bottom="1276" w:left="1701" w:header="708" w:footer="278"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08"/>
          <w:titlePg/>
          <w:docGrid w:linePitch="360"/>
        </w:sectPr>
      </w:pPr>
    </w:p>
    <w:tbl>
      <w:tblPr>
        <w:tblpPr w:leftFromText="141" w:rightFromText="141" w:horzAnchor="margin" w:tblpY="4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92"/>
        <w:gridCol w:w="535"/>
        <w:gridCol w:w="535"/>
        <w:gridCol w:w="535"/>
        <w:gridCol w:w="535"/>
        <w:gridCol w:w="535"/>
        <w:gridCol w:w="535"/>
        <w:gridCol w:w="2985"/>
      </w:tblGrid>
      <w:tr w:rsidR="0082370B" w:rsidRPr="00761B16" w14:paraId="5492FE2A" w14:textId="77777777" w:rsidTr="7ED1C8A0">
        <w:tc>
          <w:tcPr>
            <w:tcW w:w="14142" w:type="dxa"/>
            <w:gridSpan w:val="8"/>
            <w:tcBorders>
              <w:bottom w:val="single" w:sz="4" w:space="0" w:color="auto"/>
            </w:tcBorders>
            <w:shd w:val="clear" w:color="auto" w:fill="B3B3B3"/>
          </w:tcPr>
          <w:p w14:paraId="4E038BA7" w14:textId="38AC09E7" w:rsidR="0082370B" w:rsidRPr="00761B16" w:rsidRDefault="2DB54667" w:rsidP="7ED1C8A0">
            <w:pPr>
              <w:contextualSpacing/>
              <w:jc w:val="center"/>
              <w:rPr>
                <w:b/>
                <w:bCs/>
                <w:sz w:val="32"/>
                <w:szCs w:val="32"/>
              </w:rPr>
            </w:pPr>
            <w:r w:rsidRPr="7ED1C8A0">
              <w:rPr>
                <w:b/>
                <w:bCs/>
                <w:sz w:val="32"/>
                <w:szCs w:val="32"/>
              </w:rPr>
              <w:lastRenderedPageBreak/>
              <w:t>CUESTIONADO DE EVALUACIÓN DEL PROYECTO DE ADAPTACIÓN L</w:t>
            </w:r>
            <w:r w:rsidR="09D006CF" w:rsidRPr="7ED1C8A0">
              <w:rPr>
                <w:b/>
                <w:bCs/>
                <w:sz w:val="32"/>
                <w:szCs w:val="32"/>
              </w:rPr>
              <w:t xml:space="preserve">INGÜÍSTICA Y SOCIAL: CURSO </w:t>
            </w:r>
            <w:r w:rsidR="704BE9B5" w:rsidRPr="7ED1C8A0">
              <w:rPr>
                <w:b/>
                <w:bCs/>
                <w:sz w:val="32"/>
                <w:szCs w:val="32"/>
              </w:rPr>
              <w:t>2</w:t>
            </w:r>
            <w:r w:rsidR="79C49EDC" w:rsidRPr="7ED1C8A0">
              <w:rPr>
                <w:b/>
                <w:bCs/>
                <w:sz w:val="32"/>
                <w:szCs w:val="32"/>
              </w:rPr>
              <w:t>5</w:t>
            </w:r>
            <w:r w:rsidR="3D17EB12" w:rsidRPr="7ED1C8A0">
              <w:rPr>
                <w:b/>
                <w:bCs/>
                <w:sz w:val="32"/>
                <w:szCs w:val="32"/>
              </w:rPr>
              <w:t>/2</w:t>
            </w:r>
            <w:r w:rsidR="57A369E7" w:rsidRPr="7ED1C8A0">
              <w:rPr>
                <w:b/>
                <w:bCs/>
                <w:sz w:val="32"/>
                <w:szCs w:val="32"/>
              </w:rPr>
              <w:t>6</w:t>
            </w:r>
          </w:p>
        </w:tc>
      </w:tr>
      <w:tr w:rsidR="0082370B" w:rsidRPr="00761B16" w14:paraId="68DA1628" w14:textId="77777777" w:rsidTr="7ED1C8A0">
        <w:tc>
          <w:tcPr>
            <w:tcW w:w="4714" w:type="dxa"/>
            <w:tcBorders>
              <w:bottom w:val="single" w:sz="4" w:space="0" w:color="auto"/>
            </w:tcBorders>
            <w:shd w:val="clear" w:color="auto" w:fill="B3B3B3"/>
          </w:tcPr>
          <w:p w14:paraId="049007A6" w14:textId="77777777" w:rsidR="0082370B" w:rsidRPr="00761B16" w:rsidRDefault="0082370B" w:rsidP="004B7F4C">
            <w:pPr>
              <w:tabs>
                <w:tab w:val="center" w:pos="4252"/>
                <w:tab w:val="right" w:pos="8504"/>
              </w:tabs>
              <w:autoSpaceDE w:val="0"/>
              <w:autoSpaceDN w:val="0"/>
              <w:adjustRightInd w:val="0"/>
              <w:contextualSpacing/>
              <w:jc w:val="center"/>
              <w:rPr>
                <w:rFonts w:ascii="Arial" w:hAnsi="Arial" w:cs="Arial"/>
                <w:b/>
                <w:bCs/>
              </w:rPr>
            </w:pPr>
            <w:r w:rsidRPr="00761B16">
              <w:rPr>
                <w:rFonts w:ascii="Arial" w:hAnsi="Arial" w:cs="Arial"/>
                <w:b/>
                <w:bCs/>
              </w:rPr>
              <w:t>INDICADORES DE EVALUACIÓN</w:t>
            </w:r>
          </w:p>
        </w:tc>
        <w:tc>
          <w:tcPr>
            <w:tcW w:w="4714" w:type="dxa"/>
            <w:gridSpan w:val="6"/>
            <w:tcBorders>
              <w:bottom w:val="single" w:sz="4" w:space="0" w:color="auto"/>
            </w:tcBorders>
            <w:shd w:val="clear" w:color="auto" w:fill="B3B3B3"/>
          </w:tcPr>
          <w:p w14:paraId="48610947" w14:textId="77777777" w:rsidR="0082370B" w:rsidRPr="00761B16" w:rsidRDefault="0082370B" w:rsidP="004B7F4C">
            <w:pPr>
              <w:tabs>
                <w:tab w:val="center" w:pos="4252"/>
                <w:tab w:val="right" w:pos="8504"/>
              </w:tabs>
              <w:autoSpaceDE w:val="0"/>
              <w:autoSpaceDN w:val="0"/>
              <w:adjustRightInd w:val="0"/>
              <w:contextualSpacing/>
              <w:jc w:val="center"/>
              <w:rPr>
                <w:rFonts w:ascii="Arial" w:hAnsi="Arial" w:cs="Arial"/>
                <w:b/>
                <w:bCs/>
              </w:rPr>
            </w:pPr>
            <w:r w:rsidRPr="00761B16">
              <w:rPr>
                <w:rFonts w:ascii="Arial" w:hAnsi="Arial" w:cs="Arial"/>
                <w:b/>
                <w:bCs/>
              </w:rPr>
              <w:t>GRADO DE SATISFACCIÓN</w:t>
            </w:r>
          </w:p>
        </w:tc>
        <w:tc>
          <w:tcPr>
            <w:tcW w:w="4714" w:type="dxa"/>
            <w:tcBorders>
              <w:bottom w:val="single" w:sz="4" w:space="0" w:color="auto"/>
            </w:tcBorders>
            <w:shd w:val="clear" w:color="auto" w:fill="B3B3B3"/>
          </w:tcPr>
          <w:p w14:paraId="4E95094C" w14:textId="77777777" w:rsidR="0082370B" w:rsidRPr="00761B16" w:rsidRDefault="0082370B" w:rsidP="004B7F4C">
            <w:pPr>
              <w:tabs>
                <w:tab w:val="center" w:pos="4252"/>
                <w:tab w:val="right" w:pos="8504"/>
              </w:tabs>
              <w:autoSpaceDE w:val="0"/>
              <w:autoSpaceDN w:val="0"/>
              <w:adjustRightInd w:val="0"/>
              <w:contextualSpacing/>
              <w:jc w:val="center"/>
              <w:rPr>
                <w:rFonts w:ascii="Arial" w:hAnsi="Arial" w:cs="Arial"/>
                <w:b/>
                <w:bCs/>
              </w:rPr>
            </w:pPr>
            <w:r w:rsidRPr="00761B16">
              <w:rPr>
                <w:rFonts w:ascii="Arial" w:hAnsi="Arial" w:cs="Arial"/>
                <w:b/>
                <w:bCs/>
              </w:rPr>
              <w:t>PROPUESTA DE MEJORA</w:t>
            </w:r>
          </w:p>
        </w:tc>
      </w:tr>
      <w:tr w:rsidR="0082370B" w:rsidRPr="00761B16" w14:paraId="21853CAE" w14:textId="77777777" w:rsidTr="7ED1C8A0">
        <w:tc>
          <w:tcPr>
            <w:tcW w:w="4714" w:type="dxa"/>
            <w:shd w:val="clear" w:color="auto" w:fill="D9D9D9" w:themeFill="background1" w:themeFillShade="D9"/>
          </w:tcPr>
          <w:p w14:paraId="154790CD"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
              </w:rPr>
              <w:t>Centro</w:t>
            </w:r>
          </w:p>
        </w:tc>
        <w:tc>
          <w:tcPr>
            <w:tcW w:w="785" w:type="dxa"/>
            <w:shd w:val="clear" w:color="auto" w:fill="D9D9D9" w:themeFill="background1" w:themeFillShade="D9"/>
          </w:tcPr>
          <w:p w14:paraId="249FAAB8"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1</w:t>
            </w:r>
          </w:p>
        </w:tc>
        <w:tc>
          <w:tcPr>
            <w:tcW w:w="786" w:type="dxa"/>
            <w:shd w:val="clear" w:color="auto" w:fill="D9D9D9" w:themeFill="background1" w:themeFillShade="D9"/>
          </w:tcPr>
          <w:p w14:paraId="78E884CA"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2</w:t>
            </w:r>
          </w:p>
        </w:tc>
        <w:tc>
          <w:tcPr>
            <w:tcW w:w="786" w:type="dxa"/>
            <w:shd w:val="clear" w:color="auto" w:fill="D9D9D9" w:themeFill="background1" w:themeFillShade="D9"/>
          </w:tcPr>
          <w:p w14:paraId="7A036E3D"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3</w:t>
            </w:r>
          </w:p>
        </w:tc>
        <w:tc>
          <w:tcPr>
            <w:tcW w:w="785" w:type="dxa"/>
            <w:shd w:val="clear" w:color="auto" w:fill="D9D9D9" w:themeFill="background1" w:themeFillShade="D9"/>
          </w:tcPr>
          <w:p w14:paraId="7C964D78"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4</w:t>
            </w:r>
          </w:p>
        </w:tc>
        <w:tc>
          <w:tcPr>
            <w:tcW w:w="786" w:type="dxa"/>
            <w:shd w:val="clear" w:color="auto" w:fill="D9D9D9" w:themeFill="background1" w:themeFillShade="D9"/>
          </w:tcPr>
          <w:p w14:paraId="76DB90EB"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5</w:t>
            </w:r>
          </w:p>
        </w:tc>
        <w:tc>
          <w:tcPr>
            <w:tcW w:w="786" w:type="dxa"/>
            <w:shd w:val="clear" w:color="auto" w:fill="D9D9D9" w:themeFill="background1" w:themeFillShade="D9"/>
          </w:tcPr>
          <w:p w14:paraId="1946A7AE"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6</w:t>
            </w:r>
          </w:p>
        </w:tc>
        <w:tc>
          <w:tcPr>
            <w:tcW w:w="4714" w:type="dxa"/>
            <w:shd w:val="clear" w:color="auto" w:fill="D9D9D9" w:themeFill="background1" w:themeFillShade="D9"/>
          </w:tcPr>
          <w:p w14:paraId="3F0C977C"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r>
      <w:tr w:rsidR="0082370B" w:rsidRPr="00761B16" w14:paraId="7E55F567" w14:textId="77777777" w:rsidTr="7ED1C8A0">
        <w:trPr>
          <w:trHeight w:val="495"/>
        </w:trPr>
        <w:tc>
          <w:tcPr>
            <w:tcW w:w="4714" w:type="dxa"/>
            <w:tcBorders>
              <w:bottom w:val="single" w:sz="4" w:space="0" w:color="auto"/>
            </w:tcBorders>
            <w:vAlign w:val="center"/>
          </w:tcPr>
          <w:p w14:paraId="541A7053"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han adecuado los documentos del centro a la propuesta de este proyecto</w:t>
            </w:r>
          </w:p>
        </w:tc>
        <w:tc>
          <w:tcPr>
            <w:tcW w:w="785" w:type="dxa"/>
            <w:shd w:val="clear" w:color="auto" w:fill="auto"/>
          </w:tcPr>
          <w:p w14:paraId="2FF92CA3"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1579FC3E"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71823F69"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5" w:type="dxa"/>
            <w:shd w:val="clear" w:color="auto" w:fill="auto"/>
          </w:tcPr>
          <w:p w14:paraId="3C2017A3"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6098812D"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2FFD5B6E"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4714" w:type="dxa"/>
            <w:tcBorders>
              <w:bottom w:val="single" w:sz="4" w:space="0" w:color="auto"/>
            </w:tcBorders>
          </w:tcPr>
          <w:p w14:paraId="4F24A91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19B20E40" w14:textId="77777777" w:rsidTr="7ED1C8A0">
        <w:trPr>
          <w:trHeight w:val="465"/>
        </w:trPr>
        <w:tc>
          <w:tcPr>
            <w:tcW w:w="4714" w:type="dxa"/>
            <w:tcBorders>
              <w:bottom w:val="single" w:sz="4" w:space="0" w:color="auto"/>
            </w:tcBorders>
            <w:vAlign w:val="center"/>
          </w:tcPr>
          <w:p w14:paraId="4BE9241E"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 informado a las familias y se han mantenido entrevistas con ellas.</w:t>
            </w:r>
          </w:p>
        </w:tc>
        <w:tc>
          <w:tcPr>
            <w:tcW w:w="785" w:type="dxa"/>
            <w:shd w:val="clear" w:color="auto" w:fill="auto"/>
          </w:tcPr>
          <w:p w14:paraId="12112BDB"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2848D46B"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2B0FF903"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5" w:type="dxa"/>
            <w:shd w:val="clear" w:color="auto" w:fill="auto"/>
          </w:tcPr>
          <w:p w14:paraId="10EA3BF4"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07B060FF"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556C3A27"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4714" w:type="dxa"/>
            <w:tcBorders>
              <w:bottom w:val="single" w:sz="4" w:space="0" w:color="auto"/>
            </w:tcBorders>
          </w:tcPr>
          <w:p w14:paraId="4B8FAAF7"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0082AB42" w14:textId="77777777" w:rsidTr="7ED1C8A0">
        <w:trPr>
          <w:trHeight w:val="810"/>
        </w:trPr>
        <w:tc>
          <w:tcPr>
            <w:tcW w:w="4714" w:type="dxa"/>
            <w:tcBorders>
              <w:bottom w:val="single" w:sz="4" w:space="0" w:color="auto"/>
            </w:tcBorders>
            <w:vAlign w:val="center"/>
          </w:tcPr>
          <w:p w14:paraId="177FE0CF"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 realizado un trabajo coordinado entre los profesionales que trabajan con los alumnos</w:t>
            </w:r>
          </w:p>
        </w:tc>
        <w:tc>
          <w:tcPr>
            <w:tcW w:w="785" w:type="dxa"/>
            <w:shd w:val="clear" w:color="auto" w:fill="auto"/>
          </w:tcPr>
          <w:p w14:paraId="424905C4"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11AB8908"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1B3B514F"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5" w:type="dxa"/>
            <w:shd w:val="clear" w:color="auto" w:fill="auto"/>
          </w:tcPr>
          <w:p w14:paraId="6BE791E5"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0960C424"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6F65D975"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4714" w:type="dxa"/>
            <w:tcBorders>
              <w:bottom w:val="single" w:sz="4" w:space="0" w:color="auto"/>
            </w:tcBorders>
          </w:tcPr>
          <w:p w14:paraId="68722257"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74AF0F1C" w14:textId="77777777" w:rsidTr="7ED1C8A0">
        <w:trPr>
          <w:trHeight w:val="690"/>
        </w:trPr>
        <w:tc>
          <w:tcPr>
            <w:tcW w:w="4714" w:type="dxa"/>
            <w:tcBorders>
              <w:bottom w:val="single" w:sz="4" w:space="0" w:color="auto"/>
            </w:tcBorders>
            <w:vAlign w:val="center"/>
          </w:tcPr>
          <w:p w14:paraId="7CB9B516"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 recogido en la memoria del centro el grado de cumplimiento y propuestas de mejora</w:t>
            </w:r>
          </w:p>
        </w:tc>
        <w:tc>
          <w:tcPr>
            <w:tcW w:w="785" w:type="dxa"/>
            <w:shd w:val="clear" w:color="auto" w:fill="auto"/>
          </w:tcPr>
          <w:p w14:paraId="2A57222C"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098AEA28"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38A9EBA9"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5" w:type="dxa"/>
            <w:shd w:val="clear" w:color="auto" w:fill="auto"/>
          </w:tcPr>
          <w:p w14:paraId="12E63A3E"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1027E06D"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786" w:type="dxa"/>
            <w:shd w:val="clear" w:color="auto" w:fill="auto"/>
          </w:tcPr>
          <w:p w14:paraId="26C57FB9"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c>
          <w:tcPr>
            <w:tcW w:w="4714" w:type="dxa"/>
            <w:tcBorders>
              <w:bottom w:val="single" w:sz="4" w:space="0" w:color="auto"/>
            </w:tcBorders>
          </w:tcPr>
          <w:p w14:paraId="3EF4A50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3F987D6F" w14:textId="77777777" w:rsidTr="7ED1C8A0">
        <w:tc>
          <w:tcPr>
            <w:tcW w:w="4714" w:type="dxa"/>
            <w:shd w:val="clear" w:color="auto" w:fill="DDD9C3" w:themeFill="background2" w:themeFillShade="E6"/>
          </w:tcPr>
          <w:p w14:paraId="05992F40"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
                <w:bCs/>
                <w:sz w:val="20"/>
                <w:szCs w:val="20"/>
              </w:rPr>
            </w:pPr>
            <w:r w:rsidRPr="00761B16">
              <w:rPr>
                <w:rFonts w:ascii="Arial" w:hAnsi="Arial" w:cs="Arial"/>
                <w:b/>
                <w:bCs/>
                <w:sz w:val="20"/>
                <w:szCs w:val="20"/>
              </w:rPr>
              <w:t>Alumnado</w:t>
            </w:r>
          </w:p>
        </w:tc>
        <w:tc>
          <w:tcPr>
            <w:tcW w:w="785" w:type="dxa"/>
            <w:shd w:val="clear" w:color="auto" w:fill="DDD9C3" w:themeFill="background2" w:themeFillShade="E6"/>
          </w:tcPr>
          <w:p w14:paraId="19F14E3C"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1</w:t>
            </w:r>
          </w:p>
        </w:tc>
        <w:tc>
          <w:tcPr>
            <w:tcW w:w="786" w:type="dxa"/>
            <w:shd w:val="clear" w:color="auto" w:fill="DDD9C3" w:themeFill="background2" w:themeFillShade="E6"/>
          </w:tcPr>
          <w:p w14:paraId="7842F596"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2</w:t>
            </w:r>
          </w:p>
        </w:tc>
        <w:tc>
          <w:tcPr>
            <w:tcW w:w="786" w:type="dxa"/>
            <w:shd w:val="clear" w:color="auto" w:fill="DDD9C3" w:themeFill="background2" w:themeFillShade="E6"/>
          </w:tcPr>
          <w:p w14:paraId="68D9363B"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3</w:t>
            </w:r>
          </w:p>
        </w:tc>
        <w:tc>
          <w:tcPr>
            <w:tcW w:w="785" w:type="dxa"/>
            <w:shd w:val="clear" w:color="auto" w:fill="DDD9C3" w:themeFill="background2" w:themeFillShade="E6"/>
          </w:tcPr>
          <w:p w14:paraId="17310F6F"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4</w:t>
            </w:r>
          </w:p>
        </w:tc>
        <w:tc>
          <w:tcPr>
            <w:tcW w:w="786" w:type="dxa"/>
            <w:shd w:val="clear" w:color="auto" w:fill="DDD9C3" w:themeFill="background2" w:themeFillShade="E6"/>
          </w:tcPr>
          <w:p w14:paraId="729DE7E4"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5</w:t>
            </w:r>
          </w:p>
        </w:tc>
        <w:tc>
          <w:tcPr>
            <w:tcW w:w="786" w:type="dxa"/>
            <w:shd w:val="clear" w:color="auto" w:fill="DDD9C3" w:themeFill="background2" w:themeFillShade="E6"/>
          </w:tcPr>
          <w:p w14:paraId="6DDB914C"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6</w:t>
            </w:r>
          </w:p>
        </w:tc>
        <w:tc>
          <w:tcPr>
            <w:tcW w:w="4714" w:type="dxa"/>
            <w:shd w:val="clear" w:color="auto" w:fill="DDD9C3" w:themeFill="background2" w:themeFillShade="E6"/>
          </w:tcPr>
          <w:p w14:paraId="2BE397DB"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r>
      <w:tr w:rsidR="0082370B" w:rsidRPr="00761B16" w14:paraId="61C85F60" w14:textId="77777777" w:rsidTr="7ED1C8A0">
        <w:trPr>
          <w:trHeight w:val="540"/>
        </w:trPr>
        <w:tc>
          <w:tcPr>
            <w:tcW w:w="4714" w:type="dxa"/>
            <w:vAlign w:val="center"/>
          </w:tcPr>
          <w:p w14:paraId="54837455"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 favorecido el conocimiento de la situación del alumnado</w:t>
            </w:r>
          </w:p>
        </w:tc>
        <w:tc>
          <w:tcPr>
            <w:tcW w:w="785" w:type="dxa"/>
            <w:shd w:val="clear" w:color="auto" w:fill="auto"/>
          </w:tcPr>
          <w:p w14:paraId="086EB911"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5DD04D78"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57B681F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49AA5E31"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0B1F4DC5"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363DF581"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503F8C12"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08312350" w14:textId="77777777" w:rsidTr="7ED1C8A0">
        <w:trPr>
          <w:trHeight w:val="413"/>
        </w:trPr>
        <w:tc>
          <w:tcPr>
            <w:tcW w:w="4714" w:type="dxa"/>
            <w:vAlign w:val="center"/>
          </w:tcPr>
          <w:p w14:paraId="5A646FDC" w14:textId="77AA7A3C" w:rsidR="0082370B" w:rsidRPr="00761B16" w:rsidRDefault="29A949B1" w:rsidP="004B7F4C">
            <w:pPr>
              <w:tabs>
                <w:tab w:val="center" w:pos="4252"/>
                <w:tab w:val="right" w:pos="8504"/>
              </w:tabs>
              <w:spacing w:line="360" w:lineRule="auto"/>
              <w:contextualSpacing/>
              <w:rPr>
                <w:rFonts w:ascii="Arial" w:eastAsia="MS Mincho" w:hAnsi="Arial" w:cs="Arial"/>
                <w:sz w:val="20"/>
                <w:szCs w:val="20"/>
              </w:rPr>
            </w:pPr>
            <w:r w:rsidRPr="231F4A62">
              <w:rPr>
                <w:rFonts w:ascii="Arial" w:eastAsia="MS Mincho" w:hAnsi="Arial" w:cs="Arial"/>
                <w:sz w:val="20"/>
                <w:szCs w:val="20"/>
              </w:rPr>
              <w:t>Se ha</w:t>
            </w:r>
            <w:r w:rsidR="0082370B" w:rsidRPr="231F4A62">
              <w:rPr>
                <w:rFonts w:ascii="Arial" w:eastAsia="MS Mincho" w:hAnsi="Arial" w:cs="Arial"/>
                <w:sz w:val="20"/>
                <w:szCs w:val="20"/>
              </w:rPr>
              <w:t xml:space="preserve"> llevado a cabo la Evaluación inicial y la elaboración del informe </w:t>
            </w:r>
            <w:r w:rsidR="6D5CF02D" w:rsidRPr="231F4A62">
              <w:rPr>
                <w:rFonts w:ascii="Arial" w:eastAsia="MS Mincho" w:hAnsi="Arial" w:cs="Arial"/>
                <w:sz w:val="20"/>
                <w:szCs w:val="20"/>
              </w:rPr>
              <w:t xml:space="preserve">del </w:t>
            </w:r>
            <w:r w:rsidR="63AE4DE9" w:rsidRPr="231F4A62">
              <w:rPr>
                <w:rFonts w:ascii="Arial" w:eastAsia="MS Mincho" w:hAnsi="Arial" w:cs="Arial"/>
                <w:sz w:val="20"/>
                <w:szCs w:val="20"/>
              </w:rPr>
              <w:t>nivel de</w:t>
            </w:r>
            <w:r w:rsidR="0082370B" w:rsidRPr="231F4A62">
              <w:rPr>
                <w:rFonts w:ascii="Arial" w:eastAsia="MS Mincho" w:hAnsi="Arial" w:cs="Arial"/>
                <w:sz w:val="20"/>
                <w:szCs w:val="20"/>
              </w:rPr>
              <w:t xml:space="preserve"> competencia lingüística</w:t>
            </w:r>
          </w:p>
        </w:tc>
        <w:tc>
          <w:tcPr>
            <w:tcW w:w="785" w:type="dxa"/>
            <w:shd w:val="clear" w:color="auto" w:fill="auto"/>
          </w:tcPr>
          <w:p w14:paraId="5F6DDEEA"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41058B71"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0B41F3D5"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1D1EDC3E"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66C7F3A5"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2FF55401"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7F7F498B"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4571B050" w14:textId="77777777" w:rsidTr="7ED1C8A0">
        <w:trPr>
          <w:trHeight w:val="525"/>
        </w:trPr>
        <w:tc>
          <w:tcPr>
            <w:tcW w:w="4714" w:type="dxa"/>
            <w:vAlign w:val="center"/>
          </w:tcPr>
          <w:p w14:paraId="48CBA79C"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 llevado a cabo la Evaluación inicial de NCC y elaboración del informe de necesidades de compensación educativa</w:t>
            </w:r>
          </w:p>
        </w:tc>
        <w:tc>
          <w:tcPr>
            <w:tcW w:w="785" w:type="dxa"/>
            <w:shd w:val="clear" w:color="auto" w:fill="auto"/>
          </w:tcPr>
          <w:p w14:paraId="60AEEDF2"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70B2023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7669CDDC"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569E1C2D"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0B10E7D2"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1FDE3A3A"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21D359C8"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3BD04CE2" w14:textId="77777777" w:rsidTr="7ED1C8A0">
        <w:trPr>
          <w:trHeight w:val="600"/>
        </w:trPr>
        <w:tc>
          <w:tcPr>
            <w:tcW w:w="4714" w:type="dxa"/>
            <w:tcBorders>
              <w:bottom w:val="single" w:sz="4" w:space="0" w:color="auto"/>
            </w:tcBorders>
            <w:vAlign w:val="center"/>
          </w:tcPr>
          <w:p w14:paraId="747D67FB" w14:textId="2AE4AF45"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231F4A62">
              <w:rPr>
                <w:rFonts w:ascii="Arial" w:eastAsia="MS Mincho" w:hAnsi="Arial" w:cs="Arial"/>
                <w:sz w:val="20"/>
                <w:szCs w:val="20"/>
              </w:rPr>
              <w:t xml:space="preserve">Se han realizado los </w:t>
            </w:r>
            <w:r w:rsidR="36527A96" w:rsidRPr="231F4A62">
              <w:rPr>
                <w:rFonts w:ascii="Arial" w:eastAsia="MS Mincho" w:hAnsi="Arial" w:cs="Arial"/>
                <w:sz w:val="20"/>
                <w:szCs w:val="20"/>
              </w:rPr>
              <w:t>planes de</w:t>
            </w:r>
            <w:r w:rsidRPr="231F4A62">
              <w:rPr>
                <w:rFonts w:ascii="Arial" w:eastAsia="MS Mincho" w:hAnsi="Arial" w:cs="Arial"/>
                <w:sz w:val="20"/>
                <w:szCs w:val="20"/>
              </w:rPr>
              <w:t xml:space="preserve"> intervención individualizados</w:t>
            </w:r>
          </w:p>
        </w:tc>
        <w:tc>
          <w:tcPr>
            <w:tcW w:w="785" w:type="dxa"/>
            <w:tcBorders>
              <w:bottom w:val="single" w:sz="4" w:space="0" w:color="auto"/>
            </w:tcBorders>
            <w:shd w:val="clear" w:color="auto" w:fill="auto"/>
          </w:tcPr>
          <w:p w14:paraId="67B38DEE"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6184ADE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4511BF3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tcBorders>
              <w:bottom w:val="single" w:sz="4" w:space="0" w:color="auto"/>
            </w:tcBorders>
            <w:shd w:val="clear" w:color="auto" w:fill="auto"/>
          </w:tcPr>
          <w:p w14:paraId="4840CF35"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6DFB1443"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1A30BBDC"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Borders>
              <w:bottom w:val="single" w:sz="4" w:space="0" w:color="auto"/>
            </w:tcBorders>
          </w:tcPr>
          <w:p w14:paraId="49EE1A5B"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59CA6701" w14:textId="77777777" w:rsidTr="7ED1C8A0">
        <w:trPr>
          <w:trHeight w:val="600"/>
        </w:trPr>
        <w:tc>
          <w:tcPr>
            <w:tcW w:w="4714" w:type="dxa"/>
            <w:tcBorders>
              <w:bottom w:val="single" w:sz="4" w:space="0" w:color="auto"/>
            </w:tcBorders>
            <w:vAlign w:val="center"/>
          </w:tcPr>
          <w:p w14:paraId="18742CB9"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 realizado la adecuación de las programaciones didácticas y de aula</w:t>
            </w:r>
          </w:p>
        </w:tc>
        <w:tc>
          <w:tcPr>
            <w:tcW w:w="785" w:type="dxa"/>
            <w:tcBorders>
              <w:bottom w:val="single" w:sz="4" w:space="0" w:color="auto"/>
            </w:tcBorders>
            <w:shd w:val="clear" w:color="auto" w:fill="auto"/>
          </w:tcPr>
          <w:p w14:paraId="34FD252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3599F414"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713ED568"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tcBorders>
              <w:bottom w:val="single" w:sz="4" w:space="0" w:color="auto"/>
            </w:tcBorders>
            <w:shd w:val="clear" w:color="auto" w:fill="auto"/>
          </w:tcPr>
          <w:p w14:paraId="23C2E858"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03CC4E43"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586833A2"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Borders>
              <w:bottom w:val="single" w:sz="4" w:space="0" w:color="auto"/>
            </w:tcBorders>
          </w:tcPr>
          <w:p w14:paraId="49B2559F"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786A9246" w14:textId="77777777" w:rsidTr="7ED1C8A0">
        <w:trPr>
          <w:trHeight w:val="600"/>
        </w:trPr>
        <w:tc>
          <w:tcPr>
            <w:tcW w:w="4714" w:type="dxa"/>
            <w:tcBorders>
              <w:bottom w:val="single" w:sz="4" w:space="0" w:color="auto"/>
            </w:tcBorders>
            <w:vAlign w:val="center"/>
          </w:tcPr>
          <w:p w14:paraId="2A5460D9"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 realizado el Seguimiento y evaluación del proceso de E-A del alumnado</w:t>
            </w:r>
          </w:p>
        </w:tc>
        <w:tc>
          <w:tcPr>
            <w:tcW w:w="785" w:type="dxa"/>
            <w:tcBorders>
              <w:bottom w:val="single" w:sz="4" w:space="0" w:color="auto"/>
            </w:tcBorders>
            <w:shd w:val="clear" w:color="auto" w:fill="auto"/>
          </w:tcPr>
          <w:p w14:paraId="770E4F5D"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6EF607CF"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6F53DE05"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tcBorders>
              <w:bottom w:val="single" w:sz="4" w:space="0" w:color="auto"/>
            </w:tcBorders>
            <w:shd w:val="clear" w:color="auto" w:fill="auto"/>
          </w:tcPr>
          <w:p w14:paraId="45D25B16"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6434836E"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Borders>
              <w:bottom w:val="single" w:sz="4" w:space="0" w:color="auto"/>
            </w:tcBorders>
            <w:shd w:val="clear" w:color="auto" w:fill="auto"/>
          </w:tcPr>
          <w:p w14:paraId="7906789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Borders>
              <w:bottom w:val="single" w:sz="4" w:space="0" w:color="auto"/>
            </w:tcBorders>
          </w:tcPr>
          <w:p w14:paraId="3F40A433"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7EB16E38" w14:textId="77777777" w:rsidTr="7ED1C8A0">
        <w:tc>
          <w:tcPr>
            <w:tcW w:w="4714" w:type="dxa"/>
            <w:shd w:val="clear" w:color="auto" w:fill="DDD9C3" w:themeFill="background2" w:themeFillShade="E6"/>
          </w:tcPr>
          <w:p w14:paraId="0ED0EE02"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eastAsia="ComicSansMS" w:hAnsi="Arial" w:cs="Arial"/>
                <w:b/>
                <w:bCs/>
                <w:sz w:val="20"/>
                <w:szCs w:val="20"/>
              </w:rPr>
            </w:pPr>
            <w:r w:rsidRPr="00761B16">
              <w:rPr>
                <w:rFonts w:ascii="Arial" w:eastAsia="ComicSansMS" w:hAnsi="Arial" w:cs="Arial"/>
                <w:b/>
                <w:bCs/>
                <w:sz w:val="20"/>
                <w:szCs w:val="20"/>
              </w:rPr>
              <w:lastRenderedPageBreak/>
              <w:t>Familias</w:t>
            </w:r>
          </w:p>
        </w:tc>
        <w:tc>
          <w:tcPr>
            <w:tcW w:w="785" w:type="dxa"/>
            <w:shd w:val="clear" w:color="auto" w:fill="DDD9C3" w:themeFill="background2" w:themeFillShade="E6"/>
          </w:tcPr>
          <w:p w14:paraId="065D2414"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1</w:t>
            </w:r>
          </w:p>
        </w:tc>
        <w:tc>
          <w:tcPr>
            <w:tcW w:w="786" w:type="dxa"/>
            <w:shd w:val="clear" w:color="auto" w:fill="DDD9C3" w:themeFill="background2" w:themeFillShade="E6"/>
          </w:tcPr>
          <w:p w14:paraId="2CC21B90"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2</w:t>
            </w:r>
          </w:p>
        </w:tc>
        <w:tc>
          <w:tcPr>
            <w:tcW w:w="786" w:type="dxa"/>
            <w:shd w:val="clear" w:color="auto" w:fill="DDD9C3" w:themeFill="background2" w:themeFillShade="E6"/>
          </w:tcPr>
          <w:p w14:paraId="57AB7477"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3</w:t>
            </w:r>
          </w:p>
        </w:tc>
        <w:tc>
          <w:tcPr>
            <w:tcW w:w="785" w:type="dxa"/>
            <w:shd w:val="clear" w:color="auto" w:fill="DDD9C3" w:themeFill="background2" w:themeFillShade="E6"/>
          </w:tcPr>
          <w:p w14:paraId="22C3D751"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4</w:t>
            </w:r>
          </w:p>
        </w:tc>
        <w:tc>
          <w:tcPr>
            <w:tcW w:w="786" w:type="dxa"/>
            <w:shd w:val="clear" w:color="auto" w:fill="DDD9C3" w:themeFill="background2" w:themeFillShade="E6"/>
          </w:tcPr>
          <w:p w14:paraId="1D0ADF7A"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5</w:t>
            </w:r>
          </w:p>
        </w:tc>
        <w:tc>
          <w:tcPr>
            <w:tcW w:w="786" w:type="dxa"/>
            <w:shd w:val="clear" w:color="auto" w:fill="DDD9C3" w:themeFill="background2" w:themeFillShade="E6"/>
          </w:tcPr>
          <w:p w14:paraId="5D9A48CF"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6</w:t>
            </w:r>
          </w:p>
        </w:tc>
        <w:tc>
          <w:tcPr>
            <w:tcW w:w="4714" w:type="dxa"/>
            <w:shd w:val="clear" w:color="auto" w:fill="DDD9C3" w:themeFill="background2" w:themeFillShade="E6"/>
          </w:tcPr>
          <w:p w14:paraId="64914E31"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r>
      <w:tr w:rsidR="0082370B" w:rsidRPr="00761B16" w14:paraId="0887A13B" w14:textId="77777777" w:rsidTr="7ED1C8A0">
        <w:trPr>
          <w:trHeight w:val="696"/>
        </w:trPr>
        <w:tc>
          <w:tcPr>
            <w:tcW w:w="4714" w:type="dxa"/>
            <w:vAlign w:val="center"/>
          </w:tcPr>
          <w:p w14:paraId="76CD80F5"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 xml:space="preserve">Se ha realizado la orientación e información a las familias de las opciones educativas del centro </w:t>
            </w:r>
          </w:p>
        </w:tc>
        <w:tc>
          <w:tcPr>
            <w:tcW w:w="785" w:type="dxa"/>
          </w:tcPr>
          <w:p w14:paraId="7D470512"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Pr>
          <w:p w14:paraId="20B3493E"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Pr>
          <w:p w14:paraId="6DB5966B"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tcPr>
          <w:p w14:paraId="6A9076A3"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Pr>
          <w:p w14:paraId="603AD8EC"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tcPr>
          <w:p w14:paraId="37DD3456"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4042E201"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23D5D871" w14:textId="77777777" w:rsidTr="7ED1C8A0">
        <w:trPr>
          <w:trHeight w:val="566"/>
        </w:trPr>
        <w:tc>
          <w:tcPr>
            <w:tcW w:w="4714" w:type="dxa"/>
            <w:vAlign w:val="center"/>
          </w:tcPr>
          <w:p w14:paraId="6E5C6ED6"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 xml:space="preserve">Conocimiento y colaboración con las familias </w:t>
            </w:r>
          </w:p>
        </w:tc>
        <w:tc>
          <w:tcPr>
            <w:tcW w:w="785" w:type="dxa"/>
            <w:shd w:val="clear" w:color="auto" w:fill="auto"/>
          </w:tcPr>
          <w:p w14:paraId="7DB5D44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50FF6E03"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30E9772E"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7A3D2831"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07F159E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007D8C1A"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6EB3BC2E"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2EFA0A8A" w14:textId="77777777" w:rsidTr="7ED1C8A0">
        <w:trPr>
          <w:trHeight w:val="465"/>
        </w:trPr>
        <w:tc>
          <w:tcPr>
            <w:tcW w:w="4714" w:type="dxa"/>
            <w:vAlign w:val="center"/>
          </w:tcPr>
          <w:p w14:paraId="073656D1"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Se ha informado a las familias del proceso de Enseñanza-Aprendizaje de sus hijos</w:t>
            </w:r>
          </w:p>
        </w:tc>
        <w:tc>
          <w:tcPr>
            <w:tcW w:w="785" w:type="dxa"/>
            <w:shd w:val="clear" w:color="auto" w:fill="auto"/>
          </w:tcPr>
          <w:p w14:paraId="7EA5A6D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393029AD"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59D5D06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1D4E041F"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514F18A6"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25D4249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004FFE0F"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4DF8780A" w14:textId="77777777" w:rsidTr="7ED1C8A0">
        <w:trPr>
          <w:trHeight w:val="435"/>
        </w:trPr>
        <w:tc>
          <w:tcPr>
            <w:tcW w:w="4714" w:type="dxa"/>
            <w:vAlign w:val="center"/>
          </w:tcPr>
          <w:p w14:paraId="42A2227E" w14:textId="77777777" w:rsidR="0082370B" w:rsidRPr="00761B16" w:rsidRDefault="0082370B" w:rsidP="004B7F4C">
            <w:pPr>
              <w:tabs>
                <w:tab w:val="center" w:pos="4252"/>
                <w:tab w:val="right" w:pos="8504"/>
              </w:tabs>
              <w:spacing w:line="360" w:lineRule="auto"/>
              <w:contextualSpacing/>
              <w:jc w:val="both"/>
              <w:rPr>
                <w:rFonts w:ascii="Arial" w:eastAsia="MS Mincho" w:hAnsi="Arial" w:cs="Arial"/>
                <w:sz w:val="20"/>
                <w:szCs w:val="20"/>
              </w:rPr>
            </w:pPr>
            <w:r w:rsidRPr="00761B16">
              <w:rPr>
                <w:rFonts w:ascii="Arial" w:eastAsia="MS Mincho" w:hAnsi="Arial" w:cs="Arial"/>
                <w:sz w:val="20"/>
                <w:szCs w:val="20"/>
              </w:rPr>
              <w:t>Se ha fomentado la participación de las familias en la vida del centro</w:t>
            </w:r>
          </w:p>
        </w:tc>
        <w:tc>
          <w:tcPr>
            <w:tcW w:w="785" w:type="dxa"/>
            <w:shd w:val="clear" w:color="auto" w:fill="auto"/>
          </w:tcPr>
          <w:p w14:paraId="6E7746E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24B2965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03CCF771"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0A31A29F"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4C494B24"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038A5A9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3E28733E"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3CAD07D3" w14:textId="77777777" w:rsidTr="7ED1C8A0">
        <w:tc>
          <w:tcPr>
            <w:tcW w:w="4714" w:type="dxa"/>
            <w:shd w:val="clear" w:color="auto" w:fill="DDD9C3" w:themeFill="background2" w:themeFillShade="E6"/>
          </w:tcPr>
          <w:p w14:paraId="4FDB0BF0"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eastAsia="ComicSansMS" w:hAnsi="Arial" w:cs="Arial"/>
                <w:b/>
                <w:bCs/>
                <w:sz w:val="20"/>
                <w:szCs w:val="20"/>
              </w:rPr>
            </w:pPr>
            <w:r w:rsidRPr="00761B16">
              <w:rPr>
                <w:rFonts w:ascii="Arial" w:eastAsia="ComicSansMS" w:hAnsi="Arial" w:cs="Arial"/>
                <w:b/>
                <w:bCs/>
                <w:sz w:val="20"/>
                <w:szCs w:val="20"/>
              </w:rPr>
              <w:t>Recursos</w:t>
            </w:r>
          </w:p>
        </w:tc>
        <w:tc>
          <w:tcPr>
            <w:tcW w:w="785" w:type="dxa"/>
            <w:shd w:val="clear" w:color="auto" w:fill="DDD9C3" w:themeFill="background2" w:themeFillShade="E6"/>
          </w:tcPr>
          <w:p w14:paraId="2E32D521"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1</w:t>
            </w:r>
          </w:p>
        </w:tc>
        <w:tc>
          <w:tcPr>
            <w:tcW w:w="786" w:type="dxa"/>
            <w:shd w:val="clear" w:color="auto" w:fill="DDD9C3" w:themeFill="background2" w:themeFillShade="E6"/>
          </w:tcPr>
          <w:p w14:paraId="138328F9"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2</w:t>
            </w:r>
          </w:p>
        </w:tc>
        <w:tc>
          <w:tcPr>
            <w:tcW w:w="786" w:type="dxa"/>
            <w:shd w:val="clear" w:color="auto" w:fill="DDD9C3" w:themeFill="background2" w:themeFillShade="E6"/>
          </w:tcPr>
          <w:p w14:paraId="297C039E"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3</w:t>
            </w:r>
          </w:p>
        </w:tc>
        <w:tc>
          <w:tcPr>
            <w:tcW w:w="785" w:type="dxa"/>
            <w:shd w:val="clear" w:color="auto" w:fill="DDD9C3" w:themeFill="background2" w:themeFillShade="E6"/>
          </w:tcPr>
          <w:p w14:paraId="5055DCC4"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4</w:t>
            </w:r>
          </w:p>
        </w:tc>
        <w:tc>
          <w:tcPr>
            <w:tcW w:w="786" w:type="dxa"/>
            <w:shd w:val="clear" w:color="auto" w:fill="DDD9C3" w:themeFill="background2" w:themeFillShade="E6"/>
          </w:tcPr>
          <w:p w14:paraId="14648C29"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5</w:t>
            </w:r>
          </w:p>
        </w:tc>
        <w:tc>
          <w:tcPr>
            <w:tcW w:w="786" w:type="dxa"/>
            <w:shd w:val="clear" w:color="auto" w:fill="DDD9C3" w:themeFill="background2" w:themeFillShade="E6"/>
          </w:tcPr>
          <w:p w14:paraId="1AA1B773"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r w:rsidRPr="00761B16">
              <w:rPr>
                <w:rFonts w:ascii="Arial" w:hAnsi="Arial" w:cs="Arial"/>
                <w:bCs/>
              </w:rPr>
              <w:t>6</w:t>
            </w:r>
          </w:p>
        </w:tc>
        <w:tc>
          <w:tcPr>
            <w:tcW w:w="4714" w:type="dxa"/>
            <w:shd w:val="clear" w:color="auto" w:fill="DDD9C3" w:themeFill="background2" w:themeFillShade="E6"/>
          </w:tcPr>
          <w:p w14:paraId="6B937D9D" w14:textId="77777777" w:rsidR="0082370B" w:rsidRPr="00761B16" w:rsidRDefault="0082370B" w:rsidP="004B7F4C">
            <w:pPr>
              <w:tabs>
                <w:tab w:val="center" w:pos="4252"/>
                <w:tab w:val="right" w:pos="8504"/>
              </w:tabs>
              <w:autoSpaceDE w:val="0"/>
              <w:autoSpaceDN w:val="0"/>
              <w:adjustRightInd w:val="0"/>
              <w:spacing w:line="360" w:lineRule="auto"/>
              <w:contextualSpacing/>
              <w:jc w:val="center"/>
              <w:rPr>
                <w:rFonts w:ascii="Arial" w:hAnsi="Arial" w:cs="Arial"/>
                <w:bCs/>
              </w:rPr>
            </w:pPr>
          </w:p>
        </w:tc>
      </w:tr>
      <w:tr w:rsidR="0082370B" w:rsidRPr="00761B16" w14:paraId="568280DE" w14:textId="77777777" w:rsidTr="7ED1C8A0">
        <w:trPr>
          <w:trHeight w:val="853"/>
        </w:trPr>
        <w:tc>
          <w:tcPr>
            <w:tcW w:w="4714" w:type="dxa"/>
            <w:vAlign w:val="center"/>
          </w:tcPr>
          <w:p w14:paraId="24377EF9" w14:textId="77777777" w:rsidR="0082370B" w:rsidRPr="00761B16" w:rsidRDefault="0082370B" w:rsidP="004B7F4C">
            <w:pPr>
              <w:tabs>
                <w:tab w:val="center" w:pos="4252"/>
                <w:tab w:val="right" w:pos="8504"/>
              </w:tabs>
              <w:spacing w:line="360" w:lineRule="auto"/>
              <w:contextualSpacing/>
              <w:rPr>
                <w:rFonts w:ascii="Arial" w:eastAsia="MS Mincho" w:hAnsi="Arial" w:cs="Arial"/>
                <w:sz w:val="20"/>
                <w:szCs w:val="20"/>
              </w:rPr>
            </w:pPr>
            <w:r w:rsidRPr="00761B16">
              <w:rPr>
                <w:rFonts w:ascii="Arial" w:eastAsia="MS Mincho" w:hAnsi="Arial" w:cs="Arial"/>
                <w:sz w:val="20"/>
                <w:szCs w:val="20"/>
              </w:rPr>
              <w:t>El centro cuenta con suficientes recursos personales para llevar a cabo la atención a estos alumnos</w:t>
            </w:r>
          </w:p>
        </w:tc>
        <w:tc>
          <w:tcPr>
            <w:tcW w:w="785" w:type="dxa"/>
            <w:shd w:val="clear" w:color="auto" w:fill="auto"/>
          </w:tcPr>
          <w:p w14:paraId="50C7CB7E"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577672DC"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1ED91378"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33488D18"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3C5F8E58"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6C0804E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4BDE8B5A"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21C627F4" w14:textId="77777777" w:rsidTr="7ED1C8A0">
        <w:trPr>
          <w:trHeight w:val="412"/>
        </w:trPr>
        <w:tc>
          <w:tcPr>
            <w:tcW w:w="4714" w:type="dxa"/>
            <w:vAlign w:val="center"/>
          </w:tcPr>
          <w:p w14:paraId="7E8672B8" w14:textId="77777777" w:rsidR="0082370B" w:rsidRPr="00761B16" w:rsidRDefault="0082370B" w:rsidP="004B7F4C">
            <w:pPr>
              <w:tabs>
                <w:tab w:val="center" w:pos="4252"/>
                <w:tab w:val="right" w:pos="8504"/>
              </w:tabs>
              <w:spacing w:line="360" w:lineRule="auto"/>
              <w:contextualSpacing/>
              <w:jc w:val="both"/>
              <w:rPr>
                <w:rFonts w:ascii="Arial" w:eastAsia="MS Mincho" w:hAnsi="Arial" w:cs="Arial"/>
                <w:sz w:val="20"/>
                <w:szCs w:val="20"/>
              </w:rPr>
            </w:pPr>
            <w:r w:rsidRPr="00761B16">
              <w:rPr>
                <w:rFonts w:ascii="Arial" w:eastAsia="MS Mincho" w:hAnsi="Arial" w:cs="Arial"/>
                <w:sz w:val="20"/>
                <w:szCs w:val="20"/>
              </w:rPr>
              <w:t>El centro cuenta con suficientes recursos materiales para atender a los alumnos</w:t>
            </w:r>
          </w:p>
        </w:tc>
        <w:tc>
          <w:tcPr>
            <w:tcW w:w="785" w:type="dxa"/>
            <w:shd w:val="clear" w:color="auto" w:fill="auto"/>
          </w:tcPr>
          <w:p w14:paraId="6F6DB702"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2201F085"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724BEFFF"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7016E6A7"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5EDC6BAC"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360A4BC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29952033"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r w:rsidR="0082370B" w:rsidRPr="00761B16" w14:paraId="7F232F16" w14:textId="77777777" w:rsidTr="7ED1C8A0">
        <w:trPr>
          <w:trHeight w:val="412"/>
        </w:trPr>
        <w:tc>
          <w:tcPr>
            <w:tcW w:w="4714" w:type="dxa"/>
            <w:vAlign w:val="center"/>
          </w:tcPr>
          <w:p w14:paraId="6CF0BD9B" w14:textId="77777777" w:rsidR="0082370B" w:rsidRPr="00761B16" w:rsidRDefault="0082370B" w:rsidP="004B7F4C">
            <w:pPr>
              <w:tabs>
                <w:tab w:val="center" w:pos="4252"/>
                <w:tab w:val="right" w:pos="8504"/>
              </w:tabs>
              <w:spacing w:line="360" w:lineRule="auto"/>
              <w:contextualSpacing/>
              <w:jc w:val="both"/>
              <w:rPr>
                <w:rFonts w:ascii="Arial" w:eastAsia="MS Mincho" w:hAnsi="Arial" w:cs="Arial"/>
                <w:sz w:val="20"/>
                <w:szCs w:val="20"/>
              </w:rPr>
            </w:pPr>
            <w:r w:rsidRPr="00761B16">
              <w:rPr>
                <w:rFonts w:ascii="Arial" w:eastAsia="MS Mincho" w:hAnsi="Arial" w:cs="Arial"/>
                <w:sz w:val="20"/>
                <w:szCs w:val="20"/>
              </w:rPr>
              <w:t>El centro cuenta con adecuados recursos espaciales para llevar a cabo la atención de los alumnos</w:t>
            </w:r>
          </w:p>
        </w:tc>
        <w:tc>
          <w:tcPr>
            <w:tcW w:w="785" w:type="dxa"/>
            <w:shd w:val="clear" w:color="auto" w:fill="auto"/>
          </w:tcPr>
          <w:p w14:paraId="3C23CEE3"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3FC84349"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3B854250"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5" w:type="dxa"/>
            <w:shd w:val="clear" w:color="auto" w:fill="auto"/>
          </w:tcPr>
          <w:p w14:paraId="51FE5184"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618CF408"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786" w:type="dxa"/>
            <w:shd w:val="clear" w:color="auto" w:fill="auto"/>
          </w:tcPr>
          <w:p w14:paraId="1310C47D"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c>
          <w:tcPr>
            <w:tcW w:w="4714" w:type="dxa"/>
          </w:tcPr>
          <w:p w14:paraId="05C93C3D" w14:textId="77777777" w:rsidR="0082370B" w:rsidRPr="00761B16" w:rsidRDefault="0082370B" w:rsidP="004B7F4C">
            <w:pPr>
              <w:tabs>
                <w:tab w:val="center" w:pos="4252"/>
                <w:tab w:val="right" w:pos="8504"/>
              </w:tabs>
              <w:autoSpaceDE w:val="0"/>
              <w:autoSpaceDN w:val="0"/>
              <w:adjustRightInd w:val="0"/>
              <w:spacing w:line="360" w:lineRule="auto"/>
              <w:contextualSpacing/>
              <w:jc w:val="both"/>
              <w:rPr>
                <w:rFonts w:ascii="Arial" w:hAnsi="Arial" w:cs="Arial"/>
                <w:bCs/>
              </w:rPr>
            </w:pPr>
          </w:p>
        </w:tc>
      </w:tr>
    </w:tbl>
    <w:p w14:paraId="2822740D" w14:textId="77777777" w:rsidR="0082370B" w:rsidRDefault="0082370B" w:rsidP="004B7F4C">
      <w:pPr>
        <w:contextualSpacing/>
      </w:pPr>
    </w:p>
    <w:p w14:paraId="71B66BCC"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3E40B834"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7434DB15"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77E37549"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6E1B710E"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6F2B999F"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2DA193D2"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30D54A25"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314AC538"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20A58CF0"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6B1233DF"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1A30619E" w14:textId="76AB7552" w:rsidR="001C6A24" w:rsidRDefault="001C6A24" w:rsidP="28476B55">
      <w:pPr>
        <w:pStyle w:val="Textoindependiente21"/>
        <w:tabs>
          <w:tab w:val="left" w:pos="284"/>
        </w:tabs>
        <w:spacing w:line="240" w:lineRule="auto"/>
        <w:contextualSpacing/>
        <w:jc w:val="both"/>
        <w:rPr>
          <w:rStyle w:val="Textoennegrita"/>
          <w:rFonts w:ascii="Arial" w:hAnsi="Arial"/>
          <w:b w:val="0"/>
          <w:bCs w:val="0"/>
          <w:color w:val="000000"/>
          <w:lang w:val="es-ES"/>
        </w:rPr>
      </w:pPr>
    </w:p>
    <w:p w14:paraId="6364809C" w14:textId="77777777" w:rsidR="001C6A24" w:rsidRDefault="001C6A24"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1346F062" w14:textId="77777777" w:rsidR="001C6A24" w:rsidRDefault="001C6A24"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7DCB64A3" w14:textId="77777777" w:rsidR="0082370B" w:rsidRDefault="0082370B" w:rsidP="004B7F4C">
      <w:pPr>
        <w:pStyle w:val="Textoindependiente21"/>
        <w:tabs>
          <w:tab w:val="left" w:pos="284"/>
        </w:tabs>
        <w:spacing w:line="240" w:lineRule="auto"/>
        <w:contextualSpacing/>
        <w:jc w:val="both"/>
        <w:rPr>
          <w:rStyle w:val="Textoennegrita"/>
          <w:rFonts w:ascii="Arial" w:hAnsi="Arial"/>
          <w:b w:val="0"/>
          <w:bCs w:val="0"/>
          <w:color w:val="000000"/>
          <w:lang w:val="es-ES"/>
        </w:rPr>
      </w:pPr>
    </w:p>
    <w:p w14:paraId="37DDABD5" w14:textId="0563A374" w:rsidR="00BA732E" w:rsidRDefault="6D637D9D" w:rsidP="6A1BF961">
      <w:pPr>
        <w:pStyle w:val="Textoindependiente21"/>
        <w:tabs>
          <w:tab w:val="left" w:pos="284"/>
        </w:tabs>
        <w:spacing w:line="240" w:lineRule="auto"/>
        <w:contextualSpacing/>
        <w:jc w:val="both"/>
        <w:rPr>
          <w:rFonts w:ascii="Arial" w:eastAsia="Arial" w:hAnsi="Arial" w:cs="Arial"/>
          <w:b/>
          <w:bCs/>
          <w:color w:val="F79646" w:themeColor="accent6"/>
        </w:rPr>
      </w:pPr>
      <w:r w:rsidRPr="6A1BF961">
        <w:rPr>
          <w:rFonts w:ascii="Arial" w:eastAsia="Arial" w:hAnsi="Arial" w:cs="Arial"/>
          <w:b/>
          <w:bCs/>
          <w:i/>
          <w:iCs/>
          <w:u w:val="single"/>
        </w:rPr>
        <w:t xml:space="preserve">20.- </w:t>
      </w:r>
      <w:r w:rsidR="00BA732E" w:rsidRPr="6A1BF961">
        <w:rPr>
          <w:rStyle w:val="Textoennegrita"/>
          <w:rFonts w:ascii="Arial" w:eastAsia="Arial" w:hAnsi="Arial" w:cs="Arial"/>
          <w:u w:val="single"/>
        </w:rPr>
        <w:t>PROYECTO DE FOMENTO DE LA CULTURA EMPRENDEDORA.</w:t>
      </w:r>
      <w:r w:rsidR="00BA732E" w:rsidRPr="6A1BF961">
        <w:rPr>
          <w:rStyle w:val="Textoennegrita"/>
          <w:rFonts w:ascii="Arial" w:eastAsia="Arial" w:hAnsi="Arial" w:cs="Arial"/>
        </w:rPr>
        <w:t xml:space="preserve"> </w:t>
      </w:r>
    </w:p>
    <w:p w14:paraId="3D12F287" w14:textId="414944CF" w:rsidR="00BA732E" w:rsidRDefault="00BA732E" w:rsidP="28476B55">
      <w:pPr>
        <w:pStyle w:val="Textoindependiente21"/>
        <w:tabs>
          <w:tab w:val="left" w:pos="284"/>
        </w:tabs>
        <w:spacing w:line="240" w:lineRule="auto"/>
        <w:contextualSpacing/>
        <w:jc w:val="both"/>
        <w:rPr>
          <w:rFonts w:ascii="Arial" w:hAnsi="Arial" w:cs="Arial"/>
          <w:b/>
          <w:bCs/>
          <w:i/>
          <w:iCs/>
          <w:u w:val="single"/>
        </w:rPr>
      </w:pPr>
      <w:r w:rsidRPr="28476B55">
        <w:rPr>
          <w:rFonts w:ascii="Arial" w:hAnsi="Arial" w:cs="Arial"/>
        </w:rPr>
        <w:t xml:space="preserve">                                                                                                                                                                                                </w:t>
      </w:r>
      <w:r w:rsidRPr="28476B55">
        <w:rPr>
          <w:rFonts w:ascii="Arial" w:hAnsi="Arial" w:cs="Arial"/>
          <w:b/>
          <w:bCs/>
          <w:i/>
          <w:iCs/>
          <w:u w:val="single"/>
        </w:rPr>
        <w:t xml:space="preserve">Justificación: </w:t>
      </w:r>
    </w:p>
    <w:p w14:paraId="1403A9CB" w14:textId="77777777" w:rsidR="00C55FE7" w:rsidRPr="0058516A" w:rsidRDefault="00C55FE7" w:rsidP="004B7F4C">
      <w:pPr>
        <w:tabs>
          <w:tab w:val="left" w:pos="5923"/>
        </w:tabs>
        <w:contextualSpacing/>
        <w:rPr>
          <w:rFonts w:ascii="Arial" w:hAnsi="Arial" w:cs="Arial"/>
          <w:b/>
          <w:u w:val="single"/>
        </w:rPr>
      </w:pPr>
    </w:p>
    <w:p w14:paraId="6526019B" w14:textId="2D96E2F2" w:rsidR="00BA732E" w:rsidRDefault="00BA732E" w:rsidP="004B7F4C">
      <w:pPr>
        <w:tabs>
          <w:tab w:val="left" w:pos="5923"/>
        </w:tabs>
        <w:contextualSpacing/>
        <w:jc w:val="both"/>
        <w:rPr>
          <w:rFonts w:ascii="Arial" w:hAnsi="Arial" w:cs="Arial"/>
        </w:rPr>
      </w:pPr>
      <w:r w:rsidRPr="28476B55">
        <w:rPr>
          <w:rFonts w:ascii="Arial" w:hAnsi="Arial" w:cs="Arial"/>
        </w:rPr>
        <w:t xml:space="preserve">          La Ley Orgánica 2/2006, de 3 de mayo, de Educación establece, en su artículo 1 g), como principio básico el esfuerzo individual y la motivación del alumnado. Asimismo, el artículo 2 f) determina que uno de los fines que orientan el sistema educativo español es el desarrollo de la capacidad de los alumnos para regular su propio aprendizaje, confiar en sus aptitudes y conocimientos, así como para desarrollar la creatividad, la iniciativa personal y el espíritu emprendedor. </w:t>
      </w:r>
      <w:r w:rsidR="40DF2AFD" w:rsidRPr="28476B55">
        <w:rPr>
          <w:rFonts w:ascii="Arial" w:hAnsi="Arial" w:cs="Arial"/>
        </w:rPr>
        <w:t>El artículo 17 (b) dispone que la educación primaria contribuirá a desarrollar en niños y niñas las capacidades que les permitan desarrollar hábitos de trabajo individual y de equipo, esfuerzo y responsabilidad en el estudio, y actitudes de confianza en sí mismo, sentido crítico, iniciativa personal, curiosidad, interés y creatividad en el aprendizaje.</w:t>
      </w:r>
    </w:p>
    <w:p w14:paraId="26C5155D" w14:textId="77777777" w:rsidR="00BA732E" w:rsidRDefault="00BA732E" w:rsidP="004B7F4C">
      <w:pPr>
        <w:tabs>
          <w:tab w:val="left" w:pos="5923"/>
        </w:tabs>
        <w:contextualSpacing/>
        <w:jc w:val="both"/>
        <w:rPr>
          <w:rFonts w:ascii="Arial" w:hAnsi="Arial" w:cs="Arial"/>
        </w:rPr>
      </w:pPr>
      <w:r>
        <w:rPr>
          <w:rFonts w:ascii="Arial" w:hAnsi="Arial" w:cs="Arial"/>
        </w:rPr>
        <w:t xml:space="preserve">          Estas previsiones tienen su reflejo en el Decreto 40/2007, de 3 de mayo, por el que se establece el currículo de la Educación Primaria en la Comunidad de Castilla y León; Decreto 52/2007, de 17 de mayo, por el que se establece el currículo de la Educación Secundaria Obligatoria en la Comunidad de Castilla y León y Decreto 42/2008, de 5 de junio, por el que se establece el currículo de Bachillerato en la Comunidad de Castilla y León.</w:t>
      </w:r>
    </w:p>
    <w:p w14:paraId="4BFBA13B" w14:textId="77777777" w:rsidR="00BA732E" w:rsidRDefault="00BA732E" w:rsidP="004B7F4C">
      <w:pPr>
        <w:tabs>
          <w:tab w:val="left" w:pos="5923"/>
        </w:tabs>
        <w:contextualSpacing/>
        <w:jc w:val="both"/>
        <w:rPr>
          <w:rFonts w:ascii="Arial" w:hAnsi="Arial" w:cs="Arial"/>
        </w:rPr>
      </w:pPr>
      <w:r>
        <w:rPr>
          <w:rFonts w:ascii="Arial" w:hAnsi="Arial" w:cs="Arial"/>
        </w:rPr>
        <w:t xml:space="preserve">    Para lo cual se trabajará en todos los cursos y en las diferentes áreas y/o materias los centros que impartan educación primaria, planificarán actuaciones teniendo en cuenta las siguientes orientaciones pedagógicas, para el desarrollo de las habilidades relacionadas con las competencias emprendedoras, en particular «aprender a aprender» y «autonomía e iniciativa personal»</w:t>
      </w:r>
    </w:p>
    <w:p w14:paraId="488BA21A" w14:textId="77777777" w:rsidR="00BA732E" w:rsidRDefault="00BA732E" w:rsidP="004B7F4C">
      <w:pPr>
        <w:tabs>
          <w:tab w:val="left" w:pos="5923"/>
        </w:tabs>
        <w:contextualSpacing/>
        <w:jc w:val="both"/>
        <w:rPr>
          <w:rFonts w:ascii="Arial" w:hAnsi="Arial" w:cs="Arial"/>
        </w:rPr>
      </w:pPr>
    </w:p>
    <w:p w14:paraId="5002178A" w14:textId="77777777" w:rsidR="00BA732E" w:rsidRPr="0058516A" w:rsidRDefault="00BA732E" w:rsidP="004B7F4C">
      <w:pPr>
        <w:tabs>
          <w:tab w:val="left" w:pos="5923"/>
        </w:tabs>
        <w:contextualSpacing/>
        <w:jc w:val="both"/>
        <w:rPr>
          <w:rFonts w:ascii="Arial" w:hAnsi="Arial" w:cs="Arial"/>
          <w:b/>
          <w:u w:val="single"/>
        </w:rPr>
      </w:pPr>
      <w:r w:rsidRPr="0058516A">
        <w:rPr>
          <w:rFonts w:ascii="Arial" w:hAnsi="Arial" w:cs="Arial"/>
          <w:b/>
          <w:u w:val="single"/>
        </w:rPr>
        <w:t>Currículo:</w:t>
      </w:r>
    </w:p>
    <w:p w14:paraId="3C6B813C" w14:textId="20CC1FD5" w:rsidR="00BA732E" w:rsidRDefault="5F62B5C2" w:rsidP="004B7F4C">
      <w:pPr>
        <w:tabs>
          <w:tab w:val="left" w:pos="5923"/>
        </w:tabs>
        <w:contextualSpacing/>
        <w:jc w:val="both"/>
        <w:rPr>
          <w:rFonts w:ascii="Arial" w:hAnsi="Arial" w:cs="Arial"/>
        </w:rPr>
      </w:pPr>
      <w:r w:rsidRPr="28476B55">
        <w:rPr>
          <w:rFonts w:ascii="Arial" w:hAnsi="Arial" w:cs="Arial"/>
        </w:rPr>
        <w:t>1.o) Concretar el currículo en las programaciones didácticas describiendo las competencias que el alumno debe adquirir a las emprendedoras como oportunidad educativa para estimular aspectos de la personalidad.</w:t>
      </w:r>
      <w:r w:rsidR="00BA732E" w:rsidRPr="28476B55">
        <w:rPr>
          <w:rFonts w:ascii="Arial" w:hAnsi="Arial" w:cs="Arial"/>
        </w:rPr>
        <w:t xml:space="preserve"> Es decir, «habilidades emprendedoras» fundamentales como el liderazgo, la creatividad, la imaginación, la autonomía, la flexibilidad, la responsabilidad, la asunción de riesgos, el trabajo en equipo y la innovación.</w:t>
      </w:r>
    </w:p>
    <w:p w14:paraId="6FE608C8" w14:textId="0F0C180F" w:rsidR="00BA732E" w:rsidRDefault="46656206" w:rsidP="004B7F4C">
      <w:pPr>
        <w:tabs>
          <w:tab w:val="left" w:pos="5923"/>
        </w:tabs>
        <w:contextualSpacing/>
        <w:jc w:val="both"/>
        <w:rPr>
          <w:rFonts w:ascii="Arial" w:hAnsi="Arial" w:cs="Arial"/>
        </w:rPr>
      </w:pPr>
      <w:r w:rsidRPr="231F4A62">
        <w:rPr>
          <w:rFonts w:ascii="Arial" w:hAnsi="Arial" w:cs="Arial"/>
        </w:rPr>
        <w:t>2.º) Proponer</w:t>
      </w:r>
      <w:r w:rsidR="00BA732E" w:rsidRPr="231F4A62">
        <w:rPr>
          <w:rFonts w:ascii="Arial" w:hAnsi="Arial" w:cs="Arial"/>
        </w:rPr>
        <w:t xml:space="preserve"> proyectos interdisciplinares para estimular la creatividad y la iniciativa personal.</w:t>
      </w:r>
    </w:p>
    <w:p w14:paraId="2B1772CF" w14:textId="029EF6E4" w:rsidR="00BA732E" w:rsidRDefault="51501F55" w:rsidP="004B7F4C">
      <w:pPr>
        <w:tabs>
          <w:tab w:val="left" w:pos="5923"/>
        </w:tabs>
        <w:contextualSpacing/>
        <w:jc w:val="both"/>
        <w:rPr>
          <w:rFonts w:ascii="Arial" w:hAnsi="Arial" w:cs="Arial"/>
        </w:rPr>
      </w:pPr>
      <w:r w:rsidRPr="231F4A62">
        <w:rPr>
          <w:rFonts w:ascii="Arial" w:hAnsi="Arial" w:cs="Arial"/>
        </w:rPr>
        <w:t>3.º) Combinar</w:t>
      </w:r>
      <w:r w:rsidR="00BA732E" w:rsidRPr="231F4A62">
        <w:rPr>
          <w:rFonts w:ascii="Arial" w:hAnsi="Arial" w:cs="Arial"/>
        </w:rPr>
        <w:t xml:space="preserve"> los contenidos propios del área/materia con los transversales.</w:t>
      </w:r>
    </w:p>
    <w:p w14:paraId="6547B027" w14:textId="77777777" w:rsidR="00BA732E" w:rsidRDefault="00BA732E" w:rsidP="004B7F4C">
      <w:pPr>
        <w:tabs>
          <w:tab w:val="left" w:pos="5923"/>
        </w:tabs>
        <w:contextualSpacing/>
        <w:jc w:val="both"/>
        <w:rPr>
          <w:rFonts w:ascii="Arial" w:hAnsi="Arial" w:cs="Arial"/>
        </w:rPr>
      </w:pPr>
    </w:p>
    <w:p w14:paraId="4E6893F0" w14:textId="77777777" w:rsidR="00BA732E" w:rsidRPr="0058516A" w:rsidRDefault="00BA732E" w:rsidP="004B7F4C">
      <w:pPr>
        <w:tabs>
          <w:tab w:val="left" w:pos="5923"/>
        </w:tabs>
        <w:contextualSpacing/>
        <w:jc w:val="both"/>
        <w:rPr>
          <w:rFonts w:ascii="Arial" w:hAnsi="Arial" w:cs="Arial"/>
          <w:b/>
          <w:u w:val="single"/>
        </w:rPr>
      </w:pPr>
      <w:r w:rsidRPr="0058516A">
        <w:rPr>
          <w:rFonts w:ascii="Arial" w:hAnsi="Arial" w:cs="Arial"/>
          <w:b/>
          <w:u w:val="single"/>
        </w:rPr>
        <w:t>Metodología.</w:t>
      </w:r>
    </w:p>
    <w:p w14:paraId="00A5B588" w14:textId="10F45B29" w:rsidR="00BA732E" w:rsidRDefault="52F1E4B9" w:rsidP="004B7F4C">
      <w:pPr>
        <w:tabs>
          <w:tab w:val="left" w:pos="5923"/>
        </w:tabs>
        <w:contextualSpacing/>
        <w:jc w:val="both"/>
        <w:rPr>
          <w:rFonts w:ascii="Arial" w:hAnsi="Arial" w:cs="Arial"/>
        </w:rPr>
      </w:pPr>
      <w:r w:rsidRPr="231F4A62">
        <w:rPr>
          <w:rFonts w:ascii="Arial" w:hAnsi="Arial" w:cs="Arial"/>
        </w:rPr>
        <w:t>1.º) Utilizar</w:t>
      </w:r>
      <w:r w:rsidR="00BA732E" w:rsidRPr="231F4A62">
        <w:rPr>
          <w:rFonts w:ascii="Arial" w:hAnsi="Arial" w:cs="Arial"/>
        </w:rPr>
        <w:t>, entre otros, el trabajo por proyectos, el aprendizaje basado en problem</w:t>
      </w:r>
      <w:r w:rsidR="00267BC5" w:rsidRPr="231F4A62">
        <w:rPr>
          <w:rFonts w:ascii="Arial" w:hAnsi="Arial" w:cs="Arial"/>
        </w:rPr>
        <w:t>as, el aprendizaje- servicio (AP</w:t>
      </w:r>
      <w:r w:rsidR="00BA732E" w:rsidRPr="231F4A62">
        <w:rPr>
          <w:rFonts w:ascii="Arial" w:hAnsi="Arial" w:cs="Arial"/>
        </w:rPr>
        <w:t>S) y las estrategias del aprendizaje cooperativo.</w:t>
      </w:r>
    </w:p>
    <w:p w14:paraId="5D1E519B" w14:textId="46D60236" w:rsidR="00BA732E" w:rsidRDefault="3DD4AFD2" w:rsidP="004B7F4C">
      <w:pPr>
        <w:tabs>
          <w:tab w:val="left" w:pos="5923"/>
        </w:tabs>
        <w:contextualSpacing/>
        <w:jc w:val="both"/>
        <w:rPr>
          <w:rFonts w:ascii="Arial" w:hAnsi="Arial" w:cs="Arial"/>
        </w:rPr>
      </w:pPr>
      <w:r w:rsidRPr="231F4A62">
        <w:rPr>
          <w:rFonts w:ascii="Arial" w:hAnsi="Arial" w:cs="Arial"/>
        </w:rPr>
        <w:t>2.º) Fomentar</w:t>
      </w:r>
      <w:r w:rsidR="00BA732E" w:rsidRPr="231F4A62">
        <w:rPr>
          <w:rFonts w:ascii="Arial" w:hAnsi="Arial" w:cs="Arial"/>
        </w:rPr>
        <w:t xml:space="preserve"> la autonomía de los alumnos, compaginando las directrices con la aceptación de sus decisiones, haciéndoles partícipes del protagonismo y responsabilidad de un proceso y ayudándoles a tomar conciencia de su capacidad de decisión.</w:t>
      </w:r>
    </w:p>
    <w:p w14:paraId="6D396333" w14:textId="3E21CAD8" w:rsidR="00BA732E" w:rsidRDefault="022CFAC8" w:rsidP="004B7F4C">
      <w:pPr>
        <w:tabs>
          <w:tab w:val="left" w:pos="5923"/>
        </w:tabs>
        <w:contextualSpacing/>
        <w:jc w:val="both"/>
        <w:rPr>
          <w:rFonts w:ascii="Arial" w:hAnsi="Arial" w:cs="Arial"/>
        </w:rPr>
      </w:pPr>
      <w:r w:rsidRPr="231F4A62">
        <w:rPr>
          <w:rFonts w:ascii="Arial" w:hAnsi="Arial" w:cs="Arial"/>
        </w:rPr>
        <w:t>3.º) Diseñar</w:t>
      </w:r>
      <w:r w:rsidR="00BA732E" w:rsidRPr="231F4A62">
        <w:rPr>
          <w:rFonts w:ascii="Arial" w:hAnsi="Arial" w:cs="Arial"/>
        </w:rPr>
        <w:t xml:space="preserve"> y definir la participación de los alumnos en las diferentes tareas y actividades.</w:t>
      </w:r>
    </w:p>
    <w:p w14:paraId="4158C922" w14:textId="7ED93145" w:rsidR="00BA732E" w:rsidRDefault="2EAF0BA0" w:rsidP="004B7F4C">
      <w:pPr>
        <w:tabs>
          <w:tab w:val="left" w:pos="5923"/>
        </w:tabs>
        <w:contextualSpacing/>
        <w:jc w:val="both"/>
        <w:rPr>
          <w:rFonts w:ascii="Arial" w:hAnsi="Arial" w:cs="Arial"/>
        </w:rPr>
      </w:pPr>
      <w:r w:rsidRPr="231F4A62">
        <w:rPr>
          <w:rFonts w:ascii="Arial" w:hAnsi="Arial" w:cs="Arial"/>
        </w:rPr>
        <w:t>4.º) Proponer</w:t>
      </w:r>
      <w:r w:rsidR="00BA732E" w:rsidRPr="231F4A62">
        <w:rPr>
          <w:rFonts w:ascii="Arial" w:hAnsi="Arial" w:cs="Arial"/>
        </w:rPr>
        <w:t xml:space="preserve"> situaciones que estén fundamentadas en la vida real y relacionadas con sus intereses y habilidades para que experimenten experiencias de éxito.</w:t>
      </w:r>
    </w:p>
    <w:p w14:paraId="309022A5" w14:textId="3C3819EB" w:rsidR="00BA732E" w:rsidRDefault="24F8E461" w:rsidP="004B7F4C">
      <w:pPr>
        <w:tabs>
          <w:tab w:val="left" w:pos="5923"/>
        </w:tabs>
        <w:contextualSpacing/>
        <w:jc w:val="both"/>
        <w:rPr>
          <w:rFonts w:ascii="Arial" w:hAnsi="Arial" w:cs="Arial"/>
        </w:rPr>
      </w:pPr>
      <w:r w:rsidRPr="231F4A62">
        <w:rPr>
          <w:rFonts w:ascii="Arial" w:hAnsi="Arial" w:cs="Arial"/>
        </w:rPr>
        <w:t>5.º) Presentar</w:t>
      </w:r>
      <w:r w:rsidR="00BA732E" w:rsidRPr="231F4A62">
        <w:rPr>
          <w:rFonts w:ascii="Arial" w:hAnsi="Arial" w:cs="Arial"/>
        </w:rPr>
        <w:t xml:space="preserve"> tareas, asequibles a las posibilidades y capacidades de los alumnos, que supongan entrenar la planificación, fijar metas y estimular la motivación de logro.</w:t>
      </w:r>
    </w:p>
    <w:p w14:paraId="67F6C81E" w14:textId="05347D61" w:rsidR="00BA732E" w:rsidRDefault="51A7F480" w:rsidP="004B7F4C">
      <w:pPr>
        <w:tabs>
          <w:tab w:val="left" w:pos="5923"/>
        </w:tabs>
        <w:contextualSpacing/>
        <w:jc w:val="both"/>
        <w:rPr>
          <w:rFonts w:ascii="Arial" w:hAnsi="Arial" w:cs="Arial"/>
        </w:rPr>
      </w:pPr>
      <w:r w:rsidRPr="231F4A62">
        <w:rPr>
          <w:rFonts w:ascii="Arial" w:hAnsi="Arial" w:cs="Arial"/>
        </w:rPr>
        <w:t>6.º) Incidir</w:t>
      </w:r>
      <w:r w:rsidR="00BA732E" w:rsidRPr="231F4A62">
        <w:rPr>
          <w:rFonts w:ascii="Arial" w:hAnsi="Arial" w:cs="Arial"/>
        </w:rPr>
        <w:t xml:space="preserve"> en la importancia del esfuerzo en la obtención del éxito.</w:t>
      </w:r>
    </w:p>
    <w:p w14:paraId="09F9BCD3" w14:textId="642A7FC0" w:rsidR="00BA732E" w:rsidRDefault="1FDCD42E" w:rsidP="004B7F4C">
      <w:pPr>
        <w:tabs>
          <w:tab w:val="left" w:pos="5923"/>
        </w:tabs>
        <w:contextualSpacing/>
        <w:jc w:val="both"/>
        <w:rPr>
          <w:rFonts w:ascii="Arial" w:hAnsi="Arial" w:cs="Arial"/>
        </w:rPr>
      </w:pPr>
      <w:r w:rsidRPr="231F4A62">
        <w:rPr>
          <w:rFonts w:ascii="Arial" w:hAnsi="Arial" w:cs="Arial"/>
        </w:rPr>
        <w:lastRenderedPageBreak/>
        <w:t>7.º) Fomentar</w:t>
      </w:r>
      <w:r w:rsidR="00BA732E" w:rsidRPr="231F4A62">
        <w:rPr>
          <w:rFonts w:ascii="Arial" w:hAnsi="Arial" w:cs="Arial"/>
        </w:rPr>
        <w:t xml:space="preserve"> la inventiva y la generación de ideas, la presentación de juicios y valoraciones diferentes.</w:t>
      </w:r>
    </w:p>
    <w:p w14:paraId="07B2E89B" w14:textId="77A52B12" w:rsidR="00BA732E" w:rsidRDefault="57622663" w:rsidP="004B7F4C">
      <w:pPr>
        <w:tabs>
          <w:tab w:val="left" w:pos="5923"/>
        </w:tabs>
        <w:contextualSpacing/>
        <w:jc w:val="both"/>
        <w:rPr>
          <w:rFonts w:ascii="Arial" w:hAnsi="Arial" w:cs="Arial"/>
        </w:rPr>
      </w:pPr>
      <w:r w:rsidRPr="231F4A62">
        <w:rPr>
          <w:rFonts w:ascii="Arial" w:hAnsi="Arial" w:cs="Arial"/>
        </w:rPr>
        <w:t>8.º) Fomentar</w:t>
      </w:r>
      <w:r w:rsidR="00BA732E" w:rsidRPr="231F4A62">
        <w:rPr>
          <w:rFonts w:ascii="Arial" w:hAnsi="Arial" w:cs="Arial"/>
        </w:rPr>
        <w:t xml:space="preserve"> el trabajo en equipo y establecer roles en el trabajo grupal asignando el liderazgo de manera rotatoria.</w:t>
      </w:r>
    </w:p>
    <w:p w14:paraId="17B2CC74" w14:textId="1BCE098E" w:rsidR="00BA732E" w:rsidRDefault="7FDB98B0" w:rsidP="004B7F4C">
      <w:pPr>
        <w:tabs>
          <w:tab w:val="left" w:pos="5923"/>
        </w:tabs>
        <w:contextualSpacing/>
        <w:jc w:val="both"/>
        <w:rPr>
          <w:rFonts w:ascii="Arial" w:hAnsi="Arial" w:cs="Arial"/>
        </w:rPr>
      </w:pPr>
      <w:r w:rsidRPr="28476B55">
        <w:rPr>
          <w:rFonts w:ascii="Arial" w:hAnsi="Arial" w:cs="Arial"/>
        </w:rPr>
        <w:t>9.o) Favorecer la integración de las tecnologías de la información y la comunicación como estimulante y eficaz para mejorar las habilidades emprendedoras, aprovechando las posibilidades de acceso al conocimiento y los espacios de interacción y colaboración.</w:t>
      </w:r>
    </w:p>
    <w:p w14:paraId="25B76599" w14:textId="701EEE36" w:rsidR="00BA732E" w:rsidRDefault="518CC50D" w:rsidP="004B7F4C">
      <w:pPr>
        <w:tabs>
          <w:tab w:val="left" w:pos="5923"/>
        </w:tabs>
        <w:contextualSpacing/>
        <w:jc w:val="both"/>
        <w:rPr>
          <w:rFonts w:ascii="Arial" w:hAnsi="Arial" w:cs="Arial"/>
        </w:rPr>
      </w:pPr>
      <w:r w:rsidRPr="231F4A62">
        <w:rPr>
          <w:rFonts w:ascii="Arial" w:hAnsi="Arial" w:cs="Arial"/>
        </w:rPr>
        <w:t>10.º) Propiciar</w:t>
      </w:r>
      <w:r w:rsidR="00BA732E" w:rsidRPr="231F4A62">
        <w:rPr>
          <w:rFonts w:ascii="Arial" w:hAnsi="Arial" w:cs="Arial"/>
        </w:rPr>
        <w:t xml:space="preserve"> la participación en actividades relacionadas con el emprendimiento desarrolladas por otras instituciones y colectivos.</w:t>
      </w:r>
    </w:p>
    <w:p w14:paraId="63A44AA9" w14:textId="77777777" w:rsidR="00BA732E" w:rsidRDefault="00BA732E" w:rsidP="004B7F4C">
      <w:pPr>
        <w:tabs>
          <w:tab w:val="left" w:pos="5923"/>
        </w:tabs>
        <w:contextualSpacing/>
        <w:jc w:val="both"/>
        <w:rPr>
          <w:rFonts w:ascii="Arial" w:hAnsi="Arial" w:cs="Arial"/>
        </w:rPr>
      </w:pPr>
    </w:p>
    <w:p w14:paraId="05633AFD" w14:textId="6866D9BF" w:rsidR="00BA732E" w:rsidRDefault="00BA732E" w:rsidP="34BB96A7">
      <w:pPr>
        <w:tabs>
          <w:tab w:val="left" w:pos="5923"/>
        </w:tabs>
        <w:contextualSpacing/>
        <w:jc w:val="both"/>
        <w:rPr>
          <w:rFonts w:ascii="Arial" w:hAnsi="Arial" w:cs="Arial"/>
          <w:b/>
          <w:bCs/>
          <w:u w:val="single"/>
        </w:rPr>
      </w:pPr>
      <w:r w:rsidRPr="34BB96A7">
        <w:rPr>
          <w:rFonts w:ascii="Arial" w:hAnsi="Arial" w:cs="Arial"/>
          <w:b/>
          <w:bCs/>
          <w:u w:val="single"/>
        </w:rPr>
        <w:t>Evaluación.</w:t>
      </w:r>
    </w:p>
    <w:p w14:paraId="43B6CAA5" w14:textId="77777777" w:rsidR="00BA732E" w:rsidRPr="0058516A" w:rsidRDefault="00BA732E" w:rsidP="004B7F4C">
      <w:pPr>
        <w:tabs>
          <w:tab w:val="left" w:pos="5923"/>
        </w:tabs>
        <w:contextualSpacing/>
        <w:jc w:val="both"/>
        <w:rPr>
          <w:rFonts w:ascii="Arial" w:hAnsi="Arial" w:cs="Arial"/>
          <w:b/>
          <w:u w:val="single"/>
        </w:rPr>
      </w:pPr>
    </w:p>
    <w:p w14:paraId="2BE2105C" w14:textId="05DF6F3D" w:rsidR="00BA732E" w:rsidRDefault="24F0EAC1" w:rsidP="004B7F4C">
      <w:pPr>
        <w:tabs>
          <w:tab w:val="left" w:pos="5923"/>
        </w:tabs>
        <w:contextualSpacing/>
        <w:jc w:val="both"/>
        <w:rPr>
          <w:rFonts w:ascii="Arial" w:hAnsi="Arial" w:cs="Arial"/>
        </w:rPr>
      </w:pPr>
      <w:r w:rsidRPr="231F4A62">
        <w:rPr>
          <w:rFonts w:ascii="Arial" w:hAnsi="Arial" w:cs="Arial"/>
        </w:rPr>
        <w:t>1.º) Utilizar</w:t>
      </w:r>
      <w:r w:rsidR="00BA732E" w:rsidRPr="231F4A62">
        <w:rPr>
          <w:rFonts w:ascii="Arial" w:hAnsi="Arial" w:cs="Arial"/>
        </w:rPr>
        <w:t xml:space="preserve"> la autoevaluación de forma frecuente para promover la capacidad de juzgar y valorar los logros respecto a una tarea determinada.</w:t>
      </w:r>
    </w:p>
    <w:p w14:paraId="6791CC42" w14:textId="5007A98D" w:rsidR="00BA732E" w:rsidRDefault="19D28094" w:rsidP="004B7F4C">
      <w:pPr>
        <w:tabs>
          <w:tab w:val="left" w:pos="5923"/>
        </w:tabs>
        <w:contextualSpacing/>
        <w:jc w:val="both"/>
        <w:rPr>
          <w:rFonts w:ascii="Arial" w:hAnsi="Arial" w:cs="Arial"/>
        </w:rPr>
      </w:pPr>
      <w:r w:rsidRPr="231F4A62">
        <w:rPr>
          <w:rFonts w:ascii="Arial" w:hAnsi="Arial" w:cs="Arial"/>
        </w:rPr>
        <w:t>2.º) Poner</w:t>
      </w:r>
      <w:r w:rsidR="00BA732E" w:rsidRPr="231F4A62">
        <w:rPr>
          <w:rFonts w:ascii="Arial" w:hAnsi="Arial" w:cs="Arial"/>
        </w:rPr>
        <w:t xml:space="preserve"> en valor y premiar el sentido de la iniciativa y el desarrollo de capacidades tales como la creatividad, la asunción de riesgos, la toma de decisiones y el trabajo en equipo.</w:t>
      </w:r>
    </w:p>
    <w:p w14:paraId="57BC7721" w14:textId="77777777" w:rsidR="00BA732E" w:rsidRDefault="00720818" w:rsidP="004B7F4C">
      <w:pPr>
        <w:tabs>
          <w:tab w:val="left" w:pos="5923"/>
        </w:tabs>
        <w:contextualSpacing/>
        <w:jc w:val="both"/>
        <w:rPr>
          <w:rFonts w:ascii="Arial" w:hAnsi="Arial" w:cs="Arial"/>
        </w:rPr>
      </w:pPr>
      <w:r>
        <w:rPr>
          <w:rFonts w:ascii="Arial" w:hAnsi="Arial" w:cs="Arial"/>
        </w:rPr>
        <w:t>3º)</w:t>
      </w:r>
      <w:r w:rsidR="00BA732E">
        <w:rPr>
          <w:rFonts w:ascii="Arial" w:hAnsi="Arial" w:cs="Arial"/>
        </w:rPr>
        <w:t xml:space="preserve"> Actuaciones de los centros.</w:t>
      </w:r>
    </w:p>
    <w:p w14:paraId="790A7AD7" w14:textId="6994BAFF" w:rsidR="00BA732E" w:rsidRDefault="00BA732E" w:rsidP="004B7F4C">
      <w:pPr>
        <w:tabs>
          <w:tab w:val="left" w:pos="5923"/>
        </w:tabs>
        <w:contextualSpacing/>
        <w:jc w:val="both"/>
        <w:rPr>
          <w:rFonts w:ascii="Arial" w:hAnsi="Arial" w:cs="Arial"/>
        </w:rPr>
      </w:pPr>
      <w:r w:rsidRPr="34BB96A7">
        <w:rPr>
          <w:rFonts w:ascii="Arial" w:hAnsi="Arial" w:cs="Arial"/>
        </w:rPr>
        <w:t xml:space="preserve"> 3.1. Los maestros y profesores de las diferentes áreas y materias, respectivamente, diseñarán, planificarán y ejecutarán actividades y/o proyectos encaminados a fomentar la cultura emprendedora, teniendo en cuenta el marco teórico-legal que figura en el Anexo de esta instrucción y las orientaciones pedagógicas establecidas en el apartado segundo.</w:t>
      </w:r>
    </w:p>
    <w:p w14:paraId="5AEE60D4" w14:textId="4D3E7E30" w:rsidR="34BB96A7" w:rsidRDefault="34BB96A7" w:rsidP="34BB96A7">
      <w:pPr>
        <w:tabs>
          <w:tab w:val="left" w:pos="5923"/>
        </w:tabs>
        <w:jc w:val="both"/>
        <w:rPr>
          <w:rFonts w:ascii="Arial" w:hAnsi="Arial" w:cs="Arial"/>
        </w:rPr>
      </w:pPr>
    </w:p>
    <w:p w14:paraId="67EFCF47" w14:textId="337F483E" w:rsidR="00BA732E" w:rsidRDefault="00BA732E" w:rsidP="004B7F4C">
      <w:pPr>
        <w:tabs>
          <w:tab w:val="left" w:pos="5923"/>
        </w:tabs>
        <w:contextualSpacing/>
        <w:jc w:val="both"/>
        <w:rPr>
          <w:rFonts w:ascii="Arial" w:hAnsi="Arial" w:cs="Arial"/>
        </w:rPr>
      </w:pPr>
      <w:r w:rsidRPr="34BB96A7">
        <w:rPr>
          <w:rFonts w:ascii="Arial" w:hAnsi="Arial" w:cs="Arial"/>
        </w:rPr>
        <w:t>3.2. Las actividades y/o proyectos estarán referidos a una o varias áreas/materias de la correspondiente etapa, con carácter general. En los centros en los que se impartan etapas diferentes podrán desarrollarse actuaciones y/o proyectos de manera conjunta.</w:t>
      </w:r>
    </w:p>
    <w:p w14:paraId="31221067" w14:textId="0E4BCD9C" w:rsidR="34BB96A7" w:rsidRDefault="34BB96A7" w:rsidP="34BB96A7">
      <w:pPr>
        <w:tabs>
          <w:tab w:val="left" w:pos="5923"/>
        </w:tabs>
        <w:jc w:val="both"/>
        <w:rPr>
          <w:rFonts w:ascii="Arial" w:hAnsi="Arial" w:cs="Arial"/>
        </w:rPr>
      </w:pPr>
    </w:p>
    <w:p w14:paraId="0F0951E9" w14:textId="7E25E09C" w:rsidR="00BA732E" w:rsidRDefault="00BA732E" w:rsidP="004B7F4C">
      <w:pPr>
        <w:tabs>
          <w:tab w:val="left" w:pos="5923"/>
        </w:tabs>
        <w:contextualSpacing/>
        <w:jc w:val="both"/>
        <w:rPr>
          <w:rFonts w:ascii="Arial" w:hAnsi="Arial" w:cs="Arial"/>
        </w:rPr>
      </w:pPr>
      <w:r w:rsidRPr="34BB96A7">
        <w:rPr>
          <w:rFonts w:ascii="Arial" w:hAnsi="Arial" w:cs="Arial"/>
        </w:rPr>
        <w:t>3.3. El diseño, la planificación y ejecución de las actividades y/ o proyectos garantizará que, con carácter general, todos los alumnos participen durante el curso en, al menos, una actuación para el desarrollo de las habilidades relacionadas con las competencias emprendedoras.</w:t>
      </w:r>
    </w:p>
    <w:p w14:paraId="2E9BDD23" w14:textId="45D848B5" w:rsidR="34BB96A7" w:rsidRDefault="34BB96A7" w:rsidP="34BB96A7">
      <w:pPr>
        <w:tabs>
          <w:tab w:val="left" w:pos="5923"/>
        </w:tabs>
        <w:jc w:val="both"/>
        <w:rPr>
          <w:rFonts w:ascii="Arial" w:hAnsi="Arial" w:cs="Arial"/>
        </w:rPr>
      </w:pPr>
    </w:p>
    <w:p w14:paraId="710C5516" w14:textId="13D86E7D" w:rsidR="00BA732E" w:rsidRDefault="00BA732E" w:rsidP="004B7F4C">
      <w:pPr>
        <w:tabs>
          <w:tab w:val="left" w:pos="5923"/>
        </w:tabs>
        <w:contextualSpacing/>
        <w:jc w:val="both"/>
        <w:rPr>
          <w:rFonts w:ascii="Arial" w:hAnsi="Arial" w:cs="Arial"/>
        </w:rPr>
      </w:pPr>
      <w:r w:rsidRPr="34BB96A7">
        <w:rPr>
          <w:rFonts w:ascii="Arial" w:hAnsi="Arial" w:cs="Arial"/>
        </w:rPr>
        <w:t>3.4. En educación primaria se desarrollarán propuestas didácticas en las que se aborden y trabajen indirectamente y de modo ameno las distintas competencias, en particular las directamente relacionadas con el desarrollo de las habilidades emprendedoras.</w:t>
      </w:r>
    </w:p>
    <w:p w14:paraId="2C3E9A33" w14:textId="2E7ECB6F" w:rsidR="34BB96A7" w:rsidRDefault="34BB96A7" w:rsidP="34BB96A7">
      <w:pPr>
        <w:tabs>
          <w:tab w:val="left" w:pos="5923"/>
        </w:tabs>
        <w:jc w:val="both"/>
        <w:rPr>
          <w:rFonts w:ascii="Arial" w:hAnsi="Arial" w:cs="Arial"/>
        </w:rPr>
      </w:pPr>
    </w:p>
    <w:p w14:paraId="762C7AC6" w14:textId="4B73049A" w:rsidR="00BA732E" w:rsidRDefault="00BA732E" w:rsidP="004B7F4C">
      <w:pPr>
        <w:tabs>
          <w:tab w:val="left" w:pos="5923"/>
        </w:tabs>
        <w:contextualSpacing/>
        <w:jc w:val="both"/>
        <w:rPr>
          <w:rFonts w:ascii="Arial" w:hAnsi="Arial" w:cs="Arial"/>
        </w:rPr>
      </w:pPr>
      <w:r w:rsidRPr="34BB96A7">
        <w:rPr>
          <w:rFonts w:ascii="Arial" w:hAnsi="Arial" w:cs="Arial"/>
        </w:rPr>
        <w:t>3.</w:t>
      </w:r>
      <w:r w:rsidR="331AD618" w:rsidRPr="34BB96A7">
        <w:rPr>
          <w:rFonts w:ascii="Arial" w:hAnsi="Arial" w:cs="Arial"/>
        </w:rPr>
        <w:t>5</w:t>
      </w:r>
      <w:r w:rsidRPr="34BB96A7">
        <w:rPr>
          <w:rFonts w:ascii="Arial" w:hAnsi="Arial" w:cs="Arial"/>
        </w:rPr>
        <w:t>. Las actividades y proyectos serán revisados y actualizados anualmente e incorporados a las programaciones didácticas, o en</w:t>
      </w:r>
      <w:r w:rsidR="009C5F55" w:rsidRPr="34BB96A7">
        <w:rPr>
          <w:rFonts w:ascii="Arial" w:hAnsi="Arial" w:cs="Arial"/>
        </w:rPr>
        <w:t xml:space="preserve"> su caso en el proyecto educativo</w:t>
      </w:r>
      <w:r w:rsidR="77ACB434" w:rsidRPr="34BB96A7">
        <w:rPr>
          <w:rFonts w:ascii="Arial" w:hAnsi="Arial" w:cs="Arial"/>
        </w:rPr>
        <w:t>.</w:t>
      </w:r>
    </w:p>
    <w:p w14:paraId="46A497F4" w14:textId="2FC8003E" w:rsidR="34BB96A7" w:rsidRDefault="34BB96A7" w:rsidP="34BB96A7">
      <w:pPr>
        <w:tabs>
          <w:tab w:val="left" w:pos="5923"/>
        </w:tabs>
        <w:jc w:val="both"/>
        <w:rPr>
          <w:rFonts w:ascii="Arial" w:hAnsi="Arial" w:cs="Arial"/>
        </w:rPr>
      </w:pPr>
    </w:p>
    <w:p w14:paraId="028D48F4" w14:textId="77777777" w:rsidR="00BA732E" w:rsidRDefault="00BA732E" w:rsidP="004B7F4C">
      <w:pPr>
        <w:tabs>
          <w:tab w:val="left" w:pos="5923"/>
        </w:tabs>
        <w:contextualSpacing/>
        <w:jc w:val="both"/>
        <w:rPr>
          <w:rFonts w:ascii="Arial" w:hAnsi="Arial" w:cs="Arial"/>
        </w:rPr>
      </w:pPr>
    </w:p>
    <w:p w14:paraId="1D56448A" w14:textId="77777777" w:rsidR="00BA732E" w:rsidRPr="0058516A" w:rsidRDefault="00BA732E" w:rsidP="004B7F4C">
      <w:pPr>
        <w:tabs>
          <w:tab w:val="left" w:pos="5923"/>
        </w:tabs>
        <w:contextualSpacing/>
        <w:jc w:val="both"/>
        <w:rPr>
          <w:rFonts w:ascii="Arial" w:hAnsi="Arial" w:cs="Arial"/>
          <w:b/>
          <w:u w:val="single"/>
        </w:rPr>
      </w:pPr>
      <w:r>
        <w:rPr>
          <w:rFonts w:ascii="Arial" w:hAnsi="Arial" w:cs="Arial"/>
        </w:rPr>
        <w:t xml:space="preserve">    </w:t>
      </w:r>
      <w:r w:rsidRPr="0058516A">
        <w:rPr>
          <w:rFonts w:ascii="Arial" w:hAnsi="Arial" w:cs="Arial"/>
          <w:b/>
          <w:u w:val="single"/>
        </w:rPr>
        <w:t xml:space="preserve"> </w:t>
      </w:r>
      <w:r w:rsidR="00C55FE7">
        <w:rPr>
          <w:rFonts w:ascii="Arial" w:hAnsi="Arial" w:cs="Arial"/>
          <w:b/>
          <w:u w:val="single"/>
        </w:rPr>
        <w:t xml:space="preserve">Objetivos: </w:t>
      </w:r>
    </w:p>
    <w:p w14:paraId="4EAFA721" w14:textId="77777777" w:rsidR="00BA732E" w:rsidRDefault="00BA732E" w:rsidP="00BA601B">
      <w:pPr>
        <w:numPr>
          <w:ilvl w:val="0"/>
          <w:numId w:val="109"/>
        </w:numPr>
        <w:tabs>
          <w:tab w:val="left" w:pos="709"/>
        </w:tabs>
        <w:contextualSpacing/>
        <w:jc w:val="both"/>
        <w:rPr>
          <w:rFonts w:ascii="Arial" w:hAnsi="Arial" w:cs="Arial"/>
        </w:rPr>
      </w:pPr>
      <w:r>
        <w:rPr>
          <w:rFonts w:ascii="Arial" w:hAnsi="Arial" w:cs="Arial"/>
        </w:rPr>
        <w:t>Acercar conceptos de cultura emprendedora, en la medida de lo posible de forma atractiva y sencilla.</w:t>
      </w:r>
    </w:p>
    <w:p w14:paraId="0C51EF47" w14:textId="77777777" w:rsidR="00BA732E" w:rsidRDefault="00BA732E" w:rsidP="00BA601B">
      <w:pPr>
        <w:numPr>
          <w:ilvl w:val="0"/>
          <w:numId w:val="109"/>
        </w:numPr>
        <w:tabs>
          <w:tab w:val="left" w:pos="709"/>
        </w:tabs>
        <w:contextualSpacing/>
        <w:jc w:val="both"/>
        <w:rPr>
          <w:rFonts w:ascii="Arial" w:hAnsi="Arial" w:cs="Arial"/>
        </w:rPr>
      </w:pPr>
      <w:r w:rsidRPr="00BA732E">
        <w:rPr>
          <w:rFonts w:ascii="Arial" w:hAnsi="Arial" w:cs="Arial"/>
        </w:rPr>
        <w:t>Trabajar como valores del emprendimiento, entre otros, la capacidad de innovar y crear, la responsabilidad y la efectividad.</w:t>
      </w:r>
    </w:p>
    <w:p w14:paraId="51388A1D" w14:textId="77777777" w:rsidR="00BA732E" w:rsidRDefault="00BA732E" w:rsidP="00BA601B">
      <w:pPr>
        <w:numPr>
          <w:ilvl w:val="0"/>
          <w:numId w:val="109"/>
        </w:numPr>
        <w:tabs>
          <w:tab w:val="left" w:pos="709"/>
        </w:tabs>
        <w:contextualSpacing/>
        <w:jc w:val="both"/>
        <w:rPr>
          <w:rFonts w:ascii="Arial" w:hAnsi="Arial" w:cs="Arial"/>
        </w:rPr>
      </w:pPr>
      <w:r w:rsidRPr="00BA732E">
        <w:rPr>
          <w:rFonts w:ascii="Arial" w:hAnsi="Arial" w:cs="Arial"/>
        </w:rPr>
        <w:lastRenderedPageBreak/>
        <w:t>Proporcionar experiencias de aprendizaje activo y creativo.</w:t>
      </w:r>
    </w:p>
    <w:p w14:paraId="2255D96E" w14:textId="77777777" w:rsidR="00BA732E" w:rsidRDefault="00BA732E" w:rsidP="00BA601B">
      <w:pPr>
        <w:numPr>
          <w:ilvl w:val="0"/>
          <w:numId w:val="109"/>
        </w:numPr>
        <w:tabs>
          <w:tab w:val="left" w:pos="709"/>
        </w:tabs>
        <w:contextualSpacing/>
        <w:jc w:val="both"/>
        <w:rPr>
          <w:rFonts w:ascii="Arial" w:hAnsi="Arial" w:cs="Arial"/>
        </w:rPr>
      </w:pPr>
      <w:r w:rsidRPr="00BA732E">
        <w:rPr>
          <w:rFonts w:ascii="Arial" w:hAnsi="Arial" w:cs="Arial"/>
        </w:rPr>
        <w:t>Abordar las diversas competencias mediante dinámicas que las trabajen.</w:t>
      </w:r>
    </w:p>
    <w:p w14:paraId="525073BE" w14:textId="77777777" w:rsidR="00BA732E" w:rsidRDefault="00BA732E" w:rsidP="00BA601B">
      <w:pPr>
        <w:numPr>
          <w:ilvl w:val="0"/>
          <w:numId w:val="109"/>
        </w:numPr>
        <w:tabs>
          <w:tab w:val="left" w:pos="709"/>
        </w:tabs>
        <w:contextualSpacing/>
        <w:jc w:val="both"/>
        <w:rPr>
          <w:rFonts w:ascii="Arial" w:hAnsi="Arial" w:cs="Arial"/>
        </w:rPr>
      </w:pPr>
      <w:r w:rsidRPr="00BA732E">
        <w:rPr>
          <w:rFonts w:ascii="Arial" w:hAnsi="Arial" w:cs="Arial"/>
        </w:rPr>
        <w:t>Aportar un conocimiento temprano del mundo empresarial y ayudar a entender el papel del colectivo empresarial en la Comunidad.</w:t>
      </w:r>
    </w:p>
    <w:p w14:paraId="1D818C1B" w14:textId="77777777" w:rsidR="00BA732E" w:rsidRPr="00BA732E" w:rsidRDefault="00BA732E" w:rsidP="00BA601B">
      <w:pPr>
        <w:numPr>
          <w:ilvl w:val="0"/>
          <w:numId w:val="109"/>
        </w:numPr>
        <w:tabs>
          <w:tab w:val="left" w:pos="709"/>
        </w:tabs>
        <w:contextualSpacing/>
        <w:jc w:val="both"/>
        <w:rPr>
          <w:rFonts w:ascii="Arial" w:hAnsi="Arial" w:cs="Arial"/>
        </w:rPr>
      </w:pPr>
      <w:r w:rsidRPr="00BA732E">
        <w:rPr>
          <w:rFonts w:ascii="Arial" w:hAnsi="Arial" w:cs="Arial"/>
        </w:rPr>
        <w:t>Incentivar actitudes que favorezcan la igualdad entre mujeres y hombres.</w:t>
      </w:r>
    </w:p>
    <w:p w14:paraId="314B1702" w14:textId="77777777" w:rsidR="00BA732E" w:rsidRDefault="00BA732E" w:rsidP="004B7F4C">
      <w:pPr>
        <w:tabs>
          <w:tab w:val="left" w:pos="5923"/>
        </w:tabs>
        <w:contextualSpacing/>
        <w:jc w:val="both"/>
        <w:rPr>
          <w:rFonts w:ascii="Arial" w:hAnsi="Arial" w:cs="Arial"/>
        </w:rPr>
      </w:pPr>
    </w:p>
    <w:p w14:paraId="50A012B4" w14:textId="77777777" w:rsidR="00BA732E" w:rsidRDefault="00BA732E" w:rsidP="004B7F4C">
      <w:pPr>
        <w:tabs>
          <w:tab w:val="left" w:pos="5923"/>
        </w:tabs>
        <w:contextualSpacing/>
        <w:jc w:val="both"/>
        <w:rPr>
          <w:rFonts w:ascii="Arial" w:hAnsi="Arial" w:cs="Arial"/>
        </w:rPr>
      </w:pPr>
      <w:r>
        <w:rPr>
          <w:rFonts w:ascii="Arial" w:hAnsi="Arial" w:cs="Arial"/>
          <w:b/>
          <w:u w:val="single"/>
        </w:rPr>
        <w:t xml:space="preserve"> </w:t>
      </w:r>
      <w:r w:rsidRPr="0058516A">
        <w:rPr>
          <w:rFonts w:ascii="Arial" w:hAnsi="Arial" w:cs="Arial"/>
          <w:b/>
          <w:u w:val="single"/>
        </w:rPr>
        <w:t>La planificación de las actividades y proyectos deberá contener, al menos, los siguientes elementos</w:t>
      </w:r>
      <w:r>
        <w:rPr>
          <w:rFonts w:ascii="Arial" w:hAnsi="Arial" w:cs="Arial"/>
        </w:rPr>
        <w:t>:</w:t>
      </w:r>
    </w:p>
    <w:p w14:paraId="19801FAE" w14:textId="77777777" w:rsidR="009C5F55" w:rsidRDefault="009C5F55" w:rsidP="004B7F4C">
      <w:pPr>
        <w:tabs>
          <w:tab w:val="left" w:pos="5923"/>
        </w:tabs>
        <w:contextualSpacing/>
        <w:jc w:val="both"/>
        <w:rPr>
          <w:rFonts w:ascii="Arial" w:hAnsi="Arial" w:cs="Arial"/>
        </w:rPr>
      </w:pPr>
    </w:p>
    <w:p w14:paraId="1EA940A5" w14:textId="2E5E7F00" w:rsidR="00BA732E" w:rsidRDefault="135725CA" w:rsidP="009C5F55">
      <w:pPr>
        <w:tabs>
          <w:tab w:val="left" w:pos="5923"/>
        </w:tabs>
        <w:spacing w:line="276" w:lineRule="auto"/>
        <w:ind w:firstLine="284"/>
        <w:contextualSpacing/>
        <w:jc w:val="both"/>
        <w:rPr>
          <w:rFonts w:ascii="Arial" w:hAnsi="Arial" w:cs="Arial"/>
        </w:rPr>
      </w:pPr>
      <w:r w:rsidRPr="231F4A62">
        <w:rPr>
          <w:rFonts w:ascii="Arial" w:hAnsi="Arial" w:cs="Arial"/>
        </w:rPr>
        <w:t>a) Justificación</w:t>
      </w:r>
      <w:r w:rsidR="00BA732E" w:rsidRPr="231F4A62">
        <w:rPr>
          <w:rFonts w:ascii="Arial" w:hAnsi="Arial" w:cs="Arial"/>
        </w:rPr>
        <w:t xml:space="preserve"> de su elección.</w:t>
      </w:r>
    </w:p>
    <w:p w14:paraId="402AB5E6" w14:textId="14A66895" w:rsidR="00BA732E" w:rsidRDefault="203FF48E" w:rsidP="009C5F55">
      <w:pPr>
        <w:tabs>
          <w:tab w:val="left" w:pos="5923"/>
        </w:tabs>
        <w:spacing w:line="276" w:lineRule="auto"/>
        <w:ind w:firstLine="284"/>
        <w:contextualSpacing/>
        <w:jc w:val="both"/>
        <w:rPr>
          <w:rFonts w:ascii="Arial" w:hAnsi="Arial" w:cs="Arial"/>
        </w:rPr>
      </w:pPr>
      <w:r w:rsidRPr="231F4A62">
        <w:rPr>
          <w:rFonts w:ascii="Arial" w:hAnsi="Arial" w:cs="Arial"/>
        </w:rPr>
        <w:t>b) En</w:t>
      </w:r>
      <w:r w:rsidR="00720818" w:rsidRPr="231F4A62">
        <w:rPr>
          <w:rFonts w:ascii="Arial" w:hAnsi="Arial" w:cs="Arial"/>
        </w:rPr>
        <w:t xml:space="preserve"> su caso, </w:t>
      </w:r>
      <w:r w:rsidR="6B0A00E1" w:rsidRPr="231F4A62">
        <w:rPr>
          <w:rFonts w:ascii="Arial" w:hAnsi="Arial" w:cs="Arial"/>
        </w:rPr>
        <w:t>competencias desarrolladas</w:t>
      </w:r>
      <w:r w:rsidR="00BA732E" w:rsidRPr="231F4A62">
        <w:rPr>
          <w:rFonts w:ascii="Arial" w:hAnsi="Arial" w:cs="Arial"/>
        </w:rPr>
        <w:t>.</w:t>
      </w:r>
    </w:p>
    <w:p w14:paraId="516AE682" w14:textId="4A189E0D" w:rsidR="00BA732E" w:rsidRDefault="00BA732E" w:rsidP="009C5F55">
      <w:pPr>
        <w:tabs>
          <w:tab w:val="left" w:pos="5923"/>
        </w:tabs>
        <w:spacing w:line="276" w:lineRule="auto"/>
        <w:ind w:firstLine="284"/>
        <w:contextualSpacing/>
        <w:jc w:val="both"/>
        <w:rPr>
          <w:rFonts w:ascii="Arial" w:hAnsi="Arial" w:cs="Arial"/>
        </w:rPr>
      </w:pPr>
      <w:r w:rsidRPr="6A1BF961">
        <w:rPr>
          <w:rFonts w:ascii="Arial" w:hAnsi="Arial" w:cs="Arial"/>
        </w:rPr>
        <w:t>c)</w:t>
      </w:r>
      <w:r w:rsidR="3A507411" w:rsidRPr="6A1BF961">
        <w:rPr>
          <w:rFonts w:ascii="Arial" w:hAnsi="Arial" w:cs="Arial"/>
        </w:rPr>
        <w:t xml:space="preserve">  </w:t>
      </w:r>
      <w:r w:rsidRPr="6A1BF961">
        <w:rPr>
          <w:rFonts w:ascii="Arial" w:hAnsi="Arial" w:cs="Arial"/>
        </w:rPr>
        <w:t>Objetivos específicos que se pretenden conseguir.</w:t>
      </w:r>
    </w:p>
    <w:p w14:paraId="0C1BD2A6" w14:textId="72E6B3F4" w:rsidR="00BA732E" w:rsidRDefault="00BA732E" w:rsidP="009C5F55">
      <w:pPr>
        <w:tabs>
          <w:tab w:val="left" w:pos="5923"/>
        </w:tabs>
        <w:spacing w:line="276" w:lineRule="auto"/>
        <w:ind w:firstLine="284"/>
        <w:contextualSpacing/>
        <w:jc w:val="both"/>
        <w:rPr>
          <w:rFonts w:ascii="Arial" w:hAnsi="Arial" w:cs="Arial"/>
        </w:rPr>
      </w:pPr>
      <w:r w:rsidRPr="6A1BF961">
        <w:rPr>
          <w:rFonts w:ascii="Arial" w:hAnsi="Arial" w:cs="Arial"/>
        </w:rPr>
        <w:t>d)</w:t>
      </w:r>
      <w:r w:rsidR="50476D54" w:rsidRPr="6A1BF961">
        <w:rPr>
          <w:rFonts w:ascii="Arial" w:hAnsi="Arial" w:cs="Arial"/>
        </w:rPr>
        <w:t xml:space="preserve"> </w:t>
      </w:r>
      <w:r w:rsidRPr="6A1BF961">
        <w:rPr>
          <w:rFonts w:ascii="Arial" w:hAnsi="Arial" w:cs="Arial"/>
        </w:rPr>
        <w:t>En caso de tratarse de un proyecto, las actividades previstas para su ejecución.</w:t>
      </w:r>
    </w:p>
    <w:p w14:paraId="5BD04258" w14:textId="077132B1" w:rsidR="00BA732E" w:rsidRDefault="41EDE43A" w:rsidP="009C5F55">
      <w:pPr>
        <w:tabs>
          <w:tab w:val="left" w:pos="5923"/>
        </w:tabs>
        <w:spacing w:line="276" w:lineRule="auto"/>
        <w:ind w:firstLine="284"/>
        <w:contextualSpacing/>
        <w:jc w:val="both"/>
        <w:rPr>
          <w:rFonts w:ascii="Arial" w:hAnsi="Arial" w:cs="Arial"/>
        </w:rPr>
      </w:pPr>
      <w:r w:rsidRPr="231F4A62">
        <w:rPr>
          <w:rFonts w:ascii="Arial" w:hAnsi="Arial" w:cs="Arial"/>
        </w:rPr>
        <w:t>e) Seguimiento</w:t>
      </w:r>
      <w:r w:rsidR="00BA732E" w:rsidRPr="231F4A62">
        <w:rPr>
          <w:rFonts w:ascii="Arial" w:hAnsi="Arial" w:cs="Arial"/>
        </w:rPr>
        <w:t xml:space="preserve"> y evaluación.</w:t>
      </w:r>
    </w:p>
    <w:p w14:paraId="3681B50A" w14:textId="77777777" w:rsidR="00BA732E" w:rsidRDefault="00BA732E" w:rsidP="009C5F55">
      <w:pPr>
        <w:tabs>
          <w:tab w:val="left" w:pos="5923"/>
        </w:tabs>
        <w:spacing w:line="276" w:lineRule="auto"/>
        <w:contextualSpacing/>
        <w:jc w:val="both"/>
        <w:rPr>
          <w:rFonts w:ascii="Arial" w:hAnsi="Arial" w:cs="Arial"/>
        </w:rPr>
      </w:pPr>
    </w:p>
    <w:p w14:paraId="3EC8DCEC" w14:textId="13F2CA43" w:rsidR="00BA732E" w:rsidRDefault="00BA732E" w:rsidP="004B7F4C">
      <w:pPr>
        <w:tabs>
          <w:tab w:val="left" w:pos="5923"/>
        </w:tabs>
        <w:contextualSpacing/>
        <w:jc w:val="both"/>
        <w:rPr>
          <w:rFonts w:ascii="Arial" w:hAnsi="Arial" w:cs="Arial"/>
        </w:rPr>
      </w:pPr>
      <w:r w:rsidRPr="20EC60B9">
        <w:rPr>
          <w:rFonts w:ascii="Arial" w:hAnsi="Arial" w:cs="Arial"/>
        </w:rPr>
        <w:t>Los coordinadores de</w:t>
      </w:r>
      <w:r w:rsidR="265AE3DC" w:rsidRPr="20EC60B9">
        <w:rPr>
          <w:rFonts w:ascii="Arial" w:hAnsi="Arial" w:cs="Arial"/>
        </w:rPr>
        <w:t xml:space="preserve"> ciclo,</w:t>
      </w:r>
      <w:r w:rsidR="00356819" w:rsidRPr="20EC60B9">
        <w:rPr>
          <w:rFonts w:ascii="Arial" w:hAnsi="Arial" w:cs="Arial"/>
        </w:rPr>
        <w:t xml:space="preserve"> junto con tutores y profesores </w:t>
      </w:r>
      <w:r w:rsidR="101E4536" w:rsidRPr="20EC60B9">
        <w:rPr>
          <w:rFonts w:ascii="Arial" w:hAnsi="Arial" w:cs="Arial"/>
        </w:rPr>
        <w:t>especialistas serán</w:t>
      </w:r>
      <w:r w:rsidRPr="20EC60B9">
        <w:rPr>
          <w:rFonts w:ascii="Arial" w:hAnsi="Arial" w:cs="Arial"/>
        </w:rPr>
        <w:t xml:space="preserve"> los responsables de evaluar las actividades y proyectos diseñados, consignando los resultados de su apl</w:t>
      </w:r>
      <w:r w:rsidR="00356819" w:rsidRPr="20EC60B9">
        <w:rPr>
          <w:rFonts w:ascii="Arial" w:hAnsi="Arial" w:cs="Arial"/>
        </w:rPr>
        <w:t xml:space="preserve">icación en la memoria anual. </w:t>
      </w:r>
    </w:p>
    <w:p w14:paraId="34FD22AD" w14:textId="77777777" w:rsidR="00C55FE7" w:rsidRDefault="00C55FE7" w:rsidP="004B7F4C">
      <w:pPr>
        <w:tabs>
          <w:tab w:val="left" w:pos="5923"/>
        </w:tabs>
        <w:contextualSpacing/>
        <w:jc w:val="both"/>
        <w:rPr>
          <w:rFonts w:ascii="Arial" w:hAnsi="Arial" w:cs="Arial"/>
          <w:b/>
          <w:u w:val="single"/>
        </w:rPr>
      </w:pPr>
    </w:p>
    <w:p w14:paraId="6B98564D" w14:textId="77777777" w:rsidR="00BA732E" w:rsidRPr="0058516A" w:rsidRDefault="00BA732E" w:rsidP="004B7F4C">
      <w:pPr>
        <w:tabs>
          <w:tab w:val="left" w:pos="5923"/>
        </w:tabs>
        <w:contextualSpacing/>
        <w:jc w:val="both"/>
        <w:rPr>
          <w:rFonts w:ascii="Arial" w:hAnsi="Arial" w:cs="Arial"/>
          <w:b/>
          <w:u w:val="single"/>
        </w:rPr>
      </w:pPr>
      <w:r w:rsidRPr="0058516A">
        <w:rPr>
          <w:rFonts w:ascii="Arial" w:hAnsi="Arial" w:cs="Arial"/>
          <w:b/>
          <w:u w:val="single"/>
        </w:rPr>
        <w:t>Recursos.</w:t>
      </w:r>
    </w:p>
    <w:p w14:paraId="35D66B59" w14:textId="77777777" w:rsidR="00BA732E" w:rsidRDefault="00BA732E" w:rsidP="004B7F4C">
      <w:pPr>
        <w:tabs>
          <w:tab w:val="left" w:pos="5923"/>
        </w:tabs>
        <w:contextualSpacing/>
        <w:jc w:val="both"/>
        <w:rPr>
          <w:rFonts w:ascii="Arial" w:hAnsi="Arial" w:cs="Arial"/>
        </w:rPr>
      </w:pPr>
      <w:r>
        <w:rPr>
          <w:rFonts w:ascii="Arial" w:hAnsi="Arial" w:cs="Arial"/>
        </w:rPr>
        <w:t xml:space="preserve">     4.1. La elaboración y ejecución de estas </w:t>
      </w:r>
      <w:r w:rsidR="00356819">
        <w:rPr>
          <w:rFonts w:ascii="Arial" w:hAnsi="Arial" w:cs="Arial"/>
        </w:rPr>
        <w:t>actividades y/o proyectos</w:t>
      </w:r>
      <w:r>
        <w:rPr>
          <w:rFonts w:ascii="Arial" w:hAnsi="Arial" w:cs="Arial"/>
        </w:rPr>
        <w:t xml:space="preserve"> no implicará un incremento en la dotación del profesorado en los centros.</w:t>
      </w:r>
    </w:p>
    <w:p w14:paraId="1B368EAB" w14:textId="6266F186" w:rsidR="00BA732E" w:rsidRDefault="00BA732E" w:rsidP="67B6BFB8">
      <w:pPr>
        <w:tabs>
          <w:tab w:val="left" w:pos="5923"/>
        </w:tabs>
        <w:contextualSpacing/>
        <w:jc w:val="both"/>
        <w:rPr>
          <w:rFonts w:ascii="Arial" w:hAnsi="Arial" w:cs="Arial"/>
        </w:rPr>
      </w:pPr>
      <w:r w:rsidRPr="67B6BFB8">
        <w:rPr>
          <w:rFonts w:ascii="Arial" w:hAnsi="Arial" w:cs="Arial"/>
        </w:rPr>
        <w:t xml:space="preserve">  </w:t>
      </w:r>
    </w:p>
    <w:p w14:paraId="032000A8" w14:textId="77777777" w:rsidR="00C55FE7" w:rsidRPr="0058516A" w:rsidRDefault="00C55FE7" w:rsidP="004B7F4C">
      <w:pPr>
        <w:tabs>
          <w:tab w:val="left" w:pos="5923"/>
        </w:tabs>
        <w:contextualSpacing/>
        <w:jc w:val="both"/>
        <w:rPr>
          <w:rFonts w:ascii="Arial" w:hAnsi="Arial" w:cs="Arial"/>
          <w:b/>
          <w:u w:val="single"/>
        </w:rPr>
      </w:pPr>
    </w:p>
    <w:p w14:paraId="086EF7B1" w14:textId="505D81AF" w:rsidR="00C55FE7" w:rsidRDefault="00C55FE7" w:rsidP="67B6BFB8">
      <w:pPr>
        <w:contextualSpacing/>
        <w:sectPr w:rsidR="00C55FE7" w:rsidSect="00BB6027">
          <w:pgSz w:w="11906" w:h="16838"/>
          <w:pgMar w:top="1417" w:right="1701" w:bottom="1417" w:left="1134" w:header="708" w:footer="708"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08"/>
          <w:docGrid w:linePitch="360"/>
        </w:sectPr>
      </w:pPr>
    </w:p>
    <w:p w14:paraId="77A1BAD4" w14:textId="77777777" w:rsidR="00BA732E" w:rsidRPr="00F171AB" w:rsidRDefault="00BA732E" w:rsidP="34BB96A7">
      <w:pPr>
        <w:pStyle w:val="Textoindependiente21"/>
        <w:tabs>
          <w:tab w:val="left" w:pos="284"/>
        </w:tabs>
        <w:spacing w:line="240" w:lineRule="auto"/>
        <w:contextualSpacing/>
        <w:jc w:val="both"/>
        <w:rPr>
          <w:rStyle w:val="Textoennegrita"/>
          <w:rFonts w:ascii="Arial" w:hAnsi="Arial" w:cs="Arial"/>
          <w:sz w:val="32"/>
          <w:szCs w:val="32"/>
        </w:rPr>
      </w:pPr>
      <w:r w:rsidRPr="34BB96A7">
        <w:rPr>
          <w:rStyle w:val="Textoennegrita"/>
          <w:rFonts w:ascii="Arial" w:hAnsi="Arial" w:cs="Arial"/>
          <w:sz w:val="32"/>
          <w:szCs w:val="32"/>
        </w:rPr>
        <w:lastRenderedPageBreak/>
        <w:t>XXI.- REVISIÓN Y EVALUACIÓN DEL PROYECTO</w:t>
      </w:r>
    </w:p>
    <w:p w14:paraId="3271F007" w14:textId="0C1818C3" w:rsidR="000575BB" w:rsidRDefault="00D8070B" w:rsidP="6A1BF961">
      <w:pPr>
        <w:tabs>
          <w:tab w:val="left" w:pos="8460"/>
        </w:tabs>
        <w:spacing w:before="280" w:after="280"/>
        <w:contextualSpacing/>
        <w:jc w:val="both"/>
        <w:rPr>
          <w:rStyle w:val="Textoennegrita"/>
          <w:rFonts w:ascii="Arial" w:hAnsi="Arial" w:cs="Arial"/>
          <w:b w:val="0"/>
          <w:bCs w:val="0"/>
          <w:sz w:val="32"/>
          <w:szCs w:val="32"/>
        </w:rPr>
      </w:pPr>
      <w:r w:rsidRPr="28476B55">
        <w:rPr>
          <w:rStyle w:val="Textoennegrita"/>
          <w:rFonts w:ascii="Arial" w:hAnsi="Arial" w:cs="Arial"/>
          <w:b w:val="0"/>
          <w:bCs w:val="0"/>
        </w:rPr>
        <w:t xml:space="preserve">Nuestro Proyecto Educativo está a disposición de todos los miembros de la Comunidad Educativa, pues implica a todos </w:t>
      </w:r>
      <w:r w:rsidR="0B3B8DAF" w:rsidRPr="28476B55">
        <w:rPr>
          <w:rStyle w:val="Textoennegrita"/>
          <w:rFonts w:ascii="Arial" w:hAnsi="Arial" w:cs="Arial"/>
          <w:b w:val="0"/>
          <w:bCs w:val="0"/>
        </w:rPr>
        <w:t>los que</w:t>
      </w:r>
      <w:r w:rsidRPr="28476B55">
        <w:rPr>
          <w:rStyle w:val="Textoennegrita"/>
          <w:rFonts w:ascii="Arial" w:hAnsi="Arial" w:cs="Arial"/>
          <w:b w:val="0"/>
          <w:bCs w:val="0"/>
        </w:rPr>
        <w:t xml:space="preserve"> pertenecemos a ella. </w:t>
      </w:r>
      <w:r w:rsidR="1E682371" w:rsidRPr="28476B55">
        <w:rPr>
          <w:rStyle w:val="Textoennegrita"/>
          <w:rFonts w:ascii="Arial" w:hAnsi="Arial" w:cs="Arial"/>
          <w:b w:val="0"/>
          <w:bCs w:val="0"/>
        </w:rPr>
        <w:t>Será objeto de revisión y actualización continua, teniendo en cuenta las variaciones presentadas y que precisen una adaptación de este proyecto.</w:t>
      </w:r>
      <w:r w:rsidRPr="28476B55">
        <w:rPr>
          <w:rStyle w:val="Textoennegrita"/>
          <w:rFonts w:ascii="Arial" w:hAnsi="Arial" w:cs="Arial"/>
          <w:b w:val="0"/>
          <w:bCs w:val="0"/>
          <w:sz w:val="32"/>
          <w:szCs w:val="32"/>
        </w:rPr>
        <w:t xml:space="preserve"> </w:t>
      </w:r>
    </w:p>
    <w:p w14:paraId="13C8C2F5" w14:textId="4F7D5489" w:rsidR="6A1BF961" w:rsidRDefault="6A1BF961" w:rsidP="6A1BF961">
      <w:pPr>
        <w:tabs>
          <w:tab w:val="left" w:pos="8460"/>
        </w:tabs>
        <w:spacing w:before="280" w:after="280"/>
        <w:contextualSpacing/>
        <w:jc w:val="both"/>
        <w:rPr>
          <w:rStyle w:val="Textoennegrita"/>
          <w:rFonts w:ascii="Arial" w:hAnsi="Arial" w:cs="Arial"/>
          <w:b w:val="0"/>
          <w:bCs w:val="0"/>
          <w:sz w:val="32"/>
          <w:szCs w:val="32"/>
        </w:rPr>
      </w:pPr>
    </w:p>
    <w:sectPr w:rsidR="6A1BF961" w:rsidSect="00BB6027">
      <w:footnotePr>
        <w:pos w:val="beneathText"/>
      </w:footnotePr>
      <w:pgSz w:w="11905" w:h="16837"/>
      <w:pgMar w:top="1134" w:right="706" w:bottom="993" w:left="851" w:header="708" w:footer="720" w:gutter="0"/>
      <w:pgBorders w:offsetFrom="page">
        <w:top w:val="single" w:sz="6" w:space="24" w:color="8064A2" w:themeColor="accent4"/>
        <w:left w:val="single" w:sz="6" w:space="24" w:color="8064A2" w:themeColor="accent4"/>
        <w:bottom w:val="single" w:sz="6" w:space="24" w:color="8064A2" w:themeColor="accent4"/>
        <w:right w:val="single" w:sz="6" w:space="24" w:color="8064A2" w:themeColor="accent4"/>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497907" w14:textId="77777777" w:rsidR="00566AF8" w:rsidRDefault="00566AF8" w:rsidP="009272DE">
      <w:r>
        <w:separator/>
      </w:r>
    </w:p>
  </w:endnote>
  <w:endnote w:type="continuationSeparator" w:id="0">
    <w:p w14:paraId="1FDE1573" w14:textId="77777777" w:rsidR="00566AF8" w:rsidRDefault="00566AF8" w:rsidP="009272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tarSymbol">
    <w:altName w:val="Courier New"/>
    <w:charset w:val="00"/>
    <w:family w:val="auto"/>
    <w:pitch w:val="variable"/>
    <w:sig w:usb0="00000003" w:usb1="10008000"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rade Gothic Inline">
    <w:altName w:val="Cambria"/>
    <w:panose1 w:val="00000000000000000000"/>
    <w:charset w:val="00"/>
    <w:family w:val="roman"/>
    <w:notTrueType/>
    <w:pitch w:val="default"/>
  </w:font>
  <w:font w:name="UniversLTStd">
    <w:altName w:val="MS Mincho"/>
    <w:panose1 w:val="00000000000000000000"/>
    <w:charset w:val="80"/>
    <w:family w:val="auto"/>
    <w:notTrueType/>
    <w:pitch w:val="default"/>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Arial Nova">
    <w:panose1 w:val="020B0504020202020204"/>
    <w:charset w:val="00"/>
    <w:family w:val="swiss"/>
    <w:pitch w:val="variable"/>
    <w:sig w:usb0="2000028F" w:usb1="00000002"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Lucida Casual">
    <w:charset w:val="00"/>
    <w:family w:val="script"/>
    <w:pitch w:val="variable"/>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omicSansMS">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28121" w14:textId="77777777" w:rsidR="00856289" w:rsidRDefault="00856289" w:rsidP="00C94773">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EA3F9A6" w14:textId="77777777" w:rsidR="00856289" w:rsidRDefault="00856289" w:rsidP="00D8070B">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F539D1" w14:textId="77777777" w:rsidR="00856289" w:rsidRDefault="00856289">
    <w:pPr>
      <w:pStyle w:val="Piedepgina"/>
      <w:jc w:val="right"/>
    </w:pPr>
  </w:p>
  <w:p w14:paraId="7718C37C" w14:textId="77777777" w:rsidR="00856289" w:rsidRPr="00D03435" w:rsidRDefault="00856289" w:rsidP="00D8070B">
    <w:pPr>
      <w:pStyle w:val="Piedepgina"/>
      <w:ind w:right="360"/>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E8674" w14:textId="77777777" w:rsidR="00856289" w:rsidRDefault="00856289">
    <w:pPr>
      <w:pStyle w:val="Piedepgina"/>
      <w:jc w:val="right"/>
    </w:pPr>
    <w:r>
      <w:fldChar w:fldCharType="begin"/>
    </w:r>
    <w:r>
      <w:instrText>PAGE   \* MERGEFORMAT</w:instrText>
    </w:r>
    <w:r>
      <w:fldChar w:fldCharType="separate"/>
    </w:r>
    <w:r w:rsidR="00720818">
      <w:rPr>
        <w:noProof/>
      </w:rPr>
      <w:t>23</w:t>
    </w:r>
    <w:r>
      <w:fldChar w:fldCharType="end"/>
    </w:r>
  </w:p>
  <w:p w14:paraId="33E56B5C" w14:textId="77777777" w:rsidR="00856289" w:rsidRDefault="00856289">
    <w:pPr>
      <w:pStyle w:val="Piedepgin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5980054"/>
      <w:docPartObj>
        <w:docPartGallery w:val="Page Numbers (Bottom of Page)"/>
        <w:docPartUnique/>
      </w:docPartObj>
    </w:sdtPr>
    <w:sdtEndPr/>
    <w:sdtContent>
      <w:p w14:paraId="33CFEC6B" w14:textId="77777777" w:rsidR="00856289" w:rsidRDefault="00856289">
        <w:pPr>
          <w:pStyle w:val="Piedepgina"/>
          <w:jc w:val="right"/>
        </w:pPr>
        <w:r>
          <w:fldChar w:fldCharType="begin"/>
        </w:r>
        <w:r>
          <w:instrText>PAGE   \* MERGEFORMAT</w:instrText>
        </w:r>
        <w:r>
          <w:fldChar w:fldCharType="separate"/>
        </w:r>
        <w:r w:rsidR="00720818">
          <w:rPr>
            <w:noProof/>
          </w:rPr>
          <w:t>15</w:t>
        </w:r>
        <w:r>
          <w:fldChar w:fldCharType="end"/>
        </w:r>
      </w:p>
    </w:sdtContent>
  </w:sdt>
  <w:p w14:paraId="0084921B" w14:textId="77777777" w:rsidR="00856289" w:rsidRPr="00D03435" w:rsidRDefault="00856289" w:rsidP="00D8070B">
    <w:pPr>
      <w:pStyle w:val="Piedepgina"/>
      <w:ind w:right="360"/>
      <w:rPr>
        <w:sz w:val="16"/>
        <w:szCs w:val="16"/>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02616967"/>
      <w:docPartObj>
        <w:docPartGallery w:val="Page Numbers (Bottom of Page)"/>
        <w:docPartUnique/>
      </w:docPartObj>
    </w:sdtPr>
    <w:sdtEndPr/>
    <w:sdtContent>
      <w:p w14:paraId="13DC3A13" w14:textId="77777777" w:rsidR="00856289" w:rsidRDefault="00856289">
        <w:pPr>
          <w:pStyle w:val="Piedepgina"/>
          <w:jc w:val="right"/>
        </w:pPr>
        <w:r>
          <w:fldChar w:fldCharType="begin"/>
        </w:r>
        <w:r>
          <w:instrText>PAGE   \* MERGEFORMAT</w:instrText>
        </w:r>
        <w:r>
          <w:fldChar w:fldCharType="separate"/>
        </w:r>
        <w:r w:rsidR="00720818">
          <w:rPr>
            <w:noProof/>
          </w:rPr>
          <w:t>76</w:t>
        </w:r>
        <w:r>
          <w:fldChar w:fldCharType="end"/>
        </w:r>
      </w:p>
    </w:sdtContent>
  </w:sdt>
  <w:p w14:paraId="06AB143E" w14:textId="77777777" w:rsidR="00856289" w:rsidRDefault="00856289">
    <w:pPr>
      <w:pStyle w:val="Piedepgina"/>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45584985"/>
      <w:docPartObj>
        <w:docPartGallery w:val="Page Numbers (Bottom of Page)"/>
        <w:docPartUnique/>
      </w:docPartObj>
    </w:sdtPr>
    <w:sdtEndPr/>
    <w:sdtContent>
      <w:p w14:paraId="642DAC0B" w14:textId="77777777" w:rsidR="00856289" w:rsidRDefault="00856289">
        <w:pPr>
          <w:pStyle w:val="Piedepgina"/>
          <w:jc w:val="right"/>
        </w:pPr>
        <w:r>
          <w:fldChar w:fldCharType="begin"/>
        </w:r>
        <w:r>
          <w:instrText>PAGE   \* MERGEFORMAT</w:instrText>
        </w:r>
        <w:r>
          <w:fldChar w:fldCharType="separate"/>
        </w:r>
        <w:r w:rsidR="00720818">
          <w:rPr>
            <w:noProof/>
          </w:rPr>
          <w:t>143</w:t>
        </w:r>
        <w:r>
          <w:fldChar w:fldCharType="end"/>
        </w:r>
      </w:p>
    </w:sdtContent>
  </w:sdt>
  <w:p w14:paraId="43491B7B" w14:textId="77777777" w:rsidR="00856289" w:rsidRPr="00ED5855" w:rsidRDefault="00856289" w:rsidP="000E5545">
    <w:pPr>
      <w:pStyle w:val="Piedepgin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1457B1" w14:textId="77777777" w:rsidR="00856289" w:rsidRDefault="00856289">
    <w:pPr>
      <w:pStyle w:val="Piedepgina"/>
      <w:jc w:val="right"/>
    </w:pPr>
    <w:r>
      <w:fldChar w:fldCharType="begin"/>
    </w:r>
    <w:r>
      <w:instrText>PAGE   \* MERGEFORMAT</w:instrText>
    </w:r>
    <w:r>
      <w:fldChar w:fldCharType="separate"/>
    </w:r>
    <w:r w:rsidR="00720818">
      <w:rPr>
        <w:noProof/>
      </w:rPr>
      <w:t>105</w:t>
    </w:r>
    <w:r>
      <w:fldChar w:fldCharType="end"/>
    </w:r>
  </w:p>
  <w:p w14:paraId="1EA110C5" w14:textId="77777777" w:rsidR="00856289" w:rsidRDefault="0085628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71E92" w14:textId="77777777" w:rsidR="00566AF8" w:rsidRDefault="00566AF8" w:rsidP="009272DE">
      <w:r>
        <w:separator/>
      </w:r>
    </w:p>
  </w:footnote>
  <w:footnote w:type="continuationSeparator" w:id="0">
    <w:p w14:paraId="5EA61E8C" w14:textId="77777777" w:rsidR="00566AF8" w:rsidRDefault="00566AF8" w:rsidP="009272D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98C48F" w14:textId="77777777" w:rsidR="00856289" w:rsidRDefault="00566AF8">
    <w:pPr>
      <w:pStyle w:val="Encabezado"/>
    </w:pPr>
    <w:r>
      <w:rPr>
        <w:noProof/>
      </w:rPr>
      <w:pict w14:anchorId="1EC7DA3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63" o:spid="_x0000_s2097" type="#_x0000_t136" style="position:absolute;margin-left:0;margin-top:0;width:547.1pt;height:182.35pt;rotation:315;z-index:-251651072;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r>
      <w:rPr>
        <w:noProof/>
      </w:rPr>
      <w:pict w14:anchorId="23850AFF">
        <v:shape id="PowerPlusWaterMarkObject18480532" o:spid="_x0000_s2068" type="#_x0000_t136" style="position:absolute;margin-left:0;margin-top:0;width:456.7pt;height:182.65pt;rotation:315;z-index:-251661312;mso-position-horizontal:center;mso-position-horizontal-relative:margin;mso-position-vertical:center;mso-position-vertical-relative:margin" o:allowincell="f" fillcolor="#fabf8f" stroked="f">
          <v:fill opacity=".5"/>
          <v:textpath style="font-family:&quot;Times New Roman&quot;;font-size:1pt" string="P.E.C"/>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ECFDF2" w14:textId="77777777" w:rsidR="00856289" w:rsidRDefault="00566AF8">
    <w:pPr>
      <w:pStyle w:val="Encabezado"/>
    </w:pPr>
    <w:r>
      <w:rPr>
        <w:noProof/>
      </w:rPr>
      <w:pict w14:anchorId="7C34940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64" o:spid="_x0000_s2098" type="#_x0000_t136" style="position:absolute;margin-left:0;margin-top:0;width:547.1pt;height:182.35pt;rotation:315;z-index:-251649024;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D8599" w14:textId="77777777" w:rsidR="00856289" w:rsidRDefault="00566AF8">
    <w:pPr>
      <w:pStyle w:val="Encabezado"/>
    </w:pPr>
    <w:r>
      <w:rPr>
        <w:noProof/>
      </w:rPr>
      <w:pict w14:anchorId="68F8770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62" o:spid="_x0000_s2096" type="#_x0000_t136" style="position:absolute;margin-left:0;margin-top:0;width:547.1pt;height:182.35pt;rotation:315;z-index:-251653120;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r>
      <w:rPr>
        <w:noProof/>
      </w:rPr>
      <w:pict w14:anchorId="41E105BC">
        <v:shape id="PowerPlusWaterMarkObject18480531" o:spid="_x0000_s2067" type="#_x0000_t136" style="position:absolute;margin-left:0;margin-top:0;width:456.7pt;height:182.65pt;rotation:315;z-index:-251662336;mso-position-horizontal:center;mso-position-horizontal-relative:margin;mso-position-vertical:center;mso-position-vertical-relative:margin" o:allowincell="f" fillcolor="#fabf8f" stroked="f">
          <v:fill opacity=".5"/>
          <v:textpath style="font-family:&quot;Times New Roman&quot;;font-size:1pt" string="P.E.C"/>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E9FEFD" w14:textId="77777777" w:rsidR="00856289" w:rsidRDefault="00566AF8">
    <w:pPr>
      <w:pStyle w:val="Encabezado"/>
    </w:pPr>
    <w:r>
      <w:rPr>
        <w:noProof/>
      </w:rPr>
      <w:pict w14:anchorId="76F425F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66" o:spid="_x0000_s2100" type="#_x0000_t136" style="position:absolute;margin-left:0;margin-top:0;width:547.1pt;height:182.35pt;rotation:315;z-index:-251644928;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C0E0EA" w14:textId="77777777" w:rsidR="00856289" w:rsidRPr="00BB6027" w:rsidRDefault="00566AF8" w:rsidP="00BB6027">
    <w:pPr>
      <w:pStyle w:val="Encabezado"/>
    </w:pPr>
    <w:r>
      <w:rPr>
        <w:noProof/>
      </w:rPr>
      <w:pict w14:anchorId="5A9D044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67" o:spid="_x0000_s2101" type="#_x0000_t136" style="position:absolute;margin-left:0;margin-top:0;width:547.1pt;height:182.35pt;rotation:315;z-index:-251642880;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99A6E3" w14:textId="77777777" w:rsidR="00856289" w:rsidRDefault="00856289">
    <w:pPr>
      <w:pStyle w:val="Encabezado"/>
      <w:jc w:val="right"/>
    </w:pPr>
  </w:p>
  <w:p w14:paraId="6114D114" w14:textId="77777777" w:rsidR="00856289" w:rsidRDefault="00566AF8">
    <w:pPr>
      <w:pStyle w:val="Encabezado"/>
    </w:pPr>
    <w:r>
      <w:rPr>
        <w:noProof/>
      </w:rPr>
      <w:pict w14:anchorId="01D9B28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65" o:spid="_x0000_s2099" type="#_x0000_t136" style="position:absolute;margin-left:0;margin-top:0;width:547.1pt;height:182.35pt;rotation:315;z-index:-251646976;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1D890" w14:textId="77777777" w:rsidR="00856289" w:rsidRPr="00BB6027" w:rsidRDefault="00566AF8" w:rsidP="00BB6027">
    <w:pPr>
      <w:pStyle w:val="Encabezado"/>
    </w:pPr>
    <w:r>
      <w:rPr>
        <w:noProof/>
      </w:rPr>
      <w:pict w14:anchorId="67959DB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8" type="#_x0000_t136" style="position:absolute;margin-left:0;margin-top:0;width:547.1pt;height:182.35pt;rotation:315;z-index:-251628544;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069F14" w14:textId="77777777" w:rsidR="00856289" w:rsidRDefault="00856289">
    <w:pPr>
      <w:pStyle w:val="Encabezado"/>
      <w:jc w:val="right"/>
    </w:pPr>
  </w:p>
  <w:p w14:paraId="6531487E" w14:textId="77777777" w:rsidR="00856289" w:rsidRDefault="00566AF8">
    <w:pPr>
      <w:pStyle w:val="Encabezado"/>
    </w:pPr>
    <w:r>
      <w:rPr>
        <w:noProof/>
      </w:rPr>
      <w:pict w14:anchorId="453445A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9" type="#_x0000_t136" style="position:absolute;margin-left:0;margin-top:0;width:547.1pt;height:182.35pt;rotation:315;z-index:-251626496;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4F54CA" w14:textId="77777777" w:rsidR="00856289" w:rsidRDefault="00856289" w:rsidP="00437B8C">
    <w:pPr>
      <w:pStyle w:val="Encabezado"/>
      <w:tabs>
        <w:tab w:val="clear" w:pos="4252"/>
        <w:tab w:val="clear" w:pos="8504"/>
        <w:tab w:val="right" w:pos="9072"/>
      </w:tabs>
    </w:pPr>
    <w:r w:rsidRPr="00F90F75">
      <w:rPr>
        <w:noProof/>
        <w:lang w:eastAsia="es-ES"/>
      </w:rPr>
      <w:drawing>
        <wp:anchor distT="0" distB="0" distL="114300" distR="114300" simplePos="0" relativeHeight="251692032" behindDoc="1" locked="0" layoutInCell="1" allowOverlap="1" wp14:anchorId="5382F91D" wp14:editId="07777777">
          <wp:simplePos x="0" y="0"/>
          <wp:positionH relativeFrom="page">
            <wp:posOffset>1083921</wp:posOffset>
          </wp:positionH>
          <wp:positionV relativeFrom="page">
            <wp:posOffset>324091</wp:posOffset>
          </wp:positionV>
          <wp:extent cx="1254165" cy="740780"/>
          <wp:effectExtent l="19050" t="0" r="0" b="0"/>
          <wp:wrapNone/>
          <wp:docPr id="50"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 cstate="print">
                    <a:clrChange>
                      <a:clrFrom>
                        <a:srgbClr val="FFFFFF"/>
                      </a:clrFrom>
                      <a:clrTo>
                        <a:srgbClr val="FFFFFF">
                          <a:alpha val="0"/>
                        </a:srgbClr>
                      </a:clrTo>
                    </a:clrChange>
                  </a:blip>
                  <a:srcRect/>
                  <a:stretch>
                    <a:fillRect/>
                  </a:stretch>
                </pic:blipFill>
                <pic:spPr bwMode="auto">
                  <a:xfrm>
                    <a:off x="0" y="0"/>
                    <a:ext cx="1257300" cy="743585"/>
                  </a:xfrm>
                  <a:prstGeom prst="rect">
                    <a:avLst/>
                  </a:prstGeom>
                  <a:noFill/>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01CEB" w14:textId="77777777" w:rsidR="00856289" w:rsidRDefault="00566AF8">
    <w:pPr>
      <w:pStyle w:val="Encabezado"/>
    </w:pPr>
    <w:r>
      <w:rPr>
        <w:noProof/>
      </w:rPr>
      <w:pict w14:anchorId="1645942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69" o:spid="_x0000_s2103" type="#_x0000_t136" style="position:absolute;margin-left:0;margin-top:0;width:547.1pt;height:182.35pt;rotation:315;z-index:-251638784;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r>
      <w:rPr>
        <w:noProof/>
      </w:rPr>
      <w:pict w14:anchorId="2B8DB42C">
        <v:shape id="PowerPlusWaterMarkObject18480535" o:spid="_x0000_s2071" type="#_x0000_t136" style="position:absolute;margin-left:0;margin-top:0;width:456.7pt;height:182.65pt;rotation:315;z-index:-251658240;mso-position-horizontal:center;mso-position-horizontal-relative:margin;mso-position-vertical:center;mso-position-vertical-relative:margin" o:allowincell="f" fillcolor="#fabf8f" stroked="f">
          <v:fill opacity=".5"/>
          <v:textpath style="font-family:&quot;Times New Roman&quot;;font-size:1pt" string="P.E.C"/>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29C16" w14:textId="77777777" w:rsidR="00856289" w:rsidRPr="00542F9A" w:rsidRDefault="00566AF8">
    <w:pPr>
      <w:pStyle w:val="Encabezado"/>
      <w:rPr>
        <w:rFonts w:ascii="Palatino Linotype" w:hAnsi="Palatino Linotype"/>
        <w:sz w:val="18"/>
        <w:szCs w:val="18"/>
      </w:rPr>
    </w:pPr>
    <w:r>
      <w:rPr>
        <w:noProof/>
      </w:rPr>
      <w:pict w14:anchorId="77627CA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70" o:spid="_x0000_s2104" type="#_x0000_t136" style="position:absolute;margin-left:0;margin-top:0;width:547.1pt;height:182.35pt;rotation:315;z-index:-251636736;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r>
      <w:rPr>
        <w:noProof/>
        <w:sz w:val="18"/>
        <w:szCs w:val="18"/>
      </w:rPr>
      <w:pict w14:anchorId="3904407E">
        <v:shape id="PowerPlusWaterMarkObject18480536" o:spid="_x0000_s2072" type="#_x0000_t136" style="position:absolute;margin-left:0;margin-top:0;width:456.7pt;height:182.65pt;rotation:315;z-index:-251657216;mso-position-horizontal:center;mso-position-horizontal-relative:margin;mso-position-vertical:center;mso-position-vertical-relative:margin" o:allowincell="f" fillcolor="#fabf8f" stroked="f">
          <v:fill opacity=".5"/>
          <v:textpath style="font-family:&quot;Times New Roman&quot;;font-size:1pt" string="P.E.C"/>
          <w10:wrap anchorx="margin" anchory="margin"/>
        </v:shape>
      </w:pict>
    </w:r>
    <w:r w:rsidR="00856289" w:rsidRPr="00542F9A">
      <w:rPr>
        <w:rFonts w:ascii="Palatino Linotype" w:hAnsi="Palatino Linotype"/>
        <w:sz w:val="18"/>
        <w:szCs w:val="18"/>
      </w:rPr>
      <w:t xml:space="preserve">P.E.C. </w:t>
    </w:r>
    <w:r w:rsidR="00856289" w:rsidRPr="00542F9A">
      <w:rPr>
        <w:rFonts w:ascii="Palatino Linotype" w:hAnsi="Palatino Linotype"/>
        <w:sz w:val="18"/>
        <w:szCs w:val="18"/>
      </w:rPr>
      <w:tab/>
    </w:r>
    <w:r w:rsidR="00856289" w:rsidRPr="00542F9A">
      <w:rPr>
        <w:rFonts w:ascii="Palatino Linotype" w:hAnsi="Palatino Linotype"/>
        <w:sz w:val="18"/>
        <w:szCs w:val="18"/>
      </w:rPr>
      <w:tab/>
      <w:t xml:space="preserve">                                 </w:t>
    </w:r>
    <w:r w:rsidR="00856289">
      <w:rPr>
        <w:rFonts w:ascii="Palatino Linotype" w:hAnsi="Palatino Linotype"/>
        <w:sz w:val="18"/>
        <w:szCs w:val="18"/>
      </w:rPr>
      <w:t xml:space="preserve">                               </w:t>
    </w:r>
    <w:r w:rsidR="00856289" w:rsidRPr="00542F9A">
      <w:rPr>
        <w:rFonts w:ascii="Palatino Linotype" w:hAnsi="Palatino Linotype"/>
        <w:sz w:val="18"/>
        <w:szCs w:val="18"/>
      </w:rPr>
      <w:t xml:space="preserve">          CEIP MIGUEL DE CERVANTES</w:t>
    </w:r>
    <w:r w:rsidR="00856289" w:rsidRPr="00542F9A">
      <w:rPr>
        <w:rFonts w:ascii="Palatino Linotype" w:hAnsi="Palatino Linotype"/>
        <w:sz w:val="18"/>
        <w:szCs w:val="18"/>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21177C" w14:textId="77777777" w:rsidR="00856289" w:rsidRDefault="00566AF8">
    <w:pPr>
      <w:pStyle w:val="Encabezado"/>
    </w:pPr>
    <w:r>
      <w:rPr>
        <w:noProof/>
      </w:rPr>
      <w:pict w14:anchorId="58E0B9C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68" o:spid="_x0000_s2102" type="#_x0000_t136" style="position:absolute;margin-left:0;margin-top:0;width:547.1pt;height:182.35pt;rotation:315;z-index:-251640832;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r>
      <w:rPr>
        <w:noProof/>
      </w:rPr>
      <w:pict w14:anchorId="573DCEEE">
        <v:shape id="PowerPlusWaterMarkObject18480534" o:spid="_x0000_s2070" type="#_x0000_t136" style="position:absolute;margin-left:0;margin-top:0;width:456.7pt;height:182.65pt;rotation:315;z-index:-251659264;mso-position-horizontal:center;mso-position-horizontal-relative:margin;mso-position-vertical:center;mso-position-vertical-relative:margin" o:allowincell="f" fillcolor="#fabf8f" stroked="f">
          <v:fill opacity=".5"/>
          <v:textpath style="font-family:&quot;Times New Roman&quot;;font-size:1pt" string="P.E.C"/>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5D167" w14:textId="77777777" w:rsidR="00856289" w:rsidRDefault="00566AF8">
    <w:pPr>
      <w:pStyle w:val="Encabezado"/>
    </w:pPr>
    <w:r>
      <w:rPr>
        <w:noProof/>
      </w:rPr>
      <w:pict w14:anchorId="579E3FB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72" o:spid="_x0000_s2106" type="#_x0000_t136" style="position:absolute;margin-left:0;margin-top:0;width:547.1pt;height:182.35pt;rotation:315;z-index:-251632640;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A2A78" w14:textId="77777777" w:rsidR="00856289" w:rsidRDefault="00566AF8">
    <w:pPr>
      <w:pStyle w:val="Encabezado"/>
    </w:pPr>
    <w:r>
      <w:rPr>
        <w:noProof/>
      </w:rPr>
      <w:pict w14:anchorId="2B53624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73" o:spid="_x0000_s2107" type="#_x0000_t136" style="position:absolute;margin-left:0;margin-top:0;width:547.1pt;height:182.35pt;rotation:315;z-index:-251630592;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p w14:paraId="0A646251" w14:textId="77777777" w:rsidR="00856289" w:rsidRDefault="00856289"/>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DE10E" w14:textId="77777777" w:rsidR="00856289" w:rsidRDefault="00566AF8">
    <w:pPr>
      <w:pStyle w:val="Encabezado"/>
    </w:pPr>
    <w:r>
      <w:rPr>
        <w:noProof/>
      </w:rPr>
      <w:pict w14:anchorId="4EE2A28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02230071" o:spid="_x0000_s2105" type="#_x0000_t136" style="position:absolute;margin-left:0;margin-top:0;width:547.1pt;height:182.35pt;rotation:315;z-index:-251634688;mso-position-horizontal:center;mso-position-horizontal-relative:margin;mso-position-vertical:center;mso-position-vertical-relative:margin" o:allowincell="f" fillcolor="silver" stroked="f">
          <v:fill opacity=".5"/>
          <v:textpath style="font-family:&quot;Times New Roman&quot;;font-size:1pt" string="P.E.C."/>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Outlin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numFmt w:val="bullet"/>
      <w:lvlText w:val=""/>
      <w:lvlJc w:val="left"/>
      <w:pPr>
        <w:tabs>
          <w:tab w:val="num" w:pos="720"/>
        </w:tabs>
        <w:ind w:left="720" w:hanging="360"/>
      </w:pPr>
      <w:rPr>
        <w:rFonts w:ascii="Symbol" w:hAnsi="Symbol"/>
        <w:color w:val="auto"/>
        <w:sz w:val="24"/>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olor w:val="auto"/>
        <w:sz w:val="24"/>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singleLevel"/>
    <w:tmpl w:val="00000004"/>
    <w:name w:val="WW8Num4"/>
    <w:lvl w:ilvl="0">
      <w:start w:val="1"/>
      <w:numFmt w:val="decimal"/>
      <w:lvlText w:val="%1."/>
      <w:lvlJc w:val="left"/>
      <w:pPr>
        <w:tabs>
          <w:tab w:val="num" w:pos="720"/>
        </w:tabs>
        <w:ind w:left="720" w:hanging="360"/>
      </w:pPr>
    </w:lvl>
  </w:abstractNum>
  <w:abstractNum w:abstractNumId="4" w15:restartNumberingAfterBreak="0">
    <w:nsid w:val="00000005"/>
    <w:multiLevelType w:val="singleLevel"/>
    <w:tmpl w:val="00000005"/>
    <w:name w:val="WW8Num5"/>
    <w:lvl w:ilvl="0">
      <w:start w:val="1"/>
      <w:numFmt w:val="bullet"/>
      <w:lvlText w:val=""/>
      <w:lvlJc w:val="left"/>
      <w:pPr>
        <w:tabs>
          <w:tab w:val="num" w:pos="360"/>
        </w:tabs>
        <w:ind w:left="360" w:hanging="360"/>
      </w:pPr>
      <w:rPr>
        <w:rFonts w:ascii="Symbol" w:hAnsi="Symbol"/>
        <w:color w:val="auto"/>
        <w:sz w:val="24"/>
      </w:rPr>
    </w:lvl>
  </w:abstractNum>
  <w:abstractNum w:abstractNumId="5" w15:restartNumberingAfterBreak="0">
    <w:nsid w:val="00000006"/>
    <w:multiLevelType w:val="multilevel"/>
    <w:tmpl w:val="00000006"/>
    <w:name w:val="WW8Num6"/>
    <w:lvl w:ilvl="0">
      <w:start w:val="1"/>
      <w:numFmt w:val="bullet"/>
      <w:lvlText w:val=""/>
      <w:lvlJc w:val="left"/>
      <w:pPr>
        <w:tabs>
          <w:tab w:val="num" w:pos="1080"/>
        </w:tabs>
        <w:ind w:left="1080" w:hanging="360"/>
      </w:pPr>
      <w:rPr>
        <w:rFonts w:ascii="Symbol" w:hAnsi="Symbol"/>
        <w:color w:val="auto"/>
        <w:sz w:val="24"/>
      </w:rPr>
    </w:lvl>
    <w:lvl w:ilvl="1">
      <w:start w:val="1"/>
      <w:numFmt w:val="bullet"/>
      <w:lvlText w:val="o"/>
      <w:lvlJc w:val="left"/>
      <w:pPr>
        <w:tabs>
          <w:tab w:val="num" w:pos="1440"/>
        </w:tabs>
        <w:ind w:left="1440" w:hanging="360"/>
      </w:pPr>
      <w:rPr>
        <w:rFonts w:ascii="Courier New" w:hAnsi="Courier New" w:cs="Courier New"/>
        <w:color w:val="auto"/>
        <w:sz w:val="24"/>
      </w:rPr>
    </w:lvl>
    <w:lvl w:ilvl="2">
      <w:start w:val="1"/>
      <w:numFmt w:val="bullet"/>
      <w:lvlText w:val=""/>
      <w:lvlJc w:val="left"/>
      <w:pPr>
        <w:tabs>
          <w:tab w:val="num" w:pos="2520"/>
        </w:tabs>
        <w:ind w:left="2520" w:hanging="360"/>
      </w:pPr>
      <w:rPr>
        <w:rFonts w:ascii="Wingdings" w:hAnsi="Wingdings"/>
      </w:rPr>
    </w:lvl>
    <w:lvl w:ilvl="3">
      <w:start w:val="1"/>
      <w:numFmt w:val="bullet"/>
      <w:lvlText w:val=""/>
      <w:lvlJc w:val="left"/>
      <w:pPr>
        <w:tabs>
          <w:tab w:val="num" w:pos="3240"/>
        </w:tabs>
        <w:ind w:left="3240" w:hanging="360"/>
      </w:pPr>
      <w:rPr>
        <w:rFonts w:ascii="Symbol" w:hAnsi="Symbol"/>
      </w:rPr>
    </w:lvl>
    <w:lvl w:ilvl="4">
      <w:start w:val="1"/>
      <w:numFmt w:val="bullet"/>
      <w:lvlText w:val="o"/>
      <w:lvlJc w:val="left"/>
      <w:pPr>
        <w:tabs>
          <w:tab w:val="num" w:pos="3960"/>
        </w:tabs>
        <w:ind w:left="3960" w:hanging="360"/>
      </w:pPr>
      <w:rPr>
        <w:rFonts w:ascii="Courier New" w:hAnsi="Courier New" w:cs="Courier New"/>
      </w:rPr>
    </w:lvl>
    <w:lvl w:ilvl="5">
      <w:start w:val="1"/>
      <w:numFmt w:val="bullet"/>
      <w:lvlText w:val=""/>
      <w:lvlJc w:val="left"/>
      <w:pPr>
        <w:tabs>
          <w:tab w:val="num" w:pos="4680"/>
        </w:tabs>
        <w:ind w:left="4680" w:hanging="360"/>
      </w:pPr>
      <w:rPr>
        <w:rFonts w:ascii="Wingdings" w:hAnsi="Wingdings"/>
      </w:rPr>
    </w:lvl>
    <w:lvl w:ilvl="6">
      <w:start w:val="1"/>
      <w:numFmt w:val="bullet"/>
      <w:lvlText w:val=""/>
      <w:lvlJc w:val="left"/>
      <w:pPr>
        <w:tabs>
          <w:tab w:val="num" w:pos="5400"/>
        </w:tabs>
        <w:ind w:left="5400" w:hanging="360"/>
      </w:pPr>
      <w:rPr>
        <w:rFonts w:ascii="Symbol" w:hAnsi="Symbol"/>
      </w:rPr>
    </w:lvl>
    <w:lvl w:ilvl="7">
      <w:start w:val="1"/>
      <w:numFmt w:val="bullet"/>
      <w:lvlText w:val="o"/>
      <w:lvlJc w:val="left"/>
      <w:pPr>
        <w:tabs>
          <w:tab w:val="num" w:pos="6120"/>
        </w:tabs>
        <w:ind w:left="6120" w:hanging="360"/>
      </w:pPr>
      <w:rPr>
        <w:rFonts w:ascii="Courier New" w:hAnsi="Courier New" w:cs="Courier New"/>
      </w:rPr>
    </w:lvl>
    <w:lvl w:ilvl="8">
      <w:start w:val="1"/>
      <w:numFmt w:val="bullet"/>
      <w:lvlText w:val=""/>
      <w:lvlJc w:val="left"/>
      <w:pPr>
        <w:tabs>
          <w:tab w:val="num" w:pos="6840"/>
        </w:tabs>
        <w:ind w:left="6840" w:hanging="360"/>
      </w:pPr>
      <w:rPr>
        <w:rFonts w:ascii="Wingdings" w:hAnsi="Wingdings"/>
      </w:rPr>
    </w:lvl>
  </w:abstractNum>
  <w:abstractNum w:abstractNumId="6" w15:restartNumberingAfterBreak="0">
    <w:nsid w:val="00000007"/>
    <w:multiLevelType w:val="singleLevel"/>
    <w:tmpl w:val="00000007"/>
    <w:name w:val="WW8Num7"/>
    <w:lvl w:ilvl="0">
      <w:start w:val="1"/>
      <w:numFmt w:val="decimal"/>
      <w:lvlText w:val="%1."/>
      <w:lvlJc w:val="left"/>
      <w:pPr>
        <w:tabs>
          <w:tab w:val="num" w:pos="720"/>
        </w:tabs>
        <w:ind w:left="720" w:hanging="360"/>
      </w:pPr>
    </w:lvl>
  </w:abstractNum>
  <w:abstractNum w:abstractNumId="7" w15:restartNumberingAfterBreak="0">
    <w:nsid w:val="00000008"/>
    <w:multiLevelType w:val="multilevel"/>
    <w:tmpl w:val="00000008"/>
    <w:name w:val="WW8Num8"/>
    <w:lvl w:ilvl="0">
      <w:start w:val="20"/>
      <w:numFmt w:val="bullet"/>
      <w:lvlText w:val=""/>
      <w:lvlJc w:val="left"/>
      <w:pPr>
        <w:tabs>
          <w:tab w:val="num" w:pos="720"/>
        </w:tabs>
        <w:ind w:left="720" w:hanging="360"/>
      </w:pPr>
      <w:rPr>
        <w:rFonts w:ascii="Symbol" w:hAnsi="Symbol" w:cs="Times New Roman"/>
      </w:rPr>
    </w:lvl>
    <w:lvl w:ilvl="1">
      <w:start w:val="1"/>
      <w:numFmt w:val="bullet"/>
      <w:lvlText w:val="o"/>
      <w:lvlJc w:val="left"/>
      <w:pPr>
        <w:tabs>
          <w:tab w:val="num" w:pos="1440"/>
        </w:tabs>
        <w:ind w:left="1440" w:hanging="360"/>
      </w:pPr>
      <w:rPr>
        <w:rFonts w:ascii="Courier New" w:hAnsi="Courier New" w:cs="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singleLevel"/>
    <w:tmpl w:val="00000009"/>
    <w:name w:val="WW8Num9"/>
    <w:lvl w:ilvl="0">
      <w:start w:val="1"/>
      <w:numFmt w:val="decimal"/>
      <w:lvlText w:val="%1."/>
      <w:lvlJc w:val="left"/>
      <w:pPr>
        <w:tabs>
          <w:tab w:val="num" w:pos="720"/>
        </w:tabs>
        <w:ind w:left="720" w:hanging="360"/>
      </w:pPr>
    </w:lvl>
  </w:abstractNum>
  <w:abstractNum w:abstractNumId="9" w15:restartNumberingAfterBreak="0">
    <w:nsid w:val="0000000A"/>
    <w:multiLevelType w:val="singleLevel"/>
    <w:tmpl w:val="0000000A"/>
    <w:name w:val="WW8Num10"/>
    <w:lvl w:ilvl="0">
      <w:start w:val="1"/>
      <w:numFmt w:val="lowerLetter"/>
      <w:lvlText w:val="%1)"/>
      <w:lvlJc w:val="left"/>
      <w:pPr>
        <w:tabs>
          <w:tab w:val="num" w:pos="720"/>
        </w:tabs>
        <w:ind w:left="720" w:hanging="360"/>
      </w:pPr>
    </w:lvl>
  </w:abstractNum>
  <w:abstractNum w:abstractNumId="10" w15:restartNumberingAfterBreak="0">
    <w:nsid w:val="0000000B"/>
    <w:multiLevelType w:val="singleLevel"/>
    <w:tmpl w:val="0000000B"/>
    <w:name w:val="WW8Num11"/>
    <w:lvl w:ilvl="0">
      <w:start w:val="1"/>
      <w:numFmt w:val="decimal"/>
      <w:lvlText w:val="%1."/>
      <w:lvlJc w:val="left"/>
      <w:pPr>
        <w:tabs>
          <w:tab w:val="num" w:pos="720"/>
        </w:tabs>
        <w:ind w:left="720" w:hanging="360"/>
      </w:pPr>
    </w:lvl>
  </w:abstractNum>
  <w:abstractNum w:abstractNumId="11" w15:restartNumberingAfterBreak="0">
    <w:nsid w:val="0000000C"/>
    <w:multiLevelType w:val="singleLevel"/>
    <w:tmpl w:val="0000000C"/>
    <w:name w:val="WW8Num12"/>
    <w:lvl w:ilvl="0">
      <w:start w:val="1"/>
      <w:numFmt w:val="bullet"/>
      <w:lvlText w:val="o"/>
      <w:lvlJc w:val="left"/>
      <w:pPr>
        <w:tabs>
          <w:tab w:val="num" w:pos="1080"/>
        </w:tabs>
        <w:ind w:left="1080" w:hanging="360"/>
      </w:pPr>
      <w:rPr>
        <w:rFonts w:ascii="Courier New" w:hAnsi="Courier New" w:cs="Times New Roman"/>
      </w:rPr>
    </w:lvl>
  </w:abstractNum>
  <w:abstractNum w:abstractNumId="12" w15:restartNumberingAfterBreak="0">
    <w:nsid w:val="0000000D"/>
    <w:multiLevelType w:val="singleLevel"/>
    <w:tmpl w:val="0000000D"/>
    <w:name w:val="WW8Num13"/>
    <w:lvl w:ilvl="0">
      <w:start w:val="1"/>
      <w:numFmt w:val="decimal"/>
      <w:lvlText w:val="%1."/>
      <w:lvlJc w:val="left"/>
      <w:pPr>
        <w:tabs>
          <w:tab w:val="num" w:pos="720"/>
        </w:tabs>
        <w:ind w:left="720" w:hanging="360"/>
      </w:pPr>
    </w:lvl>
  </w:abstractNum>
  <w:abstractNum w:abstractNumId="13" w15:restartNumberingAfterBreak="0">
    <w:nsid w:val="0000000E"/>
    <w:multiLevelType w:val="singleLevel"/>
    <w:tmpl w:val="0000000E"/>
    <w:name w:val="WW8Num14"/>
    <w:lvl w:ilvl="0">
      <w:start w:val="1"/>
      <w:numFmt w:val="bullet"/>
      <w:lvlText w:val="o"/>
      <w:lvlJc w:val="left"/>
      <w:pPr>
        <w:tabs>
          <w:tab w:val="num" w:pos="1776"/>
        </w:tabs>
        <w:ind w:left="1776" w:hanging="360"/>
      </w:pPr>
      <w:rPr>
        <w:rFonts w:ascii="Courier New" w:hAnsi="Courier New" w:cs="Courier New"/>
      </w:rPr>
    </w:lvl>
  </w:abstractNum>
  <w:abstractNum w:abstractNumId="14" w15:restartNumberingAfterBreak="0">
    <w:nsid w:val="0000000F"/>
    <w:multiLevelType w:val="singleLevel"/>
    <w:tmpl w:val="0000000F"/>
    <w:name w:val="WW8Num15"/>
    <w:lvl w:ilvl="0">
      <w:start w:val="1"/>
      <w:numFmt w:val="bullet"/>
      <w:lvlText w:val="o"/>
      <w:lvlJc w:val="left"/>
      <w:pPr>
        <w:tabs>
          <w:tab w:val="num" w:pos="1776"/>
        </w:tabs>
        <w:ind w:left="1776" w:hanging="360"/>
      </w:pPr>
      <w:rPr>
        <w:rFonts w:ascii="Courier New" w:hAnsi="Courier New" w:cs="Courier New"/>
      </w:rPr>
    </w:lvl>
  </w:abstractNum>
  <w:abstractNum w:abstractNumId="15" w15:restartNumberingAfterBreak="0">
    <w:nsid w:val="00000010"/>
    <w:multiLevelType w:val="multilevel"/>
    <w:tmpl w:val="00000010"/>
    <w:name w:val="WW8Num1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15:restartNumberingAfterBreak="0">
    <w:nsid w:val="00000011"/>
    <w:multiLevelType w:val="singleLevel"/>
    <w:tmpl w:val="00000011"/>
    <w:name w:val="WW8Num17"/>
    <w:lvl w:ilvl="0">
      <w:start w:val="1"/>
      <w:numFmt w:val="bullet"/>
      <w:lvlText w:val=""/>
      <w:lvlJc w:val="left"/>
      <w:pPr>
        <w:tabs>
          <w:tab w:val="num" w:pos="720"/>
        </w:tabs>
        <w:ind w:left="720" w:hanging="360"/>
      </w:pPr>
      <w:rPr>
        <w:rFonts w:ascii="Symbol" w:hAnsi="Symbol"/>
      </w:rPr>
    </w:lvl>
  </w:abstractNum>
  <w:abstractNum w:abstractNumId="17" w15:restartNumberingAfterBreak="0">
    <w:nsid w:val="00000012"/>
    <w:multiLevelType w:val="singleLevel"/>
    <w:tmpl w:val="00000012"/>
    <w:name w:val="WW8Num18"/>
    <w:lvl w:ilvl="0">
      <w:start w:val="1"/>
      <w:numFmt w:val="bullet"/>
      <w:lvlText w:val=""/>
      <w:lvlJc w:val="left"/>
      <w:pPr>
        <w:tabs>
          <w:tab w:val="num" w:pos="720"/>
        </w:tabs>
        <w:ind w:left="720" w:hanging="360"/>
      </w:pPr>
      <w:rPr>
        <w:rFonts w:ascii="Symbol" w:hAnsi="Symbol"/>
        <w:color w:val="0000FF"/>
      </w:rPr>
    </w:lvl>
  </w:abstractNum>
  <w:abstractNum w:abstractNumId="18" w15:restartNumberingAfterBreak="0">
    <w:nsid w:val="00000013"/>
    <w:multiLevelType w:val="singleLevel"/>
    <w:tmpl w:val="00000013"/>
    <w:name w:val="WW8Num19"/>
    <w:lvl w:ilvl="0">
      <w:start w:val="1"/>
      <w:numFmt w:val="decimal"/>
      <w:lvlText w:val="%1."/>
      <w:lvlJc w:val="left"/>
      <w:pPr>
        <w:tabs>
          <w:tab w:val="num" w:pos="720"/>
        </w:tabs>
        <w:ind w:left="720" w:hanging="360"/>
      </w:pPr>
    </w:lvl>
  </w:abstractNum>
  <w:abstractNum w:abstractNumId="19" w15:restartNumberingAfterBreak="0">
    <w:nsid w:val="00000014"/>
    <w:multiLevelType w:val="singleLevel"/>
    <w:tmpl w:val="00000014"/>
    <w:name w:val="WW8Num20"/>
    <w:lvl w:ilvl="0">
      <w:start w:val="1"/>
      <w:numFmt w:val="decimal"/>
      <w:lvlText w:val="%1."/>
      <w:lvlJc w:val="left"/>
      <w:pPr>
        <w:tabs>
          <w:tab w:val="num" w:pos="720"/>
        </w:tabs>
        <w:ind w:left="720" w:hanging="360"/>
      </w:pPr>
    </w:lvl>
  </w:abstractNum>
  <w:abstractNum w:abstractNumId="20" w15:restartNumberingAfterBreak="0">
    <w:nsid w:val="00000015"/>
    <w:multiLevelType w:val="singleLevel"/>
    <w:tmpl w:val="00000015"/>
    <w:name w:val="WW8Num21"/>
    <w:lvl w:ilvl="0">
      <w:start w:val="1"/>
      <w:numFmt w:val="bullet"/>
      <w:lvlText w:val=""/>
      <w:lvlJc w:val="left"/>
      <w:pPr>
        <w:tabs>
          <w:tab w:val="num" w:pos="720"/>
        </w:tabs>
        <w:ind w:left="720" w:hanging="360"/>
      </w:pPr>
      <w:rPr>
        <w:rFonts w:ascii="Symbol" w:hAnsi="Symbol"/>
        <w:color w:val="auto"/>
        <w:sz w:val="24"/>
      </w:rPr>
    </w:lvl>
  </w:abstractNum>
  <w:abstractNum w:abstractNumId="21" w15:restartNumberingAfterBreak="0">
    <w:nsid w:val="00000016"/>
    <w:multiLevelType w:val="singleLevel"/>
    <w:tmpl w:val="00000016"/>
    <w:name w:val="WW8Num22"/>
    <w:lvl w:ilvl="0">
      <w:start w:val="1"/>
      <w:numFmt w:val="bullet"/>
      <w:lvlText w:val="o"/>
      <w:lvlJc w:val="left"/>
      <w:pPr>
        <w:tabs>
          <w:tab w:val="num" w:pos="1776"/>
        </w:tabs>
        <w:ind w:left="1776" w:hanging="360"/>
      </w:pPr>
      <w:rPr>
        <w:rFonts w:ascii="Courier New" w:hAnsi="Courier New" w:cs="Times New Roman"/>
        <w:color w:val="auto"/>
      </w:rPr>
    </w:lvl>
  </w:abstractNum>
  <w:abstractNum w:abstractNumId="22" w15:restartNumberingAfterBreak="0">
    <w:nsid w:val="00000017"/>
    <w:multiLevelType w:val="singleLevel"/>
    <w:tmpl w:val="00000017"/>
    <w:name w:val="WW8Num23"/>
    <w:lvl w:ilvl="0">
      <w:start w:val="1"/>
      <w:numFmt w:val="decimal"/>
      <w:lvlText w:val="%1."/>
      <w:lvlJc w:val="left"/>
      <w:pPr>
        <w:tabs>
          <w:tab w:val="num" w:pos="720"/>
        </w:tabs>
        <w:ind w:left="720" w:hanging="360"/>
      </w:pPr>
    </w:lvl>
  </w:abstractNum>
  <w:abstractNum w:abstractNumId="23" w15:restartNumberingAfterBreak="0">
    <w:nsid w:val="00000018"/>
    <w:multiLevelType w:val="singleLevel"/>
    <w:tmpl w:val="00000018"/>
    <w:name w:val="WW8Num24"/>
    <w:lvl w:ilvl="0">
      <w:start w:val="1"/>
      <w:numFmt w:val="bullet"/>
      <w:lvlText w:val=""/>
      <w:lvlJc w:val="left"/>
      <w:pPr>
        <w:tabs>
          <w:tab w:val="num" w:pos="720"/>
        </w:tabs>
        <w:ind w:left="720" w:hanging="360"/>
      </w:pPr>
      <w:rPr>
        <w:rFonts w:ascii="Symbol" w:hAnsi="Symbol"/>
        <w:color w:val="0000FF"/>
      </w:rPr>
    </w:lvl>
  </w:abstractNum>
  <w:abstractNum w:abstractNumId="24" w15:restartNumberingAfterBreak="0">
    <w:nsid w:val="00000019"/>
    <w:multiLevelType w:val="singleLevel"/>
    <w:tmpl w:val="00000019"/>
    <w:name w:val="WW8Num25"/>
    <w:lvl w:ilvl="0">
      <w:start w:val="1"/>
      <w:numFmt w:val="bullet"/>
      <w:lvlText w:val="-"/>
      <w:lvlJc w:val="left"/>
      <w:pPr>
        <w:tabs>
          <w:tab w:val="num" w:pos="720"/>
        </w:tabs>
        <w:ind w:left="720" w:hanging="360"/>
      </w:pPr>
      <w:rPr>
        <w:rFonts w:ascii="Times New Roman" w:hAnsi="Times New Roman" w:cs="Times New Roman"/>
      </w:rPr>
    </w:lvl>
  </w:abstractNum>
  <w:abstractNum w:abstractNumId="25" w15:restartNumberingAfterBreak="0">
    <w:nsid w:val="0000001A"/>
    <w:multiLevelType w:val="multilevel"/>
    <w:tmpl w:val="E3584372"/>
    <w:name w:val="WW8Num26"/>
    <w:lvl w:ilvl="0">
      <w:start w:val="1"/>
      <w:numFmt w:val="decimal"/>
      <w:lvlText w:val="%1."/>
      <w:lvlJc w:val="left"/>
      <w:pPr>
        <w:tabs>
          <w:tab w:val="num" w:pos="720"/>
        </w:tabs>
        <w:ind w:left="720" w:hanging="360"/>
      </w:pPr>
    </w:lvl>
    <w:lvl w:ilvl="1">
      <w:start w:val="5"/>
      <w:numFmt w:val="decimal"/>
      <w:isLgl/>
      <w:lvlText w:val="%1.%2"/>
      <w:lvlJc w:val="left"/>
      <w:pPr>
        <w:ind w:left="1128" w:hanging="420"/>
      </w:pPr>
      <w:rPr>
        <w:rFonts w:hint="default"/>
      </w:rPr>
    </w:lvl>
    <w:lvl w:ilvl="2">
      <w:start w:val="1"/>
      <w:numFmt w:val="decimal"/>
      <w:isLgl/>
      <w:lvlText w:val="%1.%2.%3"/>
      <w:lvlJc w:val="left"/>
      <w:pPr>
        <w:ind w:left="1776" w:hanging="720"/>
      </w:pPr>
      <w:rPr>
        <w:rFonts w:hint="default"/>
      </w:rPr>
    </w:lvl>
    <w:lvl w:ilvl="3">
      <w:start w:val="1"/>
      <w:numFmt w:val="decimal"/>
      <w:isLgl/>
      <w:lvlText w:val="%1.%2.%3.%4"/>
      <w:lvlJc w:val="left"/>
      <w:pPr>
        <w:ind w:left="2484" w:hanging="1080"/>
      </w:pPr>
      <w:rPr>
        <w:rFonts w:hint="default"/>
      </w:rPr>
    </w:lvl>
    <w:lvl w:ilvl="4">
      <w:start w:val="1"/>
      <w:numFmt w:val="decimal"/>
      <w:isLgl/>
      <w:lvlText w:val="%1.%2.%3.%4.%5"/>
      <w:lvlJc w:val="left"/>
      <w:pPr>
        <w:ind w:left="2832" w:hanging="1080"/>
      </w:pPr>
      <w:rPr>
        <w:rFonts w:hint="default"/>
      </w:rPr>
    </w:lvl>
    <w:lvl w:ilvl="5">
      <w:start w:val="1"/>
      <w:numFmt w:val="decimal"/>
      <w:isLgl/>
      <w:lvlText w:val="%1.%2.%3.%4.%5.%6"/>
      <w:lvlJc w:val="left"/>
      <w:pPr>
        <w:ind w:left="3540" w:hanging="1440"/>
      </w:pPr>
      <w:rPr>
        <w:rFonts w:hint="default"/>
      </w:rPr>
    </w:lvl>
    <w:lvl w:ilvl="6">
      <w:start w:val="1"/>
      <w:numFmt w:val="decimal"/>
      <w:isLgl/>
      <w:lvlText w:val="%1.%2.%3.%4.%5.%6.%7"/>
      <w:lvlJc w:val="left"/>
      <w:pPr>
        <w:ind w:left="3888" w:hanging="1440"/>
      </w:pPr>
      <w:rPr>
        <w:rFonts w:hint="default"/>
      </w:rPr>
    </w:lvl>
    <w:lvl w:ilvl="7">
      <w:start w:val="1"/>
      <w:numFmt w:val="decimal"/>
      <w:isLgl/>
      <w:lvlText w:val="%1.%2.%3.%4.%5.%6.%7.%8"/>
      <w:lvlJc w:val="left"/>
      <w:pPr>
        <w:ind w:left="4596" w:hanging="1800"/>
      </w:pPr>
      <w:rPr>
        <w:rFonts w:hint="default"/>
      </w:rPr>
    </w:lvl>
    <w:lvl w:ilvl="8">
      <w:start w:val="1"/>
      <w:numFmt w:val="decimal"/>
      <w:isLgl/>
      <w:lvlText w:val="%1.%2.%3.%4.%5.%6.%7.%8.%9"/>
      <w:lvlJc w:val="left"/>
      <w:pPr>
        <w:ind w:left="5304" w:hanging="2160"/>
      </w:pPr>
      <w:rPr>
        <w:rFonts w:hint="default"/>
      </w:rPr>
    </w:lvl>
  </w:abstractNum>
  <w:abstractNum w:abstractNumId="26" w15:restartNumberingAfterBreak="0">
    <w:nsid w:val="0000001B"/>
    <w:multiLevelType w:val="multilevel"/>
    <w:tmpl w:val="0000001B"/>
    <w:name w:val="WW8Num27"/>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27" w15:restartNumberingAfterBreak="0">
    <w:nsid w:val="0000001C"/>
    <w:multiLevelType w:val="multilevel"/>
    <w:tmpl w:val="0000001C"/>
    <w:name w:val="WW8Num28"/>
    <w:lvl w:ilvl="0">
      <w:start w:val="1"/>
      <w:numFmt w:val="bullet"/>
      <w:lvlText w:val=""/>
      <w:lvlJc w:val="left"/>
      <w:pPr>
        <w:tabs>
          <w:tab w:val="num" w:pos="360"/>
        </w:tabs>
        <w:ind w:left="360" w:hanging="360"/>
      </w:pPr>
      <w:rPr>
        <w:rFonts w:ascii="Symbol" w:hAnsi="Symbol" w:cs="Times New Roman"/>
      </w:rPr>
    </w:lvl>
    <w:lvl w:ilvl="1">
      <w:start w:val="1"/>
      <w:numFmt w:val="bullet"/>
      <w:lvlText w:val=""/>
      <w:lvlJc w:val="left"/>
      <w:pPr>
        <w:tabs>
          <w:tab w:val="num" w:pos="720"/>
        </w:tabs>
        <w:ind w:left="720" w:hanging="360"/>
      </w:pPr>
      <w:rPr>
        <w:rFonts w:ascii="Symbol" w:hAnsi="Symbol" w:cs="Times New Roman"/>
      </w:rPr>
    </w:lvl>
    <w:lvl w:ilvl="2">
      <w:start w:val="1"/>
      <w:numFmt w:val="bullet"/>
      <w:lvlText w:val=""/>
      <w:lvlJc w:val="left"/>
      <w:pPr>
        <w:tabs>
          <w:tab w:val="num" w:pos="1080"/>
        </w:tabs>
        <w:ind w:left="1080" w:hanging="360"/>
      </w:pPr>
      <w:rPr>
        <w:rFonts w:ascii="Symbol" w:hAnsi="Symbol" w:cs="Times New Roman"/>
      </w:rPr>
    </w:lvl>
    <w:lvl w:ilvl="3">
      <w:start w:val="1"/>
      <w:numFmt w:val="bullet"/>
      <w:lvlText w:val=""/>
      <w:lvlJc w:val="left"/>
      <w:pPr>
        <w:tabs>
          <w:tab w:val="num" w:pos="1440"/>
        </w:tabs>
        <w:ind w:left="1440" w:hanging="360"/>
      </w:pPr>
      <w:rPr>
        <w:rFonts w:ascii="Symbol" w:hAnsi="Symbol" w:cs="Times New Roman"/>
      </w:rPr>
    </w:lvl>
    <w:lvl w:ilvl="4">
      <w:start w:val="1"/>
      <w:numFmt w:val="bullet"/>
      <w:lvlText w:val=""/>
      <w:lvlJc w:val="left"/>
      <w:pPr>
        <w:tabs>
          <w:tab w:val="num" w:pos="1800"/>
        </w:tabs>
        <w:ind w:left="1800" w:hanging="360"/>
      </w:pPr>
      <w:rPr>
        <w:rFonts w:ascii="Symbol" w:hAnsi="Symbol" w:cs="Times New Roman"/>
      </w:rPr>
    </w:lvl>
    <w:lvl w:ilvl="5">
      <w:start w:val="1"/>
      <w:numFmt w:val="bullet"/>
      <w:lvlText w:val=""/>
      <w:lvlJc w:val="left"/>
      <w:pPr>
        <w:tabs>
          <w:tab w:val="num" w:pos="2160"/>
        </w:tabs>
        <w:ind w:left="2160" w:hanging="360"/>
      </w:pPr>
      <w:rPr>
        <w:rFonts w:ascii="Symbol" w:hAnsi="Symbol" w:cs="Times New Roman"/>
      </w:rPr>
    </w:lvl>
    <w:lvl w:ilvl="6">
      <w:start w:val="1"/>
      <w:numFmt w:val="bullet"/>
      <w:lvlText w:val=""/>
      <w:lvlJc w:val="left"/>
      <w:pPr>
        <w:tabs>
          <w:tab w:val="num" w:pos="2520"/>
        </w:tabs>
        <w:ind w:left="2520" w:hanging="360"/>
      </w:pPr>
      <w:rPr>
        <w:rFonts w:ascii="Symbol" w:hAnsi="Symbol" w:cs="Times New Roman"/>
      </w:rPr>
    </w:lvl>
    <w:lvl w:ilvl="7">
      <w:start w:val="1"/>
      <w:numFmt w:val="bullet"/>
      <w:lvlText w:val=""/>
      <w:lvlJc w:val="left"/>
      <w:pPr>
        <w:tabs>
          <w:tab w:val="num" w:pos="2880"/>
        </w:tabs>
        <w:ind w:left="2880" w:hanging="360"/>
      </w:pPr>
      <w:rPr>
        <w:rFonts w:ascii="Symbol" w:hAnsi="Symbol" w:cs="Times New Roman"/>
      </w:rPr>
    </w:lvl>
    <w:lvl w:ilvl="8">
      <w:start w:val="1"/>
      <w:numFmt w:val="bullet"/>
      <w:lvlText w:val=""/>
      <w:lvlJc w:val="left"/>
      <w:pPr>
        <w:tabs>
          <w:tab w:val="num" w:pos="3240"/>
        </w:tabs>
        <w:ind w:left="3240" w:hanging="360"/>
      </w:pPr>
      <w:rPr>
        <w:rFonts w:ascii="Symbol" w:hAnsi="Symbol" w:cs="Times New Roman"/>
      </w:rPr>
    </w:lvl>
  </w:abstractNum>
  <w:abstractNum w:abstractNumId="28" w15:restartNumberingAfterBreak="0">
    <w:nsid w:val="0000001D"/>
    <w:multiLevelType w:val="multilevel"/>
    <w:tmpl w:val="0000001D"/>
    <w:name w:val="WW8Num29"/>
    <w:lvl w:ilvl="0">
      <w:start w:val="50"/>
      <w:numFmt w:val="lowerRoman"/>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9" w15:restartNumberingAfterBreak="0">
    <w:nsid w:val="0000001E"/>
    <w:multiLevelType w:val="multilevel"/>
    <w:tmpl w:val="0000001E"/>
    <w:name w:val="WW8Num30"/>
    <w:lvl w:ilvl="0">
      <w:start w:val="50"/>
      <w:numFmt w:val="lowerRoman"/>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0" w15:restartNumberingAfterBreak="0">
    <w:nsid w:val="0000001F"/>
    <w:multiLevelType w:val="multilevel"/>
    <w:tmpl w:val="0000001F"/>
    <w:name w:val="WW8Num31"/>
    <w:lvl w:ilvl="0">
      <w:start w:val="500"/>
      <w:numFmt w:val="lowerRoman"/>
      <w:lvlText w:val="%1)"/>
      <w:lvlJc w:val="left"/>
      <w:pPr>
        <w:tabs>
          <w:tab w:val="num" w:pos="1075"/>
        </w:tabs>
        <w:ind w:left="1075" w:hanging="360"/>
      </w:pPr>
    </w:lvl>
    <w:lvl w:ilvl="1">
      <w:start w:val="1"/>
      <w:numFmt w:val="decimal"/>
      <w:lvlText w:val="%2."/>
      <w:lvlJc w:val="left"/>
      <w:pPr>
        <w:tabs>
          <w:tab w:val="num" w:pos="715"/>
        </w:tabs>
        <w:ind w:left="715" w:hanging="360"/>
      </w:pPr>
    </w:lvl>
    <w:lvl w:ilvl="2">
      <w:start w:val="1"/>
      <w:numFmt w:val="decimal"/>
      <w:lvlText w:val="%3."/>
      <w:lvlJc w:val="left"/>
      <w:pPr>
        <w:tabs>
          <w:tab w:val="num" w:pos="355"/>
        </w:tabs>
        <w:ind w:left="355" w:hanging="360"/>
      </w:pPr>
    </w:lvl>
    <w:lvl w:ilvl="3">
      <w:start w:val="1"/>
      <w:numFmt w:val="decimal"/>
      <w:lvlText w:val="%4."/>
      <w:lvlJc w:val="left"/>
      <w:pPr>
        <w:tabs>
          <w:tab w:val="num" w:pos="5"/>
        </w:tabs>
        <w:ind w:left="5" w:hanging="360"/>
      </w:pPr>
    </w:lvl>
    <w:lvl w:ilvl="4">
      <w:start w:val="1"/>
      <w:numFmt w:val="decimal"/>
      <w:lvlText w:val="%5."/>
      <w:lvlJc w:val="left"/>
      <w:pPr>
        <w:tabs>
          <w:tab w:val="num" w:pos="365"/>
        </w:tabs>
        <w:ind w:left="365" w:hanging="360"/>
      </w:pPr>
    </w:lvl>
    <w:lvl w:ilvl="5">
      <w:start w:val="1"/>
      <w:numFmt w:val="decimal"/>
      <w:lvlText w:val="%6."/>
      <w:lvlJc w:val="left"/>
      <w:pPr>
        <w:tabs>
          <w:tab w:val="num" w:pos="725"/>
        </w:tabs>
        <w:ind w:left="725" w:hanging="360"/>
      </w:pPr>
    </w:lvl>
    <w:lvl w:ilvl="6">
      <w:start w:val="1"/>
      <w:numFmt w:val="decimal"/>
      <w:lvlText w:val="%7."/>
      <w:lvlJc w:val="left"/>
      <w:pPr>
        <w:tabs>
          <w:tab w:val="num" w:pos="1085"/>
        </w:tabs>
        <w:ind w:left="1085" w:hanging="360"/>
      </w:pPr>
    </w:lvl>
    <w:lvl w:ilvl="7">
      <w:start w:val="1"/>
      <w:numFmt w:val="decimal"/>
      <w:lvlText w:val="%8."/>
      <w:lvlJc w:val="left"/>
      <w:pPr>
        <w:tabs>
          <w:tab w:val="num" w:pos="1445"/>
        </w:tabs>
        <w:ind w:left="1445" w:hanging="360"/>
      </w:pPr>
    </w:lvl>
    <w:lvl w:ilvl="8">
      <w:start w:val="1"/>
      <w:numFmt w:val="decimal"/>
      <w:lvlText w:val="%9."/>
      <w:lvlJc w:val="left"/>
      <w:pPr>
        <w:tabs>
          <w:tab w:val="num" w:pos="1805"/>
        </w:tabs>
        <w:ind w:left="1805" w:hanging="360"/>
      </w:pPr>
    </w:lvl>
  </w:abstractNum>
  <w:abstractNum w:abstractNumId="31" w15:restartNumberingAfterBreak="0">
    <w:nsid w:val="00000020"/>
    <w:multiLevelType w:val="multilevel"/>
    <w:tmpl w:val="00000020"/>
    <w:name w:val="WW8Num32"/>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32" w15:restartNumberingAfterBreak="0">
    <w:nsid w:val="00000021"/>
    <w:multiLevelType w:val="multilevel"/>
    <w:tmpl w:val="00000021"/>
    <w:name w:val="WW8Num33"/>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33" w15:restartNumberingAfterBreak="0">
    <w:nsid w:val="00000022"/>
    <w:multiLevelType w:val="multilevel"/>
    <w:tmpl w:val="00000022"/>
    <w:name w:val="WW8Num34"/>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720"/>
        </w:tabs>
        <w:ind w:left="720" w:hanging="360"/>
      </w:pPr>
      <w:rPr>
        <w:rFonts w:ascii="Symbol" w:hAnsi="Symbol"/>
      </w:rPr>
    </w:lvl>
    <w:lvl w:ilvl="2">
      <w:start w:val="1"/>
      <w:numFmt w:val="bullet"/>
      <w:lvlText w:val=""/>
      <w:lvlJc w:val="left"/>
      <w:pPr>
        <w:tabs>
          <w:tab w:val="num" w:pos="1080"/>
        </w:tabs>
        <w:ind w:left="1080" w:hanging="360"/>
      </w:pPr>
      <w:rPr>
        <w:rFonts w:ascii="Symbol" w:hAnsi="Symbol"/>
      </w:rPr>
    </w:lvl>
    <w:lvl w:ilvl="3">
      <w:start w:val="1"/>
      <w:numFmt w:val="bullet"/>
      <w:lvlText w:val=""/>
      <w:lvlJc w:val="left"/>
      <w:pPr>
        <w:tabs>
          <w:tab w:val="num" w:pos="1440"/>
        </w:tabs>
        <w:ind w:left="1440" w:hanging="360"/>
      </w:pPr>
      <w:rPr>
        <w:rFonts w:ascii="Symbol" w:hAnsi="Symbol"/>
      </w:rPr>
    </w:lvl>
    <w:lvl w:ilvl="4">
      <w:start w:val="1"/>
      <w:numFmt w:val="bullet"/>
      <w:lvlText w:val=""/>
      <w:lvlJc w:val="left"/>
      <w:pPr>
        <w:tabs>
          <w:tab w:val="num" w:pos="1800"/>
        </w:tabs>
        <w:ind w:left="1800" w:hanging="360"/>
      </w:pPr>
      <w:rPr>
        <w:rFonts w:ascii="Symbol" w:hAnsi="Symbol"/>
      </w:rPr>
    </w:lvl>
    <w:lvl w:ilvl="5">
      <w:start w:val="1"/>
      <w:numFmt w:val="bullet"/>
      <w:lvlText w:val=""/>
      <w:lvlJc w:val="left"/>
      <w:pPr>
        <w:tabs>
          <w:tab w:val="num" w:pos="2160"/>
        </w:tabs>
        <w:ind w:left="2160" w:hanging="360"/>
      </w:pPr>
      <w:rPr>
        <w:rFonts w:ascii="Symbol" w:hAnsi="Symbol"/>
      </w:rPr>
    </w:lvl>
    <w:lvl w:ilvl="6">
      <w:start w:val="1"/>
      <w:numFmt w:val="bullet"/>
      <w:lvlText w:val=""/>
      <w:lvlJc w:val="left"/>
      <w:pPr>
        <w:tabs>
          <w:tab w:val="num" w:pos="2520"/>
        </w:tabs>
        <w:ind w:left="2520" w:hanging="360"/>
      </w:pPr>
      <w:rPr>
        <w:rFonts w:ascii="Symbol" w:hAnsi="Symbol"/>
      </w:rPr>
    </w:lvl>
    <w:lvl w:ilvl="7">
      <w:start w:val="1"/>
      <w:numFmt w:val="bullet"/>
      <w:lvlText w:val=""/>
      <w:lvlJc w:val="left"/>
      <w:pPr>
        <w:tabs>
          <w:tab w:val="num" w:pos="2880"/>
        </w:tabs>
        <w:ind w:left="2880" w:hanging="360"/>
      </w:pPr>
      <w:rPr>
        <w:rFonts w:ascii="Symbol" w:hAnsi="Symbol"/>
      </w:rPr>
    </w:lvl>
    <w:lvl w:ilvl="8">
      <w:start w:val="1"/>
      <w:numFmt w:val="bullet"/>
      <w:lvlText w:val=""/>
      <w:lvlJc w:val="left"/>
      <w:pPr>
        <w:tabs>
          <w:tab w:val="num" w:pos="3240"/>
        </w:tabs>
        <w:ind w:left="3240" w:hanging="360"/>
      </w:pPr>
      <w:rPr>
        <w:rFonts w:ascii="Symbol" w:hAnsi="Symbol"/>
      </w:rPr>
    </w:lvl>
  </w:abstractNum>
  <w:abstractNum w:abstractNumId="34" w15:restartNumberingAfterBreak="0">
    <w:nsid w:val="00000023"/>
    <w:multiLevelType w:val="multilevel"/>
    <w:tmpl w:val="00000023"/>
    <w:name w:val="WW8Num35"/>
    <w:lvl w:ilvl="0">
      <w:start w:val="1"/>
      <w:numFmt w:val="bullet"/>
      <w:lvlText w:val=""/>
      <w:lvlJc w:val="left"/>
      <w:pPr>
        <w:tabs>
          <w:tab w:val="num" w:pos="360"/>
        </w:tabs>
        <w:ind w:left="360" w:hanging="360"/>
      </w:pPr>
      <w:rPr>
        <w:rFonts w:ascii="Symbol" w:hAnsi="Symbol" w:cs="Arial"/>
      </w:rPr>
    </w:lvl>
    <w:lvl w:ilvl="1">
      <w:start w:val="1"/>
      <w:numFmt w:val="bullet"/>
      <w:lvlText w:val=""/>
      <w:lvlJc w:val="left"/>
      <w:pPr>
        <w:tabs>
          <w:tab w:val="num" w:pos="720"/>
        </w:tabs>
        <w:ind w:left="720" w:hanging="360"/>
      </w:pPr>
      <w:rPr>
        <w:rFonts w:ascii="Symbol" w:hAnsi="Symbol" w:cs="Arial"/>
      </w:rPr>
    </w:lvl>
    <w:lvl w:ilvl="2">
      <w:start w:val="1"/>
      <w:numFmt w:val="bullet"/>
      <w:lvlText w:val=""/>
      <w:lvlJc w:val="left"/>
      <w:pPr>
        <w:tabs>
          <w:tab w:val="num" w:pos="1080"/>
        </w:tabs>
        <w:ind w:left="1080" w:hanging="360"/>
      </w:pPr>
      <w:rPr>
        <w:rFonts w:ascii="Symbol" w:hAnsi="Symbol" w:cs="Arial"/>
      </w:rPr>
    </w:lvl>
    <w:lvl w:ilvl="3">
      <w:start w:val="1"/>
      <w:numFmt w:val="bullet"/>
      <w:lvlText w:val=""/>
      <w:lvlJc w:val="left"/>
      <w:pPr>
        <w:tabs>
          <w:tab w:val="num" w:pos="1440"/>
        </w:tabs>
        <w:ind w:left="1440" w:hanging="360"/>
      </w:pPr>
      <w:rPr>
        <w:rFonts w:ascii="Symbol" w:hAnsi="Symbol" w:cs="Arial"/>
      </w:rPr>
    </w:lvl>
    <w:lvl w:ilvl="4">
      <w:start w:val="1"/>
      <w:numFmt w:val="bullet"/>
      <w:lvlText w:val=""/>
      <w:lvlJc w:val="left"/>
      <w:pPr>
        <w:tabs>
          <w:tab w:val="num" w:pos="1800"/>
        </w:tabs>
        <w:ind w:left="1800" w:hanging="360"/>
      </w:pPr>
      <w:rPr>
        <w:rFonts w:ascii="Symbol" w:hAnsi="Symbol" w:cs="Arial"/>
      </w:rPr>
    </w:lvl>
    <w:lvl w:ilvl="5">
      <w:start w:val="1"/>
      <w:numFmt w:val="bullet"/>
      <w:lvlText w:val=""/>
      <w:lvlJc w:val="left"/>
      <w:pPr>
        <w:tabs>
          <w:tab w:val="num" w:pos="2160"/>
        </w:tabs>
        <w:ind w:left="2160" w:hanging="360"/>
      </w:pPr>
      <w:rPr>
        <w:rFonts w:ascii="Symbol" w:hAnsi="Symbol" w:cs="Arial"/>
      </w:rPr>
    </w:lvl>
    <w:lvl w:ilvl="6">
      <w:start w:val="1"/>
      <w:numFmt w:val="bullet"/>
      <w:lvlText w:val=""/>
      <w:lvlJc w:val="left"/>
      <w:pPr>
        <w:tabs>
          <w:tab w:val="num" w:pos="2520"/>
        </w:tabs>
        <w:ind w:left="2520" w:hanging="360"/>
      </w:pPr>
      <w:rPr>
        <w:rFonts w:ascii="Symbol" w:hAnsi="Symbol" w:cs="Arial"/>
      </w:rPr>
    </w:lvl>
    <w:lvl w:ilvl="7">
      <w:start w:val="1"/>
      <w:numFmt w:val="bullet"/>
      <w:lvlText w:val=""/>
      <w:lvlJc w:val="left"/>
      <w:pPr>
        <w:tabs>
          <w:tab w:val="num" w:pos="2880"/>
        </w:tabs>
        <w:ind w:left="2880" w:hanging="360"/>
      </w:pPr>
      <w:rPr>
        <w:rFonts w:ascii="Symbol" w:hAnsi="Symbol" w:cs="Arial"/>
      </w:rPr>
    </w:lvl>
    <w:lvl w:ilvl="8">
      <w:start w:val="1"/>
      <w:numFmt w:val="bullet"/>
      <w:lvlText w:val=""/>
      <w:lvlJc w:val="left"/>
      <w:pPr>
        <w:tabs>
          <w:tab w:val="num" w:pos="3240"/>
        </w:tabs>
        <w:ind w:left="3240" w:hanging="360"/>
      </w:pPr>
      <w:rPr>
        <w:rFonts w:ascii="Symbol" w:hAnsi="Symbol" w:cs="Arial"/>
      </w:rPr>
    </w:lvl>
  </w:abstractNum>
  <w:abstractNum w:abstractNumId="35" w15:restartNumberingAfterBreak="0">
    <w:nsid w:val="00000024"/>
    <w:multiLevelType w:val="multilevel"/>
    <w:tmpl w:val="00000024"/>
    <w:name w:val="WW8Num36"/>
    <w:lvl w:ilvl="0">
      <w:start w:val="1"/>
      <w:numFmt w:val="bullet"/>
      <w:lvlText w:val=""/>
      <w:lvlJc w:val="left"/>
      <w:pPr>
        <w:tabs>
          <w:tab w:val="num" w:pos="360"/>
        </w:tabs>
        <w:ind w:left="360" w:hanging="360"/>
      </w:pPr>
      <w:rPr>
        <w:rFonts w:ascii="Symbol" w:hAnsi="Symbol" w:cs="Times New Roman"/>
      </w:rPr>
    </w:lvl>
    <w:lvl w:ilvl="1">
      <w:start w:val="1"/>
      <w:numFmt w:val="bullet"/>
      <w:lvlText w:val=""/>
      <w:lvlJc w:val="left"/>
      <w:pPr>
        <w:tabs>
          <w:tab w:val="num" w:pos="720"/>
        </w:tabs>
        <w:ind w:left="720" w:hanging="360"/>
      </w:pPr>
      <w:rPr>
        <w:rFonts w:ascii="Symbol" w:hAnsi="Symbol" w:cs="Times New Roman"/>
      </w:rPr>
    </w:lvl>
    <w:lvl w:ilvl="2">
      <w:start w:val="1"/>
      <w:numFmt w:val="bullet"/>
      <w:lvlText w:val=""/>
      <w:lvlJc w:val="left"/>
      <w:pPr>
        <w:tabs>
          <w:tab w:val="num" w:pos="1080"/>
        </w:tabs>
        <w:ind w:left="1080" w:hanging="360"/>
      </w:pPr>
      <w:rPr>
        <w:rFonts w:ascii="Symbol" w:hAnsi="Symbol" w:cs="Times New Roman"/>
      </w:rPr>
    </w:lvl>
    <w:lvl w:ilvl="3">
      <w:start w:val="1"/>
      <w:numFmt w:val="bullet"/>
      <w:lvlText w:val=""/>
      <w:lvlJc w:val="left"/>
      <w:pPr>
        <w:tabs>
          <w:tab w:val="num" w:pos="1440"/>
        </w:tabs>
        <w:ind w:left="1440" w:hanging="360"/>
      </w:pPr>
      <w:rPr>
        <w:rFonts w:ascii="Symbol" w:hAnsi="Symbol" w:cs="Times New Roman"/>
      </w:rPr>
    </w:lvl>
    <w:lvl w:ilvl="4">
      <w:start w:val="1"/>
      <w:numFmt w:val="bullet"/>
      <w:lvlText w:val=""/>
      <w:lvlJc w:val="left"/>
      <w:pPr>
        <w:tabs>
          <w:tab w:val="num" w:pos="1800"/>
        </w:tabs>
        <w:ind w:left="1800" w:hanging="360"/>
      </w:pPr>
      <w:rPr>
        <w:rFonts w:ascii="Symbol" w:hAnsi="Symbol" w:cs="Times New Roman"/>
      </w:rPr>
    </w:lvl>
    <w:lvl w:ilvl="5">
      <w:start w:val="1"/>
      <w:numFmt w:val="bullet"/>
      <w:lvlText w:val=""/>
      <w:lvlJc w:val="left"/>
      <w:pPr>
        <w:tabs>
          <w:tab w:val="num" w:pos="2160"/>
        </w:tabs>
        <w:ind w:left="2160" w:hanging="360"/>
      </w:pPr>
      <w:rPr>
        <w:rFonts w:ascii="Symbol" w:hAnsi="Symbol" w:cs="Times New Roman"/>
      </w:rPr>
    </w:lvl>
    <w:lvl w:ilvl="6">
      <w:start w:val="1"/>
      <w:numFmt w:val="bullet"/>
      <w:lvlText w:val=""/>
      <w:lvlJc w:val="left"/>
      <w:pPr>
        <w:tabs>
          <w:tab w:val="num" w:pos="2520"/>
        </w:tabs>
        <w:ind w:left="2520" w:hanging="360"/>
      </w:pPr>
      <w:rPr>
        <w:rFonts w:ascii="Symbol" w:hAnsi="Symbol" w:cs="Times New Roman"/>
      </w:rPr>
    </w:lvl>
    <w:lvl w:ilvl="7">
      <w:start w:val="1"/>
      <w:numFmt w:val="bullet"/>
      <w:lvlText w:val=""/>
      <w:lvlJc w:val="left"/>
      <w:pPr>
        <w:tabs>
          <w:tab w:val="num" w:pos="2880"/>
        </w:tabs>
        <w:ind w:left="2880" w:hanging="360"/>
      </w:pPr>
      <w:rPr>
        <w:rFonts w:ascii="Symbol" w:hAnsi="Symbol" w:cs="Times New Roman"/>
      </w:rPr>
    </w:lvl>
    <w:lvl w:ilvl="8">
      <w:start w:val="1"/>
      <w:numFmt w:val="bullet"/>
      <w:lvlText w:val=""/>
      <w:lvlJc w:val="left"/>
      <w:pPr>
        <w:tabs>
          <w:tab w:val="num" w:pos="3240"/>
        </w:tabs>
        <w:ind w:left="3240" w:hanging="360"/>
      </w:pPr>
      <w:rPr>
        <w:rFonts w:ascii="Symbol" w:hAnsi="Symbol" w:cs="Times New Roman"/>
      </w:rPr>
    </w:lvl>
  </w:abstractNum>
  <w:abstractNum w:abstractNumId="36" w15:restartNumberingAfterBreak="0">
    <w:nsid w:val="00000025"/>
    <w:multiLevelType w:val="multilevel"/>
    <w:tmpl w:val="00000025"/>
    <w:name w:val="WW8Num37"/>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37" w15:restartNumberingAfterBreak="0">
    <w:nsid w:val="00000026"/>
    <w:multiLevelType w:val="singleLevel"/>
    <w:tmpl w:val="00000026"/>
    <w:name w:val="WW8Num38"/>
    <w:lvl w:ilvl="0">
      <w:start w:val="1"/>
      <w:numFmt w:val="bullet"/>
      <w:lvlText w:val="-"/>
      <w:lvlJc w:val="left"/>
      <w:pPr>
        <w:tabs>
          <w:tab w:val="num" w:pos="340"/>
        </w:tabs>
        <w:ind w:left="340" w:hanging="340"/>
      </w:pPr>
      <w:rPr>
        <w:rFonts w:ascii="StarSymbol" w:hAnsi="StarSymbol" w:cs="StarSymbol"/>
        <w:sz w:val="18"/>
        <w:szCs w:val="18"/>
      </w:rPr>
    </w:lvl>
  </w:abstractNum>
  <w:abstractNum w:abstractNumId="38" w15:restartNumberingAfterBreak="0">
    <w:nsid w:val="00000027"/>
    <w:multiLevelType w:val="singleLevel"/>
    <w:tmpl w:val="00000027"/>
    <w:name w:val="WW8Num39"/>
    <w:lvl w:ilvl="0">
      <w:start w:val="1"/>
      <w:numFmt w:val="bullet"/>
      <w:lvlText w:val=""/>
      <w:lvlJc w:val="left"/>
      <w:pPr>
        <w:tabs>
          <w:tab w:val="num" w:pos="1429"/>
        </w:tabs>
        <w:ind w:left="1429" w:hanging="360"/>
      </w:pPr>
      <w:rPr>
        <w:rFonts w:ascii="Wingdings 2" w:hAnsi="Wingdings 2"/>
      </w:rPr>
    </w:lvl>
  </w:abstractNum>
  <w:abstractNum w:abstractNumId="39" w15:restartNumberingAfterBreak="0">
    <w:nsid w:val="00000028"/>
    <w:multiLevelType w:val="multilevel"/>
    <w:tmpl w:val="00000028"/>
    <w:name w:val="WW8Num40"/>
    <w:lvl w:ilvl="0">
      <w:start w:val="1"/>
      <w:numFmt w:val="bullet"/>
      <w:lvlText w:val=""/>
      <w:lvlJc w:val="left"/>
      <w:pPr>
        <w:tabs>
          <w:tab w:val="num" w:pos="360"/>
        </w:tabs>
        <w:ind w:left="360" w:hanging="360"/>
      </w:pPr>
      <w:rPr>
        <w:rFonts w:ascii="Symbol" w:hAnsi="Symbol"/>
      </w:rPr>
    </w:lvl>
    <w:lvl w:ilvl="1">
      <w:start w:val="1"/>
      <w:numFmt w:val="bullet"/>
      <w:lvlText w:val=""/>
      <w:lvlJc w:val="left"/>
      <w:pPr>
        <w:tabs>
          <w:tab w:val="num" w:pos="1080"/>
        </w:tabs>
        <w:ind w:left="1080" w:hanging="360"/>
      </w:pPr>
      <w:rPr>
        <w:rFonts w:ascii="Wingdings" w:hAnsi="Wingdings"/>
      </w:rPr>
    </w:lvl>
    <w:lvl w:ilvl="2">
      <w:start w:val="1"/>
      <w:numFmt w:val="bullet"/>
      <w:lvlText w:val=""/>
      <w:lvlJc w:val="left"/>
      <w:pPr>
        <w:tabs>
          <w:tab w:val="num" w:pos="1800"/>
        </w:tabs>
        <w:ind w:left="1800" w:hanging="360"/>
      </w:pPr>
      <w:rPr>
        <w:rFonts w:ascii="Symbol" w:hAnsi="Symbol"/>
      </w:rPr>
    </w:lvl>
    <w:lvl w:ilvl="3">
      <w:start w:val="1"/>
      <w:numFmt w:val="bullet"/>
      <w:lvlText w:val=""/>
      <w:lvlJc w:val="left"/>
      <w:pPr>
        <w:tabs>
          <w:tab w:val="num" w:pos="2520"/>
        </w:tabs>
        <w:ind w:left="2520" w:hanging="360"/>
      </w:pPr>
      <w:rPr>
        <w:rFonts w:ascii="Symbol" w:hAnsi="Symbol"/>
      </w:rPr>
    </w:lvl>
    <w:lvl w:ilvl="4">
      <w:start w:val="1"/>
      <w:numFmt w:val="bullet"/>
      <w:lvlText w:val="o"/>
      <w:lvlJc w:val="left"/>
      <w:pPr>
        <w:tabs>
          <w:tab w:val="num" w:pos="3240"/>
        </w:tabs>
        <w:ind w:left="3240" w:hanging="360"/>
      </w:pPr>
      <w:rPr>
        <w:rFonts w:ascii="Courier New" w:hAnsi="Courier New" w:cs="Courier New"/>
      </w:rPr>
    </w:lvl>
    <w:lvl w:ilvl="5">
      <w:start w:val="1"/>
      <w:numFmt w:val="bullet"/>
      <w:lvlText w:val=""/>
      <w:lvlJc w:val="left"/>
      <w:pPr>
        <w:tabs>
          <w:tab w:val="num" w:pos="3960"/>
        </w:tabs>
        <w:ind w:left="3960" w:hanging="360"/>
      </w:pPr>
      <w:rPr>
        <w:rFonts w:ascii="Wingdings" w:hAnsi="Wingdings"/>
      </w:rPr>
    </w:lvl>
    <w:lvl w:ilvl="6">
      <w:start w:val="1"/>
      <w:numFmt w:val="bullet"/>
      <w:lvlText w:val=""/>
      <w:lvlJc w:val="left"/>
      <w:pPr>
        <w:tabs>
          <w:tab w:val="num" w:pos="4680"/>
        </w:tabs>
        <w:ind w:left="4680" w:hanging="360"/>
      </w:pPr>
      <w:rPr>
        <w:rFonts w:ascii="Symbol" w:hAnsi="Symbol"/>
      </w:rPr>
    </w:lvl>
    <w:lvl w:ilvl="7">
      <w:start w:val="1"/>
      <w:numFmt w:val="bullet"/>
      <w:lvlText w:val="o"/>
      <w:lvlJc w:val="left"/>
      <w:pPr>
        <w:tabs>
          <w:tab w:val="num" w:pos="5400"/>
        </w:tabs>
        <w:ind w:left="5400" w:hanging="360"/>
      </w:pPr>
      <w:rPr>
        <w:rFonts w:ascii="Courier New" w:hAnsi="Courier New" w:cs="Courier New"/>
      </w:rPr>
    </w:lvl>
    <w:lvl w:ilvl="8">
      <w:start w:val="1"/>
      <w:numFmt w:val="bullet"/>
      <w:lvlText w:val=""/>
      <w:lvlJc w:val="left"/>
      <w:pPr>
        <w:tabs>
          <w:tab w:val="num" w:pos="6120"/>
        </w:tabs>
        <w:ind w:left="6120" w:hanging="360"/>
      </w:pPr>
      <w:rPr>
        <w:rFonts w:ascii="Wingdings" w:hAnsi="Wingdings"/>
      </w:rPr>
    </w:lvl>
  </w:abstractNum>
  <w:abstractNum w:abstractNumId="40" w15:restartNumberingAfterBreak="0">
    <w:nsid w:val="00000029"/>
    <w:multiLevelType w:val="multilevel"/>
    <w:tmpl w:val="00000029"/>
    <w:name w:val="WW8Num41"/>
    <w:lvl w:ilvl="0">
      <w:start w:val="1"/>
      <w:numFmt w:val="bullet"/>
      <w:lvlText w:val=""/>
      <w:lvlJc w:val="left"/>
      <w:pPr>
        <w:tabs>
          <w:tab w:val="num" w:pos="3192"/>
        </w:tabs>
        <w:ind w:left="3192" w:hanging="283"/>
      </w:pPr>
      <w:rPr>
        <w:rFonts w:ascii="Symbol" w:hAnsi="Symbol"/>
      </w:rPr>
    </w:lvl>
    <w:lvl w:ilvl="1">
      <w:start w:val="1"/>
      <w:numFmt w:val="bullet"/>
      <w:lvlText w:val=""/>
      <w:lvlJc w:val="left"/>
      <w:pPr>
        <w:tabs>
          <w:tab w:val="num" w:pos="6347"/>
        </w:tabs>
        <w:ind w:left="6347" w:hanging="340"/>
      </w:pPr>
      <w:rPr>
        <w:rFonts w:ascii="Wingdings" w:hAnsi="Wingdings"/>
      </w:rPr>
    </w:lvl>
    <w:lvl w:ilvl="2">
      <w:start w:val="1"/>
      <w:numFmt w:val="decimal"/>
      <w:lvlText w:val="%3)"/>
      <w:lvlJc w:val="left"/>
      <w:pPr>
        <w:tabs>
          <w:tab w:val="num" w:pos="7067"/>
        </w:tabs>
        <w:ind w:left="7067" w:hanging="340"/>
      </w:pPr>
      <w:rPr>
        <w:b/>
        <w:i w:val="0"/>
        <w:sz w:val="24"/>
      </w:rPr>
    </w:lvl>
    <w:lvl w:ilvl="3">
      <w:start w:val="1"/>
      <w:numFmt w:val="bullet"/>
      <w:lvlText w:val=""/>
      <w:lvlJc w:val="left"/>
      <w:pPr>
        <w:tabs>
          <w:tab w:val="num" w:pos="7807"/>
        </w:tabs>
        <w:ind w:left="7807" w:hanging="360"/>
      </w:pPr>
      <w:rPr>
        <w:rFonts w:ascii="Symbol" w:hAnsi="Symbol"/>
      </w:rPr>
    </w:lvl>
    <w:lvl w:ilvl="4">
      <w:start w:val="1"/>
      <w:numFmt w:val="bullet"/>
      <w:lvlText w:val="o"/>
      <w:lvlJc w:val="left"/>
      <w:pPr>
        <w:tabs>
          <w:tab w:val="num" w:pos="8527"/>
        </w:tabs>
        <w:ind w:left="8527" w:hanging="360"/>
      </w:pPr>
      <w:rPr>
        <w:rFonts w:ascii="Courier New" w:hAnsi="Courier New"/>
      </w:rPr>
    </w:lvl>
    <w:lvl w:ilvl="5">
      <w:start w:val="1"/>
      <w:numFmt w:val="bullet"/>
      <w:lvlText w:val=""/>
      <w:lvlJc w:val="left"/>
      <w:pPr>
        <w:tabs>
          <w:tab w:val="num" w:pos="9247"/>
        </w:tabs>
        <w:ind w:left="9247" w:hanging="360"/>
      </w:pPr>
      <w:rPr>
        <w:rFonts w:ascii="Wingdings" w:hAnsi="Wingdings"/>
      </w:rPr>
    </w:lvl>
    <w:lvl w:ilvl="6">
      <w:start w:val="1"/>
      <w:numFmt w:val="bullet"/>
      <w:lvlText w:val=""/>
      <w:lvlJc w:val="left"/>
      <w:pPr>
        <w:tabs>
          <w:tab w:val="num" w:pos="9967"/>
        </w:tabs>
        <w:ind w:left="9967" w:hanging="360"/>
      </w:pPr>
      <w:rPr>
        <w:rFonts w:ascii="Symbol" w:hAnsi="Symbol"/>
      </w:rPr>
    </w:lvl>
    <w:lvl w:ilvl="7">
      <w:start w:val="1"/>
      <w:numFmt w:val="bullet"/>
      <w:lvlText w:val="o"/>
      <w:lvlJc w:val="left"/>
      <w:pPr>
        <w:tabs>
          <w:tab w:val="num" w:pos="10687"/>
        </w:tabs>
        <w:ind w:left="10687" w:hanging="360"/>
      </w:pPr>
      <w:rPr>
        <w:rFonts w:ascii="Courier New" w:hAnsi="Courier New"/>
      </w:rPr>
    </w:lvl>
    <w:lvl w:ilvl="8">
      <w:start w:val="1"/>
      <w:numFmt w:val="bullet"/>
      <w:lvlText w:val=""/>
      <w:lvlJc w:val="left"/>
      <w:pPr>
        <w:tabs>
          <w:tab w:val="num" w:pos="11407"/>
        </w:tabs>
        <w:ind w:left="11407" w:hanging="360"/>
      </w:pPr>
      <w:rPr>
        <w:rFonts w:ascii="Wingdings" w:hAnsi="Wingdings"/>
      </w:rPr>
    </w:lvl>
  </w:abstractNum>
  <w:abstractNum w:abstractNumId="41" w15:restartNumberingAfterBreak="0">
    <w:nsid w:val="0000002A"/>
    <w:multiLevelType w:val="singleLevel"/>
    <w:tmpl w:val="0000002A"/>
    <w:name w:val="WW8Num42"/>
    <w:lvl w:ilvl="0">
      <w:start w:val="1"/>
      <w:numFmt w:val="bullet"/>
      <w:lvlText w:val=""/>
      <w:lvlJc w:val="left"/>
      <w:pPr>
        <w:tabs>
          <w:tab w:val="num" w:pos="360"/>
        </w:tabs>
        <w:ind w:left="360" w:hanging="360"/>
      </w:pPr>
      <w:rPr>
        <w:rFonts w:ascii="Wingdings" w:hAnsi="Wingdings"/>
        <w:sz w:val="28"/>
      </w:rPr>
    </w:lvl>
  </w:abstractNum>
  <w:abstractNum w:abstractNumId="42" w15:restartNumberingAfterBreak="0">
    <w:nsid w:val="0000002B"/>
    <w:multiLevelType w:val="singleLevel"/>
    <w:tmpl w:val="0000002B"/>
    <w:name w:val="WW8Num43"/>
    <w:lvl w:ilvl="0">
      <w:start w:val="1"/>
      <w:numFmt w:val="bullet"/>
      <w:lvlText w:val=""/>
      <w:lvlJc w:val="left"/>
      <w:pPr>
        <w:tabs>
          <w:tab w:val="num" w:pos="737"/>
        </w:tabs>
        <w:ind w:left="737" w:hanging="283"/>
      </w:pPr>
      <w:rPr>
        <w:rFonts w:ascii="Symbol" w:hAnsi="Symbol"/>
      </w:rPr>
    </w:lvl>
  </w:abstractNum>
  <w:abstractNum w:abstractNumId="43" w15:restartNumberingAfterBreak="0">
    <w:nsid w:val="0000002C"/>
    <w:multiLevelType w:val="singleLevel"/>
    <w:tmpl w:val="0000002C"/>
    <w:name w:val="WW8Num44"/>
    <w:lvl w:ilvl="0">
      <w:start w:val="4"/>
      <w:numFmt w:val="bullet"/>
      <w:lvlText w:val=""/>
      <w:lvlJc w:val="left"/>
      <w:pPr>
        <w:tabs>
          <w:tab w:val="num" w:pos="1770"/>
        </w:tabs>
        <w:ind w:left="1770" w:hanging="360"/>
      </w:pPr>
      <w:rPr>
        <w:rFonts w:ascii="Symbol" w:hAnsi="Symbol" w:cs="Times New Roman"/>
      </w:rPr>
    </w:lvl>
  </w:abstractNum>
  <w:abstractNum w:abstractNumId="44" w15:restartNumberingAfterBreak="0">
    <w:nsid w:val="0000002D"/>
    <w:multiLevelType w:val="multilevel"/>
    <w:tmpl w:val="0000002D"/>
    <w:name w:val="WW8Num45"/>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0000002E"/>
    <w:multiLevelType w:val="multilevel"/>
    <w:tmpl w:val="0000002E"/>
    <w:name w:val="WW8Num46"/>
    <w:lvl w:ilvl="0">
      <w:start w:val="1"/>
      <w:numFmt w:val="decimal"/>
      <w:lvlText w:val="%1)"/>
      <w:lvlJc w:val="left"/>
      <w:pPr>
        <w:tabs>
          <w:tab w:val="num" w:pos="624"/>
        </w:tabs>
        <w:ind w:left="624" w:hanging="340"/>
      </w:pPr>
      <w:rPr>
        <w:b/>
        <w:i w:val="0"/>
        <w:sz w:val="24"/>
      </w:rPr>
    </w:lvl>
    <w:lvl w:ilvl="1">
      <w:start w:val="1"/>
      <w:numFmt w:val="bullet"/>
      <w:lvlText w:val=""/>
      <w:lvlJc w:val="left"/>
      <w:pPr>
        <w:tabs>
          <w:tab w:val="num" w:pos="1420"/>
        </w:tabs>
        <w:ind w:left="1420" w:hanging="340"/>
      </w:pPr>
      <w:rPr>
        <w:rFonts w:ascii="Wingdings" w:hAnsi="Wingdings"/>
      </w:rPr>
    </w:lvl>
    <w:lvl w:ilvl="2">
      <w:start w:val="1"/>
      <w:numFmt w:val="bullet"/>
      <w:lvlText w:val=""/>
      <w:lvlJc w:val="left"/>
      <w:pPr>
        <w:tabs>
          <w:tab w:val="num" w:pos="2320"/>
        </w:tabs>
        <w:ind w:left="2320" w:hanging="340"/>
      </w:pPr>
      <w:rPr>
        <w:rFonts w:ascii="Wingdings" w:hAnsi="Wingdings"/>
      </w:rPr>
    </w:lvl>
    <w:lvl w:ilvl="3">
      <w:start w:val="2"/>
      <w:numFmt w:val="bullet"/>
      <w:lvlText w:val=""/>
      <w:lvlJc w:val="left"/>
      <w:pPr>
        <w:tabs>
          <w:tab w:val="num" w:pos="2880"/>
        </w:tabs>
        <w:ind w:left="2880" w:hanging="360"/>
      </w:pPr>
      <w:rPr>
        <w:rFonts w:ascii="Symbol" w:hAnsi="Symbol" w:cs="Times New Roman"/>
      </w:rPr>
    </w:lvl>
    <w:lvl w:ilvl="4">
      <w:start w:val="1"/>
      <w:numFmt w:val="bullet"/>
      <w:lvlText w:val=""/>
      <w:lvlJc w:val="left"/>
      <w:pPr>
        <w:tabs>
          <w:tab w:val="num" w:pos="3580"/>
        </w:tabs>
        <w:ind w:left="3580" w:hanging="340"/>
      </w:pPr>
      <w:rPr>
        <w:rFonts w:ascii="Wingdings" w:hAnsi="Wingdings"/>
      </w:rPr>
    </w:lvl>
    <w:lvl w:ilvl="5">
      <w:start w:val="1"/>
      <w:numFmt w:val="bullet"/>
      <w:lvlText w:val=""/>
      <w:lvlJc w:val="left"/>
      <w:pPr>
        <w:tabs>
          <w:tab w:val="num" w:pos="4500"/>
        </w:tabs>
        <w:ind w:left="4500" w:hanging="360"/>
      </w:pPr>
      <w:rPr>
        <w:rFonts w:ascii="Symbol" w:hAnsi="Symbol"/>
      </w:rPr>
    </w:lvl>
    <w:lvl w:ilvl="6">
      <w:start w:val="1"/>
      <w:numFmt w:val="bullet"/>
      <w:lvlText w:val=""/>
      <w:lvlJc w:val="left"/>
      <w:pPr>
        <w:tabs>
          <w:tab w:val="num" w:pos="4963"/>
        </w:tabs>
        <w:ind w:left="4963" w:hanging="283"/>
      </w:pPr>
      <w:rPr>
        <w:rFonts w:ascii="Symbol" w:hAnsi="Symbol"/>
      </w:r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6" w15:restartNumberingAfterBreak="0">
    <w:nsid w:val="0000002F"/>
    <w:multiLevelType w:val="singleLevel"/>
    <w:tmpl w:val="0000002F"/>
    <w:name w:val="WW8Num47"/>
    <w:lvl w:ilvl="0">
      <w:start w:val="1"/>
      <w:numFmt w:val="bullet"/>
      <w:lvlText w:val=""/>
      <w:lvlJc w:val="left"/>
      <w:pPr>
        <w:tabs>
          <w:tab w:val="num" w:pos="540"/>
        </w:tabs>
        <w:ind w:left="540" w:hanging="360"/>
      </w:pPr>
      <w:rPr>
        <w:rFonts w:ascii="Wingdings 2" w:hAnsi="Wingdings 2"/>
      </w:rPr>
    </w:lvl>
  </w:abstractNum>
  <w:abstractNum w:abstractNumId="47" w15:restartNumberingAfterBreak="0">
    <w:nsid w:val="00000030"/>
    <w:multiLevelType w:val="singleLevel"/>
    <w:tmpl w:val="00000030"/>
    <w:name w:val="WW8Num48"/>
    <w:lvl w:ilvl="0">
      <w:start w:val="1"/>
      <w:numFmt w:val="bullet"/>
      <w:lvlText w:val="-"/>
      <w:lvlJc w:val="left"/>
      <w:pPr>
        <w:tabs>
          <w:tab w:val="num" w:pos="340"/>
        </w:tabs>
        <w:ind w:left="340" w:hanging="340"/>
      </w:pPr>
      <w:rPr>
        <w:rFonts w:ascii="StarSymbol" w:hAnsi="StarSymbol"/>
      </w:rPr>
    </w:lvl>
  </w:abstractNum>
  <w:abstractNum w:abstractNumId="48" w15:restartNumberingAfterBreak="0">
    <w:nsid w:val="00000031"/>
    <w:multiLevelType w:val="singleLevel"/>
    <w:tmpl w:val="00000031"/>
    <w:name w:val="WW8Num49"/>
    <w:lvl w:ilvl="0">
      <w:start w:val="3"/>
      <w:numFmt w:val="decimal"/>
      <w:lvlText w:val="%1)"/>
      <w:lvlJc w:val="left"/>
      <w:pPr>
        <w:tabs>
          <w:tab w:val="num" w:pos="624"/>
        </w:tabs>
        <w:ind w:left="624" w:hanging="340"/>
      </w:pPr>
      <w:rPr>
        <w:b/>
        <w:i w:val="0"/>
        <w:sz w:val="24"/>
      </w:rPr>
    </w:lvl>
  </w:abstractNum>
  <w:abstractNum w:abstractNumId="49" w15:restartNumberingAfterBreak="0">
    <w:nsid w:val="00000032"/>
    <w:multiLevelType w:val="multilevel"/>
    <w:tmpl w:val="00000032"/>
    <w:name w:val="WW8Num50"/>
    <w:lvl w:ilvl="0">
      <w:start w:val="1"/>
      <w:numFmt w:val="bullet"/>
      <w:lvlText w:val=""/>
      <w:lvlJc w:val="left"/>
      <w:pPr>
        <w:tabs>
          <w:tab w:val="num" w:pos="6173"/>
        </w:tabs>
        <w:ind w:left="6173" w:hanging="77"/>
      </w:pPr>
      <w:rPr>
        <w:rFonts w:ascii="Wingdings" w:hAnsi="Wingdings"/>
      </w:rPr>
    </w:lvl>
    <w:lvl w:ilvl="1">
      <w:start w:val="1"/>
      <w:numFmt w:val="bullet"/>
      <w:lvlText w:val="o"/>
      <w:lvlJc w:val="left"/>
      <w:pPr>
        <w:tabs>
          <w:tab w:val="num" w:pos="3567"/>
        </w:tabs>
        <w:ind w:left="3567" w:hanging="360"/>
      </w:pPr>
      <w:rPr>
        <w:rFonts w:ascii="Courier New" w:hAnsi="Courier New"/>
      </w:rPr>
    </w:lvl>
    <w:lvl w:ilvl="2">
      <w:start w:val="1"/>
      <w:numFmt w:val="bullet"/>
      <w:lvlText w:val=""/>
      <w:lvlJc w:val="left"/>
      <w:pPr>
        <w:tabs>
          <w:tab w:val="num" w:pos="4287"/>
        </w:tabs>
        <w:ind w:left="4287" w:hanging="360"/>
      </w:pPr>
      <w:rPr>
        <w:rFonts w:ascii="Wingdings" w:hAnsi="Wingdings"/>
      </w:rPr>
    </w:lvl>
    <w:lvl w:ilvl="3">
      <w:start w:val="1"/>
      <w:numFmt w:val="bullet"/>
      <w:lvlText w:val=""/>
      <w:lvlJc w:val="left"/>
      <w:pPr>
        <w:tabs>
          <w:tab w:val="num" w:pos="2268"/>
        </w:tabs>
        <w:ind w:left="2268" w:hanging="567"/>
      </w:pPr>
      <w:rPr>
        <w:rFonts w:ascii="Wingdings" w:hAnsi="Wingdings"/>
        <w:caps w:val="0"/>
        <w:smallCaps w:val="0"/>
        <w:strike w:val="0"/>
        <w:dstrike w:val="0"/>
        <w:outline w:val="0"/>
        <w:shadow w:val="0"/>
        <w:vanish w:val="0"/>
        <w:position w:val="0"/>
        <w:sz w:val="24"/>
        <w:vertAlign w:val="baseline"/>
      </w:rPr>
    </w:lvl>
    <w:lvl w:ilvl="4">
      <w:start w:val="1"/>
      <w:numFmt w:val="bullet"/>
      <w:lvlText w:val="o"/>
      <w:lvlJc w:val="left"/>
      <w:pPr>
        <w:tabs>
          <w:tab w:val="num" w:pos="5727"/>
        </w:tabs>
        <w:ind w:left="5727" w:hanging="360"/>
      </w:pPr>
      <w:rPr>
        <w:rFonts w:ascii="Courier New" w:hAnsi="Courier New"/>
      </w:rPr>
    </w:lvl>
    <w:lvl w:ilvl="5">
      <w:start w:val="1"/>
      <w:numFmt w:val="bullet"/>
      <w:lvlText w:val=""/>
      <w:lvlJc w:val="left"/>
      <w:pPr>
        <w:tabs>
          <w:tab w:val="num" w:pos="6447"/>
        </w:tabs>
        <w:ind w:left="6447" w:hanging="360"/>
      </w:pPr>
      <w:rPr>
        <w:rFonts w:ascii="Wingdings" w:hAnsi="Wingdings"/>
      </w:rPr>
    </w:lvl>
    <w:lvl w:ilvl="6">
      <w:start w:val="1"/>
      <w:numFmt w:val="bullet"/>
      <w:lvlText w:val=""/>
      <w:lvlJc w:val="left"/>
      <w:pPr>
        <w:tabs>
          <w:tab w:val="num" w:pos="7167"/>
        </w:tabs>
        <w:ind w:left="7167" w:hanging="360"/>
      </w:pPr>
      <w:rPr>
        <w:rFonts w:ascii="Symbol" w:hAnsi="Symbol"/>
      </w:rPr>
    </w:lvl>
    <w:lvl w:ilvl="7">
      <w:start w:val="1"/>
      <w:numFmt w:val="bullet"/>
      <w:lvlText w:val="o"/>
      <w:lvlJc w:val="left"/>
      <w:pPr>
        <w:tabs>
          <w:tab w:val="num" w:pos="7887"/>
        </w:tabs>
        <w:ind w:left="7887" w:hanging="360"/>
      </w:pPr>
      <w:rPr>
        <w:rFonts w:ascii="Courier New" w:hAnsi="Courier New"/>
      </w:rPr>
    </w:lvl>
    <w:lvl w:ilvl="8">
      <w:start w:val="1"/>
      <w:numFmt w:val="bullet"/>
      <w:lvlText w:val=""/>
      <w:lvlJc w:val="left"/>
      <w:pPr>
        <w:tabs>
          <w:tab w:val="num" w:pos="8607"/>
        </w:tabs>
        <w:ind w:left="8607" w:hanging="360"/>
      </w:pPr>
      <w:rPr>
        <w:rFonts w:ascii="Wingdings" w:hAnsi="Wingdings"/>
      </w:rPr>
    </w:lvl>
  </w:abstractNum>
  <w:abstractNum w:abstractNumId="50" w15:restartNumberingAfterBreak="0">
    <w:nsid w:val="00000033"/>
    <w:multiLevelType w:val="singleLevel"/>
    <w:tmpl w:val="00000033"/>
    <w:name w:val="WW8Num51"/>
    <w:lvl w:ilvl="0">
      <w:numFmt w:val="bullet"/>
      <w:lvlText w:val=""/>
      <w:lvlJc w:val="left"/>
      <w:pPr>
        <w:tabs>
          <w:tab w:val="num" w:pos="915"/>
        </w:tabs>
        <w:ind w:left="915" w:hanging="555"/>
      </w:pPr>
      <w:rPr>
        <w:rFonts w:ascii="Symbol" w:hAnsi="Symbol" w:cs="Arial"/>
      </w:rPr>
    </w:lvl>
  </w:abstractNum>
  <w:abstractNum w:abstractNumId="51" w15:restartNumberingAfterBreak="0">
    <w:nsid w:val="00000034"/>
    <w:multiLevelType w:val="singleLevel"/>
    <w:tmpl w:val="00000034"/>
    <w:name w:val="WW8Num52"/>
    <w:lvl w:ilvl="0">
      <w:start w:val="1"/>
      <w:numFmt w:val="bullet"/>
      <w:lvlText w:val=""/>
      <w:lvlJc w:val="left"/>
      <w:pPr>
        <w:tabs>
          <w:tab w:val="num" w:pos="720"/>
        </w:tabs>
        <w:ind w:left="720" w:hanging="360"/>
      </w:pPr>
      <w:rPr>
        <w:rFonts w:ascii="Symbol" w:hAnsi="Symbol"/>
      </w:rPr>
    </w:lvl>
  </w:abstractNum>
  <w:abstractNum w:abstractNumId="52" w15:restartNumberingAfterBreak="0">
    <w:nsid w:val="00000035"/>
    <w:multiLevelType w:val="multilevel"/>
    <w:tmpl w:val="00000035"/>
    <w:name w:val="WW8Num53"/>
    <w:lvl w:ilvl="0">
      <w:start w:val="1"/>
      <w:numFmt w:val="bullet"/>
      <w:lvlText w:val="-"/>
      <w:lvlJc w:val="left"/>
      <w:pPr>
        <w:tabs>
          <w:tab w:val="num" w:pos="340"/>
        </w:tabs>
        <w:ind w:left="340" w:hanging="340"/>
      </w:pPr>
      <w:rPr>
        <w:rFonts w:ascii="StarSymbol" w:hAnsi="StarSymbol"/>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3" w15:restartNumberingAfterBreak="0">
    <w:nsid w:val="00000037"/>
    <w:multiLevelType w:val="singleLevel"/>
    <w:tmpl w:val="00000037"/>
    <w:name w:val="WW8Num55"/>
    <w:lvl w:ilvl="0">
      <w:start w:val="1"/>
      <w:numFmt w:val="bullet"/>
      <w:lvlText w:val=""/>
      <w:lvlJc w:val="left"/>
      <w:pPr>
        <w:tabs>
          <w:tab w:val="num" w:pos="720"/>
        </w:tabs>
        <w:ind w:left="720" w:hanging="360"/>
      </w:pPr>
      <w:rPr>
        <w:rFonts w:ascii="Symbol" w:hAnsi="Symbol"/>
      </w:rPr>
    </w:lvl>
  </w:abstractNum>
  <w:abstractNum w:abstractNumId="54" w15:restartNumberingAfterBreak="0">
    <w:nsid w:val="00000038"/>
    <w:multiLevelType w:val="singleLevel"/>
    <w:tmpl w:val="00000038"/>
    <w:name w:val="WW8Num56"/>
    <w:lvl w:ilvl="0">
      <w:start w:val="1"/>
      <w:numFmt w:val="bullet"/>
      <w:lvlText w:val="-"/>
      <w:lvlJc w:val="left"/>
      <w:pPr>
        <w:tabs>
          <w:tab w:val="num" w:pos="340"/>
        </w:tabs>
        <w:ind w:left="340" w:hanging="340"/>
      </w:pPr>
      <w:rPr>
        <w:rFonts w:ascii="StarSymbol" w:hAnsi="StarSymbol"/>
      </w:rPr>
    </w:lvl>
  </w:abstractNum>
  <w:abstractNum w:abstractNumId="55" w15:restartNumberingAfterBreak="0">
    <w:nsid w:val="00000039"/>
    <w:multiLevelType w:val="singleLevel"/>
    <w:tmpl w:val="00000039"/>
    <w:name w:val="WW8Num57"/>
    <w:lvl w:ilvl="0">
      <w:start w:val="1"/>
      <w:numFmt w:val="bullet"/>
      <w:lvlText w:val="-"/>
      <w:lvlJc w:val="left"/>
      <w:pPr>
        <w:tabs>
          <w:tab w:val="num" w:pos="340"/>
        </w:tabs>
        <w:ind w:left="340" w:hanging="340"/>
      </w:pPr>
      <w:rPr>
        <w:rFonts w:ascii="StarSymbol" w:hAnsi="StarSymbol" w:hint="default"/>
      </w:rPr>
    </w:lvl>
  </w:abstractNum>
  <w:abstractNum w:abstractNumId="56" w15:restartNumberingAfterBreak="0">
    <w:nsid w:val="0000003A"/>
    <w:multiLevelType w:val="singleLevel"/>
    <w:tmpl w:val="0000003A"/>
    <w:name w:val="WW8Num58"/>
    <w:lvl w:ilvl="0">
      <w:start w:val="1"/>
      <w:numFmt w:val="bullet"/>
      <w:lvlText w:val=""/>
      <w:lvlJc w:val="left"/>
      <w:pPr>
        <w:tabs>
          <w:tab w:val="num" w:pos="1068"/>
        </w:tabs>
        <w:ind w:left="1068" w:hanging="360"/>
      </w:pPr>
      <w:rPr>
        <w:rFonts w:ascii="Wingdings" w:hAnsi="Wingdings"/>
      </w:rPr>
    </w:lvl>
  </w:abstractNum>
  <w:abstractNum w:abstractNumId="57" w15:restartNumberingAfterBreak="0">
    <w:nsid w:val="0000003B"/>
    <w:multiLevelType w:val="singleLevel"/>
    <w:tmpl w:val="0000003B"/>
    <w:name w:val="WW8Num59"/>
    <w:lvl w:ilvl="0">
      <w:start w:val="1"/>
      <w:numFmt w:val="bullet"/>
      <w:lvlText w:val=""/>
      <w:lvlJc w:val="left"/>
      <w:pPr>
        <w:tabs>
          <w:tab w:val="num" w:pos="360"/>
        </w:tabs>
        <w:ind w:left="360" w:hanging="360"/>
      </w:pPr>
      <w:rPr>
        <w:rFonts w:ascii="Symbol" w:hAnsi="Symbol"/>
      </w:rPr>
    </w:lvl>
  </w:abstractNum>
  <w:abstractNum w:abstractNumId="58" w15:restartNumberingAfterBreak="0">
    <w:nsid w:val="0000003C"/>
    <w:multiLevelType w:val="multilevel"/>
    <w:tmpl w:val="0000003C"/>
    <w:name w:val="WW8Num60"/>
    <w:lvl w:ilvl="0">
      <w:start w:val="1"/>
      <w:numFmt w:val="decimal"/>
      <w:lvlText w:val="%1)"/>
      <w:lvlJc w:val="left"/>
      <w:pPr>
        <w:tabs>
          <w:tab w:val="num" w:pos="624"/>
        </w:tabs>
        <w:ind w:left="624" w:hanging="340"/>
      </w:pPr>
      <w:rPr>
        <w:rFonts w:ascii="Symbol" w:hAnsi="Symbol"/>
      </w:rPr>
    </w:lvl>
    <w:lvl w:ilvl="1">
      <w:start w:val="1"/>
      <w:numFmt w:val="lowerLetter"/>
      <w:lvlText w:val="%2)"/>
      <w:lvlJc w:val="left"/>
      <w:pPr>
        <w:tabs>
          <w:tab w:val="num" w:pos="1420"/>
        </w:tabs>
        <w:ind w:left="1420" w:hanging="340"/>
      </w:pPr>
      <w:rPr>
        <w:rFonts w:ascii="Courier New" w:hAnsi="Courier New" w:cs="Courier New"/>
      </w:rPr>
    </w:lvl>
    <w:lvl w:ilvl="2">
      <w:start w:val="1"/>
      <w:numFmt w:val="bullet"/>
      <w:lvlText w:val=""/>
      <w:lvlJc w:val="left"/>
      <w:pPr>
        <w:tabs>
          <w:tab w:val="num" w:pos="2320"/>
        </w:tabs>
        <w:ind w:left="2320" w:hanging="340"/>
      </w:pPr>
      <w:rPr>
        <w:rFonts w:ascii="Wingdings" w:hAnsi="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9" w15:restartNumberingAfterBreak="0">
    <w:nsid w:val="0000003D"/>
    <w:multiLevelType w:val="singleLevel"/>
    <w:tmpl w:val="0000003D"/>
    <w:name w:val="WW8Num61"/>
    <w:lvl w:ilvl="0">
      <w:start w:val="1"/>
      <w:numFmt w:val="bullet"/>
      <w:lvlText w:val=""/>
      <w:lvlJc w:val="left"/>
      <w:pPr>
        <w:tabs>
          <w:tab w:val="num" w:pos="340"/>
        </w:tabs>
        <w:ind w:left="340" w:hanging="340"/>
      </w:pPr>
      <w:rPr>
        <w:rFonts w:ascii="Wingdings" w:hAnsi="Wingdings"/>
      </w:rPr>
    </w:lvl>
  </w:abstractNum>
  <w:abstractNum w:abstractNumId="60" w15:restartNumberingAfterBreak="0">
    <w:nsid w:val="0000003E"/>
    <w:multiLevelType w:val="singleLevel"/>
    <w:tmpl w:val="0000003E"/>
    <w:name w:val="WW8Num62"/>
    <w:lvl w:ilvl="0">
      <w:start w:val="1"/>
      <w:numFmt w:val="bullet"/>
      <w:lvlText w:val="-"/>
      <w:lvlJc w:val="left"/>
      <w:pPr>
        <w:tabs>
          <w:tab w:val="num" w:pos="340"/>
        </w:tabs>
        <w:ind w:left="340" w:hanging="340"/>
      </w:pPr>
      <w:rPr>
        <w:rFonts w:ascii="StarSymbol" w:hAnsi="StarSymbol"/>
      </w:rPr>
    </w:lvl>
  </w:abstractNum>
  <w:abstractNum w:abstractNumId="61" w15:restartNumberingAfterBreak="0">
    <w:nsid w:val="0000003F"/>
    <w:multiLevelType w:val="singleLevel"/>
    <w:tmpl w:val="0000003F"/>
    <w:name w:val="WW8Num63"/>
    <w:lvl w:ilvl="0">
      <w:start w:val="1"/>
      <w:numFmt w:val="bullet"/>
      <w:lvlText w:val=""/>
      <w:lvlJc w:val="left"/>
      <w:pPr>
        <w:tabs>
          <w:tab w:val="num" w:pos="720"/>
        </w:tabs>
        <w:ind w:left="720" w:hanging="360"/>
      </w:pPr>
      <w:rPr>
        <w:rFonts w:ascii="Symbol" w:hAnsi="Symbol"/>
        <w:b/>
        <w:i w:val="0"/>
        <w:caps w:val="0"/>
        <w:smallCaps w:val="0"/>
        <w:strike w:val="0"/>
        <w:dstrike w:val="0"/>
        <w:shadow w:val="0"/>
        <w:vanish w:val="0"/>
        <w:position w:val="0"/>
        <w:sz w:val="32"/>
        <w:vertAlign w:val="baseline"/>
      </w:rPr>
    </w:lvl>
  </w:abstractNum>
  <w:abstractNum w:abstractNumId="62" w15:restartNumberingAfterBreak="0">
    <w:nsid w:val="00000040"/>
    <w:multiLevelType w:val="singleLevel"/>
    <w:tmpl w:val="00000040"/>
    <w:name w:val="WW8Num64"/>
    <w:lvl w:ilvl="0">
      <w:numFmt w:val="bullet"/>
      <w:lvlText w:val="-"/>
      <w:lvlJc w:val="left"/>
      <w:pPr>
        <w:tabs>
          <w:tab w:val="num" w:pos="720"/>
        </w:tabs>
        <w:ind w:left="720" w:hanging="360"/>
      </w:pPr>
      <w:rPr>
        <w:rFonts w:ascii="Times New Roman" w:hAnsi="Times New Roman"/>
      </w:rPr>
    </w:lvl>
  </w:abstractNum>
  <w:abstractNum w:abstractNumId="63" w15:restartNumberingAfterBreak="0">
    <w:nsid w:val="00000041"/>
    <w:multiLevelType w:val="singleLevel"/>
    <w:tmpl w:val="00000041"/>
    <w:name w:val="WW8Num65"/>
    <w:lvl w:ilvl="0">
      <w:start w:val="1"/>
      <w:numFmt w:val="lowerLetter"/>
      <w:lvlText w:val="%1)"/>
      <w:lvlJc w:val="left"/>
      <w:pPr>
        <w:tabs>
          <w:tab w:val="num" w:pos="1641"/>
        </w:tabs>
        <w:ind w:left="1641" w:hanging="394"/>
      </w:pPr>
      <w:rPr>
        <w:rFonts w:ascii="Wingdings" w:hAnsi="Wingdings"/>
        <w:sz w:val="28"/>
      </w:rPr>
    </w:lvl>
  </w:abstractNum>
  <w:abstractNum w:abstractNumId="64" w15:restartNumberingAfterBreak="0">
    <w:nsid w:val="00000042"/>
    <w:multiLevelType w:val="singleLevel"/>
    <w:tmpl w:val="00000042"/>
    <w:name w:val="WW8Num66"/>
    <w:lvl w:ilvl="0">
      <w:start w:val="1"/>
      <w:numFmt w:val="bullet"/>
      <w:lvlText w:val="-"/>
      <w:lvlJc w:val="left"/>
      <w:pPr>
        <w:tabs>
          <w:tab w:val="num" w:pos="340"/>
        </w:tabs>
        <w:ind w:left="340" w:hanging="340"/>
      </w:pPr>
      <w:rPr>
        <w:rFonts w:ascii="StarSymbol" w:hAnsi="StarSymbol"/>
      </w:rPr>
    </w:lvl>
  </w:abstractNum>
  <w:abstractNum w:abstractNumId="65" w15:restartNumberingAfterBreak="0">
    <w:nsid w:val="00000043"/>
    <w:multiLevelType w:val="singleLevel"/>
    <w:tmpl w:val="00000043"/>
    <w:name w:val="WW8Num67"/>
    <w:lvl w:ilvl="0">
      <w:start w:val="1"/>
      <w:numFmt w:val="bullet"/>
      <w:lvlText w:val=""/>
      <w:lvlJc w:val="left"/>
      <w:pPr>
        <w:tabs>
          <w:tab w:val="num" w:pos="1701"/>
        </w:tabs>
        <w:ind w:left="1701" w:hanging="454"/>
      </w:pPr>
      <w:rPr>
        <w:rFonts w:ascii="Wingdings" w:hAnsi="Wingdings"/>
      </w:rPr>
    </w:lvl>
  </w:abstractNum>
  <w:abstractNum w:abstractNumId="66" w15:restartNumberingAfterBreak="0">
    <w:nsid w:val="00000044"/>
    <w:multiLevelType w:val="singleLevel"/>
    <w:tmpl w:val="00000044"/>
    <w:name w:val="WW8Num68"/>
    <w:lvl w:ilvl="0">
      <w:start w:val="1"/>
      <w:numFmt w:val="decimal"/>
      <w:lvlText w:val="%1."/>
      <w:lvlJc w:val="left"/>
      <w:pPr>
        <w:tabs>
          <w:tab w:val="num" w:pos="720"/>
        </w:tabs>
        <w:ind w:left="720" w:hanging="360"/>
      </w:pPr>
    </w:lvl>
  </w:abstractNum>
  <w:abstractNum w:abstractNumId="67" w15:restartNumberingAfterBreak="0">
    <w:nsid w:val="00000045"/>
    <w:multiLevelType w:val="singleLevel"/>
    <w:tmpl w:val="00000045"/>
    <w:name w:val="WW8Num69"/>
    <w:lvl w:ilvl="0">
      <w:start w:val="1"/>
      <w:numFmt w:val="lowerLetter"/>
      <w:lvlText w:val="%1)"/>
      <w:lvlJc w:val="left"/>
      <w:pPr>
        <w:tabs>
          <w:tab w:val="num" w:pos="340"/>
        </w:tabs>
        <w:ind w:left="340" w:hanging="340"/>
      </w:pPr>
    </w:lvl>
  </w:abstractNum>
  <w:abstractNum w:abstractNumId="68" w15:restartNumberingAfterBreak="0">
    <w:nsid w:val="00000046"/>
    <w:multiLevelType w:val="singleLevel"/>
    <w:tmpl w:val="00000046"/>
    <w:name w:val="WW8Num70"/>
    <w:lvl w:ilvl="0">
      <w:start w:val="1"/>
      <w:numFmt w:val="bullet"/>
      <w:lvlText w:val=""/>
      <w:lvlJc w:val="left"/>
      <w:pPr>
        <w:tabs>
          <w:tab w:val="num" w:pos="737"/>
        </w:tabs>
        <w:ind w:left="737" w:hanging="283"/>
      </w:pPr>
      <w:rPr>
        <w:rFonts w:ascii="Symbol" w:hAnsi="Symbol"/>
        <w:b/>
        <w:i w:val="0"/>
        <w:caps w:val="0"/>
        <w:smallCaps w:val="0"/>
        <w:strike w:val="0"/>
        <w:dstrike w:val="0"/>
        <w:shadow w:val="0"/>
        <w:vanish w:val="0"/>
        <w:position w:val="0"/>
        <w:sz w:val="24"/>
        <w:vertAlign w:val="baseline"/>
      </w:rPr>
    </w:lvl>
  </w:abstractNum>
  <w:abstractNum w:abstractNumId="69" w15:restartNumberingAfterBreak="0">
    <w:nsid w:val="00000047"/>
    <w:multiLevelType w:val="multilevel"/>
    <w:tmpl w:val="00000047"/>
    <w:name w:val="WW8Num71"/>
    <w:lvl w:ilvl="0">
      <w:start w:val="1"/>
      <w:numFmt w:val="bullet"/>
      <w:lvlText w:val=""/>
      <w:lvlJc w:val="left"/>
      <w:pPr>
        <w:tabs>
          <w:tab w:val="num" w:pos="3864"/>
        </w:tabs>
        <w:ind w:left="3864" w:hanging="340"/>
      </w:pPr>
      <w:rPr>
        <w:rFonts w:ascii="Wingdings" w:hAnsi="Wingdings"/>
      </w:rPr>
    </w:lvl>
    <w:lvl w:ilvl="1">
      <w:start w:val="1"/>
      <w:numFmt w:val="bullet"/>
      <w:lvlText w:val="o"/>
      <w:lvlJc w:val="left"/>
      <w:pPr>
        <w:tabs>
          <w:tab w:val="num" w:pos="1724"/>
        </w:tabs>
        <w:ind w:left="1724" w:hanging="360"/>
      </w:pPr>
      <w:rPr>
        <w:rFonts w:ascii="Courier New" w:hAnsi="Courier New"/>
      </w:rPr>
    </w:lvl>
    <w:lvl w:ilvl="2">
      <w:start w:val="1"/>
      <w:numFmt w:val="bullet"/>
      <w:lvlText w:val=""/>
      <w:lvlJc w:val="left"/>
      <w:pPr>
        <w:tabs>
          <w:tab w:val="num" w:pos="2444"/>
        </w:tabs>
        <w:ind w:left="2444" w:hanging="360"/>
      </w:pPr>
      <w:rPr>
        <w:rFonts w:ascii="Wingdings" w:hAnsi="Wingdings"/>
      </w:rPr>
    </w:lvl>
    <w:lvl w:ilvl="3">
      <w:start w:val="1"/>
      <w:numFmt w:val="bullet"/>
      <w:lvlText w:val=""/>
      <w:lvlJc w:val="left"/>
      <w:pPr>
        <w:tabs>
          <w:tab w:val="num" w:pos="3164"/>
        </w:tabs>
        <w:ind w:left="3164" w:hanging="360"/>
      </w:pPr>
      <w:rPr>
        <w:rFonts w:ascii="Symbol" w:hAnsi="Symbol"/>
      </w:rPr>
    </w:lvl>
    <w:lvl w:ilvl="4">
      <w:start w:val="1"/>
      <w:numFmt w:val="bullet"/>
      <w:lvlText w:val=""/>
      <w:lvlJc w:val="left"/>
      <w:pPr>
        <w:tabs>
          <w:tab w:val="num" w:pos="340"/>
        </w:tabs>
        <w:ind w:left="340" w:hanging="340"/>
      </w:pPr>
      <w:rPr>
        <w:rFonts w:ascii="Wingdings" w:hAnsi="Wingdings"/>
      </w:rPr>
    </w:lvl>
    <w:lvl w:ilvl="5">
      <w:start w:val="1"/>
      <w:numFmt w:val="bullet"/>
      <w:lvlText w:val=""/>
      <w:lvlJc w:val="left"/>
      <w:pPr>
        <w:tabs>
          <w:tab w:val="num" w:pos="4604"/>
        </w:tabs>
        <w:ind w:left="4604" w:hanging="360"/>
      </w:pPr>
      <w:rPr>
        <w:rFonts w:ascii="Wingdings" w:hAnsi="Wingdings"/>
      </w:rPr>
    </w:lvl>
    <w:lvl w:ilvl="6">
      <w:start w:val="1"/>
      <w:numFmt w:val="bullet"/>
      <w:lvlText w:val=""/>
      <w:lvlJc w:val="left"/>
      <w:pPr>
        <w:tabs>
          <w:tab w:val="num" w:pos="5324"/>
        </w:tabs>
        <w:ind w:left="5324" w:hanging="360"/>
      </w:pPr>
      <w:rPr>
        <w:rFonts w:ascii="Symbol" w:hAnsi="Symbol"/>
      </w:rPr>
    </w:lvl>
    <w:lvl w:ilvl="7">
      <w:start w:val="1"/>
      <w:numFmt w:val="bullet"/>
      <w:lvlText w:val="o"/>
      <w:lvlJc w:val="left"/>
      <w:pPr>
        <w:tabs>
          <w:tab w:val="num" w:pos="6044"/>
        </w:tabs>
        <w:ind w:left="6044" w:hanging="360"/>
      </w:pPr>
      <w:rPr>
        <w:rFonts w:ascii="Courier New" w:hAnsi="Courier New"/>
      </w:rPr>
    </w:lvl>
    <w:lvl w:ilvl="8">
      <w:start w:val="1"/>
      <w:numFmt w:val="bullet"/>
      <w:lvlText w:val=""/>
      <w:lvlJc w:val="left"/>
      <w:pPr>
        <w:tabs>
          <w:tab w:val="num" w:pos="6764"/>
        </w:tabs>
        <w:ind w:left="6764" w:hanging="360"/>
      </w:pPr>
      <w:rPr>
        <w:rFonts w:ascii="Wingdings" w:hAnsi="Wingdings"/>
      </w:rPr>
    </w:lvl>
  </w:abstractNum>
  <w:abstractNum w:abstractNumId="70" w15:restartNumberingAfterBreak="0">
    <w:nsid w:val="00000048"/>
    <w:multiLevelType w:val="singleLevel"/>
    <w:tmpl w:val="00000048"/>
    <w:name w:val="WW8Num72"/>
    <w:lvl w:ilvl="0">
      <w:start w:val="1"/>
      <w:numFmt w:val="bullet"/>
      <w:lvlText w:val="-"/>
      <w:lvlJc w:val="left"/>
      <w:pPr>
        <w:tabs>
          <w:tab w:val="num" w:pos="340"/>
        </w:tabs>
        <w:ind w:left="340" w:hanging="340"/>
      </w:pPr>
      <w:rPr>
        <w:rFonts w:ascii="StarSymbol" w:hAnsi="StarSymbol"/>
      </w:rPr>
    </w:lvl>
  </w:abstractNum>
  <w:abstractNum w:abstractNumId="71" w15:restartNumberingAfterBreak="0">
    <w:nsid w:val="00000049"/>
    <w:multiLevelType w:val="singleLevel"/>
    <w:tmpl w:val="00000049"/>
    <w:name w:val="WW8Num73"/>
    <w:lvl w:ilvl="0">
      <w:start w:val="1"/>
      <w:numFmt w:val="decimal"/>
      <w:lvlText w:val="%1)"/>
      <w:lvlJc w:val="left"/>
      <w:pPr>
        <w:tabs>
          <w:tab w:val="num" w:pos="340"/>
        </w:tabs>
        <w:ind w:left="340" w:hanging="340"/>
      </w:pPr>
    </w:lvl>
  </w:abstractNum>
  <w:abstractNum w:abstractNumId="72" w15:restartNumberingAfterBreak="0">
    <w:nsid w:val="0000004A"/>
    <w:multiLevelType w:val="singleLevel"/>
    <w:tmpl w:val="0000004A"/>
    <w:name w:val="WW8Num74"/>
    <w:lvl w:ilvl="0">
      <w:start w:val="5"/>
      <w:numFmt w:val="decimal"/>
      <w:lvlText w:val="%1)"/>
      <w:lvlJc w:val="left"/>
      <w:pPr>
        <w:tabs>
          <w:tab w:val="num" w:pos="624"/>
        </w:tabs>
        <w:ind w:left="624" w:hanging="340"/>
      </w:pPr>
      <w:rPr>
        <w:rFonts w:ascii="Symbol" w:hAnsi="Symbol"/>
      </w:rPr>
    </w:lvl>
  </w:abstractNum>
  <w:abstractNum w:abstractNumId="73" w15:restartNumberingAfterBreak="0">
    <w:nsid w:val="0000004B"/>
    <w:multiLevelType w:val="singleLevel"/>
    <w:tmpl w:val="0000004B"/>
    <w:name w:val="WW8Num75"/>
    <w:lvl w:ilvl="0">
      <w:start w:val="1"/>
      <w:numFmt w:val="bullet"/>
      <w:lvlText w:val=""/>
      <w:lvlJc w:val="left"/>
      <w:pPr>
        <w:tabs>
          <w:tab w:val="num" w:pos="1068"/>
        </w:tabs>
        <w:ind w:left="1068" w:hanging="360"/>
      </w:pPr>
      <w:rPr>
        <w:rFonts w:ascii="Symbol" w:hAnsi="Symbol"/>
      </w:rPr>
    </w:lvl>
  </w:abstractNum>
  <w:abstractNum w:abstractNumId="74" w15:restartNumberingAfterBreak="0">
    <w:nsid w:val="0000004C"/>
    <w:multiLevelType w:val="singleLevel"/>
    <w:tmpl w:val="0000004C"/>
    <w:name w:val="WW8Num76"/>
    <w:lvl w:ilvl="0">
      <w:start w:val="1"/>
      <w:numFmt w:val="bullet"/>
      <w:lvlText w:val=""/>
      <w:lvlJc w:val="left"/>
      <w:pPr>
        <w:tabs>
          <w:tab w:val="num" w:pos="737"/>
        </w:tabs>
        <w:ind w:left="737" w:hanging="283"/>
      </w:pPr>
      <w:rPr>
        <w:rFonts w:ascii="Symbol" w:hAnsi="Symbol"/>
        <w:color w:val="auto"/>
        <w:sz w:val="16"/>
      </w:rPr>
    </w:lvl>
  </w:abstractNum>
  <w:abstractNum w:abstractNumId="75" w15:restartNumberingAfterBreak="0">
    <w:nsid w:val="0000004D"/>
    <w:multiLevelType w:val="singleLevel"/>
    <w:tmpl w:val="0000004D"/>
    <w:name w:val="WW8Num77"/>
    <w:lvl w:ilvl="0">
      <w:start w:val="1"/>
      <w:numFmt w:val="decimal"/>
      <w:lvlText w:val="%1)"/>
      <w:lvlJc w:val="left"/>
      <w:pPr>
        <w:tabs>
          <w:tab w:val="num" w:pos="942"/>
        </w:tabs>
        <w:ind w:left="942" w:hanging="340"/>
      </w:pPr>
      <w:rPr>
        <w:rFonts w:ascii="Symbol" w:hAnsi="Symbol"/>
      </w:rPr>
    </w:lvl>
  </w:abstractNum>
  <w:abstractNum w:abstractNumId="76" w15:restartNumberingAfterBreak="0">
    <w:nsid w:val="0000004E"/>
    <w:multiLevelType w:val="singleLevel"/>
    <w:tmpl w:val="0000004E"/>
    <w:name w:val="WW8Num78"/>
    <w:lvl w:ilvl="0">
      <w:start w:val="1"/>
      <w:numFmt w:val="lowerLetter"/>
      <w:lvlText w:val="%1)"/>
      <w:lvlJc w:val="left"/>
      <w:pPr>
        <w:tabs>
          <w:tab w:val="num" w:pos="2880"/>
        </w:tabs>
        <w:ind w:left="2880" w:hanging="360"/>
      </w:pPr>
    </w:lvl>
  </w:abstractNum>
  <w:abstractNum w:abstractNumId="77" w15:restartNumberingAfterBreak="0">
    <w:nsid w:val="0000004F"/>
    <w:multiLevelType w:val="multilevel"/>
    <w:tmpl w:val="0000004F"/>
    <w:name w:val="WW8Num79"/>
    <w:lvl w:ilvl="0">
      <w:start w:val="1"/>
      <w:numFmt w:val="decimal"/>
      <w:lvlText w:val="%1ª) Actividad."/>
      <w:lvlJc w:val="left"/>
      <w:pPr>
        <w:tabs>
          <w:tab w:val="num" w:pos="964"/>
        </w:tabs>
        <w:ind w:left="964" w:hanging="396"/>
      </w:pPr>
      <w:rPr>
        <w:rFonts w:ascii="StarSymbol" w:hAnsi="StarSymbol"/>
      </w:rPr>
    </w:lvl>
    <w:lvl w:ilvl="1">
      <w:start w:val="1"/>
      <w:numFmt w:val="bullet"/>
      <w:lvlText w:val=""/>
      <w:lvlJc w:val="left"/>
      <w:pPr>
        <w:tabs>
          <w:tab w:val="num" w:pos="1363"/>
        </w:tabs>
        <w:ind w:left="1363" w:hanging="283"/>
      </w:pPr>
      <w:rPr>
        <w:rFonts w:ascii="Symbol" w:hAnsi="Symbol"/>
      </w:rPr>
    </w:lvl>
    <w:lvl w:ilvl="2">
      <w:start w:val="20"/>
      <w:numFmt w:val="decimal"/>
      <w:lvlText w:val="%3ª) Actividad."/>
      <w:lvlJc w:val="left"/>
      <w:pPr>
        <w:tabs>
          <w:tab w:val="num" w:pos="2376"/>
        </w:tabs>
        <w:ind w:left="2376" w:hanging="396"/>
      </w:pPr>
      <w:rPr>
        <w:rFonts w:ascii="StarSymbol" w:hAnsi="StarSymbol"/>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8" w15:restartNumberingAfterBreak="0">
    <w:nsid w:val="00000050"/>
    <w:multiLevelType w:val="singleLevel"/>
    <w:tmpl w:val="00000050"/>
    <w:name w:val="WW8Num80"/>
    <w:lvl w:ilvl="0">
      <w:start w:val="1"/>
      <w:numFmt w:val="bullet"/>
      <w:lvlText w:val="-"/>
      <w:lvlJc w:val="left"/>
      <w:pPr>
        <w:tabs>
          <w:tab w:val="num" w:pos="340"/>
        </w:tabs>
        <w:ind w:left="340" w:hanging="340"/>
      </w:pPr>
      <w:rPr>
        <w:rFonts w:ascii="StarSymbol" w:hAnsi="StarSymbol"/>
        <w:b/>
        <w:i/>
        <w:caps w:val="0"/>
        <w:smallCaps w:val="0"/>
        <w:strike w:val="0"/>
        <w:dstrike w:val="0"/>
        <w:shadow w:val="0"/>
        <w:vanish w:val="0"/>
        <w:color w:val="auto"/>
        <w:position w:val="0"/>
        <w:sz w:val="32"/>
        <w:u w:val="none"/>
        <w:vertAlign w:val="baseline"/>
      </w:rPr>
    </w:lvl>
  </w:abstractNum>
  <w:abstractNum w:abstractNumId="79" w15:restartNumberingAfterBreak="0">
    <w:nsid w:val="00000051"/>
    <w:multiLevelType w:val="multilevel"/>
    <w:tmpl w:val="00000051"/>
    <w:name w:val="WW8Num81"/>
    <w:lvl w:ilvl="0">
      <w:start w:val="1"/>
      <w:numFmt w:val="bullet"/>
      <w:lvlText w:val=""/>
      <w:lvlJc w:val="left"/>
      <w:pPr>
        <w:tabs>
          <w:tab w:val="num" w:pos="3600"/>
        </w:tabs>
        <w:ind w:left="3600" w:hanging="360"/>
      </w:pPr>
      <w:rPr>
        <w:rFonts w:ascii="Symbol" w:hAnsi="Symbol"/>
        <w:b/>
        <w:i w:val="0"/>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
      <w:lvlJc w:val="left"/>
      <w:pPr>
        <w:tabs>
          <w:tab w:val="num" w:pos="3600"/>
        </w:tabs>
        <w:ind w:left="3600" w:hanging="360"/>
      </w:pPr>
      <w:rPr>
        <w:rFonts w:ascii="Symbol" w:hAnsi="Symbol"/>
        <w:b/>
        <w:i w:val="0"/>
        <w:caps w:val="0"/>
        <w:smallCaps w:val="0"/>
        <w:strike w:val="0"/>
        <w:dstrike w:val="0"/>
        <w:outline w:val="0"/>
        <w:shadow w:val="0"/>
        <w:vanish w:val="0"/>
        <w:position w:val="0"/>
        <w:sz w:val="28"/>
        <w:vertAlign w:val="baseline"/>
      </w:rPr>
    </w:lvl>
    <w:lvl w:ilvl="5">
      <w:start w:val="1"/>
      <w:numFmt w:val="decimal"/>
      <w:lvlText w:val="%6."/>
      <w:lvlJc w:val="left"/>
      <w:pPr>
        <w:tabs>
          <w:tab w:val="num" w:pos="4320"/>
        </w:tabs>
        <w:ind w:left="4320" w:hanging="360"/>
      </w:p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0" w15:restartNumberingAfterBreak="0">
    <w:nsid w:val="00000052"/>
    <w:multiLevelType w:val="singleLevel"/>
    <w:tmpl w:val="00000052"/>
    <w:name w:val="WW8Num82"/>
    <w:lvl w:ilvl="0">
      <w:start w:val="1"/>
      <w:numFmt w:val="bullet"/>
      <w:lvlText w:val=""/>
      <w:lvlJc w:val="left"/>
      <w:pPr>
        <w:tabs>
          <w:tab w:val="num" w:pos="1080"/>
        </w:tabs>
        <w:ind w:left="1080" w:hanging="360"/>
      </w:pPr>
      <w:rPr>
        <w:rFonts w:ascii="Symbol" w:hAnsi="Symbol"/>
        <w:color w:val="auto"/>
        <w:sz w:val="16"/>
      </w:rPr>
    </w:lvl>
  </w:abstractNum>
  <w:abstractNum w:abstractNumId="81" w15:restartNumberingAfterBreak="0">
    <w:nsid w:val="00000053"/>
    <w:multiLevelType w:val="singleLevel"/>
    <w:tmpl w:val="00000053"/>
    <w:name w:val="WW8Num83"/>
    <w:lvl w:ilvl="0">
      <w:start w:val="1"/>
      <w:numFmt w:val="bullet"/>
      <w:lvlText w:val=""/>
      <w:lvlJc w:val="left"/>
      <w:pPr>
        <w:tabs>
          <w:tab w:val="num" w:pos="1080"/>
        </w:tabs>
        <w:ind w:left="1080" w:hanging="360"/>
      </w:pPr>
      <w:rPr>
        <w:rFonts w:ascii="Symbol" w:hAnsi="Symbol"/>
      </w:rPr>
    </w:lvl>
  </w:abstractNum>
  <w:abstractNum w:abstractNumId="82" w15:restartNumberingAfterBreak="0">
    <w:nsid w:val="00000054"/>
    <w:multiLevelType w:val="singleLevel"/>
    <w:tmpl w:val="00000054"/>
    <w:name w:val="WW8Num84"/>
    <w:lvl w:ilvl="0">
      <w:start w:val="1"/>
      <w:numFmt w:val="bullet"/>
      <w:lvlText w:val=""/>
      <w:lvlJc w:val="left"/>
      <w:pPr>
        <w:tabs>
          <w:tab w:val="num" w:pos="624"/>
        </w:tabs>
        <w:ind w:left="624" w:hanging="340"/>
      </w:pPr>
      <w:rPr>
        <w:rFonts w:ascii="Wingdings" w:hAnsi="Wingdings"/>
        <w:b/>
        <w:i w:val="0"/>
        <w:sz w:val="24"/>
      </w:rPr>
    </w:lvl>
  </w:abstractNum>
  <w:abstractNum w:abstractNumId="83" w15:restartNumberingAfterBreak="0">
    <w:nsid w:val="00000055"/>
    <w:multiLevelType w:val="singleLevel"/>
    <w:tmpl w:val="00000055"/>
    <w:name w:val="WW8Num85"/>
    <w:lvl w:ilvl="0">
      <w:start w:val="1"/>
      <w:numFmt w:val="bullet"/>
      <w:lvlText w:val="-"/>
      <w:lvlJc w:val="left"/>
      <w:pPr>
        <w:tabs>
          <w:tab w:val="num" w:pos="340"/>
        </w:tabs>
        <w:ind w:left="340" w:hanging="340"/>
      </w:pPr>
      <w:rPr>
        <w:rFonts w:ascii="StarSymbol" w:hAnsi="StarSymbol"/>
      </w:rPr>
    </w:lvl>
  </w:abstractNum>
  <w:abstractNum w:abstractNumId="84" w15:restartNumberingAfterBreak="0">
    <w:nsid w:val="00000056"/>
    <w:multiLevelType w:val="singleLevel"/>
    <w:tmpl w:val="00000056"/>
    <w:name w:val="WW8Num86"/>
    <w:lvl w:ilvl="0">
      <w:start w:val="1"/>
      <w:numFmt w:val="decimal"/>
      <w:lvlText w:val="%1."/>
      <w:lvlJc w:val="left"/>
      <w:pPr>
        <w:tabs>
          <w:tab w:val="num" w:pos="1134"/>
        </w:tabs>
        <w:ind w:left="1134" w:hanging="397"/>
      </w:pPr>
      <w:rPr>
        <w:rFonts w:ascii="StarSymbol" w:hAnsi="StarSymbol"/>
      </w:rPr>
    </w:lvl>
  </w:abstractNum>
  <w:abstractNum w:abstractNumId="85" w15:restartNumberingAfterBreak="0">
    <w:nsid w:val="00000057"/>
    <w:multiLevelType w:val="singleLevel"/>
    <w:tmpl w:val="00000057"/>
    <w:name w:val="WW8Num87"/>
    <w:lvl w:ilvl="0">
      <w:start w:val="1"/>
      <w:numFmt w:val="upperLetter"/>
      <w:lvlText w:val="%1)"/>
      <w:lvlJc w:val="left"/>
      <w:pPr>
        <w:tabs>
          <w:tab w:val="num" w:pos="1065"/>
        </w:tabs>
        <w:ind w:left="1065" w:hanging="360"/>
      </w:pPr>
    </w:lvl>
  </w:abstractNum>
  <w:abstractNum w:abstractNumId="86" w15:restartNumberingAfterBreak="0">
    <w:nsid w:val="00000058"/>
    <w:multiLevelType w:val="singleLevel"/>
    <w:tmpl w:val="00000058"/>
    <w:name w:val="WW8Num88"/>
    <w:lvl w:ilvl="0">
      <w:start w:val="1"/>
      <w:numFmt w:val="bullet"/>
      <w:lvlText w:val=""/>
      <w:lvlJc w:val="left"/>
      <w:pPr>
        <w:tabs>
          <w:tab w:val="num" w:pos="340"/>
        </w:tabs>
        <w:ind w:left="340" w:hanging="340"/>
      </w:pPr>
      <w:rPr>
        <w:rFonts w:ascii="Wingdings" w:hAnsi="Wingdings"/>
      </w:rPr>
    </w:lvl>
  </w:abstractNum>
  <w:abstractNum w:abstractNumId="87" w15:restartNumberingAfterBreak="0">
    <w:nsid w:val="00000059"/>
    <w:multiLevelType w:val="singleLevel"/>
    <w:tmpl w:val="00000059"/>
    <w:name w:val="WW8Num89"/>
    <w:lvl w:ilvl="0">
      <w:start w:val="1"/>
      <w:numFmt w:val="bullet"/>
      <w:lvlText w:val=""/>
      <w:lvlJc w:val="left"/>
      <w:pPr>
        <w:tabs>
          <w:tab w:val="num" w:pos="340"/>
        </w:tabs>
        <w:ind w:left="340" w:hanging="283"/>
      </w:pPr>
      <w:rPr>
        <w:rFonts w:ascii="Symbol" w:hAnsi="Symbol"/>
        <w:b/>
        <w:i w:val="0"/>
        <w:caps w:val="0"/>
        <w:smallCaps w:val="0"/>
        <w:strike w:val="0"/>
        <w:dstrike w:val="0"/>
        <w:outline w:val="0"/>
        <w:shadow w:val="0"/>
        <w:vanish w:val="0"/>
        <w:position w:val="0"/>
        <w:sz w:val="24"/>
        <w:vertAlign w:val="baseline"/>
      </w:rPr>
    </w:lvl>
  </w:abstractNum>
  <w:abstractNum w:abstractNumId="88" w15:restartNumberingAfterBreak="0">
    <w:nsid w:val="004956CB"/>
    <w:multiLevelType w:val="multilevel"/>
    <w:tmpl w:val="756AF08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9" w15:restartNumberingAfterBreak="0">
    <w:nsid w:val="00BE299A"/>
    <w:multiLevelType w:val="hybridMultilevel"/>
    <w:tmpl w:val="4C84BAF8"/>
    <w:lvl w:ilvl="0" w:tplc="422AD714">
      <w:start w:val="1"/>
      <w:numFmt w:val="bullet"/>
      <w:lvlText w:val=""/>
      <w:lvlJc w:val="left"/>
      <w:pPr>
        <w:ind w:left="720" w:hanging="360"/>
      </w:pPr>
      <w:rPr>
        <w:rFonts w:ascii="Wingdings" w:hAnsi="Wingdings" w:hint="default"/>
      </w:rPr>
    </w:lvl>
    <w:lvl w:ilvl="1" w:tplc="94608EAE">
      <w:start w:val="1"/>
      <w:numFmt w:val="bullet"/>
      <w:lvlText w:val="o"/>
      <w:lvlJc w:val="left"/>
      <w:pPr>
        <w:ind w:left="1440" w:hanging="360"/>
      </w:pPr>
      <w:rPr>
        <w:rFonts w:ascii="Courier New" w:hAnsi="Courier New" w:hint="default"/>
      </w:rPr>
    </w:lvl>
    <w:lvl w:ilvl="2" w:tplc="32344EBC">
      <w:start w:val="1"/>
      <w:numFmt w:val="bullet"/>
      <w:lvlText w:val=""/>
      <w:lvlJc w:val="left"/>
      <w:pPr>
        <w:ind w:left="2160" w:hanging="360"/>
      </w:pPr>
      <w:rPr>
        <w:rFonts w:ascii="Wingdings" w:hAnsi="Wingdings" w:hint="default"/>
      </w:rPr>
    </w:lvl>
    <w:lvl w:ilvl="3" w:tplc="0E96EC98">
      <w:start w:val="1"/>
      <w:numFmt w:val="bullet"/>
      <w:lvlText w:val=""/>
      <w:lvlJc w:val="left"/>
      <w:pPr>
        <w:ind w:left="2880" w:hanging="360"/>
      </w:pPr>
      <w:rPr>
        <w:rFonts w:ascii="Symbol" w:hAnsi="Symbol" w:hint="default"/>
      </w:rPr>
    </w:lvl>
    <w:lvl w:ilvl="4" w:tplc="28C212EC">
      <w:start w:val="1"/>
      <w:numFmt w:val="bullet"/>
      <w:lvlText w:val="o"/>
      <w:lvlJc w:val="left"/>
      <w:pPr>
        <w:ind w:left="3600" w:hanging="360"/>
      </w:pPr>
      <w:rPr>
        <w:rFonts w:ascii="Courier New" w:hAnsi="Courier New" w:hint="default"/>
      </w:rPr>
    </w:lvl>
    <w:lvl w:ilvl="5" w:tplc="2940E856">
      <w:start w:val="1"/>
      <w:numFmt w:val="bullet"/>
      <w:lvlText w:val=""/>
      <w:lvlJc w:val="left"/>
      <w:pPr>
        <w:ind w:left="4320" w:hanging="360"/>
      </w:pPr>
      <w:rPr>
        <w:rFonts w:ascii="Wingdings" w:hAnsi="Wingdings" w:hint="default"/>
      </w:rPr>
    </w:lvl>
    <w:lvl w:ilvl="6" w:tplc="EED27524">
      <w:start w:val="1"/>
      <w:numFmt w:val="bullet"/>
      <w:lvlText w:val=""/>
      <w:lvlJc w:val="left"/>
      <w:pPr>
        <w:ind w:left="5040" w:hanging="360"/>
      </w:pPr>
      <w:rPr>
        <w:rFonts w:ascii="Symbol" w:hAnsi="Symbol" w:hint="default"/>
      </w:rPr>
    </w:lvl>
    <w:lvl w:ilvl="7" w:tplc="4BE86B64">
      <w:start w:val="1"/>
      <w:numFmt w:val="bullet"/>
      <w:lvlText w:val="o"/>
      <w:lvlJc w:val="left"/>
      <w:pPr>
        <w:ind w:left="5760" w:hanging="360"/>
      </w:pPr>
      <w:rPr>
        <w:rFonts w:ascii="Courier New" w:hAnsi="Courier New" w:hint="default"/>
      </w:rPr>
    </w:lvl>
    <w:lvl w:ilvl="8" w:tplc="55203890">
      <w:start w:val="1"/>
      <w:numFmt w:val="bullet"/>
      <w:lvlText w:val=""/>
      <w:lvlJc w:val="left"/>
      <w:pPr>
        <w:ind w:left="6480" w:hanging="360"/>
      </w:pPr>
      <w:rPr>
        <w:rFonts w:ascii="Wingdings" w:hAnsi="Wingdings" w:hint="default"/>
      </w:rPr>
    </w:lvl>
  </w:abstractNum>
  <w:abstractNum w:abstractNumId="90" w15:restartNumberingAfterBreak="0">
    <w:nsid w:val="017A7E41"/>
    <w:multiLevelType w:val="hybridMultilevel"/>
    <w:tmpl w:val="38C41240"/>
    <w:lvl w:ilvl="0" w:tplc="6DC6A182">
      <w:start w:val="1"/>
      <w:numFmt w:val="bullet"/>
      <w:lvlText w:val=""/>
      <w:lvlJc w:val="left"/>
      <w:pPr>
        <w:ind w:left="1571" w:hanging="360"/>
      </w:pPr>
      <w:rPr>
        <w:rFonts w:ascii="Symbol" w:hAnsi="Symbol" w:hint="default"/>
      </w:rPr>
    </w:lvl>
    <w:lvl w:ilvl="1" w:tplc="72A81400">
      <w:start w:val="1"/>
      <w:numFmt w:val="bullet"/>
      <w:lvlText w:val="o"/>
      <w:lvlJc w:val="left"/>
      <w:pPr>
        <w:ind w:left="1440" w:hanging="360"/>
      </w:pPr>
      <w:rPr>
        <w:rFonts w:ascii="Courier New" w:hAnsi="Courier New" w:hint="default"/>
      </w:rPr>
    </w:lvl>
    <w:lvl w:ilvl="2" w:tplc="C4047C1E">
      <w:start w:val="1"/>
      <w:numFmt w:val="bullet"/>
      <w:lvlText w:val=""/>
      <w:lvlJc w:val="left"/>
      <w:pPr>
        <w:ind w:left="2160" w:hanging="360"/>
      </w:pPr>
      <w:rPr>
        <w:rFonts w:ascii="Wingdings" w:hAnsi="Wingdings" w:hint="default"/>
      </w:rPr>
    </w:lvl>
    <w:lvl w:ilvl="3" w:tplc="E80C9AFC">
      <w:start w:val="1"/>
      <w:numFmt w:val="bullet"/>
      <w:lvlText w:val=""/>
      <w:lvlJc w:val="left"/>
      <w:pPr>
        <w:ind w:left="2880" w:hanging="360"/>
      </w:pPr>
      <w:rPr>
        <w:rFonts w:ascii="Symbol" w:hAnsi="Symbol" w:hint="default"/>
      </w:rPr>
    </w:lvl>
    <w:lvl w:ilvl="4" w:tplc="4D98527A">
      <w:start w:val="1"/>
      <w:numFmt w:val="bullet"/>
      <w:lvlText w:val="o"/>
      <w:lvlJc w:val="left"/>
      <w:pPr>
        <w:ind w:left="3600" w:hanging="360"/>
      </w:pPr>
      <w:rPr>
        <w:rFonts w:ascii="Courier New" w:hAnsi="Courier New" w:hint="default"/>
      </w:rPr>
    </w:lvl>
    <w:lvl w:ilvl="5" w:tplc="A7469916">
      <w:start w:val="1"/>
      <w:numFmt w:val="bullet"/>
      <w:lvlText w:val=""/>
      <w:lvlJc w:val="left"/>
      <w:pPr>
        <w:ind w:left="4320" w:hanging="360"/>
      </w:pPr>
      <w:rPr>
        <w:rFonts w:ascii="Wingdings" w:hAnsi="Wingdings" w:hint="default"/>
      </w:rPr>
    </w:lvl>
    <w:lvl w:ilvl="6" w:tplc="75F24934">
      <w:start w:val="1"/>
      <w:numFmt w:val="bullet"/>
      <w:lvlText w:val=""/>
      <w:lvlJc w:val="left"/>
      <w:pPr>
        <w:ind w:left="5040" w:hanging="360"/>
      </w:pPr>
      <w:rPr>
        <w:rFonts w:ascii="Symbol" w:hAnsi="Symbol" w:hint="default"/>
      </w:rPr>
    </w:lvl>
    <w:lvl w:ilvl="7" w:tplc="AFC837A4">
      <w:start w:val="1"/>
      <w:numFmt w:val="bullet"/>
      <w:lvlText w:val="o"/>
      <w:lvlJc w:val="left"/>
      <w:pPr>
        <w:ind w:left="5760" w:hanging="360"/>
      </w:pPr>
      <w:rPr>
        <w:rFonts w:ascii="Courier New" w:hAnsi="Courier New" w:hint="default"/>
      </w:rPr>
    </w:lvl>
    <w:lvl w:ilvl="8" w:tplc="E0723720">
      <w:start w:val="1"/>
      <w:numFmt w:val="bullet"/>
      <w:lvlText w:val=""/>
      <w:lvlJc w:val="left"/>
      <w:pPr>
        <w:ind w:left="6480" w:hanging="360"/>
      </w:pPr>
      <w:rPr>
        <w:rFonts w:ascii="Wingdings" w:hAnsi="Wingdings" w:hint="default"/>
      </w:rPr>
    </w:lvl>
  </w:abstractNum>
  <w:abstractNum w:abstractNumId="91" w15:restartNumberingAfterBreak="0">
    <w:nsid w:val="01AE1CAB"/>
    <w:multiLevelType w:val="multilevel"/>
    <w:tmpl w:val="F56CB8B2"/>
    <w:lvl w:ilvl="0">
      <w:start w:val="8"/>
      <w:numFmt w:val="decimal"/>
      <w:lvlText w:val="%1"/>
      <w:lvlJc w:val="left"/>
      <w:pPr>
        <w:ind w:left="570" w:hanging="570"/>
      </w:pPr>
      <w:rPr>
        <w:rFonts w:hint="default"/>
      </w:rPr>
    </w:lvl>
    <w:lvl w:ilvl="1">
      <w:start w:val="1"/>
      <w:numFmt w:val="decimal"/>
      <w:lvlText w:val="%1.%2"/>
      <w:lvlJc w:val="left"/>
      <w:pPr>
        <w:ind w:left="570" w:hanging="57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2" w15:restartNumberingAfterBreak="0">
    <w:nsid w:val="01E7F223"/>
    <w:multiLevelType w:val="hybridMultilevel"/>
    <w:tmpl w:val="8C865988"/>
    <w:lvl w:ilvl="0" w:tplc="37CCF182">
      <w:start w:val="1"/>
      <w:numFmt w:val="bullet"/>
      <w:lvlText w:val=""/>
      <w:lvlJc w:val="left"/>
      <w:pPr>
        <w:ind w:left="720" w:hanging="360"/>
      </w:pPr>
      <w:rPr>
        <w:rFonts w:ascii="Wingdings" w:hAnsi="Wingdings" w:hint="default"/>
      </w:rPr>
    </w:lvl>
    <w:lvl w:ilvl="1" w:tplc="B3A8C81E">
      <w:start w:val="1"/>
      <w:numFmt w:val="bullet"/>
      <w:lvlText w:val="o"/>
      <w:lvlJc w:val="left"/>
      <w:pPr>
        <w:ind w:left="1440" w:hanging="360"/>
      </w:pPr>
      <w:rPr>
        <w:rFonts w:ascii="Courier New" w:hAnsi="Courier New" w:hint="default"/>
      </w:rPr>
    </w:lvl>
    <w:lvl w:ilvl="2" w:tplc="D9C60A10">
      <w:start w:val="1"/>
      <w:numFmt w:val="bullet"/>
      <w:lvlText w:val=""/>
      <w:lvlJc w:val="left"/>
      <w:pPr>
        <w:ind w:left="2160" w:hanging="360"/>
      </w:pPr>
      <w:rPr>
        <w:rFonts w:ascii="Wingdings" w:hAnsi="Wingdings" w:hint="default"/>
      </w:rPr>
    </w:lvl>
    <w:lvl w:ilvl="3" w:tplc="642E9EB0">
      <w:start w:val="1"/>
      <w:numFmt w:val="bullet"/>
      <w:lvlText w:val=""/>
      <w:lvlJc w:val="left"/>
      <w:pPr>
        <w:ind w:left="2880" w:hanging="360"/>
      </w:pPr>
      <w:rPr>
        <w:rFonts w:ascii="Symbol" w:hAnsi="Symbol" w:hint="default"/>
      </w:rPr>
    </w:lvl>
    <w:lvl w:ilvl="4" w:tplc="3E12C342">
      <w:start w:val="1"/>
      <w:numFmt w:val="bullet"/>
      <w:lvlText w:val="o"/>
      <w:lvlJc w:val="left"/>
      <w:pPr>
        <w:ind w:left="3600" w:hanging="360"/>
      </w:pPr>
      <w:rPr>
        <w:rFonts w:ascii="Courier New" w:hAnsi="Courier New" w:hint="default"/>
      </w:rPr>
    </w:lvl>
    <w:lvl w:ilvl="5" w:tplc="6B94A0FC">
      <w:start w:val="1"/>
      <w:numFmt w:val="bullet"/>
      <w:lvlText w:val=""/>
      <w:lvlJc w:val="left"/>
      <w:pPr>
        <w:ind w:left="4320" w:hanging="360"/>
      </w:pPr>
      <w:rPr>
        <w:rFonts w:ascii="Wingdings" w:hAnsi="Wingdings" w:hint="default"/>
      </w:rPr>
    </w:lvl>
    <w:lvl w:ilvl="6" w:tplc="4AAC1D72">
      <w:start w:val="1"/>
      <w:numFmt w:val="bullet"/>
      <w:lvlText w:val=""/>
      <w:lvlJc w:val="left"/>
      <w:pPr>
        <w:ind w:left="5040" w:hanging="360"/>
      </w:pPr>
      <w:rPr>
        <w:rFonts w:ascii="Symbol" w:hAnsi="Symbol" w:hint="default"/>
      </w:rPr>
    </w:lvl>
    <w:lvl w:ilvl="7" w:tplc="273A39FA">
      <w:start w:val="1"/>
      <w:numFmt w:val="bullet"/>
      <w:lvlText w:val="o"/>
      <w:lvlJc w:val="left"/>
      <w:pPr>
        <w:ind w:left="5760" w:hanging="360"/>
      </w:pPr>
      <w:rPr>
        <w:rFonts w:ascii="Courier New" w:hAnsi="Courier New" w:hint="default"/>
      </w:rPr>
    </w:lvl>
    <w:lvl w:ilvl="8" w:tplc="A3823A20">
      <w:start w:val="1"/>
      <w:numFmt w:val="bullet"/>
      <w:lvlText w:val=""/>
      <w:lvlJc w:val="left"/>
      <w:pPr>
        <w:ind w:left="6480" w:hanging="360"/>
      </w:pPr>
      <w:rPr>
        <w:rFonts w:ascii="Wingdings" w:hAnsi="Wingdings" w:hint="default"/>
      </w:rPr>
    </w:lvl>
  </w:abstractNum>
  <w:abstractNum w:abstractNumId="93" w15:restartNumberingAfterBreak="0">
    <w:nsid w:val="020C39A6"/>
    <w:multiLevelType w:val="hybridMultilevel"/>
    <w:tmpl w:val="964C667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4" w15:restartNumberingAfterBreak="0">
    <w:nsid w:val="02408AB0"/>
    <w:multiLevelType w:val="hybridMultilevel"/>
    <w:tmpl w:val="38F0C650"/>
    <w:lvl w:ilvl="0" w:tplc="6686B642">
      <w:start w:val="1"/>
      <w:numFmt w:val="bullet"/>
      <w:lvlText w:val="-"/>
      <w:lvlJc w:val="left"/>
      <w:pPr>
        <w:ind w:left="720" w:hanging="360"/>
      </w:pPr>
      <w:rPr>
        <w:rFonts w:ascii="Calibri" w:hAnsi="Calibri" w:hint="default"/>
      </w:rPr>
    </w:lvl>
    <w:lvl w:ilvl="1" w:tplc="7B18C66A">
      <w:start w:val="1"/>
      <w:numFmt w:val="bullet"/>
      <w:lvlText w:val="o"/>
      <w:lvlJc w:val="left"/>
      <w:pPr>
        <w:ind w:left="1440" w:hanging="360"/>
      </w:pPr>
      <w:rPr>
        <w:rFonts w:ascii="Courier New" w:hAnsi="Courier New" w:hint="default"/>
      </w:rPr>
    </w:lvl>
    <w:lvl w:ilvl="2" w:tplc="4B0807EA">
      <w:start w:val="1"/>
      <w:numFmt w:val="bullet"/>
      <w:lvlText w:val=""/>
      <w:lvlJc w:val="left"/>
      <w:pPr>
        <w:ind w:left="2160" w:hanging="360"/>
      </w:pPr>
      <w:rPr>
        <w:rFonts w:ascii="Wingdings" w:hAnsi="Wingdings" w:hint="default"/>
      </w:rPr>
    </w:lvl>
    <w:lvl w:ilvl="3" w:tplc="F3BC15CA">
      <w:start w:val="1"/>
      <w:numFmt w:val="bullet"/>
      <w:lvlText w:val=""/>
      <w:lvlJc w:val="left"/>
      <w:pPr>
        <w:ind w:left="2880" w:hanging="360"/>
      </w:pPr>
      <w:rPr>
        <w:rFonts w:ascii="Symbol" w:hAnsi="Symbol" w:hint="default"/>
      </w:rPr>
    </w:lvl>
    <w:lvl w:ilvl="4" w:tplc="42204346">
      <w:start w:val="1"/>
      <w:numFmt w:val="bullet"/>
      <w:lvlText w:val="o"/>
      <w:lvlJc w:val="left"/>
      <w:pPr>
        <w:ind w:left="3600" w:hanging="360"/>
      </w:pPr>
      <w:rPr>
        <w:rFonts w:ascii="Courier New" w:hAnsi="Courier New" w:hint="default"/>
      </w:rPr>
    </w:lvl>
    <w:lvl w:ilvl="5" w:tplc="3D00A702">
      <w:start w:val="1"/>
      <w:numFmt w:val="bullet"/>
      <w:lvlText w:val=""/>
      <w:lvlJc w:val="left"/>
      <w:pPr>
        <w:ind w:left="4320" w:hanging="360"/>
      </w:pPr>
      <w:rPr>
        <w:rFonts w:ascii="Wingdings" w:hAnsi="Wingdings" w:hint="default"/>
      </w:rPr>
    </w:lvl>
    <w:lvl w:ilvl="6" w:tplc="92BE11DE">
      <w:start w:val="1"/>
      <w:numFmt w:val="bullet"/>
      <w:lvlText w:val=""/>
      <w:lvlJc w:val="left"/>
      <w:pPr>
        <w:ind w:left="5040" w:hanging="360"/>
      </w:pPr>
      <w:rPr>
        <w:rFonts w:ascii="Symbol" w:hAnsi="Symbol" w:hint="default"/>
      </w:rPr>
    </w:lvl>
    <w:lvl w:ilvl="7" w:tplc="EF7AA178">
      <w:start w:val="1"/>
      <w:numFmt w:val="bullet"/>
      <w:lvlText w:val="o"/>
      <w:lvlJc w:val="left"/>
      <w:pPr>
        <w:ind w:left="5760" w:hanging="360"/>
      </w:pPr>
      <w:rPr>
        <w:rFonts w:ascii="Courier New" w:hAnsi="Courier New" w:hint="default"/>
      </w:rPr>
    </w:lvl>
    <w:lvl w:ilvl="8" w:tplc="0AB05474">
      <w:start w:val="1"/>
      <w:numFmt w:val="bullet"/>
      <w:lvlText w:val=""/>
      <w:lvlJc w:val="left"/>
      <w:pPr>
        <w:ind w:left="6480" w:hanging="360"/>
      </w:pPr>
      <w:rPr>
        <w:rFonts w:ascii="Wingdings" w:hAnsi="Wingdings" w:hint="default"/>
      </w:rPr>
    </w:lvl>
  </w:abstractNum>
  <w:abstractNum w:abstractNumId="95" w15:restartNumberingAfterBreak="0">
    <w:nsid w:val="052D6664"/>
    <w:multiLevelType w:val="hybridMultilevel"/>
    <w:tmpl w:val="45204B60"/>
    <w:lvl w:ilvl="0" w:tplc="1D7CA914">
      <w:start w:val="1"/>
      <w:numFmt w:val="bullet"/>
      <w:lvlText w:val=""/>
      <w:lvlJc w:val="left"/>
      <w:pPr>
        <w:ind w:left="720" w:hanging="360"/>
      </w:pPr>
      <w:rPr>
        <w:rFonts w:ascii="Wingdings" w:hAnsi="Wingdings" w:hint="default"/>
      </w:rPr>
    </w:lvl>
    <w:lvl w:ilvl="1" w:tplc="0588AE16">
      <w:start w:val="1"/>
      <w:numFmt w:val="bullet"/>
      <w:lvlText w:val="o"/>
      <w:lvlJc w:val="left"/>
      <w:pPr>
        <w:ind w:left="1440" w:hanging="360"/>
      </w:pPr>
      <w:rPr>
        <w:rFonts w:ascii="Courier New" w:hAnsi="Courier New" w:hint="default"/>
      </w:rPr>
    </w:lvl>
    <w:lvl w:ilvl="2" w:tplc="13C25C92">
      <w:start w:val="1"/>
      <w:numFmt w:val="bullet"/>
      <w:lvlText w:val=""/>
      <w:lvlJc w:val="left"/>
      <w:pPr>
        <w:ind w:left="2160" w:hanging="360"/>
      </w:pPr>
      <w:rPr>
        <w:rFonts w:ascii="Wingdings" w:hAnsi="Wingdings" w:hint="default"/>
      </w:rPr>
    </w:lvl>
    <w:lvl w:ilvl="3" w:tplc="CCFA1AFE">
      <w:start w:val="1"/>
      <w:numFmt w:val="bullet"/>
      <w:lvlText w:val=""/>
      <w:lvlJc w:val="left"/>
      <w:pPr>
        <w:ind w:left="2880" w:hanging="360"/>
      </w:pPr>
      <w:rPr>
        <w:rFonts w:ascii="Symbol" w:hAnsi="Symbol" w:hint="default"/>
      </w:rPr>
    </w:lvl>
    <w:lvl w:ilvl="4" w:tplc="E912189E">
      <w:start w:val="1"/>
      <w:numFmt w:val="bullet"/>
      <w:lvlText w:val="o"/>
      <w:lvlJc w:val="left"/>
      <w:pPr>
        <w:ind w:left="3600" w:hanging="360"/>
      </w:pPr>
      <w:rPr>
        <w:rFonts w:ascii="Courier New" w:hAnsi="Courier New" w:hint="default"/>
      </w:rPr>
    </w:lvl>
    <w:lvl w:ilvl="5" w:tplc="B6F08F9A">
      <w:start w:val="1"/>
      <w:numFmt w:val="bullet"/>
      <w:lvlText w:val=""/>
      <w:lvlJc w:val="left"/>
      <w:pPr>
        <w:ind w:left="4320" w:hanging="360"/>
      </w:pPr>
      <w:rPr>
        <w:rFonts w:ascii="Wingdings" w:hAnsi="Wingdings" w:hint="default"/>
      </w:rPr>
    </w:lvl>
    <w:lvl w:ilvl="6" w:tplc="8098D2E0">
      <w:start w:val="1"/>
      <w:numFmt w:val="bullet"/>
      <w:lvlText w:val=""/>
      <w:lvlJc w:val="left"/>
      <w:pPr>
        <w:ind w:left="5040" w:hanging="360"/>
      </w:pPr>
      <w:rPr>
        <w:rFonts w:ascii="Symbol" w:hAnsi="Symbol" w:hint="default"/>
      </w:rPr>
    </w:lvl>
    <w:lvl w:ilvl="7" w:tplc="5CDE06C2">
      <w:start w:val="1"/>
      <w:numFmt w:val="bullet"/>
      <w:lvlText w:val="o"/>
      <w:lvlJc w:val="left"/>
      <w:pPr>
        <w:ind w:left="5760" w:hanging="360"/>
      </w:pPr>
      <w:rPr>
        <w:rFonts w:ascii="Courier New" w:hAnsi="Courier New" w:hint="default"/>
      </w:rPr>
    </w:lvl>
    <w:lvl w:ilvl="8" w:tplc="797E47E6">
      <w:start w:val="1"/>
      <w:numFmt w:val="bullet"/>
      <w:lvlText w:val=""/>
      <w:lvlJc w:val="left"/>
      <w:pPr>
        <w:ind w:left="6480" w:hanging="360"/>
      </w:pPr>
      <w:rPr>
        <w:rFonts w:ascii="Wingdings" w:hAnsi="Wingdings" w:hint="default"/>
      </w:rPr>
    </w:lvl>
  </w:abstractNum>
  <w:abstractNum w:abstractNumId="96" w15:restartNumberingAfterBreak="0">
    <w:nsid w:val="05DF6D40"/>
    <w:multiLevelType w:val="hybridMultilevel"/>
    <w:tmpl w:val="F326B55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7" w15:restartNumberingAfterBreak="0">
    <w:nsid w:val="06982ABC"/>
    <w:multiLevelType w:val="hybridMultilevel"/>
    <w:tmpl w:val="53D8F7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8" w15:restartNumberingAfterBreak="0">
    <w:nsid w:val="075F871D"/>
    <w:multiLevelType w:val="hybridMultilevel"/>
    <w:tmpl w:val="A4665F20"/>
    <w:lvl w:ilvl="0" w:tplc="D5628786">
      <w:start w:val="1"/>
      <w:numFmt w:val="bullet"/>
      <w:lvlText w:val=""/>
      <w:lvlJc w:val="left"/>
      <w:pPr>
        <w:ind w:left="720" w:hanging="360"/>
      </w:pPr>
      <w:rPr>
        <w:rFonts w:ascii="Symbol" w:hAnsi="Symbol" w:hint="default"/>
      </w:rPr>
    </w:lvl>
    <w:lvl w:ilvl="1" w:tplc="8DB4C074">
      <w:start w:val="1"/>
      <w:numFmt w:val="bullet"/>
      <w:lvlText w:val="o"/>
      <w:lvlJc w:val="left"/>
      <w:pPr>
        <w:ind w:left="1440" w:hanging="360"/>
      </w:pPr>
      <w:rPr>
        <w:rFonts w:ascii="Courier New" w:hAnsi="Courier New" w:hint="default"/>
      </w:rPr>
    </w:lvl>
    <w:lvl w:ilvl="2" w:tplc="C83654AC">
      <w:start w:val="1"/>
      <w:numFmt w:val="bullet"/>
      <w:lvlText w:val=""/>
      <w:lvlJc w:val="left"/>
      <w:pPr>
        <w:ind w:left="2160" w:hanging="360"/>
      </w:pPr>
      <w:rPr>
        <w:rFonts w:ascii="Wingdings" w:hAnsi="Wingdings" w:hint="default"/>
      </w:rPr>
    </w:lvl>
    <w:lvl w:ilvl="3" w:tplc="BB08C566">
      <w:start w:val="1"/>
      <w:numFmt w:val="bullet"/>
      <w:lvlText w:val=""/>
      <w:lvlJc w:val="left"/>
      <w:pPr>
        <w:ind w:left="2880" w:hanging="360"/>
      </w:pPr>
      <w:rPr>
        <w:rFonts w:ascii="Symbol" w:hAnsi="Symbol" w:hint="default"/>
      </w:rPr>
    </w:lvl>
    <w:lvl w:ilvl="4" w:tplc="5B6A807A">
      <w:start w:val="1"/>
      <w:numFmt w:val="bullet"/>
      <w:lvlText w:val="o"/>
      <w:lvlJc w:val="left"/>
      <w:pPr>
        <w:ind w:left="3600" w:hanging="360"/>
      </w:pPr>
      <w:rPr>
        <w:rFonts w:ascii="Courier New" w:hAnsi="Courier New" w:hint="default"/>
      </w:rPr>
    </w:lvl>
    <w:lvl w:ilvl="5" w:tplc="3FB2DE84">
      <w:start w:val="1"/>
      <w:numFmt w:val="bullet"/>
      <w:lvlText w:val=""/>
      <w:lvlJc w:val="left"/>
      <w:pPr>
        <w:ind w:left="4320" w:hanging="360"/>
      </w:pPr>
      <w:rPr>
        <w:rFonts w:ascii="Wingdings" w:hAnsi="Wingdings" w:hint="default"/>
      </w:rPr>
    </w:lvl>
    <w:lvl w:ilvl="6" w:tplc="33244D96">
      <w:start w:val="1"/>
      <w:numFmt w:val="bullet"/>
      <w:lvlText w:val=""/>
      <w:lvlJc w:val="left"/>
      <w:pPr>
        <w:ind w:left="5040" w:hanging="360"/>
      </w:pPr>
      <w:rPr>
        <w:rFonts w:ascii="Symbol" w:hAnsi="Symbol" w:hint="default"/>
      </w:rPr>
    </w:lvl>
    <w:lvl w:ilvl="7" w:tplc="0BFAD3C8">
      <w:start w:val="1"/>
      <w:numFmt w:val="bullet"/>
      <w:lvlText w:val="o"/>
      <w:lvlJc w:val="left"/>
      <w:pPr>
        <w:ind w:left="5760" w:hanging="360"/>
      </w:pPr>
      <w:rPr>
        <w:rFonts w:ascii="Courier New" w:hAnsi="Courier New" w:hint="default"/>
      </w:rPr>
    </w:lvl>
    <w:lvl w:ilvl="8" w:tplc="52F63EC2">
      <w:start w:val="1"/>
      <w:numFmt w:val="bullet"/>
      <w:lvlText w:val=""/>
      <w:lvlJc w:val="left"/>
      <w:pPr>
        <w:ind w:left="6480" w:hanging="360"/>
      </w:pPr>
      <w:rPr>
        <w:rFonts w:ascii="Wingdings" w:hAnsi="Wingdings" w:hint="default"/>
      </w:rPr>
    </w:lvl>
  </w:abstractNum>
  <w:abstractNum w:abstractNumId="99" w15:restartNumberingAfterBreak="0">
    <w:nsid w:val="07E0BA60"/>
    <w:multiLevelType w:val="hybridMultilevel"/>
    <w:tmpl w:val="F36863F8"/>
    <w:lvl w:ilvl="0" w:tplc="7B783C1E">
      <w:start w:val="1"/>
      <w:numFmt w:val="decimal"/>
      <w:lvlText w:val="%1."/>
      <w:lvlJc w:val="left"/>
      <w:pPr>
        <w:ind w:left="720" w:hanging="360"/>
      </w:pPr>
    </w:lvl>
    <w:lvl w:ilvl="1" w:tplc="BB4CEEAC">
      <w:start w:val="1"/>
      <w:numFmt w:val="lowerLetter"/>
      <w:lvlText w:val="%2."/>
      <w:lvlJc w:val="left"/>
      <w:pPr>
        <w:ind w:left="1440" w:hanging="360"/>
      </w:pPr>
    </w:lvl>
    <w:lvl w:ilvl="2" w:tplc="F4642B0A">
      <w:start w:val="1"/>
      <w:numFmt w:val="lowerRoman"/>
      <w:lvlText w:val="%3."/>
      <w:lvlJc w:val="right"/>
      <w:pPr>
        <w:ind w:left="2160" w:hanging="180"/>
      </w:pPr>
    </w:lvl>
    <w:lvl w:ilvl="3" w:tplc="91EC771A">
      <w:start w:val="1"/>
      <w:numFmt w:val="decimal"/>
      <w:lvlText w:val="%4."/>
      <w:lvlJc w:val="left"/>
      <w:pPr>
        <w:ind w:left="2880" w:hanging="360"/>
      </w:pPr>
    </w:lvl>
    <w:lvl w:ilvl="4" w:tplc="9B56D5CE">
      <w:start w:val="1"/>
      <w:numFmt w:val="lowerLetter"/>
      <w:lvlText w:val="%5."/>
      <w:lvlJc w:val="left"/>
      <w:pPr>
        <w:ind w:left="3600" w:hanging="360"/>
      </w:pPr>
    </w:lvl>
    <w:lvl w:ilvl="5" w:tplc="C38C46FC">
      <w:start w:val="1"/>
      <w:numFmt w:val="lowerRoman"/>
      <w:lvlText w:val="%6."/>
      <w:lvlJc w:val="right"/>
      <w:pPr>
        <w:ind w:left="4320" w:hanging="180"/>
      </w:pPr>
    </w:lvl>
    <w:lvl w:ilvl="6" w:tplc="C0786592">
      <w:start w:val="1"/>
      <w:numFmt w:val="decimal"/>
      <w:lvlText w:val="%7."/>
      <w:lvlJc w:val="left"/>
      <w:pPr>
        <w:ind w:left="5040" w:hanging="360"/>
      </w:pPr>
    </w:lvl>
    <w:lvl w:ilvl="7" w:tplc="2B22211E">
      <w:start w:val="1"/>
      <w:numFmt w:val="lowerLetter"/>
      <w:lvlText w:val="%8."/>
      <w:lvlJc w:val="left"/>
      <w:pPr>
        <w:ind w:left="5760" w:hanging="360"/>
      </w:pPr>
    </w:lvl>
    <w:lvl w:ilvl="8" w:tplc="C4545C2C">
      <w:start w:val="1"/>
      <w:numFmt w:val="lowerRoman"/>
      <w:lvlText w:val="%9."/>
      <w:lvlJc w:val="right"/>
      <w:pPr>
        <w:ind w:left="6480" w:hanging="180"/>
      </w:pPr>
    </w:lvl>
  </w:abstractNum>
  <w:abstractNum w:abstractNumId="100" w15:restartNumberingAfterBreak="0">
    <w:nsid w:val="08E37B63"/>
    <w:multiLevelType w:val="hybridMultilevel"/>
    <w:tmpl w:val="FE1AD70E"/>
    <w:lvl w:ilvl="0" w:tplc="C856250C">
      <w:start w:val="1"/>
      <w:numFmt w:val="decimal"/>
      <w:lvlText w:val="%1."/>
      <w:lvlJc w:val="left"/>
      <w:pPr>
        <w:ind w:left="720" w:hanging="360"/>
      </w:pPr>
    </w:lvl>
    <w:lvl w:ilvl="1" w:tplc="92321FA2">
      <w:start w:val="1"/>
      <w:numFmt w:val="lowerLetter"/>
      <w:lvlText w:val="%2."/>
      <w:lvlJc w:val="left"/>
      <w:pPr>
        <w:ind w:left="1440" w:hanging="360"/>
      </w:pPr>
    </w:lvl>
    <w:lvl w:ilvl="2" w:tplc="E4ECB0D4">
      <w:start w:val="1"/>
      <w:numFmt w:val="lowerRoman"/>
      <w:lvlText w:val="%3."/>
      <w:lvlJc w:val="right"/>
      <w:pPr>
        <w:ind w:left="2160" w:hanging="180"/>
      </w:pPr>
    </w:lvl>
    <w:lvl w:ilvl="3" w:tplc="59466196">
      <w:start w:val="1"/>
      <w:numFmt w:val="decimal"/>
      <w:lvlText w:val="%4."/>
      <w:lvlJc w:val="left"/>
      <w:pPr>
        <w:ind w:left="2880" w:hanging="360"/>
      </w:pPr>
    </w:lvl>
    <w:lvl w:ilvl="4" w:tplc="19C01A5C">
      <w:start w:val="1"/>
      <w:numFmt w:val="lowerLetter"/>
      <w:lvlText w:val="%5."/>
      <w:lvlJc w:val="left"/>
      <w:pPr>
        <w:ind w:left="3600" w:hanging="360"/>
      </w:pPr>
    </w:lvl>
    <w:lvl w:ilvl="5" w:tplc="8A545984">
      <w:start w:val="1"/>
      <w:numFmt w:val="lowerRoman"/>
      <w:lvlText w:val="%6."/>
      <w:lvlJc w:val="right"/>
      <w:pPr>
        <w:ind w:left="4320" w:hanging="180"/>
      </w:pPr>
    </w:lvl>
    <w:lvl w:ilvl="6" w:tplc="AD08AEEC">
      <w:start w:val="1"/>
      <w:numFmt w:val="decimal"/>
      <w:lvlText w:val="%7."/>
      <w:lvlJc w:val="left"/>
      <w:pPr>
        <w:ind w:left="5040" w:hanging="360"/>
      </w:pPr>
    </w:lvl>
    <w:lvl w:ilvl="7" w:tplc="4678F2CE">
      <w:start w:val="1"/>
      <w:numFmt w:val="lowerLetter"/>
      <w:lvlText w:val="%8."/>
      <w:lvlJc w:val="left"/>
      <w:pPr>
        <w:ind w:left="5760" w:hanging="360"/>
      </w:pPr>
    </w:lvl>
    <w:lvl w:ilvl="8" w:tplc="6D666DAC">
      <w:start w:val="1"/>
      <w:numFmt w:val="lowerRoman"/>
      <w:lvlText w:val="%9."/>
      <w:lvlJc w:val="right"/>
      <w:pPr>
        <w:ind w:left="6480" w:hanging="180"/>
      </w:pPr>
    </w:lvl>
  </w:abstractNum>
  <w:abstractNum w:abstractNumId="101" w15:restartNumberingAfterBreak="0">
    <w:nsid w:val="09DF7422"/>
    <w:multiLevelType w:val="hybridMultilevel"/>
    <w:tmpl w:val="15F6CBA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2" w15:restartNumberingAfterBreak="0">
    <w:nsid w:val="0A0C162A"/>
    <w:multiLevelType w:val="hybridMultilevel"/>
    <w:tmpl w:val="EDCEACA2"/>
    <w:lvl w:ilvl="0" w:tplc="36B8B124">
      <w:numFmt w:val="bullet"/>
      <w:lvlText w:val=""/>
      <w:lvlJc w:val="left"/>
      <w:pPr>
        <w:ind w:left="1946" w:hanging="1095"/>
      </w:pPr>
      <w:rPr>
        <w:rFonts w:ascii="Symbol" w:eastAsia="Calibr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3" w15:restartNumberingAfterBreak="0">
    <w:nsid w:val="0AA9326B"/>
    <w:multiLevelType w:val="hybridMultilevel"/>
    <w:tmpl w:val="BF90A110"/>
    <w:lvl w:ilvl="0" w:tplc="0C0A000F">
      <w:start w:val="1"/>
      <w:numFmt w:val="decimal"/>
      <w:lvlText w:val="%1."/>
      <w:lvlJc w:val="left"/>
      <w:pPr>
        <w:tabs>
          <w:tab w:val="num" w:pos="720"/>
        </w:tabs>
        <w:ind w:left="720" w:hanging="360"/>
      </w:pPr>
    </w:lvl>
    <w:lvl w:ilvl="1" w:tplc="7D60373C">
      <w:start w:val="1"/>
      <w:numFmt w:val="lowerLetter"/>
      <w:lvlText w:val="%2)"/>
      <w:lvlJc w:val="left"/>
      <w:pPr>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4" w15:restartNumberingAfterBreak="0">
    <w:nsid w:val="0AB49AE9"/>
    <w:multiLevelType w:val="hybridMultilevel"/>
    <w:tmpl w:val="21DC547C"/>
    <w:lvl w:ilvl="0" w:tplc="AFF82FFE">
      <w:start w:val="1"/>
      <w:numFmt w:val="lowerLetter"/>
      <w:lvlText w:val="%1)"/>
      <w:lvlJc w:val="left"/>
      <w:pPr>
        <w:ind w:left="1211" w:hanging="360"/>
      </w:pPr>
    </w:lvl>
    <w:lvl w:ilvl="1" w:tplc="9B5CBC72">
      <w:start w:val="1"/>
      <w:numFmt w:val="lowerLetter"/>
      <w:lvlText w:val="%2."/>
      <w:lvlJc w:val="left"/>
      <w:pPr>
        <w:ind w:left="1440" w:hanging="360"/>
      </w:pPr>
    </w:lvl>
    <w:lvl w:ilvl="2" w:tplc="E4E27786">
      <w:start w:val="1"/>
      <w:numFmt w:val="lowerRoman"/>
      <w:lvlText w:val="%3."/>
      <w:lvlJc w:val="right"/>
      <w:pPr>
        <w:ind w:left="2160" w:hanging="180"/>
      </w:pPr>
    </w:lvl>
    <w:lvl w:ilvl="3" w:tplc="E44CE8AA">
      <w:start w:val="1"/>
      <w:numFmt w:val="decimal"/>
      <w:lvlText w:val="%4."/>
      <w:lvlJc w:val="left"/>
      <w:pPr>
        <w:ind w:left="2880" w:hanging="360"/>
      </w:pPr>
    </w:lvl>
    <w:lvl w:ilvl="4" w:tplc="7E8AD02A">
      <w:start w:val="1"/>
      <w:numFmt w:val="lowerLetter"/>
      <w:lvlText w:val="%5."/>
      <w:lvlJc w:val="left"/>
      <w:pPr>
        <w:ind w:left="3600" w:hanging="360"/>
      </w:pPr>
    </w:lvl>
    <w:lvl w:ilvl="5" w:tplc="50C616C8">
      <w:start w:val="1"/>
      <w:numFmt w:val="lowerRoman"/>
      <w:lvlText w:val="%6."/>
      <w:lvlJc w:val="right"/>
      <w:pPr>
        <w:ind w:left="4320" w:hanging="180"/>
      </w:pPr>
    </w:lvl>
    <w:lvl w:ilvl="6" w:tplc="53AAF5F8">
      <w:start w:val="1"/>
      <w:numFmt w:val="decimal"/>
      <w:lvlText w:val="%7."/>
      <w:lvlJc w:val="left"/>
      <w:pPr>
        <w:ind w:left="5040" w:hanging="360"/>
      </w:pPr>
    </w:lvl>
    <w:lvl w:ilvl="7" w:tplc="EDAEB208">
      <w:start w:val="1"/>
      <w:numFmt w:val="lowerLetter"/>
      <w:lvlText w:val="%8."/>
      <w:lvlJc w:val="left"/>
      <w:pPr>
        <w:ind w:left="5760" w:hanging="360"/>
      </w:pPr>
    </w:lvl>
    <w:lvl w:ilvl="8" w:tplc="6730056C">
      <w:start w:val="1"/>
      <w:numFmt w:val="lowerRoman"/>
      <w:lvlText w:val="%9."/>
      <w:lvlJc w:val="right"/>
      <w:pPr>
        <w:ind w:left="6480" w:hanging="180"/>
      </w:pPr>
    </w:lvl>
  </w:abstractNum>
  <w:abstractNum w:abstractNumId="105" w15:restartNumberingAfterBreak="0">
    <w:nsid w:val="0B480703"/>
    <w:multiLevelType w:val="hybridMultilevel"/>
    <w:tmpl w:val="FBE045D0"/>
    <w:lvl w:ilvl="0" w:tplc="8A94BCF2">
      <w:start w:val="1"/>
      <w:numFmt w:val="bullet"/>
      <w:lvlText w:val=""/>
      <w:lvlJc w:val="left"/>
      <w:pPr>
        <w:ind w:left="720" w:hanging="360"/>
      </w:pPr>
      <w:rPr>
        <w:rFonts w:ascii="Wingdings" w:hAnsi="Wingdings" w:hint="default"/>
      </w:rPr>
    </w:lvl>
    <w:lvl w:ilvl="1" w:tplc="1A908E6A">
      <w:start w:val="1"/>
      <w:numFmt w:val="bullet"/>
      <w:lvlText w:val="o"/>
      <w:lvlJc w:val="left"/>
      <w:pPr>
        <w:ind w:left="1440" w:hanging="360"/>
      </w:pPr>
      <w:rPr>
        <w:rFonts w:ascii="Courier New" w:hAnsi="Courier New" w:hint="default"/>
      </w:rPr>
    </w:lvl>
    <w:lvl w:ilvl="2" w:tplc="EBBC3986">
      <w:start w:val="1"/>
      <w:numFmt w:val="bullet"/>
      <w:lvlText w:val=""/>
      <w:lvlJc w:val="left"/>
      <w:pPr>
        <w:ind w:left="2160" w:hanging="360"/>
      </w:pPr>
      <w:rPr>
        <w:rFonts w:ascii="Wingdings" w:hAnsi="Wingdings" w:hint="default"/>
      </w:rPr>
    </w:lvl>
    <w:lvl w:ilvl="3" w:tplc="5D9EE400">
      <w:start w:val="1"/>
      <w:numFmt w:val="bullet"/>
      <w:lvlText w:val=""/>
      <w:lvlJc w:val="left"/>
      <w:pPr>
        <w:ind w:left="2880" w:hanging="360"/>
      </w:pPr>
      <w:rPr>
        <w:rFonts w:ascii="Symbol" w:hAnsi="Symbol" w:hint="default"/>
      </w:rPr>
    </w:lvl>
    <w:lvl w:ilvl="4" w:tplc="7826E2FA">
      <w:start w:val="1"/>
      <w:numFmt w:val="bullet"/>
      <w:lvlText w:val="o"/>
      <w:lvlJc w:val="left"/>
      <w:pPr>
        <w:ind w:left="3600" w:hanging="360"/>
      </w:pPr>
      <w:rPr>
        <w:rFonts w:ascii="Courier New" w:hAnsi="Courier New" w:hint="default"/>
      </w:rPr>
    </w:lvl>
    <w:lvl w:ilvl="5" w:tplc="4E487A68">
      <w:start w:val="1"/>
      <w:numFmt w:val="bullet"/>
      <w:lvlText w:val=""/>
      <w:lvlJc w:val="left"/>
      <w:pPr>
        <w:ind w:left="4320" w:hanging="360"/>
      </w:pPr>
      <w:rPr>
        <w:rFonts w:ascii="Wingdings" w:hAnsi="Wingdings" w:hint="default"/>
      </w:rPr>
    </w:lvl>
    <w:lvl w:ilvl="6" w:tplc="70B8A498">
      <w:start w:val="1"/>
      <w:numFmt w:val="bullet"/>
      <w:lvlText w:val=""/>
      <w:lvlJc w:val="left"/>
      <w:pPr>
        <w:ind w:left="5040" w:hanging="360"/>
      </w:pPr>
      <w:rPr>
        <w:rFonts w:ascii="Symbol" w:hAnsi="Symbol" w:hint="default"/>
      </w:rPr>
    </w:lvl>
    <w:lvl w:ilvl="7" w:tplc="06820CA6">
      <w:start w:val="1"/>
      <w:numFmt w:val="bullet"/>
      <w:lvlText w:val="o"/>
      <w:lvlJc w:val="left"/>
      <w:pPr>
        <w:ind w:left="5760" w:hanging="360"/>
      </w:pPr>
      <w:rPr>
        <w:rFonts w:ascii="Courier New" w:hAnsi="Courier New" w:hint="default"/>
      </w:rPr>
    </w:lvl>
    <w:lvl w:ilvl="8" w:tplc="C214EE66">
      <w:start w:val="1"/>
      <w:numFmt w:val="bullet"/>
      <w:lvlText w:val=""/>
      <w:lvlJc w:val="left"/>
      <w:pPr>
        <w:ind w:left="6480" w:hanging="360"/>
      </w:pPr>
      <w:rPr>
        <w:rFonts w:ascii="Wingdings" w:hAnsi="Wingdings" w:hint="default"/>
      </w:rPr>
    </w:lvl>
  </w:abstractNum>
  <w:abstractNum w:abstractNumId="106" w15:restartNumberingAfterBreak="0">
    <w:nsid w:val="0B7D6DE2"/>
    <w:multiLevelType w:val="hybridMultilevel"/>
    <w:tmpl w:val="66AA06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7" w15:restartNumberingAfterBreak="0">
    <w:nsid w:val="0BAD2D5D"/>
    <w:multiLevelType w:val="hybridMultilevel"/>
    <w:tmpl w:val="F168E2D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8" w15:restartNumberingAfterBreak="0">
    <w:nsid w:val="10EE2D3B"/>
    <w:multiLevelType w:val="multilevel"/>
    <w:tmpl w:val="1098EA0E"/>
    <w:styleLink w:val="Estilo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9" w15:restartNumberingAfterBreak="0">
    <w:nsid w:val="110CDEC3"/>
    <w:multiLevelType w:val="multilevel"/>
    <w:tmpl w:val="120CAB9C"/>
    <w:lvl w:ilvl="0">
      <w:start w:val="50"/>
      <w:numFmt w:val="lowerRoma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112789C4"/>
    <w:multiLevelType w:val="hybridMultilevel"/>
    <w:tmpl w:val="8332ABB2"/>
    <w:lvl w:ilvl="0" w:tplc="4D46E28A">
      <w:start w:val="1"/>
      <w:numFmt w:val="decimal"/>
      <w:lvlText w:val="%1."/>
      <w:lvlJc w:val="left"/>
      <w:pPr>
        <w:ind w:left="720" w:hanging="360"/>
      </w:pPr>
    </w:lvl>
    <w:lvl w:ilvl="1" w:tplc="4D1C8A26">
      <w:start w:val="1"/>
      <w:numFmt w:val="lowerLetter"/>
      <w:lvlText w:val="%2."/>
      <w:lvlJc w:val="left"/>
      <w:pPr>
        <w:ind w:left="1440" w:hanging="360"/>
      </w:pPr>
    </w:lvl>
    <w:lvl w:ilvl="2" w:tplc="63AC4E92">
      <w:start w:val="1"/>
      <w:numFmt w:val="lowerRoman"/>
      <w:lvlText w:val="%3."/>
      <w:lvlJc w:val="right"/>
      <w:pPr>
        <w:ind w:left="2160" w:hanging="180"/>
      </w:pPr>
    </w:lvl>
    <w:lvl w:ilvl="3" w:tplc="93DE58AC">
      <w:start w:val="1"/>
      <w:numFmt w:val="decimal"/>
      <w:lvlText w:val="%4."/>
      <w:lvlJc w:val="left"/>
      <w:pPr>
        <w:ind w:left="2880" w:hanging="360"/>
      </w:pPr>
    </w:lvl>
    <w:lvl w:ilvl="4" w:tplc="1F127CAE">
      <w:start w:val="1"/>
      <w:numFmt w:val="lowerLetter"/>
      <w:lvlText w:val="%5."/>
      <w:lvlJc w:val="left"/>
      <w:pPr>
        <w:ind w:left="3600" w:hanging="360"/>
      </w:pPr>
    </w:lvl>
    <w:lvl w:ilvl="5" w:tplc="9E5CD64E">
      <w:start w:val="1"/>
      <w:numFmt w:val="lowerRoman"/>
      <w:lvlText w:val="%6."/>
      <w:lvlJc w:val="right"/>
      <w:pPr>
        <w:ind w:left="4320" w:hanging="180"/>
      </w:pPr>
    </w:lvl>
    <w:lvl w:ilvl="6" w:tplc="E90E6EFE">
      <w:start w:val="1"/>
      <w:numFmt w:val="decimal"/>
      <w:lvlText w:val="%7."/>
      <w:lvlJc w:val="left"/>
      <w:pPr>
        <w:ind w:left="5040" w:hanging="360"/>
      </w:pPr>
    </w:lvl>
    <w:lvl w:ilvl="7" w:tplc="8D9C3884">
      <w:start w:val="1"/>
      <w:numFmt w:val="lowerLetter"/>
      <w:lvlText w:val="%8."/>
      <w:lvlJc w:val="left"/>
      <w:pPr>
        <w:ind w:left="5760" w:hanging="360"/>
      </w:pPr>
    </w:lvl>
    <w:lvl w:ilvl="8" w:tplc="71764E30">
      <w:start w:val="1"/>
      <w:numFmt w:val="lowerRoman"/>
      <w:lvlText w:val="%9."/>
      <w:lvlJc w:val="right"/>
      <w:pPr>
        <w:ind w:left="6480" w:hanging="180"/>
      </w:pPr>
    </w:lvl>
  </w:abstractNum>
  <w:abstractNum w:abstractNumId="111" w15:restartNumberingAfterBreak="0">
    <w:nsid w:val="132D4725"/>
    <w:multiLevelType w:val="multilevel"/>
    <w:tmpl w:val="66542E4E"/>
    <w:lvl w:ilvl="0">
      <w:start w:val="1"/>
      <w:numFmt w:val="bullet"/>
      <w:lvlText w:val=""/>
      <w:lvlJc w:val="left"/>
      <w:pPr>
        <w:ind w:left="1068" w:hanging="360"/>
      </w:pPr>
      <w:rPr>
        <w:rFonts w:ascii="Wingdings" w:hAnsi="Wingdings" w:hint="default"/>
      </w:rPr>
    </w:lvl>
    <w:lvl w:ilvl="1">
      <w:start w:val="1"/>
      <w:numFmt w:val="bullet"/>
      <w:lvlText w:val=""/>
      <w:lvlJc w:val="left"/>
      <w:pPr>
        <w:ind w:left="1428" w:hanging="360"/>
      </w:pPr>
      <w:rPr>
        <w:rFonts w:ascii="Wingdings" w:hAnsi="Wingdings"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12" w15:restartNumberingAfterBreak="0">
    <w:nsid w:val="14604FE1"/>
    <w:multiLevelType w:val="hybridMultilevel"/>
    <w:tmpl w:val="9BBAD88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3" w15:restartNumberingAfterBreak="0">
    <w:nsid w:val="14C33412"/>
    <w:multiLevelType w:val="hybridMultilevel"/>
    <w:tmpl w:val="9766C2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4" w15:restartNumberingAfterBreak="0">
    <w:nsid w:val="16EA39C1"/>
    <w:multiLevelType w:val="hybridMultilevel"/>
    <w:tmpl w:val="A014AF1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5" w15:restartNumberingAfterBreak="0">
    <w:nsid w:val="177646F2"/>
    <w:multiLevelType w:val="hybridMultilevel"/>
    <w:tmpl w:val="ECA65742"/>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6" w15:restartNumberingAfterBreak="0">
    <w:nsid w:val="1873396C"/>
    <w:multiLevelType w:val="hybridMultilevel"/>
    <w:tmpl w:val="4F5AAC32"/>
    <w:lvl w:ilvl="0" w:tplc="4AB442A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7" w15:restartNumberingAfterBreak="0">
    <w:nsid w:val="19AA3D6E"/>
    <w:multiLevelType w:val="multilevel"/>
    <w:tmpl w:val="66542E4E"/>
    <w:lvl w:ilvl="0">
      <w:start w:val="1"/>
      <w:numFmt w:val="bullet"/>
      <w:lvlText w:val=""/>
      <w:lvlJc w:val="left"/>
      <w:pPr>
        <w:ind w:left="1068" w:hanging="360"/>
      </w:pPr>
      <w:rPr>
        <w:rFonts w:ascii="Wingdings" w:hAnsi="Wingdings" w:hint="default"/>
      </w:rPr>
    </w:lvl>
    <w:lvl w:ilvl="1">
      <w:start w:val="1"/>
      <w:numFmt w:val="bullet"/>
      <w:lvlText w:val=""/>
      <w:lvlJc w:val="left"/>
      <w:pPr>
        <w:ind w:left="1428" w:hanging="360"/>
      </w:pPr>
      <w:rPr>
        <w:rFonts w:ascii="Wingdings" w:hAnsi="Wingdings"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18" w15:restartNumberingAfterBreak="0">
    <w:nsid w:val="1E280AFE"/>
    <w:multiLevelType w:val="hybridMultilevel"/>
    <w:tmpl w:val="E5B62382"/>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19" w15:restartNumberingAfterBreak="0">
    <w:nsid w:val="1FCD2DC3"/>
    <w:multiLevelType w:val="hybridMultilevel"/>
    <w:tmpl w:val="77A0A466"/>
    <w:lvl w:ilvl="0" w:tplc="4AB442A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0" w15:restartNumberingAfterBreak="0">
    <w:nsid w:val="21340306"/>
    <w:multiLevelType w:val="hybridMultilevel"/>
    <w:tmpl w:val="5F14DC02"/>
    <w:lvl w:ilvl="0" w:tplc="4AB442A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1" w15:restartNumberingAfterBreak="0">
    <w:nsid w:val="21E126D4"/>
    <w:multiLevelType w:val="hybridMultilevel"/>
    <w:tmpl w:val="BA04DDD0"/>
    <w:lvl w:ilvl="0" w:tplc="31562018">
      <w:start w:val="1"/>
      <w:numFmt w:val="bullet"/>
      <w:lvlText w:val="-"/>
      <w:lvlJc w:val="left"/>
      <w:pPr>
        <w:ind w:left="720" w:hanging="360"/>
      </w:pPr>
      <w:rPr>
        <w:rFonts w:ascii="Calibri" w:hAnsi="Calibri" w:hint="default"/>
      </w:rPr>
    </w:lvl>
    <w:lvl w:ilvl="1" w:tplc="B08A3A0A">
      <w:start w:val="1"/>
      <w:numFmt w:val="bullet"/>
      <w:lvlText w:val="o"/>
      <w:lvlJc w:val="left"/>
      <w:pPr>
        <w:ind w:left="1440" w:hanging="360"/>
      </w:pPr>
      <w:rPr>
        <w:rFonts w:ascii="Courier New" w:hAnsi="Courier New" w:hint="default"/>
      </w:rPr>
    </w:lvl>
    <w:lvl w:ilvl="2" w:tplc="F7AE7E3C">
      <w:start w:val="1"/>
      <w:numFmt w:val="bullet"/>
      <w:lvlText w:val=""/>
      <w:lvlJc w:val="left"/>
      <w:pPr>
        <w:ind w:left="2160" w:hanging="360"/>
      </w:pPr>
      <w:rPr>
        <w:rFonts w:ascii="Wingdings" w:hAnsi="Wingdings" w:hint="default"/>
      </w:rPr>
    </w:lvl>
    <w:lvl w:ilvl="3" w:tplc="2500F4A0">
      <w:start w:val="1"/>
      <w:numFmt w:val="bullet"/>
      <w:lvlText w:val=""/>
      <w:lvlJc w:val="left"/>
      <w:pPr>
        <w:ind w:left="2880" w:hanging="360"/>
      </w:pPr>
      <w:rPr>
        <w:rFonts w:ascii="Symbol" w:hAnsi="Symbol" w:hint="default"/>
      </w:rPr>
    </w:lvl>
    <w:lvl w:ilvl="4" w:tplc="382A0E26">
      <w:start w:val="1"/>
      <w:numFmt w:val="bullet"/>
      <w:lvlText w:val="o"/>
      <w:lvlJc w:val="left"/>
      <w:pPr>
        <w:ind w:left="3600" w:hanging="360"/>
      </w:pPr>
      <w:rPr>
        <w:rFonts w:ascii="Courier New" w:hAnsi="Courier New" w:hint="default"/>
      </w:rPr>
    </w:lvl>
    <w:lvl w:ilvl="5" w:tplc="4A20FE68">
      <w:start w:val="1"/>
      <w:numFmt w:val="bullet"/>
      <w:lvlText w:val=""/>
      <w:lvlJc w:val="left"/>
      <w:pPr>
        <w:ind w:left="4320" w:hanging="360"/>
      </w:pPr>
      <w:rPr>
        <w:rFonts w:ascii="Wingdings" w:hAnsi="Wingdings" w:hint="default"/>
      </w:rPr>
    </w:lvl>
    <w:lvl w:ilvl="6" w:tplc="9E1049AC">
      <w:start w:val="1"/>
      <w:numFmt w:val="bullet"/>
      <w:lvlText w:val=""/>
      <w:lvlJc w:val="left"/>
      <w:pPr>
        <w:ind w:left="5040" w:hanging="360"/>
      </w:pPr>
      <w:rPr>
        <w:rFonts w:ascii="Symbol" w:hAnsi="Symbol" w:hint="default"/>
      </w:rPr>
    </w:lvl>
    <w:lvl w:ilvl="7" w:tplc="C1FECE8A">
      <w:start w:val="1"/>
      <w:numFmt w:val="bullet"/>
      <w:lvlText w:val="o"/>
      <w:lvlJc w:val="left"/>
      <w:pPr>
        <w:ind w:left="5760" w:hanging="360"/>
      </w:pPr>
      <w:rPr>
        <w:rFonts w:ascii="Courier New" w:hAnsi="Courier New" w:hint="default"/>
      </w:rPr>
    </w:lvl>
    <w:lvl w:ilvl="8" w:tplc="17F683B0">
      <w:start w:val="1"/>
      <w:numFmt w:val="bullet"/>
      <w:lvlText w:val=""/>
      <w:lvlJc w:val="left"/>
      <w:pPr>
        <w:ind w:left="6480" w:hanging="360"/>
      </w:pPr>
      <w:rPr>
        <w:rFonts w:ascii="Wingdings" w:hAnsi="Wingdings" w:hint="default"/>
      </w:rPr>
    </w:lvl>
  </w:abstractNum>
  <w:abstractNum w:abstractNumId="122" w15:restartNumberingAfterBreak="0">
    <w:nsid w:val="2338D03A"/>
    <w:multiLevelType w:val="hybridMultilevel"/>
    <w:tmpl w:val="DAEC3C10"/>
    <w:lvl w:ilvl="0" w:tplc="93C8C6CA">
      <w:start w:val="1"/>
      <w:numFmt w:val="bullet"/>
      <w:lvlText w:val=""/>
      <w:lvlJc w:val="left"/>
      <w:pPr>
        <w:ind w:left="720" w:hanging="360"/>
      </w:pPr>
      <w:rPr>
        <w:rFonts w:ascii="Symbol" w:hAnsi="Symbol" w:hint="default"/>
      </w:rPr>
    </w:lvl>
    <w:lvl w:ilvl="1" w:tplc="B9BCEAB4">
      <w:start w:val="1"/>
      <w:numFmt w:val="bullet"/>
      <w:lvlText w:val="o"/>
      <w:lvlJc w:val="left"/>
      <w:pPr>
        <w:ind w:left="1440" w:hanging="360"/>
      </w:pPr>
      <w:rPr>
        <w:rFonts w:ascii="Courier New" w:hAnsi="Courier New" w:hint="default"/>
      </w:rPr>
    </w:lvl>
    <w:lvl w:ilvl="2" w:tplc="833040AA">
      <w:start w:val="1"/>
      <w:numFmt w:val="bullet"/>
      <w:lvlText w:val=""/>
      <w:lvlJc w:val="left"/>
      <w:pPr>
        <w:ind w:left="2160" w:hanging="360"/>
      </w:pPr>
      <w:rPr>
        <w:rFonts w:ascii="Wingdings" w:hAnsi="Wingdings" w:hint="default"/>
      </w:rPr>
    </w:lvl>
    <w:lvl w:ilvl="3" w:tplc="34561060">
      <w:start w:val="1"/>
      <w:numFmt w:val="bullet"/>
      <w:lvlText w:val=""/>
      <w:lvlJc w:val="left"/>
      <w:pPr>
        <w:ind w:left="2880" w:hanging="360"/>
      </w:pPr>
      <w:rPr>
        <w:rFonts w:ascii="Symbol" w:hAnsi="Symbol" w:hint="default"/>
      </w:rPr>
    </w:lvl>
    <w:lvl w:ilvl="4" w:tplc="8C52ABEA">
      <w:start w:val="1"/>
      <w:numFmt w:val="bullet"/>
      <w:lvlText w:val="o"/>
      <w:lvlJc w:val="left"/>
      <w:pPr>
        <w:ind w:left="3600" w:hanging="360"/>
      </w:pPr>
      <w:rPr>
        <w:rFonts w:ascii="Courier New" w:hAnsi="Courier New" w:hint="default"/>
      </w:rPr>
    </w:lvl>
    <w:lvl w:ilvl="5" w:tplc="A25077AE">
      <w:start w:val="1"/>
      <w:numFmt w:val="bullet"/>
      <w:lvlText w:val=""/>
      <w:lvlJc w:val="left"/>
      <w:pPr>
        <w:ind w:left="4320" w:hanging="360"/>
      </w:pPr>
      <w:rPr>
        <w:rFonts w:ascii="Wingdings" w:hAnsi="Wingdings" w:hint="default"/>
      </w:rPr>
    </w:lvl>
    <w:lvl w:ilvl="6" w:tplc="C35AE7BC">
      <w:start w:val="1"/>
      <w:numFmt w:val="bullet"/>
      <w:lvlText w:val=""/>
      <w:lvlJc w:val="left"/>
      <w:pPr>
        <w:ind w:left="5040" w:hanging="360"/>
      </w:pPr>
      <w:rPr>
        <w:rFonts w:ascii="Symbol" w:hAnsi="Symbol" w:hint="default"/>
      </w:rPr>
    </w:lvl>
    <w:lvl w:ilvl="7" w:tplc="B28AD8A2">
      <w:start w:val="1"/>
      <w:numFmt w:val="bullet"/>
      <w:lvlText w:val="o"/>
      <w:lvlJc w:val="left"/>
      <w:pPr>
        <w:ind w:left="5760" w:hanging="360"/>
      </w:pPr>
      <w:rPr>
        <w:rFonts w:ascii="Courier New" w:hAnsi="Courier New" w:hint="default"/>
      </w:rPr>
    </w:lvl>
    <w:lvl w:ilvl="8" w:tplc="814A8DE6">
      <w:start w:val="1"/>
      <w:numFmt w:val="bullet"/>
      <w:lvlText w:val=""/>
      <w:lvlJc w:val="left"/>
      <w:pPr>
        <w:ind w:left="6480" w:hanging="360"/>
      </w:pPr>
      <w:rPr>
        <w:rFonts w:ascii="Wingdings" w:hAnsi="Wingdings" w:hint="default"/>
      </w:rPr>
    </w:lvl>
  </w:abstractNum>
  <w:abstractNum w:abstractNumId="123" w15:restartNumberingAfterBreak="0">
    <w:nsid w:val="239C4170"/>
    <w:multiLevelType w:val="hybridMultilevel"/>
    <w:tmpl w:val="32AE946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4" w15:restartNumberingAfterBreak="0">
    <w:nsid w:val="24D54638"/>
    <w:multiLevelType w:val="hybridMultilevel"/>
    <w:tmpl w:val="117E7A4E"/>
    <w:lvl w:ilvl="0" w:tplc="912EFA68">
      <w:start w:val="1"/>
      <w:numFmt w:val="decimal"/>
      <w:lvlText w:val="%1."/>
      <w:lvlJc w:val="left"/>
      <w:pPr>
        <w:ind w:left="720" w:hanging="360"/>
      </w:pPr>
    </w:lvl>
    <w:lvl w:ilvl="1" w:tplc="F5A2C838">
      <w:start w:val="1"/>
      <w:numFmt w:val="lowerLetter"/>
      <w:lvlText w:val="%2."/>
      <w:lvlJc w:val="left"/>
      <w:pPr>
        <w:ind w:left="1440" w:hanging="360"/>
      </w:pPr>
    </w:lvl>
    <w:lvl w:ilvl="2" w:tplc="BA5A9982">
      <w:start w:val="1"/>
      <w:numFmt w:val="lowerRoman"/>
      <w:lvlText w:val="%3."/>
      <w:lvlJc w:val="right"/>
      <w:pPr>
        <w:ind w:left="2160" w:hanging="180"/>
      </w:pPr>
    </w:lvl>
    <w:lvl w:ilvl="3" w:tplc="9D183CFC">
      <w:start w:val="1"/>
      <w:numFmt w:val="decimal"/>
      <w:lvlText w:val="%4."/>
      <w:lvlJc w:val="left"/>
      <w:pPr>
        <w:ind w:left="2880" w:hanging="360"/>
      </w:pPr>
    </w:lvl>
    <w:lvl w:ilvl="4" w:tplc="2068BB1C">
      <w:start w:val="1"/>
      <w:numFmt w:val="lowerLetter"/>
      <w:lvlText w:val="%5."/>
      <w:lvlJc w:val="left"/>
      <w:pPr>
        <w:ind w:left="3600" w:hanging="360"/>
      </w:pPr>
    </w:lvl>
    <w:lvl w:ilvl="5" w:tplc="C5F8387A">
      <w:start w:val="1"/>
      <w:numFmt w:val="lowerRoman"/>
      <w:lvlText w:val="%6."/>
      <w:lvlJc w:val="right"/>
      <w:pPr>
        <w:ind w:left="4320" w:hanging="180"/>
      </w:pPr>
    </w:lvl>
    <w:lvl w:ilvl="6" w:tplc="06E26226">
      <w:start w:val="1"/>
      <w:numFmt w:val="decimal"/>
      <w:lvlText w:val="%7."/>
      <w:lvlJc w:val="left"/>
      <w:pPr>
        <w:ind w:left="5040" w:hanging="360"/>
      </w:pPr>
    </w:lvl>
    <w:lvl w:ilvl="7" w:tplc="ABBCB740">
      <w:start w:val="1"/>
      <w:numFmt w:val="lowerLetter"/>
      <w:lvlText w:val="%8."/>
      <w:lvlJc w:val="left"/>
      <w:pPr>
        <w:ind w:left="5760" w:hanging="360"/>
      </w:pPr>
    </w:lvl>
    <w:lvl w:ilvl="8" w:tplc="A24CA7C6">
      <w:start w:val="1"/>
      <w:numFmt w:val="lowerRoman"/>
      <w:lvlText w:val="%9."/>
      <w:lvlJc w:val="right"/>
      <w:pPr>
        <w:ind w:left="6480" w:hanging="180"/>
      </w:pPr>
    </w:lvl>
  </w:abstractNum>
  <w:abstractNum w:abstractNumId="125" w15:restartNumberingAfterBreak="0">
    <w:nsid w:val="25D63488"/>
    <w:multiLevelType w:val="multilevel"/>
    <w:tmpl w:val="66542E4E"/>
    <w:lvl w:ilvl="0">
      <w:start w:val="1"/>
      <w:numFmt w:val="bullet"/>
      <w:lvlText w:val=""/>
      <w:lvlJc w:val="left"/>
      <w:pPr>
        <w:ind w:left="1068" w:hanging="360"/>
      </w:pPr>
      <w:rPr>
        <w:rFonts w:ascii="Wingdings" w:hAnsi="Wingdings" w:hint="default"/>
      </w:rPr>
    </w:lvl>
    <w:lvl w:ilvl="1">
      <w:start w:val="1"/>
      <w:numFmt w:val="bullet"/>
      <w:lvlText w:val=""/>
      <w:lvlJc w:val="left"/>
      <w:pPr>
        <w:ind w:left="1428" w:hanging="360"/>
      </w:pPr>
      <w:rPr>
        <w:rFonts w:ascii="Wingdings" w:hAnsi="Wingdings"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26" w15:restartNumberingAfterBreak="0">
    <w:nsid w:val="268A3B75"/>
    <w:multiLevelType w:val="hybridMultilevel"/>
    <w:tmpl w:val="24D8C5A8"/>
    <w:lvl w:ilvl="0" w:tplc="42228044">
      <w:start w:val="1"/>
      <w:numFmt w:val="decimal"/>
      <w:lvlText w:val="%1."/>
      <w:lvlJc w:val="left"/>
      <w:pPr>
        <w:ind w:left="720" w:hanging="360"/>
      </w:pPr>
    </w:lvl>
    <w:lvl w:ilvl="1" w:tplc="51D2770E">
      <w:start w:val="1"/>
      <w:numFmt w:val="lowerLetter"/>
      <w:lvlText w:val="%2."/>
      <w:lvlJc w:val="left"/>
      <w:pPr>
        <w:ind w:left="1440" w:hanging="360"/>
      </w:pPr>
    </w:lvl>
    <w:lvl w:ilvl="2" w:tplc="D6480EA8">
      <w:start w:val="1"/>
      <w:numFmt w:val="lowerRoman"/>
      <w:lvlText w:val="%3."/>
      <w:lvlJc w:val="right"/>
      <w:pPr>
        <w:ind w:left="2160" w:hanging="180"/>
      </w:pPr>
    </w:lvl>
    <w:lvl w:ilvl="3" w:tplc="9E525D78">
      <w:start w:val="1"/>
      <w:numFmt w:val="decimal"/>
      <w:lvlText w:val="%4."/>
      <w:lvlJc w:val="left"/>
      <w:pPr>
        <w:ind w:left="2880" w:hanging="360"/>
      </w:pPr>
    </w:lvl>
    <w:lvl w:ilvl="4" w:tplc="2F425138">
      <w:start w:val="1"/>
      <w:numFmt w:val="lowerLetter"/>
      <w:lvlText w:val="%5."/>
      <w:lvlJc w:val="left"/>
      <w:pPr>
        <w:ind w:left="3600" w:hanging="360"/>
      </w:pPr>
    </w:lvl>
    <w:lvl w:ilvl="5" w:tplc="31E480AC">
      <w:start w:val="1"/>
      <w:numFmt w:val="lowerRoman"/>
      <w:lvlText w:val="%6."/>
      <w:lvlJc w:val="right"/>
      <w:pPr>
        <w:ind w:left="4320" w:hanging="180"/>
      </w:pPr>
    </w:lvl>
    <w:lvl w:ilvl="6" w:tplc="E96EDF10">
      <w:start w:val="1"/>
      <w:numFmt w:val="decimal"/>
      <w:lvlText w:val="%7."/>
      <w:lvlJc w:val="left"/>
      <w:pPr>
        <w:ind w:left="5040" w:hanging="360"/>
      </w:pPr>
    </w:lvl>
    <w:lvl w:ilvl="7" w:tplc="2424F17C">
      <w:start w:val="1"/>
      <w:numFmt w:val="lowerLetter"/>
      <w:lvlText w:val="%8."/>
      <w:lvlJc w:val="left"/>
      <w:pPr>
        <w:ind w:left="5760" w:hanging="360"/>
      </w:pPr>
    </w:lvl>
    <w:lvl w:ilvl="8" w:tplc="B6009F3A">
      <w:start w:val="1"/>
      <w:numFmt w:val="lowerRoman"/>
      <w:lvlText w:val="%9."/>
      <w:lvlJc w:val="right"/>
      <w:pPr>
        <w:ind w:left="6480" w:hanging="180"/>
      </w:pPr>
    </w:lvl>
  </w:abstractNum>
  <w:abstractNum w:abstractNumId="127" w15:restartNumberingAfterBreak="0">
    <w:nsid w:val="284C1D41"/>
    <w:multiLevelType w:val="hybridMultilevel"/>
    <w:tmpl w:val="12386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8" w15:restartNumberingAfterBreak="0">
    <w:nsid w:val="2919C81C"/>
    <w:multiLevelType w:val="hybridMultilevel"/>
    <w:tmpl w:val="5FEEC6CC"/>
    <w:lvl w:ilvl="0" w:tplc="1A4C46B0">
      <w:start w:val="1"/>
      <w:numFmt w:val="bullet"/>
      <w:lvlText w:val=""/>
      <w:lvlJc w:val="left"/>
      <w:pPr>
        <w:ind w:left="720" w:hanging="360"/>
      </w:pPr>
      <w:rPr>
        <w:rFonts w:ascii="Symbol" w:hAnsi="Symbol" w:hint="default"/>
      </w:rPr>
    </w:lvl>
    <w:lvl w:ilvl="1" w:tplc="5EF42882">
      <w:start w:val="1"/>
      <w:numFmt w:val="bullet"/>
      <w:lvlText w:val="o"/>
      <w:lvlJc w:val="left"/>
      <w:pPr>
        <w:ind w:left="1440" w:hanging="360"/>
      </w:pPr>
      <w:rPr>
        <w:rFonts w:ascii="Courier New" w:hAnsi="Courier New" w:hint="default"/>
      </w:rPr>
    </w:lvl>
    <w:lvl w:ilvl="2" w:tplc="4B6CE4E4">
      <w:start w:val="1"/>
      <w:numFmt w:val="bullet"/>
      <w:lvlText w:val=""/>
      <w:lvlJc w:val="left"/>
      <w:pPr>
        <w:ind w:left="2160" w:hanging="360"/>
      </w:pPr>
      <w:rPr>
        <w:rFonts w:ascii="Wingdings" w:hAnsi="Wingdings" w:hint="default"/>
      </w:rPr>
    </w:lvl>
    <w:lvl w:ilvl="3" w:tplc="C52E2FA6">
      <w:start w:val="1"/>
      <w:numFmt w:val="bullet"/>
      <w:lvlText w:val=""/>
      <w:lvlJc w:val="left"/>
      <w:pPr>
        <w:ind w:left="2880" w:hanging="360"/>
      </w:pPr>
      <w:rPr>
        <w:rFonts w:ascii="Symbol" w:hAnsi="Symbol" w:hint="default"/>
      </w:rPr>
    </w:lvl>
    <w:lvl w:ilvl="4" w:tplc="62863D8A">
      <w:start w:val="1"/>
      <w:numFmt w:val="bullet"/>
      <w:lvlText w:val="o"/>
      <w:lvlJc w:val="left"/>
      <w:pPr>
        <w:ind w:left="3600" w:hanging="360"/>
      </w:pPr>
      <w:rPr>
        <w:rFonts w:ascii="Courier New" w:hAnsi="Courier New" w:hint="default"/>
      </w:rPr>
    </w:lvl>
    <w:lvl w:ilvl="5" w:tplc="32C87DFE">
      <w:start w:val="1"/>
      <w:numFmt w:val="bullet"/>
      <w:lvlText w:val=""/>
      <w:lvlJc w:val="left"/>
      <w:pPr>
        <w:ind w:left="4320" w:hanging="360"/>
      </w:pPr>
      <w:rPr>
        <w:rFonts w:ascii="Wingdings" w:hAnsi="Wingdings" w:hint="default"/>
      </w:rPr>
    </w:lvl>
    <w:lvl w:ilvl="6" w:tplc="FD5E9644">
      <w:start w:val="1"/>
      <w:numFmt w:val="bullet"/>
      <w:lvlText w:val=""/>
      <w:lvlJc w:val="left"/>
      <w:pPr>
        <w:ind w:left="5040" w:hanging="360"/>
      </w:pPr>
      <w:rPr>
        <w:rFonts w:ascii="Symbol" w:hAnsi="Symbol" w:hint="default"/>
      </w:rPr>
    </w:lvl>
    <w:lvl w:ilvl="7" w:tplc="2D3CCC1A">
      <w:start w:val="1"/>
      <w:numFmt w:val="bullet"/>
      <w:lvlText w:val="o"/>
      <w:lvlJc w:val="left"/>
      <w:pPr>
        <w:ind w:left="5760" w:hanging="360"/>
      </w:pPr>
      <w:rPr>
        <w:rFonts w:ascii="Courier New" w:hAnsi="Courier New" w:hint="default"/>
      </w:rPr>
    </w:lvl>
    <w:lvl w:ilvl="8" w:tplc="968C25C4">
      <w:start w:val="1"/>
      <w:numFmt w:val="bullet"/>
      <w:lvlText w:val=""/>
      <w:lvlJc w:val="left"/>
      <w:pPr>
        <w:ind w:left="6480" w:hanging="360"/>
      </w:pPr>
      <w:rPr>
        <w:rFonts w:ascii="Wingdings" w:hAnsi="Wingdings" w:hint="default"/>
      </w:rPr>
    </w:lvl>
  </w:abstractNum>
  <w:abstractNum w:abstractNumId="129" w15:restartNumberingAfterBreak="0">
    <w:nsid w:val="29FD19B4"/>
    <w:multiLevelType w:val="hybridMultilevel"/>
    <w:tmpl w:val="694021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0" w15:restartNumberingAfterBreak="0">
    <w:nsid w:val="2D276BE1"/>
    <w:multiLevelType w:val="multilevel"/>
    <w:tmpl w:val="EBACEA36"/>
    <w:lvl w:ilvl="0">
      <w:start w:val="1"/>
      <w:numFmt w:val="bullet"/>
      <w:lvlText w:val="-"/>
      <w:lvlJc w:val="left"/>
      <w:pPr>
        <w:tabs>
          <w:tab w:val="num" w:pos="340"/>
        </w:tabs>
        <w:ind w:left="340" w:hanging="340"/>
      </w:pPr>
      <w:rPr>
        <w:rFonts w:ascii="StarSymbol" w:hAnsi="StarSymbol"/>
      </w:rPr>
    </w:lvl>
    <w:lvl w:ilvl="1">
      <w:start w:val="1"/>
      <w:numFmt w:val="bullet"/>
      <w:lvlText w:val=""/>
      <w:lvlJc w:val="left"/>
      <w:pPr>
        <w:tabs>
          <w:tab w:val="num" w:pos="1080"/>
        </w:tabs>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1" w15:restartNumberingAfterBreak="0">
    <w:nsid w:val="2D455B07"/>
    <w:multiLevelType w:val="hybridMultilevel"/>
    <w:tmpl w:val="CDD860C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2" w15:restartNumberingAfterBreak="0">
    <w:nsid w:val="2D874A97"/>
    <w:multiLevelType w:val="hybridMultilevel"/>
    <w:tmpl w:val="74DEC8D0"/>
    <w:lvl w:ilvl="0" w:tplc="4AB442AA">
      <w:start w:val="1"/>
      <w:numFmt w:val="bullet"/>
      <w:lvlText w:val=""/>
      <w:lvlJc w:val="left"/>
      <w:pPr>
        <w:ind w:left="720" w:hanging="360"/>
      </w:pPr>
      <w:rPr>
        <w:rFonts w:ascii="Symbol" w:hAnsi="Symbol" w:hint="default"/>
      </w:rPr>
    </w:lvl>
    <w:lvl w:ilvl="1" w:tplc="CDF6F6CE">
      <w:start w:val="1"/>
      <w:numFmt w:val="bullet"/>
      <w:lvlText w:val="o"/>
      <w:lvlJc w:val="left"/>
      <w:pPr>
        <w:ind w:left="1440" w:hanging="360"/>
      </w:pPr>
      <w:rPr>
        <w:rFonts w:ascii="Courier New" w:hAnsi="Courier New" w:hint="default"/>
      </w:rPr>
    </w:lvl>
    <w:lvl w:ilvl="2" w:tplc="C14ABCAE">
      <w:start w:val="1"/>
      <w:numFmt w:val="bullet"/>
      <w:lvlText w:val=""/>
      <w:lvlJc w:val="left"/>
      <w:pPr>
        <w:ind w:left="2160" w:hanging="360"/>
      </w:pPr>
      <w:rPr>
        <w:rFonts w:ascii="Wingdings" w:hAnsi="Wingdings" w:hint="default"/>
      </w:rPr>
    </w:lvl>
    <w:lvl w:ilvl="3" w:tplc="EB443A52">
      <w:start w:val="1"/>
      <w:numFmt w:val="bullet"/>
      <w:lvlText w:val=""/>
      <w:lvlJc w:val="left"/>
      <w:pPr>
        <w:ind w:left="2880" w:hanging="360"/>
      </w:pPr>
      <w:rPr>
        <w:rFonts w:ascii="Symbol" w:hAnsi="Symbol" w:hint="default"/>
      </w:rPr>
    </w:lvl>
    <w:lvl w:ilvl="4" w:tplc="C8D646C2">
      <w:start w:val="1"/>
      <w:numFmt w:val="bullet"/>
      <w:lvlText w:val="o"/>
      <w:lvlJc w:val="left"/>
      <w:pPr>
        <w:ind w:left="3600" w:hanging="360"/>
      </w:pPr>
      <w:rPr>
        <w:rFonts w:ascii="Courier New" w:hAnsi="Courier New" w:hint="default"/>
      </w:rPr>
    </w:lvl>
    <w:lvl w:ilvl="5" w:tplc="DB98FC1A">
      <w:start w:val="1"/>
      <w:numFmt w:val="bullet"/>
      <w:lvlText w:val=""/>
      <w:lvlJc w:val="left"/>
      <w:pPr>
        <w:ind w:left="4320" w:hanging="360"/>
      </w:pPr>
      <w:rPr>
        <w:rFonts w:ascii="Wingdings" w:hAnsi="Wingdings" w:hint="default"/>
      </w:rPr>
    </w:lvl>
    <w:lvl w:ilvl="6" w:tplc="341EE86A">
      <w:start w:val="1"/>
      <w:numFmt w:val="bullet"/>
      <w:lvlText w:val=""/>
      <w:lvlJc w:val="left"/>
      <w:pPr>
        <w:ind w:left="5040" w:hanging="360"/>
      </w:pPr>
      <w:rPr>
        <w:rFonts w:ascii="Symbol" w:hAnsi="Symbol" w:hint="default"/>
      </w:rPr>
    </w:lvl>
    <w:lvl w:ilvl="7" w:tplc="ACC6DD26">
      <w:start w:val="1"/>
      <w:numFmt w:val="bullet"/>
      <w:lvlText w:val="o"/>
      <w:lvlJc w:val="left"/>
      <w:pPr>
        <w:ind w:left="5760" w:hanging="360"/>
      </w:pPr>
      <w:rPr>
        <w:rFonts w:ascii="Courier New" w:hAnsi="Courier New" w:hint="default"/>
      </w:rPr>
    </w:lvl>
    <w:lvl w:ilvl="8" w:tplc="892A8FD2">
      <w:start w:val="1"/>
      <w:numFmt w:val="bullet"/>
      <w:lvlText w:val=""/>
      <w:lvlJc w:val="left"/>
      <w:pPr>
        <w:ind w:left="6480" w:hanging="360"/>
      </w:pPr>
      <w:rPr>
        <w:rFonts w:ascii="Wingdings" w:hAnsi="Wingdings" w:hint="default"/>
      </w:rPr>
    </w:lvl>
  </w:abstractNum>
  <w:abstractNum w:abstractNumId="133" w15:restartNumberingAfterBreak="0">
    <w:nsid w:val="2D9E420A"/>
    <w:multiLevelType w:val="hybridMultilevel"/>
    <w:tmpl w:val="9834A3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4" w15:restartNumberingAfterBreak="0">
    <w:nsid w:val="302F28AB"/>
    <w:multiLevelType w:val="hybridMultilevel"/>
    <w:tmpl w:val="0276A764"/>
    <w:lvl w:ilvl="0" w:tplc="2BB8A970">
      <w:start w:val="1"/>
      <w:numFmt w:val="decimal"/>
      <w:lvlText w:val="%1)"/>
      <w:lvlJc w:val="left"/>
      <w:pPr>
        <w:ind w:left="720" w:hanging="360"/>
      </w:pPr>
      <w:rPr>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5" w15:restartNumberingAfterBreak="0">
    <w:nsid w:val="3031030D"/>
    <w:multiLevelType w:val="hybridMultilevel"/>
    <w:tmpl w:val="900EE4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6" w15:restartNumberingAfterBreak="0">
    <w:nsid w:val="31FDE728"/>
    <w:multiLevelType w:val="hybridMultilevel"/>
    <w:tmpl w:val="BB4A7AC4"/>
    <w:lvl w:ilvl="0" w:tplc="50648C50">
      <w:numFmt w:val="bullet"/>
      <w:lvlText w:val=""/>
      <w:lvlJc w:val="left"/>
      <w:pPr>
        <w:ind w:left="720" w:hanging="360"/>
      </w:pPr>
      <w:rPr>
        <w:rFonts w:ascii="Symbol" w:hAnsi="Symbol" w:hint="default"/>
      </w:rPr>
    </w:lvl>
    <w:lvl w:ilvl="1" w:tplc="6C3465D0">
      <w:start w:val="1"/>
      <w:numFmt w:val="bullet"/>
      <w:lvlText w:val="o"/>
      <w:lvlJc w:val="left"/>
      <w:pPr>
        <w:ind w:left="1440" w:hanging="360"/>
      </w:pPr>
      <w:rPr>
        <w:rFonts w:ascii="Courier New" w:hAnsi="Courier New" w:hint="default"/>
      </w:rPr>
    </w:lvl>
    <w:lvl w:ilvl="2" w:tplc="6E0E7D4C">
      <w:start w:val="1"/>
      <w:numFmt w:val="bullet"/>
      <w:lvlText w:val=""/>
      <w:lvlJc w:val="left"/>
      <w:pPr>
        <w:ind w:left="2160" w:hanging="360"/>
      </w:pPr>
      <w:rPr>
        <w:rFonts w:ascii="Wingdings" w:hAnsi="Wingdings" w:hint="default"/>
      </w:rPr>
    </w:lvl>
    <w:lvl w:ilvl="3" w:tplc="3EBC082C">
      <w:start w:val="1"/>
      <w:numFmt w:val="bullet"/>
      <w:lvlText w:val=""/>
      <w:lvlJc w:val="left"/>
      <w:pPr>
        <w:ind w:left="2880" w:hanging="360"/>
      </w:pPr>
      <w:rPr>
        <w:rFonts w:ascii="Symbol" w:hAnsi="Symbol" w:hint="default"/>
      </w:rPr>
    </w:lvl>
    <w:lvl w:ilvl="4" w:tplc="FF0AC032">
      <w:start w:val="1"/>
      <w:numFmt w:val="bullet"/>
      <w:lvlText w:val="o"/>
      <w:lvlJc w:val="left"/>
      <w:pPr>
        <w:ind w:left="3600" w:hanging="360"/>
      </w:pPr>
      <w:rPr>
        <w:rFonts w:ascii="Courier New" w:hAnsi="Courier New" w:hint="default"/>
      </w:rPr>
    </w:lvl>
    <w:lvl w:ilvl="5" w:tplc="EC68EBF4">
      <w:start w:val="1"/>
      <w:numFmt w:val="bullet"/>
      <w:lvlText w:val=""/>
      <w:lvlJc w:val="left"/>
      <w:pPr>
        <w:ind w:left="4320" w:hanging="360"/>
      </w:pPr>
      <w:rPr>
        <w:rFonts w:ascii="Wingdings" w:hAnsi="Wingdings" w:hint="default"/>
      </w:rPr>
    </w:lvl>
    <w:lvl w:ilvl="6" w:tplc="8612E6F2">
      <w:start w:val="1"/>
      <w:numFmt w:val="bullet"/>
      <w:lvlText w:val=""/>
      <w:lvlJc w:val="left"/>
      <w:pPr>
        <w:ind w:left="5040" w:hanging="360"/>
      </w:pPr>
      <w:rPr>
        <w:rFonts w:ascii="Symbol" w:hAnsi="Symbol" w:hint="default"/>
      </w:rPr>
    </w:lvl>
    <w:lvl w:ilvl="7" w:tplc="6A8AD0E8">
      <w:start w:val="1"/>
      <w:numFmt w:val="bullet"/>
      <w:lvlText w:val="o"/>
      <w:lvlJc w:val="left"/>
      <w:pPr>
        <w:ind w:left="5760" w:hanging="360"/>
      </w:pPr>
      <w:rPr>
        <w:rFonts w:ascii="Courier New" w:hAnsi="Courier New" w:hint="default"/>
      </w:rPr>
    </w:lvl>
    <w:lvl w:ilvl="8" w:tplc="15607336">
      <w:start w:val="1"/>
      <w:numFmt w:val="bullet"/>
      <w:lvlText w:val=""/>
      <w:lvlJc w:val="left"/>
      <w:pPr>
        <w:ind w:left="6480" w:hanging="360"/>
      </w:pPr>
      <w:rPr>
        <w:rFonts w:ascii="Wingdings" w:hAnsi="Wingdings" w:hint="default"/>
      </w:rPr>
    </w:lvl>
  </w:abstractNum>
  <w:abstractNum w:abstractNumId="137" w15:restartNumberingAfterBreak="0">
    <w:nsid w:val="33AD4105"/>
    <w:multiLevelType w:val="hybridMultilevel"/>
    <w:tmpl w:val="5DF616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8" w15:restartNumberingAfterBreak="0">
    <w:nsid w:val="33C55441"/>
    <w:multiLevelType w:val="multilevel"/>
    <w:tmpl w:val="0C0A001D"/>
    <w:styleLink w:val="Estilo3"/>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9" w15:restartNumberingAfterBreak="0">
    <w:nsid w:val="3471A062"/>
    <w:multiLevelType w:val="hybridMultilevel"/>
    <w:tmpl w:val="550ABE24"/>
    <w:lvl w:ilvl="0" w:tplc="EAB4A784">
      <w:start w:val="1"/>
      <w:numFmt w:val="bullet"/>
      <w:lvlText w:val="▫"/>
      <w:lvlJc w:val="left"/>
      <w:pPr>
        <w:ind w:left="720" w:hanging="360"/>
      </w:pPr>
      <w:rPr>
        <w:rFonts w:ascii="Courier New" w:hAnsi="Courier New" w:hint="default"/>
      </w:rPr>
    </w:lvl>
    <w:lvl w:ilvl="1" w:tplc="E1E46898">
      <w:start w:val="1"/>
      <w:numFmt w:val="bullet"/>
      <w:lvlText w:val="o"/>
      <w:lvlJc w:val="left"/>
      <w:pPr>
        <w:ind w:left="1440" w:hanging="360"/>
      </w:pPr>
      <w:rPr>
        <w:rFonts w:ascii="Courier New" w:hAnsi="Courier New" w:hint="default"/>
      </w:rPr>
    </w:lvl>
    <w:lvl w:ilvl="2" w:tplc="17324D4E">
      <w:start w:val="1"/>
      <w:numFmt w:val="bullet"/>
      <w:lvlText w:val=""/>
      <w:lvlJc w:val="left"/>
      <w:pPr>
        <w:ind w:left="2160" w:hanging="360"/>
      </w:pPr>
      <w:rPr>
        <w:rFonts w:ascii="Wingdings" w:hAnsi="Wingdings" w:hint="default"/>
      </w:rPr>
    </w:lvl>
    <w:lvl w:ilvl="3" w:tplc="421ECCDA">
      <w:start w:val="1"/>
      <w:numFmt w:val="bullet"/>
      <w:lvlText w:val=""/>
      <w:lvlJc w:val="left"/>
      <w:pPr>
        <w:ind w:left="2880" w:hanging="360"/>
      </w:pPr>
      <w:rPr>
        <w:rFonts w:ascii="Symbol" w:hAnsi="Symbol" w:hint="default"/>
      </w:rPr>
    </w:lvl>
    <w:lvl w:ilvl="4" w:tplc="5518D500">
      <w:start w:val="1"/>
      <w:numFmt w:val="bullet"/>
      <w:lvlText w:val="o"/>
      <w:lvlJc w:val="left"/>
      <w:pPr>
        <w:ind w:left="3600" w:hanging="360"/>
      </w:pPr>
      <w:rPr>
        <w:rFonts w:ascii="Courier New" w:hAnsi="Courier New" w:hint="default"/>
      </w:rPr>
    </w:lvl>
    <w:lvl w:ilvl="5" w:tplc="E6F60F24">
      <w:start w:val="1"/>
      <w:numFmt w:val="bullet"/>
      <w:lvlText w:val=""/>
      <w:lvlJc w:val="left"/>
      <w:pPr>
        <w:ind w:left="4320" w:hanging="360"/>
      </w:pPr>
      <w:rPr>
        <w:rFonts w:ascii="Wingdings" w:hAnsi="Wingdings" w:hint="default"/>
      </w:rPr>
    </w:lvl>
    <w:lvl w:ilvl="6" w:tplc="495E2840">
      <w:start w:val="1"/>
      <w:numFmt w:val="bullet"/>
      <w:lvlText w:val=""/>
      <w:lvlJc w:val="left"/>
      <w:pPr>
        <w:ind w:left="5040" w:hanging="360"/>
      </w:pPr>
      <w:rPr>
        <w:rFonts w:ascii="Symbol" w:hAnsi="Symbol" w:hint="default"/>
      </w:rPr>
    </w:lvl>
    <w:lvl w:ilvl="7" w:tplc="A33A8210">
      <w:start w:val="1"/>
      <w:numFmt w:val="bullet"/>
      <w:lvlText w:val="o"/>
      <w:lvlJc w:val="left"/>
      <w:pPr>
        <w:ind w:left="5760" w:hanging="360"/>
      </w:pPr>
      <w:rPr>
        <w:rFonts w:ascii="Courier New" w:hAnsi="Courier New" w:hint="default"/>
      </w:rPr>
    </w:lvl>
    <w:lvl w:ilvl="8" w:tplc="1A8825C0">
      <w:start w:val="1"/>
      <w:numFmt w:val="bullet"/>
      <w:lvlText w:val=""/>
      <w:lvlJc w:val="left"/>
      <w:pPr>
        <w:ind w:left="6480" w:hanging="360"/>
      </w:pPr>
      <w:rPr>
        <w:rFonts w:ascii="Wingdings" w:hAnsi="Wingdings" w:hint="default"/>
      </w:rPr>
    </w:lvl>
  </w:abstractNum>
  <w:abstractNum w:abstractNumId="140" w15:restartNumberingAfterBreak="0">
    <w:nsid w:val="360E77B2"/>
    <w:multiLevelType w:val="hybridMultilevel"/>
    <w:tmpl w:val="F146CD7C"/>
    <w:lvl w:ilvl="0" w:tplc="B51A3F82">
      <w:start w:val="1"/>
      <w:numFmt w:val="bullet"/>
      <w:lvlText w:val="-"/>
      <w:lvlJc w:val="left"/>
      <w:pPr>
        <w:ind w:left="720" w:hanging="360"/>
      </w:pPr>
      <w:rPr>
        <w:rFonts w:ascii="Calibri" w:hAnsi="Calibri" w:hint="default"/>
      </w:rPr>
    </w:lvl>
    <w:lvl w:ilvl="1" w:tplc="B692715A">
      <w:start w:val="1"/>
      <w:numFmt w:val="bullet"/>
      <w:lvlText w:val="o"/>
      <w:lvlJc w:val="left"/>
      <w:pPr>
        <w:ind w:left="1440" w:hanging="360"/>
      </w:pPr>
      <w:rPr>
        <w:rFonts w:ascii="Courier New" w:hAnsi="Courier New" w:hint="default"/>
      </w:rPr>
    </w:lvl>
    <w:lvl w:ilvl="2" w:tplc="E3EA2BC4">
      <w:start w:val="1"/>
      <w:numFmt w:val="bullet"/>
      <w:lvlText w:val=""/>
      <w:lvlJc w:val="left"/>
      <w:pPr>
        <w:ind w:left="2160" w:hanging="360"/>
      </w:pPr>
      <w:rPr>
        <w:rFonts w:ascii="Wingdings" w:hAnsi="Wingdings" w:hint="default"/>
      </w:rPr>
    </w:lvl>
    <w:lvl w:ilvl="3" w:tplc="77068A78">
      <w:start w:val="1"/>
      <w:numFmt w:val="bullet"/>
      <w:lvlText w:val=""/>
      <w:lvlJc w:val="left"/>
      <w:pPr>
        <w:ind w:left="2880" w:hanging="360"/>
      </w:pPr>
      <w:rPr>
        <w:rFonts w:ascii="Symbol" w:hAnsi="Symbol" w:hint="default"/>
      </w:rPr>
    </w:lvl>
    <w:lvl w:ilvl="4" w:tplc="9D706FF0">
      <w:start w:val="1"/>
      <w:numFmt w:val="bullet"/>
      <w:lvlText w:val="o"/>
      <w:lvlJc w:val="left"/>
      <w:pPr>
        <w:ind w:left="3600" w:hanging="360"/>
      </w:pPr>
      <w:rPr>
        <w:rFonts w:ascii="Courier New" w:hAnsi="Courier New" w:hint="default"/>
      </w:rPr>
    </w:lvl>
    <w:lvl w:ilvl="5" w:tplc="C18209F2">
      <w:start w:val="1"/>
      <w:numFmt w:val="bullet"/>
      <w:lvlText w:val=""/>
      <w:lvlJc w:val="left"/>
      <w:pPr>
        <w:ind w:left="4320" w:hanging="360"/>
      </w:pPr>
      <w:rPr>
        <w:rFonts w:ascii="Wingdings" w:hAnsi="Wingdings" w:hint="default"/>
      </w:rPr>
    </w:lvl>
    <w:lvl w:ilvl="6" w:tplc="F1DC0990">
      <w:start w:val="1"/>
      <w:numFmt w:val="bullet"/>
      <w:lvlText w:val=""/>
      <w:lvlJc w:val="left"/>
      <w:pPr>
        <w:ind w:left="5040" w:hanging="360"/>
      </w:pPr>
      <w:rPr>
        <w:rFonts w:ascii="Symbol" w:hAnsi="Symbol" w:hint="default"/>
      </w:rPr>
    </w:lvl>
    <w:lvl w:ilvl="7" w:tplc="4E34AEC8">
      <w:start w:val="1"/>
      <w:numFmt w:val="bullet"/>
      <w:lvlText w:val="o"/>
      <w:lvlJc w:val="left"/>
      <w:pPr>
        <w:ind w:left="5760" w:hanging="360"/>
      </w:pPr>
      <w:rPr>
        <w:rFonts w:ascii="Courier New" w:hAnsi="Courier New" w:hint="default"/>
      </w:rPr>
    </w:lvl>
    <w:lvl w:ilvl="8" w:tplc="C986BFE8">
      <w:start w:val="1"/>
      <w:numFmt w:val="bullet"/>
      <w:lvlText w:val=""/>
      <w:lvlJc w:val="left"/>
      <w:pPr>
        <w:ind w:left="6480" w:hanging="360"/>
      </w:pPr>
      <w:rPr>
        <w:rFonts w:ascii="Wingdings" w:hAnsi="Wingdings" w:hint="default"/>
      </w:rPr>
    </w:lvl>
  </w:abstractNum>
  <w:abstractNum w:abstractNumId="141" w15:restartNumberingAfterBreak="0">
    <w:nsid w:val="363B32AE"/>
    <w:multiLevelType w:val="hybridMultilevel"/>
    <w:tmpl w:val="90022030"/>
    <w:lvl w:ilvl="0" w:tplc="A778343E">
      <w:start w:val="2"/>
      <w:numFmt w:val="bullet"/>
      <w:lvlText w:val="-"/>
      <w:lvlJc w:val="left"/>
      <w:pPr>
        <w:ind w:left="360" w:hanging="360"/>
      </w:pPr>
      <w:rPr>
        <w:rFonts w:ascii="Arial" w:eastAsia="MS Mincho" w:hAnsi="Arial" w:cs="Aria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42" w15:restartNumberingAfterBreak="0">
    <w:nsid w:val="38317ECD"/>
    <w:multiLevelType w:val="hybridMultilevel"/>
    <w:tmpl w:val="9F0AE042"/>
    <w:lvl w:ilvl="0" w:tplc="56547114">
      <w:start w:val="6"/>
      <w:numFmt w:val="decimal"/>
      <w:lvlText w:val="%1"/>
      <w:lvlJc w:val="left"/>
      <w:pPr>
        <w:ind w:left="780" w:hanging="360"/>
      </w:pPr>
      <w:rPr>
        <w:rFonts w:hint="default"/>
      </w:rPr>
    </w:lvl>
    <w:lvl w:ilvl="1" w:tplc="0C0A0019" w:tentative="1">
      <w:start w:val="1"/>
      <w:numFmt w:val="lowerLetter"/>
      <w:lvlText w:val="%2."/>
      <w:lvlJc w:val="left"/>
      <w:pPr>
        <w:ind w:left="1500" w:hanging="360"/>
      </w:pPr>
    </w:lvl>
    <w:lvl w:ilvl="2" w:tplc="0C0A001B" w:tentative="1">
      <w:start w:val="1"/>
      <w:numFmt w:val="lowerRoman"/>
      <w:lvlText w:val="%3."/>
      <w:lvlJc w:val="right"/>
      <w:pPr>
        <w:ind w:left="2220" w:hanging="180"/>
      </w:pPr>
    </w:lvl>
    <w:lvl w:ilvl="3" w:tplc="0C0A000F" w:tentative="1">
      <w:start w:val="1"/>
      <w:numFmt w:val="decimal"/>
      <w:lvlText w:val="%4."/>
      <w:lvlJc w:val="left"/>
      <w:pPr>
        <w:ind w:left="2940" w:hanging="360"/>
      </w:pPr>
    </w:lvl>
    <w:lvl w:ilvl="4" w:tplc="0C0A0019" w:tentative="1">
      <w:start w:val="1"/>
      <w:numFmt w:val="lowerLetter"/>
      <w:lvlText w:val="%5."/>
      <w:lvlJc w:val="left"/>
      <w:pPr>
        <w:ind w:left="3660" w:hanging="360"/>
      </w:pPr>
    </w:lvl>
    <w:lvl w:ilvl="5" w:tplc="0C0A001B" w:tentative="1">
      <w:start w:val="1"/>
      <w:numFmt w:val="lowerRoman"/>
      <w:lvlText w:val="%6."/>
      <w:lvlJc w:val="right"/>
      <w:pPr>
        <w:ind w:left="4380" w:hanging="180"/>
      </w:pPr>
    </w:lvl>
    <w:lvl w:ilvl="6" w:tplc="0C0A000F" w:tentative="1">
      <w:start w:val="1"/>
      <w:numFmt w:val="decimal"/>
      <w:lvlText w:val="%7."/>
      <w:lvlJc w:val="left"/>
      <w:pPr>
        <w:ind w:left="5100" w:hanging="360"/>
      </w:pPr>
    </w:lvl>
    <w:lvl w:ilvl="7" w:tplc="0C0A0019" w:tentative="1">
      <w:start w:val="1"/>
      <w:numFmt w:val="lowerLetter"/>
      <w:lvlText w:val="%8."/>
      <w:lvlJc w:val="left"/>
      <w:pPr>
        <w:ind w:left="5820" w:hanging="360"/>
      </w:pPr>
    </w:lvl>
    <w:lvl w:ilvl="8" w:tplc="0C0A001B" w:tentative="1">
      <w:start w:val="1"/>
      <w:numFmt w:val="lowerRoman"/>
      <w:lvlText w:val="%9."/>
      <w:lvlJc w:val="right"/>
      <w:pPr>
        <w:ind w:left="6540" w:hanging="180"/>
      </w:pPr>
    </w:lvl>
  </w:abstractNum>
  <w:abstractNum w:abstractNumId="143" w15:restartNumberingAfterBreak="0">
    <w:nsid w:val="39041978"/>
    <w:multiLevelType w:val="hybridMultilevel"/>
    <w:tmpl w:val="608AF1DE"/>
    <w:lvl w:ilvl="0" w:tplc="87740900">
      <w:start w:val="1"/>
      <w:numFmt w:val="bullet"/>
      <w:lvlText w:val=""/>
      <w:lvlJc w:val="left"/>
      <w:pPr>
        <w:ind w:left="720" w:hanging="360"/>
      </w:pPr>
      <w:rPr>
        <w:rFonts w:ascii="Symbol" w:hAnsi="Symbol" w:hint="default"/>
      </w:rPr>
    </w:lvl>
    <w:lvl w:ilvl="1" w:tplc="9DF8DB74">
      <w:start w:val="1"/>
      <w:numFmt w:val="bullet"/>
      <w:lvlText w:val="o"/>
      <w:lvlJc w:val="left"/>
      <w:pPr>
        <w:ind w:left="1440" w:hanging="360"/>
      </w:pPr>
      <w:rPr>
        <w:rFonts w:ascii="Courier New" w:hAnsi="Courier New" w:hint="default"/>
      </w:rPr>
    </w:lvl>
    <w:lvl w:ilvl="2" w:tplc="8B00102E">
      <w:start w:val="1"/>
      <w:numFmt w:val="bullet"/>
      <w:lvlText w:val=""/>
      <w:lvlJc w:val="left"/>
      <w:pPr>
        <w:ind w:left="2160" w:hanging="360"/>
      </w:pPr>
      <w:rPr>
        <w:rFonts w:ascii="Wingdings" w:hAnsi="Wingdings" w:hint="default"/>
      </w:rPr>
    </w:lvl>
    <w:lvl w:ilvl="3" w:tplc="0DC0C228">
      <w:start w:val="1"/>
      <w:numFmt w:val="bullet"/>
      <w:lvlText w:val=""/>
      <w:lvlJc w:val="left"/>
      <w:pPr>
        <w:ind w:left="2880" w:hanging="360"/>
      </w:pPr>
      <w:rPr>
        <w:rFonts w:ascii="Symbol" w:hAnsi="Symbol" w:hint="default"/>
      </w:rPr>
    </w:lvl>
    <w:lvl w:ilvl="4" w:tplc="1166E74C">
      <w:start w:val="1"/>
      <w:numFmt w:val="bullet"/>
      <w:lvlText w:val="o"/>
      <w:lvlJc w:val="left"/>
      <w:pPr>
        <w:ind w:left="3600" w:hanging="360"/>
      </w:pPr>
      <w:rPr>
        <w:rFonts w:ascii="Courier New" w:hAnsi="Courier New" w:hint="default"/>
      </w:rPr>
    </w:lvl>
    <w:lvl w:ilvl="5" w:tplc="0158EB50">
      <w:start w:val="1"/>
      <w:numFmt w:val="bullet"/>
      <w:lvlText w:val=""/>
      <w:lvlJc w:val="left"/>
      <w:pPr>
        <w:ind w:left="4320" w:hanging="360"/>
      </w:pPr>
      <w:rPr>
        <w:rFonts w:ascii="Wingdings" w:hAnsi="Wingdings" w:hint="default"/>
      </w:rPr>
    </w:lvl>
    <w:lvl w:ilvl="6" w:tplc="E12A9D02">
      <w:start w:val="1"/>
      <w:numFmt w:val="bullet"/>
      <w:lvlText w:val=""/>
      <w:lvlJc w:val="left"/>
      <w:pPr>
        <w:ind w:left="5040" w:hanging="360"/>
      </w:pPr>
      <w:rPr>
        <w:rFonts w:ascii="Symbol" w:hAnsi="Symbol" w:hint="default"/>
      </w:rPr>
    </w:lvl>
    <w:lvl w:ilvl="7" w:tplc="D00850E4">
      <w:start w:val="1"/>
      <w:numFmt w:val="bullet"/>
      <w:lvlText w:val="o"/>
      <w:lvlJc w:val="left"/>
      <w:pPr>
        <w:ind w:left="5760" w:hanging="360"/>
      </w:pPr>
      <w:rPr>
        <w:rFonts w:ascii="Courier New" w:hAnsi="Courier New" w:hint="default"/>
      </w:rPr>
    </w:lvl>
    <w:lvl w:ilvl="8" w:tplc="A6604BCC">
      <w:start w:val="1"/>
      <w:numFmt w:val="bullet"/>
      <w:lvlText w:val=""/>
      <w:lvlJc w:val="left"/>
      <w:pPr>
        <w:ind w:left="6480" w:hanging="360"/>
      </w:pPr>
      <w:rPr>
        <w:rFonts w:ascii="Wingdings" w:hAnsi="Wingdings" w:hint="default"/>
      </w:rPr>
    </w:lvl>
  </w:abstractNum>
  <w:abstractNum w:abstractNumId="144" w15:restartNumberingAfterBreak="0">
    <w:nsid w:val="3BF9BA15"/>
    <w:multiLevelType w:val="hybridMultilevel"/>
    <w:tmpl w:val="9C3662AA"/>
    <w:lvl w:ilvl="0" w:tplc="A75E4138">
      <w:start w:val="1"/>
      <w:numFmt w:val="lowerLetter"/>
      <w:lvlText w:val="%1)"/>
      <w:lvlJc w:val="left"/>
      <w:pPr>
        <w:ind w:left="1713" w:hanging="360"/>
      </w:pPr>
    </w:lvl>
    <w:lvl w:ilvl="1" w:tplc="7B68BCE2">
      <w:start w:val="1"/>
      <w:numFmt w:val="lowerLetter"/>
      <w:lvlText w:val="%2."/>
      <w:lvlJc w:val="left"/>
      <w:pPr>
        <w:ind w:left="1440" w:hanging="360"/>
      </w:pPr>
    </w:lvl>
    <w:lvl w:ilvl="2" w:tplc="9F18F0EA">
      <w:start w:val="1"/>
      <w:numFmt w:val="lowerRoman"/>
      <w:lvlText w:val="%3."/>
      <w:lvlJc w:val="right"/>
      <w:pPr>
        <w:ind w:left="2160" w:hanging="180"/>
      </w:pPr>
    </w:lvl>
    <w:lvl w:ilvl="3" w:tplc="CA72F454">
      <w:start w:val="1"/>
      <w:numFmt w:val="decimal"/>
      <w:lvlText w:val="%4."/>
      <w:lvlJc w:val="left"/>
      <w:pPr>
        <w:ind w:left="2880" w:hanging="360"/>
      </w:pPr>
    </w:lvl>
    <w:lvl w:ilvl="4" w:tplc="E01C230A">
      <w:start w:val="1"/>
      <w:numFmt w:val="lowerLetter"/>
      <w:lvlText w:val="%5."/>
      <w:lvlJc w:val="left"/>
      <w:pPr>
        <w:ind w:left="3600" w:hanging="360"/>
      </w:pPr>
    </w:lvl>
    <w:lvl w:ilvl="5" w:tplc="BAC8202E">
      <w:start w:val="1"/>
      <w:numFmt w:val="lowerRoman"/>
      <w:lvlText w:val="%6."/>
      <w:lvlJc w:val="right"/>
      <w:pPr>
        <w:ind w:left="4320" w:hanging="180"/>
      </w:pPr>
    </w:lvl>
    <w:lvl w:ilvl="6" w:tplc="CFC2C536">
      <w:start w:val="1"/>
      <w:numFmt w:val="decimal"/>
      <w:lvlText w:val="%7."/>
      <w:lvlJc w:val="left"/>
      <w:pPr>
        <w:ind w:left="5040" w:hanging="360"/>
      </w:pPr>
    </w:lvl>
    <w:lvl w:ilvl="7" w:tplc="1D163782">
      <w:start w:val="1"/>
      <w:numFmt w:val="lowerLetter"/>
      <w:lvlText w:val="%8."/>
      <w:lvlJc w:val="left"/>
      <w:pPr>
        <w:ind w:left="5760" w:hanging="360"/>
      </w:pPr>
    </w:lvl>
    <w:lvl w:ilvl="8" w:tplc="F8822882">
      <w:start w:val="1"/>
      <w:numFmt w:val="lowerRoman"/>
      <w:lvlText w:val="%9."/>
      <w:lvlJc w:val="right"/>
      <w:pPr>
        <w:ind w:left="6480" w:hanging="180"/>
      </w:pPr>
    </w:lvl>
  </w:abstractNum>
  <w:abstractNum w:abstractNumId="145" w15:restartNumberingAfterBreak="0">
    <w:nsid w:val="3C1452FE"/>
    <w:multiLevelType w:val="hybridMultilevel"/>
    <w:tmpl w:val="10085092"/>
    <w:lvl w:ilvl="0" w:tplc="7FCC12D8">
      <w:start w:val="1"/>
      <w:numFmt w:val="decimal"/>
      <w:lvlText w:val="%1)"/>
      <w:lvlJc w:val="left"/>
      <w:pPr>
        <w:ind w:left="1211" w:hanging="360"/>
      </w:pPr>
    </w:lvl>
    <w:lvl w:ilvl="1" w:tplc="31DC1DE8">
      <w:start w:val="1"/>
      <w:numFmt w:val="lowerLetter"/>
      <w:lvlText w:val="%2."/>
      <w:lvlJc w:val="left"/>
      <w:pPr>
        <w:ind w:left="1440" w:hanging="360"/>
      </w:pPr>
    </w:lvl>
    <w:lvl w:ilvl="2" w:tplc="94502A04">
      <w:start w:val="1"/>
      <w:numFmt w:val="lowerRoman"/>
      <w:lvlText w:val="%3."/>
      <w:lvlJc w:val="right"/>
      <w:pPr>
        <w:ind w:left="2160" w:hanging="180"/>
      </w:pPr>
    </w:lvl>
    <w:lvl w:ilvl="3" w:tplc="53B0D98A">
      <w:start w:val="1"/>
      <w:numFmt w:val="decimal"/>
      <w:lvlText w:val="%4."/>
      <w:lvlJc w:val="left"/>
      <w:pPr>
        <w:ind w:left="2880" w:hanging="360"/>
      </w:pPr>
    </w:lvl>
    <w:lvl w:ilvl="4" w:tplc="430A3960">
      <w:start w:val="1"/>
      <w:numFmt w:val="lowerLetter"/>
      <w:lvlText w:val="%5."/>
      <w:lvlJc w:val="left"/>
      <w:pPr>
        <w:ind w:left="3600" w:hanging="360"/>
      </w:pPr>
    </w:lvl>
    <w:lvl w:ilvl="5" w:tplc="933CD1F2">
      <w:start w:val="1"/>
      <w:numFmt w:val="lowerRoman"/>
      <w:lvlText w:val="%6."/>
      <w:lvlJc w:val="right"/>
      <w:pPr>
        <w:ind w:left="4320" w:hanging="180"/>
      </w:pPr>
    </w:lvl>
    <w:lvl w:ilvl="6" w:tplc="B7A49FAC">
      <w:start w:val="1"/>
      <w:numFmt w:val="decimal"/>
      <w:lvlText w:val="%7."/>
      <w:lvlJc w:val="left"/>
      <w:pPr>
        <w:ind w:left="5040" w:hanging="360"/>
      </w:pPr>
    </w:lvl>
    <w:lvl w:ilvl="7" w:tplc="F2ECE0D6">
      <w:start w:val="1"/>
      <w:numFmt w:val="lowerLetter"/>
      <w:lvlText w:val="%8."/>
      <w:lvlJc w:val="left"/>
      <w:pPr>
        <w:ind w:left="5760" w:hanging="360"/>
      </w:pPr>
    </w:lvl>
    <w:lvl w:ilvl="8" w:tplc="F43657F2">
      <w:start w:val="1"/>
      <w:numFmt w:val="lowerRoman"/>
      <w:lvlText w:val="%9."/>
      <w:lvlJc w:val="right"/>
      <w:pPr>
        <w:ind w:left="6480" w:hanging="180"/>
      </w:pPr>
    </w:lvl>
  </w:abstractNum>
  <w:abstractNum w:abstractNumId="146" w15:restartNumberingAfterBreak="0">
    <w:nsid w:val="3CC05E3B"/>
    <w:multiLevelType w:val="hybridMultilevel"/>
    <w:tmpl w:val="6C46393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7" w15:restartNumberingAfterBreak="0">
    <w:nsid w:val="3D37356E"/>
    <w:multiLevelType w:val="hybridMultilevel"/>
    <w:tmpl w:val="F7D43CA2"/>
    <w:lvl w:ilvl="0" w:tplc="8AE6218E">
      <w:start w:val="1"/>
      <w:numFmt w:val="bullet"/>
      <w:lvlText w:val=""/>
      <w:lvlJc w:val="left"/>
      <w:pPr>
        <w:ind w:left="720" w:hanging="360"/>
      </w:pPr>
      <w:rPr>
        <w:rFonts w:ascii="Symbol" w:hAnsi="Symbol" w:hint="default"/>
      </w:rPr>
    </w:lvl>
    <w:lvl w:ilvl="1" w:tplc="AC167284">
      <w:start w:val="1"/>
      <w:numFmt w:val="bullet"/>
      <w:lvlText w:val="o"/>
      <w:lvlJc w:val="left"/>
      <w:pPr>
        <w:ind w:left="1440" w:hanging="360"/>
      </w:pPr>
      <w:rPr>
        <w:rFonts w:ascii="Courier New" w:hAnsi="Courier New" w:hint="default"/>
      </w:rPr>
    </w:lvl>
    <w:lvl w:ilvl="2" w:tplc="C9E6FFB8">
      <w:start w:val="1"/>
      <w:numFmt w:val="bullet"/>
      <w:lvlText w:val=""/>
      <w:lvlJc w:val="left"/>
      <w:pPr>
        <w:ind w:left="2160" w:hanging="360"/>
      </w:pPr>
      <w:rPr>
        <w:rFonts w:ascii="Wingdings" w:hAnsi="Wingdings" w:hint="default"/>
      </w:rPr>
    </w:lvl>
    <w:lvl w:ilvl="3" w:tplc="B9BA85C4">
      <w:start w:val="1"/>
      <w:numFmt w:val="bullet"/>
      <w:lvlText w:val=""/>
      <w:lvlJc w:val="left"/>
      <w:pPr>
        <w:ind w:left="2880" w:hanging="360"/>
      </w:pPr>
      <w:rPr>
        <w:rFonts w:ascii="Symbol" w:hAnsi="Symbol" w:hint="default"/>
      </w:rPr>
    </w:lvl>
    <w:lvl w:ilvl="4" w:tplc="0E88FC78">
      <w:start w:val="1"/>
      <w:numFmt w:val="bullet"/>
      <w:lvlText w:val="o"/>
      <w:lvlJc w:val="left"/>
      <w:pPr>
        <w:ind w:left="3600" w:hanging="360"/>
      </w:pPr>
      <w:rPr>
        <w:rFonts w:ascii="Courier New" w:hAnsi="Courier New" w:hint="default"/>
      </w:rPr>
    </w:lvl>
    <w:lvl w:ilvl="5" w:tplc="0F243FBC">
      <w:start w:val="1"/>
      <w:numFmt w:val="bullet"/>
      <w:lvlText w:val=""/>
      <w:lvlJc w:val="left"/>
      <w:pPr>
        <w:ind w:left="4320" w:hanging="360"/>
      </w:pPr>
      <w:rPr>
        <w:rFonts w:ascii="Wingdings" w:hAnsi="Wingdings" w:hint="default"/>
      </w:rPr>
    </w:lvl>
    <w:lvl w:ilvl="6" w:tplc="9B823510">
      <w:start w:val="1"/>
      <w:numFmt w:val="bullet"/>
      <w:lvlText w:val=""/>
      <w:lvlJc w:val="left"/>
      <w:pPr>
        <w:ind w:left="5040" w:hanging="360"/>
      </w:pPr>
      <w:rPr>
        <w:rFonts w:ascii="Symbol" w:hAnsi="Symbol" w:hint="default"/>
      </w:rPr>
    </w:lvl>
    <w:lvl w:ilvl="7" w:tplc="33B06556">
      <w:start w:val="1"/>
      <w:numFmt w:val="bullet"/>
      <w:lvlText w:val="o"/>
      <w:lvlJc w:val="left"/>
      <w:pPr>
        <w:ind w:left="5760" w:hanging="360"/>
      </w:pPr>
      <w:rPr>
        <w:rFonts w:ascii="Courier New" w:hAnsi="Courier New" w:hint="default"/>
      </w:rPr>
    </w:lvl>
    <w:lvl w:ilvl="8" w:tplc="0276C48A">
      <w:start w:val="1"/>
      <w:numFmt w:val="bullet"/>
      <w:lvlText w:val=""/>
      <w:lvlJc w:val="left"/>
      <w:pPr>
        <w:ind w:left="6480" w:hanging="360"/>
      </w:pPr>
      <w:rPr>
        <w:rFonts w:ascii="Wingdings" w:hAnsi="Wingdings" w:hint="default"/>
      </w:rPr>
    </w:lvl>
  </w:abstractNum>
  <w:abstractNum w:abstractNumId="148" w15:restartNumberingAfterBreak="0">
    <w:nsid w:val="3D6E69B4"/>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9" w15:restartNumberingAfterBreak="0">
    <w:nsid w:val="3D77F68F"/>
    <w:multiLevelType w:val="hybridMultilevel"/>
    <w:tmpl w:val="C7A6E2B6"/>
    <w:lvl w:ilvl="0" w:tplc="F83232B4">
      <w:start w:val="1"/>
      <w:numFmt w:val="bullet"/>
      <w:lvlText w:val="▫"/>
      <w:lvlJc w:val="left"/>
      <w:pPr>
        <w:ind w:left="720" w:hanging="360"/>
      </w:pPr>
      <w:rPr>
        <w:rFonts w:ascii="Courier New" w:hAnsi="Courier New" w:hint="default"/>
      </w:rPr>
    </w:lvl>
    <w:lvl w:ilvl="1" w:tplc="87A2C734">
      <w:start w:val="1"/>
      <w:numFmt w:val="bullet"/>
      <w:lvlText w:val="o"/>
      <w:lvlJc w:val="left"/>
      <w:pPr>
        <w:ind w:left="1440" w:hanging="360"/>
      </w:pPr>
      <w:rPr>
        <w:rFonts w:ascii="Courier New" w:hAnsi="Courier New" w:hint="default"/>
      </w:rPr>
    </w:lvl>
    <w:lvl w:ilvl="2" w:tplc="BC1E521E">
      <w:start w:val="1"/>
      <w:numFmt w:val="bullet"/>
      <w:lvlText w:val=""/>
      <w:lvlJc w:val="left"/>
      <w:pPr>
        <w:ind w:left="2160" w:hanging="360"/>
      </w:pPr>
      <w:rPr>
        <w:rFonts w:ascii="Wingdings" w:hAnsi="Wingdings" w:hint="default"/>
      </w:rPr>
    </w:lvl>
    <w:lvl w:ilvl="3" w:tplc="CFCC5444">
      <w:start w:val="1"/>
      <w:numFmt w:val="bullet"/>
      <w:lvlText w:val=""/>
      <w:lvlJc w:val="left"/>
      <w:pPr>
        <w:ind w:left="2880" w:hanging="360"/>
      </w:pPr>
      <w:rPr>
        <w:rFonts w:ascii="Symbol" w:hAnsi="Symbol" w:hint="default"/>
      </w:rPr>
    </w:lvl>
    <w:lvl w:ilvl="4" w:tplc="2D3CBCAC">
      <w:start w:val="1"/>
      <w:numFmt w:val="bullet"/>
      <w:lvlText w:val="o"/>
      <w:lvlJc w:val="left"/>
      <w:pPr>
        <w:ind w:left="3600" w:hanging="360"/>
      </w:pPr>
      <w:rPr>
        <w:rFonts w:ascii="Courier New" w:hAnsi="Courier New" w:hint="default"/>
      </w:rPr>
    </w:lvl>
    <w:lvl w:ilvl="5" w:tplc="C728DA16">
      <w:start w:val="1"/>
      <w:numFmt w:val="bullet"/>
      <w:lvlText w:val=""/>
      <w:lvlJc w:val="left"/>
      <w:pPr>
        <w:ind w:left="4320" w:hanging="360"/>
      </w:pPr>
      <w:rPr>
        <w:rFonts w:ascii="Wingdings" w:hAnsi="Wingdings" w:hint="default"/>
      </w:rPr>
    </w:lvl>
    <w:lvl w:ilvl="6" w:tplc="38A6A2BC">
      <w:start w:val="1"/>
      <w:numFmt w:val="bullet"/>
      <w:lvlText w:val=""/>
      <w:lvlJc w:val="left"/>
      <w:pPr>
        <w:ind w:left="5040" w:hanging="360"/>
      </w:pPr>
      <w:rPr>
        <w:rFonts w:ascii="Symbol" w:hAnsi="Symbol" w:hint="default"/>
      </w:rPr>
    </w:lvl>
    <w:lvl w:ilvl="7" w:tplc="9A400EC0">
      <w:start w:val="1"/>
      <w:numFmt w:val="bullet"/>
      <w:lvlText w:val="o"/>
      <w:lvlJc w:val="left"/>
      <w:pPr>
        <w:ind w:left="5760" w:hanging="360"/>
      </w:pPr>
      <w:rPr>
        <w:rFonts w:ascii="Courier New" w:hAnsi="Courier New" w:hint="default"/>
      </w:rPr>
    </w:lvl>
    <w:lvl w:ilvl="8" w:tplc="2A66FC3C">
      <w:start w:val="1"/>
      <w:numFmt w:val="bullet"/>
      <w:lvlText w:val=""/>
      <w:lvlJc w:val="left"/>
      <w:pPr>
        <w:ind w:left="6480" w:hanging="360"/>
      </w:pPr>
      <w:rPr>
        <w:rFonts w:ascii="Wingdings" w:hAnsi="Wingdings" w:hint="default"/>
      </w:rPr>
    </w:lvl>
  </w:abstractNum>
  <w:abstractNum w:abstractNumId="150" w15:restartNumberingAfterBreak="0">
    <w:nsid w:val="4063DA5F"/>
    <w:multiLevelType w:val="hybridMultilevel"/>
    <w:tmpl w:val="37C267A2"/>
    <w:lvl w:ilvl="0" w:tplc="1C3A5D78">
      <w:start w:val="1"/>
      <w:numFmt w:val="lowerLetter"/>
      <w:lvlText w:val="%1)"/>
      <w:lvlJc w:val="left"/>
      <w:pPr>
        <w:ind w:left="1287" w:hanging="360"/>
      </w:pPr>
    </w:lvl>
    <w:lvl w:ilvl="1" w:tplc="422E3E2E">
      <w:start w:val="1"/>
      <w:numFmt w:val="lowerLetter"/>
      <w:lvlText w:val="%2."/>
      <w:lvlJc w:val="left"/>
      <w:pPr>
        <w:ind w:left="1440" w:hanging="360"/>
      </w:pPr>
    </w:lvl>
    <w:lvl w:ilvl="2" w:tplc="FCDE9842">
      <w:start w:val="1"/>
      <w:numFmt w:val="lowerRoman"/>
      <w:lvlText w:val="%3."/>
      <w:lvlJc w:val="right"/>
      <w:pPr>
        <w:ind w:left="2160" w:hanging="180"/>
      </w:pPr>
    </w:lvl>
    <w:lvl w:ilvl="3" w:tplc="A386EABC">
      <w:start w:val="1"/>
      <w:numFmt w:val="decimal"/>
      <w:lvlText w:val="%4."/>
      <w:lvlJc w:val="left"/>
      <w:pPr>
        <w:ind w:left="2880" w:hanging="360"/>
      </w:pPr>
    </w:lvl>
    <w:lvl w:ilvl="4" w:tplc="D78482B2">
      <w:start w:val="1"/>
      <w:numFmt w:val="lowerLetter"/>
      <w:lvlText w:val="%5."/>
      <w:lvlJc w:val="left"/>
      <w:pPr>
        <w:ind w:left="3600" w:hanging="360"/>
      </w:pPr>
    </w:lvl>
    <w:lvl w:ilvl="5" w:tplc="787EE10C">
      <w:start w:val="1"/>
      <w:numFmt w:val="lowerRoman"/>
      <w:lvlText w:val="%6."/>
      <w:lvlJc w:val="right"/>
      <w:pPr>
        <w:ind w:left="4320" w:hanging="180"/>
      </w:pPr>
    </w:lvl>
    <w:lvl w:ilvl="6" w:tplc="1384063C">
      <w:start w:val="1"/>
      <w:numFmt w:val="decimal"/>
      <w:lvlText w:val="%7."/>
      <w:lvlJc w:val="left"/>
      <w:pPr>
        <w:ind w:left="5040" w:hanging="360"/>
      </w:pPr>
    </w:lvl>
    <w:lvl w:ilvl="7" w:tplc="6C1CE404">
      <w:start w:val="1"/>
      <w:numFmt w:val="lowerLetter"/>
      <w:lvlText w:val="%8."/>
      <w:lvlJc w:val="left"/>
      <w:pPr>
        <w:ind w:left="5760" w:hanging="360"/>
      </w:pPr>
    </w:lvl>
    <w:lvl w:ilvl="8" w:tplc="24485A28">
      <w:start w:val="1"/>
      <w:numFmt w:val="lowerRoman"/>
      <w:lvlText w:val="%9."/>
      <w:lvlJc w:val="right"/>
      <w:pPr>
        <w:ind w:left="6480" w:hanging="180"/>
      </w:pPr>
    </w:lvl>
  </w:abstractNum>
  <w:abstractNum w:abstractNumId="151" w15:restartNumberingAfterBreak="0">
    <w:nsid w:val="40B946EE"/>
    <w:multiLevelType w:val="hybridMultilevel"/>
    <w:tmpl w:val="A06A8BE2"/>
    <w:lvl w:ilvl="0" w:tplc="FFFFFFFF">
      <w:start w:val="1"/>
      <w:numFmt w:val="bullet"/>
      <w:lvlText w:val=""/>
      <w:lvlJc w:val="lef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52" w15:restartNumberingAfterBreak="0">
    <w:nsid w:val="432F17FC"/>
    <w:multiLevelType w:val="multilevel"/>
    <w:tmpl w:val="0C0A001F"/>
    <w:styleLink w:val="Estilo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3" w15:restartNumberingAfterBreak="0">
    <w:nsid w:val="43FA7F55"/>
    <w:multiLevelType w:val="singleLevel"/>
    <w:tmpl w:val="8BC46BF4"/>
    <w:lvl w:ilvl="0">
      <w:start w:val="1"/>
      <w:numFmt w:val="bullet"/>
      <w:lvlText w:val="-"/>
      <w:lvlJc w:val="left"/>
      <w:pPr>
        <w:tabs>
          <w:tab w:val="num" w:pos="1068"/>
        </w:tabs>
        <w:ind w:left="1068" w:hanging="360"/>
      </w:pPr>
      <w:rPr>
        <w:rFonts w:hint="default"/>
      </w:rPr>
    </w:lvl>
  </w:abstractNum>
  <w:abstractNum w:abstractNumId="154" w15:restartNumberingAfterBreak="0">
    <w:nsid w:val="449D0E4E"/>
    <w:multiLevelType w:val="hybridMultilevel"/>
    <w:tmpl w:val="DF3A4FAC"/>
    <w:lvl w:ilvl="0" w:tplc="0000003D">
      <w:start w:val="1"/>
      <w:numFmt w:val="bullet"/>
      <w:lvlText w:val=""/>
      <w:lvlJc w:val="left"/>
      <w:pPr>
        <w:ind w:left="720" w:hanging="360"/>
      </w:pPr>
      <w:rPr>
        <w:rFonts w:ascii="Wingdings" w:hAnsi="Wingdings"/>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5" w15:restartNumberingAfterBreak="0">
    <w:nsid w:val="4650179E"/>
    <w:multiLevelType w:val="hybridMultilevel"/>
    <w:tmpl w:val="B3869612"/>
    <w:lvl w:ilvl="0" w:tplc="DF00A110">
      <w:start w:val="1"/>
      <w:numFmt w:val="bullet"/>
      <w:lvlText w:val="-"/>
      <w:lvlJc w:val="left"/>
      <w:pPr>
        <w:ind w:left="720" w:hanging="360"/>
      </w:pPr>
      <w:rPr>
        <w:rFonts w:ascii="Calibri" w:hAnsi="Calibri" w:hint="default"/>
      </w:rPr>
    </w:lvl>
    <w:lvl w:ilvl="1" w:tplc="6C8E0942">
      <w:start w:val="1"/>
      <w:numFmt w:val="bullet"/>
      <w:lvlText w:val="o"/>
      <w:lvlJc w:val="left"/>
      <w:pPr>
        <w:ind w:left="1440" w:hanging="360"/>
      </w:pPr>
      <w:rPr>
        <w:rFonts w:ascii="Courier New" w:hAnsi="Courier New" w:hint="default"/>
      </w:rPr>
    </w:lvl>
    <w:lvl w:ilvl="2" w:tplc="7764DB04">
      <w:start w:val="1"/>
      <w:numFmt w:val="bullet"/>
      <w:lvlText w:val=""/>
      <w:lvlJc w:val="left"/>
      <w:pPr>
        <w:ind w:left="2160" w:hanging="360"/>
      </w:pPr>
      <w:rPr>
        <w:rFonts w:ascii="Wingdings" w:hAnsi="Wingdings" w:hint="default"/>
      </w:rPr>
    </w:lvl>
    <w:lvl w:ilvl="3" w:tplc="D94E3D1A">
      <w:start w:val="1"/>
      <w:numFmt w:val="bullet"/>
      <w:lvlText w:val=""/>
      <w:lvlJc w:val="left"/>
      <w:pPr>
        <w:ind w:left="2880" w:hanging="360"/>
      </w:pPr>
      <w:rPr>
        <w:rFonts w:ascii="Symbol" w:hAnsi="Symbol" w:hint="default"/>
      </w:rPr>
    </w:lvl>
    <w:lvl w:ilvl="4" w:tplc="60004810">
      <w:start w:val="1"/>
      <w:numFmt w:val="bullet"/>
      <w:lvlText w:val="o"/>
      <w:lvlJc w:val="left"/>
      <w:pPr>
        <w:ind w:left="3600" w:hanging="360"/>
      </w:pPr>
      <w:rPr>
        <w:rFonts w:ascii="Courier New" w:hAnsi="Courier New" w:hint="default"/>
      </w:rPr>
    </w:lvl>
    <w:lvl w:ilvl="5" w:tplc="047682D6">
      <w:start w:val="1"/>
      <w:numFmt w:val="bullet"/>
      <w:lvlText w:val=""/>
      <w:lvlJc w:val="left"/>
      <w:pPr>
        <w:ind w:left="4320" w:hanging="360"/>
      </w:pPr>
      <w:rPr>
        <w:rFonts w:ascii="Wingdings" w:hAnsi="Wingdings" w:hint="default"/>
      </w:rPr>
    </w:lvl>
    <w:lvl w:ilvl="6" w:tplc="BB321D26">
      <w:start w:val="1"/>
      <w:numFmt w:val="bullet"/>
      <w:lvlText w:val=""/>
      <w:lvlJc w:val="left"/>
      <w:pPr>
        <w:ind w:left="5040" w:hanging="360"/>
      </w:pPr>
      <w:rPr>
        <w:rFonts w:ascii="Symbol" w:hAnsi="Symbol" w:hint="default"/>
      </w:rPr>
    </w:lvl>
    <w:lvl w:ilvl="7" w:tplc="91D63784">
      <w:start w:val="1"/>
      <w:numFmt w:val="bullet"/>
      <w:lvlText w:val="o"/>
      <w:lvlJc w:val="left"/>
      <w:pPr>
        <w:ind w:left="5760" w:hanging="360"/>
      </w:pPr>
      <w:rPr>
        <w:rFonts w:ascii="Courier New" w:hAnsi="Courier New" w:hint="default"/>
      </w:rPr>
    </w:lvl>
    <w:lvl w:ilvl="8" w:tplc="3F76E580">
      <w:start w:val="1"/>
      <w:numFmt w:val="bullet"/>
      <w:lvlText w:val=""/>
      <w:lvlJc w:val="left"/>
      <w:pPr>
        <w:ind w:left="6480" w:hanging="360"/>
      </w:pPr>
      <w:rPr>
        <w:rFonts w:ascii="Wingdings" w:hAnsi="Wingdings" w:hint="default"/>
      </w:rPr>
    </w:lvl>
  </w:abstractNum>
  <w:abstractNum w:abstractNumId="156" w15:restartNumberingAfterBreak="0">
    <w:nsid w:val="46558AF9"/>
    <w:multiLevelType w:val="hybridMultilevel"/>
    <w:tmpl w:val="65AC1750"/>
    <w:lvl w:ilvl="0" w:tplc="991EA7BA">
      <w:start w:val="1"/>
      <w:numFmt w:val="bullet"/>
      <w:lvlText w:val="▫"/>
      <w:lvlJc w:val="left"/>
      <w:pPr>
        <w:ind w:left="720" w:hanging="360"/>
      </w:pPr>
      <w:rPr>
        <w:rFonts w:ascii="Courier New" w:hAnsi="Courier New" w:hint="default"/>
      </w:rPr>
    </w:lvl>
    <w:lvl w:ilvl="1" w:tplc="0FFEE488">
      <w:start w:val="1"/>
      <w:numFmt w:val="bullet"/>
      <w:lvlText w:val="o"/>
      <w:lvlJc w:val="left"/>
      <w:pPr>
        <w:ind w:left="1440" w:hanging="360"/>
      </w:pPr>
      <w:rPr>
        <w:rFonts w:ascii="Courier New" w:hAnsi="Courier New" w:hint="default"/>
      </w:rPr>
    </w:lvl>
    <w:lvl w:ilvl="2" w:tplc="F0B86990">
      <w:start w:val="1"/>
      <w:numFmt w:val="bullet"/>
      <w:lvlText w:val=""/>
      <w:lvlJc w:val="left"/>
      <w:pPr>
        <w:ind w:left="2160" w:hanging="360"/>
      </w:pPr>
      <w:rPr>
        <w:rFonts w:ascii="Wingdings" w:hAnsi="Wingdings" w:hint="default"/>
      </w:rPr>
    </w:lvl>
    <w:lvl w:ilvl="3" w:tplc="3CC49336">
      <w:start w:val="1"/>
      <w:numFmt w:val="bullet"/>
      <w:lvlText w:val=""/>
      <w:lvlJc w:val="left"/>
      <w:pPr>
        <w:ind w:left="2880" w:hanging="360"/>
      </w:pPr>
      <w:rPr>
        <w:rFonts w:ascii="Symbol" w:hAnsi="Symbol" w:hint="default"/>
      </w:rPr>
    </w:lvl>
    <w:lvl w:ilvl="4" w:tplc="FA901024">
      <w:start w:val="1"/>
      <w:numFmt w:val="bullet"/>
      <w:lvlText w:val="o"/>
      <w:lvlJc w:val="left"/>
      <w:pPr>
        <w:ind w:left="3600" w:hanging="360"/>
      </w:pPr>
      <w:rPr>
        <w:rFonts w:ascii="Courier New" w:hAnsi="Courier New" w:hint="default"/>
      </w:rPr>
    </w:lvl>
    <w:lvl w:ilvl="5" w:tplc="AD4232F6">
      <w:start w:val="1"/>
      <w:numFmt w:val="bullet"/>
      <w:lvlText w:val=""/>
      <w:lvlJc w:val="left"/>
      <w:pPr>
        <w:ind w:left="4320" w:hanging="360"/>
      </w:pPr>
      <w:rPr>
        <w:rFonts w:ascii="Wingdings" w:hAnsi="Wingdings" w:hint="default"/>
      </w:rPr>
    </w:lvl>
    <w:lvl w:ilvl="6" w:tplc="73BC53DA">
      <w:start w:val="1"/>
      <w:numFmt w:val="bullet"/>
      <w:lvlText w:val=""/>
      <w:lvlJc w:val="left"/>
      <w:pPr>
        <w:ind w:left="5040" w:hanging="360"/>
      </w:pPr>
      <w:rPr>
        <w:rFonts w:ascii="Symbol" w:hAnsi="Symbol" w:hint="default"/>
      </w:rPr>
    </w:lvl>
    <w:lvl w:ilvl="7" w:tplc="39BA0960">
      <w:start w:val="1"/>
      <w:numFmt w:val="bullet"/>
      <w:lvlText w:val="o"/>
      <w:lvlJc w:val="left"/>
      <w:pPr>
        <w:ind w:left="5760" w:hanging="360"/>
      </w:pPr>
      <w:rPr>
        <w:rFonts w:ascii="Courier New" w:hAnsi="Courier New" w:hint="default"/>
      </w:rPr>
    </w:lvl>
    <w:lvl w:ilvl="8" w:tplc="F748214C">
      <w:start w:val="1"/>
      <w:numFmt w:val="bullet"/>
      <w:lvlText w:val=""/>
      <w:lvlJc w:val="left"/>
      <w:pPr>
        <w:ind w:left="6480" w:hanging="360"/>
      </w:pPr>
      <w:rPr>
        <w:rFonts w:ascii="Wingdings" w:hAnsi="Wingdings" w:hint="default"/>
      </w:rPr>
    </w:lvl>
  </w:abstractNum>
  <w:abstractNum w:abstractNumId="157" w15:restartNumberingAfterBreak="0">
    <w:nsid w:val="46C71235"/>
    <w:multiLevelType w:val="hybridMultilevel"/>
    <w:tmpl w:val="790A04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8" w15:restartNumberingAfterBreak="0">
    <w:nsid w:val="46EE50A4"/>
    <w:multiLevelType w:val="multilevel"/>
    <w:tmpl w:val="BF7807DE"/>
    <w:lvl w:ilvl="0">
      <w:start w:val="8"/>
      <w:numFmt w:val="decimal"/>
      <w:lvlText w:val="%1."/>
      <w:lvlJc w:val="left"/>
      <w:pPr>
        <w:ind w:left="630" w:hanging="630"/>
      </w:pPr>
      <w:rPr>
        <w:rFonts w:hint="default"/>
      </w:rPr>
    </w:lvl>
    <w:lvl w:ilvl="1">
      <w:start w:val="1"/>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9" w15:restartNumberingAfterBreak="0">
    <w:nsid w:val="48F8912D"/>
    <w:multiLevelType w:val="hybridMultilevel"/>
    <w:tmpl w:val="90188D60"/>
    <w:lvl w:ilvl="0" w:tplc="FD8815F8">
      <w:start w:val="1"/>
      <w:numFmt w:val="decimal"/>
      <w:lvlText w:val="%1."/>
      <w:lvlJc w:val="left"/>
      <w:pPr>
        <w:ind w:left="720" w:hanging="360"/>
      </w:pPr>
    </w:lvl>
    <w:lvl w:ilvl="1" w:tplc="409E6082">
      <w:start w:val="1"/>
      <w:numFmt w:val="lowerLetter"/>
      <w:lvlText w:val="%2."/>
      <w:lvlJc w:val="left"/>
      <w:pPr>
        <w:ind w:left="1440" w:hanging="360"/>
      </w:pPr>
    </w:lvl>
    <w:lvl w:ilvl="2" w:tplc="E682B442">
      <w:start w:val="1"/>
      <w:numFmt w:val="lowerRoman"/>
      <w:lvlText w:val="%3."/>
      <w:lvlJc w:val="right"/>
      <w:pPr>
        <w:ind w:left="2160" w:hanging="180"/>
      </w:pPr>
    </w:lvl>
    <w:lvl w:ilvl="3" w:tplc="B4327BE0">
      <w:start w:val="1"/>
      <w:numFmt w:val="decimal"/>
      <w:lvlText w:val="%4."/>
      <w:lvlJc w:val="left"/>
      <w:pPr>
        <w:ind w:left="2880" w:hanging="360"/>
      </w:pPr>
    </w:lvl>
    <w:lvl w:ilvl="4" w:tplc="E2101F94">
      <w:start w:val="1"/>
      <w:numFmt w:val="lowerLetter"/>
      <w:lvlText w:val="%5."/>
      <w:lvlJc w:val="left"/>
      <w:pPr>
        <w:ind w:left="3600" w:hanging="360"/>
      </w:pPr>
    </w:lvl>
    <w:lvl w:ilvl="5" w:tplc="BE36BD46">
      <w:start w:val="1"/>
      <w:numFmt w:val="lowerRoman"/>
      <w:lvlText w:val="%6."/>
      <w:lvlJc w:val="right"/>
      <w:pPr>
        <w:ind w:left="4320" w:hanging="180"/>
      </w:pPr>
    </w:lvl>
    <w:lvl w:ilvl="6" w:tplc="CCDCACD8">
      <w:start w:val="1"/>
      <w:numFmt w:val="decimal"/>
      <w:lvlText w:val="%7."/>
      <w:lvlJc w:val="left"/>
      <w:pPr>
        <w:ind w:left="5040" w:hanging="360"/>
      </w:pPr>
    </w:lvl>
    <w:lvl w:ilvl="7" w:tplc="72B2A630">
      <w:start w:val="1"/>
      <w:numFmt w:val="lowerLetter"/>
      <w:lvlText w:val="%8."/>
      <w:lvlJc w:val="left"/>
      <w:pPr>
        <w:ind w:left="5760" w:hanging="360"/>
      </w:pPr>
    </w:lvl>
    <w:lvl w:ilvl="8" w:tplc="09EE535C">
      <w:start w:val="1"/>
      <w:numFmt w:val="lowerRoman"/>
      <w:lvlText w:val="%9."/>
      <w:lvlJc w:val="right"/>
      <w:pPr>
        <w:ind w:left="6480" w:hanging="180"/>
      </w:pPr>
    </w:lvl>
  </w:abstractNum>
  <w:abstractNum w:abstractNumId="160" w15:restartNumberingAfterBreak="0">
    <w:nsid w:val="49560FE3"/>
    <w:multiLevelType w:val="hybridMultilevel"/>
    <w:tmpl w:val="CECA9C38"/>
    <w:lvl w:ilvl="0" w:tplc="8E40A694">
      <w:start w:val="1"/>
      <w:numFmt w:val="bullet"/>
      <w:lvlText w:val=""/>
      <w:lvlJc w:val="left"/>
      <w:pPr>
        <w:ind w:left="720" w:hanging="360"/>
      </w:pPr>
      <w:rPr>
        <w:rFonts w:ascii="Symbol" w:hAnsi="Symbol" w:hint="default"/>
      </w:rPr>
    </w:lvl>
    <w:lvl w:ilvl="1" w:tplc="F3441D30">
      <w:start w:val="1"/>
      <w:numFmt w:val="bullet"/>
      <w:lvlText w:val="o"/>
      <w:lvlJc w:val="left"/>
      <w:pPr>
        <w:ind w:left="1440" w:hanging="360"/>
      </w:pPr>
      <w:rPr>
        <w:rFonts w:ascii="Courier New" w:hAnsi="Courier New" w:hint="default"/>
      </w:rPr>
    </w:lvl>
    <w:lvl w:ilvl="2" w:tplc="3788CC1C">
      <w:start w:val="1"/>
      <w:numFmt w:val="bullet"/>
      <w:lvlText w:val=""/>
      <w:lvlJc w:val="left"/>
      <w:pPr>
        <w:ind w:left="2160" w:hanging="360"/>
      </w:pPr>
      <w:rPr>
        <w:rFonts w:ascii="Wingdings" w:hAnsi="Wingdings" w:hint="default"/>
      </w:rPr>
    </w:lvl>
    <w:lvl w:ilvl="3" w:tplc="CCF6A962">
      <w:start w:val="1"/>
      <w:numFmt w:val="bullet"/>
      <w:lvlText w:val=""/>
      <w:lvlJc w:val="left"/>
      <w:pPr>
        <w:ind w:left="2880" w:hanging="360"/>
      </w:pPr>
      <w:rPr>
        <w:rFonts w:ascii="Symbol" w:hAnsi="Symbol" w:hint="default"/>
      </w:rPr>
    </w:lvl>
    <w:lvl w:ilvl="4" w:tplc="812879A6">
      <w:start w:val="1"/>
      <w:numFmt w:val="bullet"/>
      <w:lvlText w:val="o"/>
      <w:lvlJc w:val="left"/>
      <w:pPr>
        <w:ind w:left="3600" w:hanging="360"/>
      </w:pPr>
      <w:rPr>
        <w:rFonts w:ascii="Courier New" w:hAnsi="Courier New" w:hint="default"/>
      </w:rPr>
    </w:lvl>
    <w:lvl w:ilvl="5" w:tplc="71DC9D54">
      <w:start w:val="1"/>
      <w:numFmt w:val="bullet"/>
      <w:lvlText w:val=""/>
      <w:lvlJc w:val="left"/>
      <w:pPr>
        <w:ind w:left="4320" w:hanging="360"/>
      </w:pPr>
      <w:rPr>
        <w:rFonts w:ascii="Wingdings" w:hAnsi="Wingdings" w:hint="default"/>
      </w:rPr>
    </w:lvl>
    <w:lvl w:ilvl="6" w:tplc="0B3A260E">
      <w:start w:val="1"/>
      <w:numFmt w:val="bullet"/>
      <w:lvlText w:val=""/>
      <w:lvlJc w:val="left"/>
      <w:pPr>
        <w:ind w:left="5040" w:hanging="360"/>
      </w:pPr>
      <w:rPr>
        <w:rFonts w:ascii="Symbol" w:hAnsi="Symbol" w:hint="default"/>
      </w:rPr>
    </w:lvl>
    <w:lvl w:ilvl="7" w:tplc="751879C0">
      <w:start w:val="1"/>
      <w:numFmt w:val="bullet"/>
      <w:lvlText w:val="o"/>
      <w:lvlJc w:val="left"/>
      <w:pPr>
        <w:ind w:left="5760" w:hanging="360"/>
      </w:pPr>
      <w:rPr>
        <w:rFonts w:ascii="Courier New" w:hAnsi="Courier New" w:hint="default"/>
      </w:rPr>
    </w:lvl>
    <w:lvl w:ilvl="8" w:tplc="524CBA4E">
      <w:start w:val="1"/>
      <w:numFmt w:val="bullet"/>
      <w:lvlText w:val=""/>
      <w:lvlJc w:val="left"/>
      <w:pPr>
        <w:ind w:left="6480" w:hanging="360"/>
      </w:pPr>
      <w:rPr>
        <w:rFonts w:ascii="Wingdings" w:hAnsi="Wingdings" w:hint="default"/>
      </w:rPr>
    </w:lvl>
  </w:abstractNum>
  <w:abstractNum w:abstractNumId="161" w15:restartNumberingAfterBreak="0">
    <w:nsid w:val="49E4A06F"/>
    <w:multiLevelType w:val="hybridMultilevel"/>
    <w:tmpl w:val="7D2C5FD8"/>
    <w:lvl w:ilvl="0" w:tplc="68C844E2">
      <w:start w:val="1"/>
      <w:numFmt w:val="decimal"/>
      <w:lvlText w:val="%1."/>
      <w:lvlJc w:val="left"/>
      <w:pPr>
        <w:ind w:left="720" w:hanging="360"/>
      </w:pPr>
    </w:lvl>
    <w:lvl w:ilvl="1" w:tplc="EF4002A4">
      <w:start w:val="1"/>
      <w:numFmt w:val="lowerLetter"/>
      <w:lvlText w:val="%2."/>
      <w:lvlJc w:val="left"/>
      <w:pPr>
        <w:ind w:left="1440" w:hanging="360"/>
      </w:pPr>
    </w:lvl>
    <w:lvl w:ilvl="2" w:tplc="D08E7810">
      <w:start w:val="1"/>
      <w:numFmt w:val="lowerRoman"/>
      <w:lvlText w:val="%3."/>
      <w:lvlJc w:val="right"/>
      <w:pPr>
        <w:ind w:left="2160" w:hanging="180"/>
      </w:pPr>
    </w:lvl>
    <w:lvl w:ilvl="3" w:tplc="8E20D902">
      <w:start w:val="1"/>
      <w:numFmt w:val="decimal"/>
      <w:lvlText w:val="%4."/>
      <w:lvlJc w:val="left"/>
      <w:pPr>
        <w:ind w:left="2880" w:hanging="360"/>
      </w:pPr>
    </w:lvl>
    <w:lvl w:ilvl="4" w:tplc="C72A27C2">
      <w:start w:val="1"/>
      <w:numFmt w:val="lowerLetter"/>
      <w:lvlText w:val="%5."/>
      <w:lvlJc w:val="left"/>
      <w:pPr>
        <w:ind w:left="3600" w:hanging="360"/>
      </w:pPr>
    </w:lvl>
    <w:lvl w:ilvl="5" w:tplc="9BB4E186">
      <w:start w:val="1"/>
      <w:numFmt w:val="lowerRoman"/>
      <w:lvlText w:val="%6."/>
      <w:lvlJc w:val="right"/>
      <w:pPr>
        <w:ind w:left="4320" w:hanging="180"/>
      </w:pPr>
    </w:lvl>
    <w:lvl w:ilvl="6" w:tplc="6B5C4A64">
      <w:start w:val="1"/>
      <w:numFmt w:val="decimal"/>
      <w:lvlText w:val="%7."/>
      <w:lvlJc w:val="left"/>
      <w:pPr>
        <w:ind w:left="5040" w:hanging="360"/>
      </w:pPr>
    </w:lvl>
    <w:lvl w:ilvl="7" w:tplc="6310BB4E">
      <w:start w:val="1"/>
      <w:numFmt w:val="lowerLetter"/>
      <w:lvlText w:val="%8."/>
      <w:lvlJc w:val="left"/>
      <w:pPr>
        <w:ind w:left="5760" w:hanging="360"/>
      </w:pPr>
    </w:lvl>
    <w:lvl w:ilvl="8" w:tplc="56CE7DA8">
      <w:start w:val="1"/>
      <w:numFmt w:val="lowerRoman"/>
      <w:lvlText w:val="%9."/>
      <w:lvlJc w:val="right"/>
      <w:pPr>
        <w:ind w:left="6480" w:hanging="180"/>
      </w:pPr>
    </w:lvl>
  </w:abstractNum>
  <w:abstractNum w:abstractNumId="162" w15:restartNumberingAfterBreak="0">
    <w:nsid w:val="4A4742EE"/>
    <w:multiLevelType w:val="hybridMultilevel"/>
    <w:tmpl w:val="EDDCC090"/>
    <w:lvl w:ilvl="0" w:tplc="0000002F">
      <w:start w:val="1"/>
      <w:numFmt w:val="bullet"/>
      <w:lvlText w:val=""/>
      <w:lvlJc w:val="left"/>
      <w:pPr>
        <w:ind w:left="1004" w:hanging="360"/>
      </w:pPr>
      <w:rPr>
        <w:rFonts w:ascii="Wingdings 2" w:hAnsi="Wingdings 2"/>
      </w:r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163" w15:restartNumberingAfterBreak="0">
    <w:nsid w:val="4B81F105"/>
    <w:multiLevelType w:val="hybridMultilevel"/>
    <w:tmpl w:val="7F56957A"/>
    <w:lvl w:ilvl="0" w:tplc="FCB432AE">
      <w:start w:val="1"/>
      <w:numFmt w:val="lowerLetter"/>
      <w:lvlText w:val="%1)"/>
      <w:lvlJc w:val="left"/>
      <w:pPr>
        <w:ind w:left="1571" w:hanging="360"/>
      </w:pPr>
    </w:lvl>
    <w:lvl w:ilvl="1" w:tplc="93BAD102">
      <w:start w:val="1"/>
      <w:numFmt w:val="lowerLetter"/>
      <w:lvlText w:val="%2."/>
      <w:lvlJc w:val="left"/>
      <w:pPr>
        <w:ind w:left="1440" w:hanging="360"/>
      </w:pPr>
    </w:lvl>
    <w:lvl w:ilvl="2" w:tplc="C13A4092">
      <w:start w:val="1"/>
      <w:numFmt w:val="lowerRoman"/>
      <w:lvlText w:val="%3."/>
      <w:lvlJc w:val="right"/>
      <w:pPr>
        <w:ind w:left="2160" w:hanging="180"/>
      </w:pPr>
    </w:lvl>
    <w:lvl w:ilvl="3" w:tplc="72ACC28A">
      <w:start w:val="1"/>
      <w:numFmt w:val="decimal"/>
      <w:lvlText w:val="%4."/>
      <w:lvlJc w:val="left"/>
      <w:pPr>
        <w:ind w:left="2880" w:hanging="360"/>
      </w:pPr>
    </w:lvl>
    <w:lvl w:ilvl="4" w:tplc="B5702462">
      <w:start w:val="1"/>
      <w:numFmt w:val="lowerLetter"/>
      <w:lvlText w:val="%5."/>
      <w:lvlJc w:val="left"/>
      <w:pPr>
        <w:ind w:left="3600" w:hanging="360"/>
      </w:pPr>
    </w:lvl>
    <w:lvl w:ilvl="5" w:tplc="2326A9A0">
      <w:start w:val="1"/>
      <w:numFmt w:val="lowerRoman"/>
      <w:lvlText w:val="%6."/>
      <w:lvlJc w:val="right"/>
      <w:pPr>
        <w:ind w:left="4320" w:hanging="180"/>
      </w:pPr>
    </w:lvl>
    <w:lvl w:ilvl="6" w:tplc="05BC3E3E">
      <w:start w:val="1"/>
      <w:numFmt w:val="decimal"/>
      <w:lvlText w:val="%7."/>
      <w:lvlJc w:val="left"/>
      <w:pPr>
        <w:ind w:left="5040" w:hanging="360"/>
      </w:pPr>
    </w:lvl>
    <w:lvl w:ilvl="7" w:tplc="319CA42A">
      <w:start w:val="1"/>
      <w:numFmt w:val="lowerLetter"/>
      <w:lvlText w:val="%8."/>
      <w:lvlJc w:val="left"/>
      <w:pPr>
        <w:ind w:left="5760" w:hanging="360"/>
      </w:pPr>
    </w:lvl>
    <w:lvl w:ilvl="8" w:tplc="54E0875C">
      <w:start w:val="1"/>
      <w:numFmt w:val="lowerRoman"/>
      <w:lvlText w:val="%9."/>
      <w:lvlJc w:val="right"/>
      <w:pPr>
        <w:ind w:left="6480" w:hanging="180"/>
      </w:pPr>
    </w:lvl>
  </w:abstractNum>
  <w:abstractNum w:abstractNumId="164" w15:restartNumberingAfterBreak="0">
    <w:nsid w:val="4C93F2CB"/>
    <w:multiLevelType w:val="hybridMultilevel"/>
    <w:tmpl w:val="7E642FEE"/>
    <w:lvl w:ilvl="0" w:tplc="4934BCE2">
      <w:start w:val="1"/>
      <w:numFmt w:val="bullet"/>
      <w:lvlText w:val="-"/>
      <w:lvlJc w:val="left"/>
      <w:pPr>
        <w:ind w:left="720" w:hanging="360"/>
      </w:pPr>
      <w:rPr>
        <w:rFonts w:ascii="Calibri" w:hAnsi="Calibri" w:hint="default"/>
      </w:rPr>
    </w:lvl>
    <w:lvl w:ilvl="1" w:tplc="B7D61346">
      <w:start w:val="1"/>
      <w:numFmt w:val="bullet"/>
      <w:lvlText w:val="o"/>
      <w:lvlJc w:val="left"/>
      <w:pPr>
        <w:ind w:left="1440" w:hanging="360"/>
      </w:pPr>
      <w:rPr>
        <w:rFonts w:ascii="Courier New" w:hAnsi="Courier New" w:hint="default"/>
      </w:rPr>
    </w:lvl>
    <w:lvl w:ilvl="2" w:tplc="A908275E">
      <w:start w:val="1"/>
      <w:numFmt w:val="bullet"/>
      <w:lvlText w:val=""/>
      <w:lvlJc w:val="left"/>
      <w:pPr>
        <w:ind w:left="2160" w:hanging="360"/>
      </w:pPr>
      <w:rPr>
        <w:rFonts w:ascii="Wingdings" w:hAnsi="Wingdings" w:hint="default"/>
      </w:rPr>
    </w:lvl>
    <w:lvl w:ilvl="3" w:tplc="B31CC242">
      <w:start w:val="1"/>
      <w:numFmt w:val="bullet"/>
      <w:lvlText w:val=""/>
      <w:lvlJc w:val="left"/>
      <w:pPr>
        <w:ind w:left="2880" w:hanging="360"/>
      </w:pPr>
      <w:rPr>
        <w:rFonts w:ascii="Symbol" w:hAnsi="Symbol" w:hint="default"/>
      </w:rPr>
    </w:lvl>
    <w:lvl w:ilvl="4" w:tplc="0A98E63C">
      <w:start w:val="1"/>
      <w:numFmt w:val="bullet"/>
      <w:lvlText w:val="o"/>
      <w:lvlJc w:val="left"/>
      <w:pPr>
        <w:ind w:left="3600" w:hanging="360"/>
      </w:pPr>
      <w:rPr>
        <w:rFonts w:ascii="Courier New" w:hAnsi="Courier New" w:hint="default"/>
      </w:rPr>
    </w:lvl>
    <w:lvl w:ilvl="5" w:tplc="4B7E9C8A">
      <w:start w:val="1"/>
      <w:numFmt w:val="bullet"/>
      <w:lvlText w:val=""/>
      <w:lvlJc w:val="left"/>
      <w:pPr>
        <w:ind w:left="4320" w:hanging="360"/>
      </w:pPr>
      <w:rPr>
        <w:rFonts w:ascii="Wingdings" w:hAnsi="Wingdings" w:hint="default"/>
      </w:rPr>
    </w:lvl>
    <w:lvl w:ilvl="6" w:tplc="C540E24A">
      <w:start w:val="1"/>
      <w:numFmt w:val="bullet"/>
      <w:lvlText w:val=""/>
      <w:lvlJc w:val="left"/>
      <w:pPr>
        <w:ind w:left="5040" w:hanging="360"/>
      </w:pPr>
      <w:rPr>
        <w:rFonts w:ascii="Symbol" w:hAnsi="Symbol" w:hint="default"/>
      </w:rPr>
    </w:lvl>
    <w:lvl w:ilvl="7" w:tplc="E6C01A0E">
      <w:start w:val="1"/>
      <w:numFmt w:val="bullet"/>
      <w:lvlText w:val="o"/>
      <w:lvlJc w:val="left"/>
      <w:pPr>
        <w:ind w:left="5760" w:hanging="360"/>
      </w:pPr>
      <w:rPr>
        <w:rFonts w:ascii="Courier New" w:hAnsi="Courier New" w:hint="default"/>
      </w:rPr>
    </w:lvl>
    <w:lvl w:ilvl="8" w:tplc="FFD2B3C8">
      <w:start w:val="1"/>
      <w:numFmt w:val="bullet"/>
      <w:lvlText w:val=""/>
      <w:lvlJc w:val="left"/>
      <w:pPr>
        <w:ind w:left="6480" w:hanging="360"/>
      </w:pPr>
      <w:rPr>
        <w:rFonts w:ascii="Wingdings" w:hAnsi="Wingdings" w:hint="default"/>
      </w:rPr>
    </w:lvl>
  </w:abstractNum>
  <w:abstractNum w:abstractNumId="165" w15:restartNumberingAfterBreak="0">
    <w:nsid w:val="4CBF681B"/>
    <w:multiLevelType w:val="hybridMultilevel"/>
    <w:tmpl w:val="3CB07514"/>
    <w:lvl w:ilvl="0" w:tplc="EBC0C71E">
      <w:start w:val="1"/>
      <w:numFmt w:val="bullet"/>
      <w:lvlText w:val=""/>
      <w:lvlJc w:val="left"/>
      <w:pPr>
        <w:ind w:left="720" w:hanging="360"/>
      </w:pPr>
      <w:rPr>
        <w:rFonts w:ascii="Symbol" w:hAnsi="Symbol" w:hint="default"/>
      </w:rPr>
    </w:lvl>
    <w:lvl w:ilvl="1" w:tplc="65C0D1C2">
      <w:start w:val="1"/>
      <w:numFmt w:val="bullet"/>
      <w:lvlText w:val="-"/>
      <w:lvlJc w:val="left"/>
      <w:pPr>
        <w:ind w:left="1440" w:hanging="360"/>
      </w:pPr>
      <w:rPr>
        <w:rFonts w:ascii="Calibri" w:hAnsi="Calibri" w:hint="default"/>
      </w:rPr>
    </w:lvl>
    <w:lvl w:ilvl="2" w:tplc="7C2037D6">
      <w:start w:val="1"/>
      <w:numFmt w:val="bullet"/>
      <w:lvlText w:val=""/>
      <w:lvlJc w:val="left"/>
      <w:pPr>
        <w:ind w:left="2160" w:hanging="360"/>
      </w:pPr>
      <w:rPr>
        <w:rFonts w:ascii="Wingdings" w:hAnsi="Wingdings" w:hint="default"/>
      </w:rPr>
    </w:lvl>
    <w:lvl w:ilvl="3" w:tplc="9D32241C">
      <w:start w:val="1"/>
      <w:numFmt w:val="bullet"/>
      <w:lvlText w:val=""/>
      <w:lvlJc w:val="left"/>
      <w:pPr>
        <w:ind w:left="2880" w:hanging="360"/>
      </w:pPr>
      <w:rPr>
        <w:rFonts w:ascii="Symbol" w:hAnsi="Symbol" w:hint="default"/>
      </w:rPr>
    </w:lvl>
    <w:lvl w:ilvl="4" w:tplc="88D012CE">
      <w:start w:val="1"/>
      <w:numFmt w:val="bullet"/>
      <w:lvlText w:val="o"/>
      <w:lvlJc w:val="left"/>
      <w:pPr>
        <w:ind w:left="3600" w:hanging="360"/>
      </w:pPr>
      <w:rPr>
        <w:rFonts w:ascii="Courier New" w:hAnsi="Courier New" w:hint="default"/>
      </w:rPr>
    </w:lvl>
    <w:lvl w:ilvl="5" w:tplc="C4E89722">
      <w:start w:val="1"/>
      <w:numFmt w:val="bullet"/>
      <w:lvlText w:val=""/>
      <w:lvlJc w:val="left"/>
      <w:pPr>
        <w:ind w:left="4320" w:hanging="360"/>
      </w:pPr>
      <w:rPr>
        <w:rFonts w:ascii="Wingdings" w:hAnsi="Wingdings" w:hint="default"/>
      </w:rPr>
    </w:lvl>
    <w:lvl w:ilvl="6" w:tplc="9652559E">
      <w:start w:val="1"/>
      <w:numFmt w:val="bullet"/>
      <w:lvlText w:val=""/>
      <w:lvlJc w:val="left"/>
      <w:pPr>
        <w:ind w:left="5040" w:hanging="360"/>
      </w:pPr>
      <w:rPr>
        <w:rFonts w:ascii="Symbol" w:hAnsi="Symbol" w:hint="default"/>
      </w:rPr>
    </w:lvl>
    <w:lvl w:ilvl="7" w:tplc="1C507706">
      <w:start w:val="1"/>
      <w:numFmt w:val="bullet"/>
      <w:lvlText w:val="o"/>
      <w:lvlJc w:val="left"/>
      <w:pPr>
        <w:ind w:left="5760" w:hanging="360"/>
      </w:pPr>
      <w:rPr>
        <w:rFonts w:ascii="Courier New" w:hAnsi="Courier New" w:hint="default"/>
      </w:rPr>
    </w:lvl>
    <w:lvl w:ilvl="8" w:tplc="9B745B6E">
      <w:start w:val="1"/>
      <w:numFmt w:val="bullet"/>
      <w:lvlText w:val=""/>
      <w:lvlJc w:val="left"/>
      <w:pPr>
        <w:ind w:left="6480" w:hanging="360"/>
      </w:pPr>
      <w:rPr>
        <w:rFonts w:ascii="Wingdings" w:hAnsi="Wingdings" w:hint="default"/>
      </w:rPr>
    </w:lvl>
  </w:abstractNum>
  <w:abstractNum w:abstractNumId="166" w15:restartNumberingAfterBreak="0">
    <w:nsid w:val="4D43DB5A"/>
    <w:multiLevelType w:val="hybridMultilevel"/>
    <w:tmpl w:val="54E40200"/>
    <w:lvl w:ilvl="0" w:tplc="2CB4574C">
      <w:start w:val="1"/>
      <w:numFmt w:val="bullet"/>
      <w:lvlText w:val=""/>
      <w:lvlJc w:val="left"/>
      <w:pPr>
        <w:ind w:left="720" w:hanging="360"/>
      </w:pPr>
      <w:rPr>
        <w:rFonts w:ascii="Symbol" w:hAnsi="Symbol" w:hint="default"/>
      </w:rPr>
    </w:lvl>
    <w:lvl w:ilvl="1" w:tplc="57C0CD9A">
      <w:start w:val="1"/>
      <w:numFmt w:val="bullet"/>
      <w:lvlText w:val="o"/>
      <w:lvlJc w:val="left"/>
      <w:pPr>
        <w:ind w:left="1440" w:hanging="360"/>
      </w:pPr>
      <w:rPr>
        <w:rFonts w:ascii="Courier New" w:hAnsi="Courier New" w:hint="default"/>
      </w:rPr>
    </w:lvl>
    <w:lvl w:ilvl="2" w:tplc="47BC86CA">
      <w:start w:val="1"/>
      <w:numFmt w:val="bullet"/>
      <w:lvlText w:val=""/>
      <w:lvlJc w:val="left"/>
      <w:pPr>
        <w:ind w:left="2160" w:hanging="360"/>
      </w:pPr>
      <w:rPr>
        <w:rFonts w:ascii="Wingdings" w:hAnsi="Wingdings" w:hint="default"/>
      </w:rPr>
    </w:lvl>
    <w:lvl w:ilvl="3" w:tplc="75084610">
      <w:start w:val="1"/>
      <w:numFmt w:val="bullet"/>
      <w:lvlText w:val=""/>
      <w:lvlJc w:val="left"/>
      <w:pPr>
        <w:ind w:left="2880" w:hanging="360"/>
      </w:pPr>
      <w:rPr>
        <w:rFonts w:ascii="Symbol" w:hAnsi="Symbol" w:hint="default"/>
      </w:rPr>
    </w:lvl>
    <w:lvl w:ilvl="4" w:tplc="29EEE18A">
      <w:start w:val="1"/>
      <w:numFmt w:val="bullet"/>
      <w:lvlText w:val="o"/>
      <w:lvlJc w:val="left"/>
      <w:pPr>
        <w:ind w:left="3600" w:hanging="360"/>
      </w:pPr>
      <w:rPr>
        <w:rFonts w:ascii="Courier New" w:hAnsi="Courier New" w:hint="default"/>
      </w:rPr>
    </w:lvl>
    <w:lvl w:ilvl="5" w:tplc="2F842412">
      <w:start w:val="1"/>
      <w:numFmt w:val="bullet"/>
      <w:lvlText w:val=""/>
      <w:lvlJc w:val="left"/>
      <w:pPr>
        <w:ind w:left="4320" w:hanging="360"/>
      </w:pPr>
      <w:rPr>
        <w:rFonts w:ascii="Wingdings" w:hAnsi="Wingdings" w:hint="default"/>
      </w:rPr>
    </w:lvl>
    <w:lvl w:ilvl="6" w:tplc="51B04652">
      <w:start w:val="1"/>
      <w:numFmt w:val="bullet"/>
      <w:lvlText w:val=""/>
      <w:lvlJc w:val="left"/>
      <w:pPr>
        <w:ind w:left="5040" w:hanging="360"/>
      </w:pPr>
      <w:rPr>
        <w:rFonts w:ascii="Symbol" w:hAnsi="Symbol" w:hint="default"/>
      </w:rPr>
    </w:lvl>
    <w:lvl w:ilvl="7" w:tplc="2A708BE6">
      <w:start w:val="1"/>
      <w:numFmt w:val="bullet"/>
      <w:lvlText w:val="o"/>
      <w:lvlJc w:val="left"/>
      <w:pPr>
        <w:ind w:left="5760" w:hanging="360"/>
      </w:pPr>
      <w:rPr>
        <w:rFonts w:ascii="Courier New" w:hAnsi="Courier New" w:hint="default"/>
      </w:rPr>
    </w:lvl>
    <w:lvl w:ilvl="8" w:tplc="7FDA3F8C">
      <w:start w:val="1"/>
      <w:numFmt w:val="bullet"/>
      <w:lvlText w:val=""/>
      <w:lvlJc w:val="left"/>
      <w:pPr>
        <w:ind w:left="6480" w:hanging="360"/>
      </w:pPr>
      <w:rPr>
        <w:rFonts w:ascii="Wingdings" w:hAnsi="Wingdings" w:hint="default"/>
      </w:rPr>
    </w:lvl>
  </w:abstractNum>
  <w:abstractNum w:abstractNumId="167" w15:restartNumberingAfterBreak="0">
    <w:nsid w:val="4F9B01AB"/>
    <w:multiLevelType w:val="hybridMultilevel"/>
    <w:tmpl w:val="4C66792E"/>
    <w:lvl w:ilvl="0" w:tplc="3BC43F68">
      <w:start w:val="1"/>
      <w:numFmt w:val="bullet"/>
      <w:lvlText w:val="-"/>
      <w:lvlJc w:val="left"/>
      <w:pPr>
        <w:ind w:left="720" w:hanging="360"/>
      </w:pPr>
      <w:rPr>
        <w:rFonts w:ascii="Times New Roman" w:hAnsi="Times New Roman" w:hint="default"/>
      </w:rPr>
    </w:lvl>
    <w:lvl w:ilvl="1" w:tplc="F86CCE30">
      <w:start w:val="1"/>
      <w:numFmt w:val="bullet"/>
      <w:lvlText w:val="o"/>
      <w:lvlJc w:val="left"/>
      <w:pPr>
        <w:ind w:left="1440" w:hanging="360"/>
      </w:pPr>
      <w:rPr>
        <w:rFonts w:ascii="Courier New" w:hAnsi="Courier New" w:hint="default"/>
      </w:rPr>
    </w:lvl>
    <w:lvl w:ilvl="2" w:tplc="80ACB838">
      <w:start w:val="1"/>
      <w:numFmt w:val="bullet"/>
      <w:lvlText w:val=""/>
      <w:lvlJc w:val="left"/>
      <w:pPr>
        <w:ind w:left="2160" w:hanging="360"/>
      </w:pPr>
      <w:rPr>
        <w:rFonts w:ascii="Wingdings" w:hAnsi="Wingdings" w:hint="default"/>
      </w:rPr>
    </w:lvl>
    <w:lvl w:ilvl="3" w:tplc="D5AEF5BC">
      <w:start w:val="1"/>
      <w:numFmt w:val="bullet"/>
      <w:lvlText w:val=""/>
      <w:lvlJc w:val="left"/>
      <w:pPr>
        <w:ind w:left="2880" w:hanging="360"/>
      </w:pPr>
      <w:rPr>
        <w:rFonts w:ascii="Symbol" w:hAnsi="Symbol" w:hint="default"/>
      </w:rPr>
    </w:lvl>
    <w:lvl w:ilvl="4" w:tplc="DC1EEEBC">
      <w:start w:val="1"/>
      <w:numFmt w:val="bullet"/>
      <w:lvlText w:val="o"/>
      <w:lvlJc w:val="left"/>
      <w:pPr>
        <w:ind w:left="3600" w:hanging="360"/>
      </w:pPr>
      <w:rPr>
        <w:rFonts w:ascii="Courier New" w:hAnsi="Courier New" w:hint="default"/>
      </w:rPr>
    </w:lvl>
    <w:lvl w:ilvl="5" w:tplc="6150DA02">
      <w:start w:val="1"/>
      <w:numFmt w:val="bullet"/>
      <w:lvlText w:val=""/>
      <w:lvlJc w:val="left"/>
      <w:pPr>
        <w:ind w:left="4320" w:hanging="360"/>
      </w:pPr>
      <w:rPr>
        <w:rFonts w:ascii="Wingdings" w:hAnsi="Wingdings" w:hint="default"/>
      </w:rPr>
    </w:lvl>
    <w:lvl w:ilvl="6" w:tplc="0E24C9A8">
      <w:start w:val="1"/>
      <w:numFmt w:val="bullet"/>
      <w:lvlText w:val=""/>
      <w:lvlJc w:val="left"/>
      <w:pPr>
        <w:ind w:left="5040" w:hanging="360"/>
      </w:pPr>
      <w:rPr>
        <w:rFonts w:ascii="Symbol" w:hAnsi="Symbol" w:hint="default"/>
      </w:rPr>
    </w:lvl>
    <w:lvl w:ilvl="7" w:tplc="E3968ABC">
      <w:start w:val="1"/>
      <w:numFmt w:val="bullet"/>
      <w:lvlText w:val="o"/>
      <w:lvlJc w:val="left"/>
      <w:pPr>
        <w:ind w:left="5760" w:hanging="360"/>
      </w:pPr>
      <w:rPr>
        <w:rFonts w:ascii="Courier New" w:hAnsi="Courier New" w:hint="default"/>
      </w:rPr>
    </w:lvl>
    <w:lvl w:ilvl="8" w:tplc="C40A3A5A">
      <w:start w:val="1"/>
      <w:numFmt w:val="bullet"/>
      <w:lvlText w:val=""/>
      <w:lvlJc w:val="left"/>
      <w:pPr>
        <w:ind w:left="6480" w:hanging="360"/>
      </w:pPr>
      <w:rPr>
        <w:rFonts w:ascii="Wingdings" w:hAnsi="Wingdings" w:hint="default"/>
      </w:rPr>
    </w:lvl>
  </w:abstractNum>
  <w:abstractNum w:abstractNumId="168" w15:restartNumberingAfterBreak="0">
    <w:nsid w:val="5042CAC2"/>
    <w:multiLevelType w:val="hybridMultilevel"/>
    <w:tmpl w:val="3934DC98"/>
    <w:lvl w:ilvl="0" w:tplc="66DA5A64">
      <w:start w:val="1"/>
      <w:numFmt w:val="bullet"/>
      <w:lvlText w:val="-"/>
      <w:lvlJc w:val="left"/>
      <w:pPr>
        <w:ind w:left="720" w:hanging="360"/>
      </w:pPr>
      <w:rPr>
        <w:rFonts w:ascii="StarSymbol" w:hAnsi="StarSymbol" w:hint="default"/>
      </w:rPr>
    </w:lvl>
    <w:lvl w:ilvl="1" w:tplc="4714493C">
      <w:start w:val="1"/>
      <w:numFmt w:val="bullet"/>
      <w:lvlText w:val="o"/>
      <w:lvlJc w:val="left"/>
      <w:pPr>
        <w:ind w:left="1440" w:hanging="360"/>
      </w:pPr>
      <w:rPr>
        <w:rFonts w:ascii="Courier New" w:hAnsi="Courier New" w:hint="default"/>
      </w:rPr>
    </w:lvl>
    <w:lvl w:ilvl="2" w:tplc="0238960A">
      <w:start w:val="1"/>
      <w:numFmt w:val="bullet"/>
      <w:lvlText w:val=""/>
      <w:lvlJc w:val="left"/>
      <w:pPr>
        <w:ind w:left="2160" w:hanging="360"/>
      </w:pPr>
      <w:rPr>
        <w:rFonts w:ascii="Wingdings" w:hAnsi="Wingdings" w:hint="default"/>
      </w:rPr>
    </w:lvl>
    <w:lvl w:ilvl="3" w:tplc="AA589A38">
      <w:start w:val="1"/>
      <w:numFmt w:val="bullet"/>
      <w:lvlText w:val=""/>
      <w:lvlJc w:val="left"/>
      <w:pPr>
        <w:ind w:left="2880" w:hanging="360"/>
      </w:pPr>
      <w:rPr>
        <w:rFonts w:ascii="Symbol" w:hAnsi="Symbol" w:hint="default"/>
      </w:rPr>
    </w:lvl>
    <w:lvl w:ilvl="4" w:tplc="BE9ACA2A">
      <w:start w:val="1"/>
      <w:numFmt w:val="bullet"/>
      <w:lvlText w:val="o"/>
      <w:lvlJc w:val="left"/>
      <w:pPr>
        <w:ind w:left="3600" w:hanging="360"/>
      </w:pPr>
      <w:rPr>
        <w:rFonts w:ascii="Courier New" w:hAnsi="Courier New" w:hint="default"/>
      </w:rPr>
    </w:lvl>
    <w:lvl w:ilvl="5" w:tplc="67C0B1CA">
      <w:start w:val="1"/>
      <w:numFmt w:val="bullet"/>
      <w:lvlText w:val=""/>
      <w:lvlJc w:val="left"/>
      <w:pPr>
        <w:ind w:left="4320" w:hanging="360"/>
      </w:pPr>
      <w:rPr>
        <w:rFonts w:ascii="Wingdings" w:hAnsi="Wingdings" w:hint="default"/>
      </w:rPr>
    </w:lvl>
    <w:lvl w:ilvl="6" w:tplc="FEFA7A50">
      <w:start w:val="1"/>
      <w:numFmt w:val="bullet"/>
      <w:lvlText w:val=""/>
      <w:lvlJc w:val="left"/>
      <w:pPr>
        <w:ind w:left="5040" w:hanging="360"/>
      </w:pPr>
      <w:rPr>
        <w:rFonts w:ascii="Symbol" w:hAnsi="Symbol" w:hint="default"/>
      </w:rPr>
    </w:lvl>
    <w:lvl w:ilvl="7" w:tplc="D1DC7BF6">
      <w:start w:val="1"/>
      <w:numFmt w:val="bullet"/>
      <w:lvlText w:val="o"/>
      <w:lvlJc w:val="left"/>
      <w:pPr>
        <w:ind w:left="5760" w:hanging="360"/>
      </w:pPr>
      <w:rPr>
        <w:rFonts w:ascii="Courier New" w:hAnsi="Courier New" w:hint="default"/>
      </w:rPr>
    </w:lvl>
    <w:lvl w:ilvl="8" w:tplc="28F82432">
      <w:start w:val="1"/>
      <w:numFmt w:val="bullet"/>
      <w:lvlText w:val=""/>
      <w:lvlJc w:val="left"/>
      <w:pPr>
        <w:ind w:left="6480" w:hanging="360"/>
      </w:pPr>
      <w:rPr>
        <w:rFonts w:ascii="Wingdings" w:hAnsi="Wingdings" w:hint="default"/>
      </w:rPr>
    </w:lvl>
  </w:abstractNum>
  <w:abstractNum w:abstractNumId="169" w15:restartNumberingAfterBreak="0">
    <w:nsid w:val="507C711D"/>
    <w:multiLevelType w:val="hybridMultilevel"/>
    <w:tmpl w:val="767E33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0" w15:restartNumberingAfterBreak="0">
    <w:nsid w:val="50EB063E"/>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1" w15:restartNumberingAfterBreak="0">
    <w:nsid w:val="51BE86DB"/>
    <w:multiLevelType w:val="hybridMultilevel"/>
    <w:tmpl w:val="D7B0FA54"/>
    <w:lvl w:ilvl="0" w:tplc="0E66C7EC">
      <w:start w:val="1"/>
      <w:numFmt w:val="bullet"/>
      <w:lvlText w:val=""/>
      <w:lvlJc w:val="left"/>
      <w:pPr>
        <w:ind w:left="720" w:hanging="360"/>
      </w:pPr>
      <w:rPr>
        <w:rFonts w:ascii="Symbol" w:hAnsi="Symbol" w:hint="default"/>
      </w:rPr>
    </w:lvl>
    <w:lvl w:ilvl="1" w:tplc="26308180">
      <w:start w:val="1"/>
      <w:numFmt w:val="bullet"/>
      <w:lvlText w:val=""/>
      <w:lvlJc w:val="left"/>
      <w:pPr>
        <w:ind w:left="1440" w:hanging="360"/>
      </w:pPr>
      <w:rPr>
        <w:rFonts w:ascii="Wingdings" w:hAnsi="Wingdings" w:hint="default"/>
      </w:rPr>
    </w:lvl>
    <w:lvl w:ilvl="2" w:tplc="69044AC2">
      <w:start w:val="1"/>
      <w:numFmt w:val="bullet"/>
      <w:lvlText w:val=""/>
      <w:lvlJc w:val="left"/>
      <w:pPr>
        <w:ind w:left="2160" w:hanging="360"/>
      </w:pPr>
      <w:rPr>
        <w:rFonts w:ascii="Wingdings" w:hAnsi="Wingdings" w:hint="default"/>
      </w:rPr>
    </w:lvl>
    <w:lvl w:ilvl="3" w:tplc="6FCA3BB0">
      <w:start w:val="1"/>
      <w:numFmt w:val="bullet"/>
      <w:lvlText w:val=""/>
      <w:lvlJc w:val="left"/>
      <w:pPr>
        <w:ind w:left="2880" w:hanging="360"/>
      </w:pPr>
      <w:rPr>
        <w:rFonts w:ascii="Symbol" w:hAnsi="Symbol" w:hint="default"/>
      </w:rPr>
    </w:lvl>
    <w:lvl w:ilvl="4" w:tplc="603A2EA8">
      <w:start w:val="1"/>
      <w:numFmt w:val="bullet"/>
      <w:lvlText w:val="o"/>
      <w:lvlJc w:val="left"/>
      <w:pPr>
        <w:ind w:left="3600" w:hanging="360"/>
      </w:pPr>
      <w:rPr>
        <w:rFonts w:ascii="Courier New" w:hAnsi="Courier New" w:hint="default"/>
      </w:rPr>
    </w:lvl>
    <w:lvl w:ilvl="5" w:tplc="59C4409A">
      <w:start w:val="1"/>
      <w:numFmt w:val="bullet"/>
      <w:lvlText w:val=""/>
      <w:lvlJc w:val="left"/>
      <w:pPr>
        <w:ind w:left="4320" w:hanging="360"/>
      </w:pPr>
      <w:rPr>
        <w:rFonts w:ascii="Wingdings" w:hAnsi="Wingdings" w:hint="default"/>
      </w:rPr>
    </w:lvl>
    <w:lvl w:ilvl="6" w:tplc="BAEEDF68">
      <w:start w:val="1"/>
      <w:numFmt w:val="bullet"/>
      <w:lvlText w:val=""/>
      <w:lvlJc w:val="left"/>
      <w:pPr>
        <w:ind w:left="5040" w:hanging="360"/>
      </w:pPr>
      <w:rPr>
        <w:rFonts w:ascii="Symbol" w:hAnsi="Symbol" w:hint="default"/>
      </w:rPr>
    </w:lvl>
    <w:lvl w:ilvl="7" w:tplc="40EE456E">
      <w:start w:val="1"/>
      <w:numFmt w:val="bullet"/>
      <w:lvlText w:val="o"/>
      <w:lvlJc w:val="left"/>
      <w:pPr>
        <w:ind w:left="5760" w:hanging="360"/>
      </w:pPr>
      <w:rPr>
        <w:rFonts w:ascii="Courier New" w:hAnsi="Courier New" w:hint="default"/>
      </w:rPr>
    </w:lvl>
    <w:lvl w:ilvl="8" w:tplc="DC543140">
      <w:start w:val="1"/>
      <w:numFmt w:val="bullet"/>
      <w:lvlText w:val=""/>
      <w:lvlJc w:val="left"/>
      <w:pPr>
        <w:ind w:left="6480" w:hanging="360"/>
      </w:pPr>
      <w:rPr>
        <w:rFonts w:ascii="Wingdings" w:hAnsi="Wingdings" w:hint="default"/>
      </w:rPr>
    </w:lvl>
  </w:abstractNum>
  <w:abstractNum w:abstractNumId="172" w15:restartNumberingAfterBreak="0">
    <w:nsid w:val="51EA3500"/>
    <w:multiLevelType w:val="hybridMultilevel"/>
    <w:tmpl w:val="10469D38"/>
    <w:lvl w:ilvl="0" w:tplc="4AB442A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3" w15:restartNumberingAfterBreak="0">
    <w:nsid w:val="5257B4A0"/>
    <w:multiLevelType w:val="hybridMultilevel"/>
    <w:tmpl w:val="2DF4748C"/>
    <w:lvl w:ilvl="0" w:tplc="94BA3982">
      <w:start w:val="1"/>
      <w:numFmt w:val="bullet"/>
      <w:lvlText w:val="▫"/>
      <w:lvlJc w:val="left"/>
      <w:pPr>
        <w:ind w:left="720" w:hanging="360"/>
      </w:pPr>
      <w:rPr>
        <w:rFonts w:ascii="Courier New" w:hAnsi="Courier New" w:hint="default"/>
      </w:rPr>
    </w:lvl>
    <w:lvl w:ilvl="1" w:tplc="7A22E42A">
      <w:start w:val="1"/>
      <w:numFmt w:val="bullet"/>
      <w:lvlText w:val="o"/>
      <w:lvlJc w:val="left"/>
      <w:pPr>
        <w:ind w:left="1440" w:hanging="360"/>
      </w:pPr>
      <w:rPr>
        <w:rFonts w:ascii="Courier New" w:hAnsi="Courier New" w:hint="default"/>
      </w:rPr>
    </w:lvl>
    <w:lvl w:ilvl="2" w:tplc="E0B4049E">
      <w:start w:val="1"/>
      <w:numFmt w:val="bullet"/>
      <w:lvlText w:val=""/>
      <w:lvlJc w:val="left"/>
      <w:pPr>
        <w:ind w:left="2160" w:hanging="360"/>
      </w:pPr>
      <w:rPr>
        <w:rFonts w:ascii="Wingdings" w:hAnsi="Wingdings" w:hint="default"/>
      </w:rPr>
    </w:lvl>
    <w:lvl w:ilvl="3" w:tplc="A442E8BA">
      <w:start w:val="1"/>
      <w:numFmt w:val="bullet"/>
      <w:lvlText w:val=""/>
      <w:lvlJc w:val="left"/>
      <w:pPr>
        <w:ind w:left="2880" w:hanging="360"/>
      </w:pPr>
      <w:rPr>
        <w:rFonts w:ascii="Symbol" w:hAnsi="Symbol" w:hint="default"/>
      </w:rPr>
    </w:lvl>
    <w:lvl w:ilvl="4" w:tplc="EE9ECE1E">
      <w:start w:val="1"/>
      <w:numFmt w:val="bullet"/>
      <w:lvlText w:val="o"/>
      <w:lvlJc w:val="left"/>
      <w:pPr>
        <w:ind w:left="3600" w:hanging="360"/>
      </w:pPr>
      <w:rPr>
        <w:rFonts w:ascii="Courier New" w:hAnsi="Courier New" w:hint="default"/>
      </w:rPr>
    </w:lvl>
    <w:lvl w:ilvl="5" w:tplc="FC06FF9E">
      <w:start w:val="1"/>
      <w:numFmt w:val="bullet"/>
      <w:lvlText w:val=""/>
      <w:lvlJc w:val="left"/>
      <w:pPr>
        <w:ind w:left="4320" w:hanging="360"/>
      </w:pPr>
      <w:rPr>
        <w:rFonts w:ascii="Wingdings" w:hAnsi="Wingdings" w:hint="default"/>
      </w:rPr>
    </w:lvl>
    <w:lvl w:ilvl="6" w:tplc="E08C1BE6">
      <w:start w:val="1"/>
      <w:numFmt w:val="bullet"/>
      <w:lvlText w:val=""/>
      <w:lvlJc w:val="left"/>
      <w:pPr>
        <w:ind w:left="5040" w:hanging="360"/>
      </w:pPr>
      <w:rPr>
        <w:rFonts w:ascii="Symbol" w:hAnsi="Symbol" w:hint="default"/>
      </w:rPr>
    </w:lvl>
    <w:lvl w:ilvl="7" w:tplc="AFB89E34">
      <w:start w:val="1"/>
      <w:numFmt w:val="bullet"/>
      <w:lvlText w:val="o"/>
      <w:lvlJc w:val="left"/>
      <w:pPr>
        <w:ind w:left="5760" w:hanging="360"/>
      </w:pPr>
      <w:rPr>
        <w:rFonts w:ascii="Courier New" w:hAnsi="Courier New" w:hint="default"/>
      </w:rPr>
    </w:lvl>
    <w:lvl w:ilvl="8" w:tplc="B5005C1C">
      <w:start w:val="1"/>
      <w:numFmt w:val="bullet"/>
      <w:lvlText w:val=""/>
      <w:lvlJc w:val="left"/>
      <w:pPr>
        <w:ind w:left="6480" w:hanging="360"/>
      </w:pPr>
      <w:rPr>
        <w:rFonts w:ascii="Wingdings" w:hAnsi="Wingdings" w:hint="default"/>
      </w:rPr>
    </w:lvl>
  </w:abstractNum>
  <w:abstractNum w:abstractNumId="174" w15:restartNumberingAfterBreak="0">
    <w:nsid w:val="538E3E96"/>
    <w:multiLevelType w:val="hybridMultilevel"/>
    <w:tmpl w:val="6B9A8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5" w15:restartNumberingAfterBreak="0">
    <w:nsid w:val="540A8685"/>
    <w:multiLevelType w:val="hybridMultilevel"/>
    <w:tmpl w:val="5FA821B0"/>
    <w:lvl w:ilvl="0" w:tplc="D8CE0BFC">
      <w:start w:val="1"/>
      <w:numFmt w:val="lowerLetter"/>
      <w:lvlText w:val="%1)"/>
      <w:lvlJc w:val="left"/>
      <w:pPr>
        <w:ind w:left="1729" w:hanging="1020"/>
      </w:pPr>
    </w:lvl>
    <w:lvl w:ilvl="1" w:tplc="27F44168">
      <w:start w:val="1"/>
      <w:numFmt w:val="lowerLetter"/>
      <w:lvlText w:val="%2."/>
      <w:lvlJc w:val="left"/>
      <w:pPr>
        <w:ind w:left="1440" w:hanging="360"/>
      </w:pPr>
    </w:lvl>
    <w:lvl w:ilvl="2" w:tplc="89087DD2">
      <w:start w:val="1"/>
      <w:numFmt w:val="lowerRoman"/>
      <w:lvlText w:val="%3."/>
      <w:lvlJc w:val="right"/>
      <w:pPr>
        <w:ind w:left="2160" w:hanging="180"/>
      </w:pPr>
    </w:lvl>
    <w:lvl w:ilvl="3" w:tplc="452AC74A">
      <w:start w:val="1"/>
      <w:numFmt w:val="decimal"/>
      <w:lvlText w:val="%4."/>
      <w:lvlJc w:val="left"/>
      <w:pPr>
        <w:ind w:left="2880" w:hanging="360"/>
      </w:pPr>
    </w:lvl>
    <w:lvl w:ilvl="4" w:tplc="D68C4BF4">
      <w:start w:val="1"/>
      <w:numFmt w:val="lowerLetter"/>
      <w:lvlText w:val="%5."/>
      <w:lvlJc w:val="left"/>
      <w:pPr>
        <w:ind w:left="3600" w:hanging="360"/>
      </w:pPr>
    </w:lvl>
    <w:lvl w:ilvl="5" w:tplc="2C2278A2">
      <w:start w:val="1"/>
      <w:numFmt w:val="lowerRoman"/>
      <w:lvlText w:val="%6."/>
      <w:lvlJc w:val="right"/>
      <w:pPr>
        <w:ind w:left="4320" w:hanging="180"/>
      </w:pPr>
    </w:lvl>
    <w:lvl w:ilvl="6" w:tplc="3DD8E0D4">
      <w:start w:val="1"/>
      <w:numFmt w:val="decimal"/>
      <w:lvlText w:val="%7."/>
      <w:lvlJc w:val="left"/>
      <w:pPr>
        <w:ind w:left="5040" w:hanging="360"/>
      </w:pPr>
    </w:lvl>
    <w:lvl w:ilvl="7" w:tplc="B7F48D1E">
      <w:start w:val="1"/>
      <w:numFmt w:val="lowerLetter"/>
      <w:lvlText w:val="%8."/>
      <w:lvlJc w:val="left"/>
      <w:pPr>
        <w:ind w:left="5760" w:hanging="360"/>
      </w:pPr>
    </w:lvl>
    <w:lvl w:ilvl="8" w:tplc="34343BBC">
      <w:start w:val="1"/>
      <w:numFmt w:val="lowerRoman"/>
      <w:lvlText w:val="%9."/>
      <w:lvlJc w:val="right"/>
      <w:pPr>
        <w:ind w:left="6480" w:hanging="180"/>
      </w:pPr>
    </w:lvl>
  </w:abstractNum>
  <w:abstractNum w:abstractNumId="176" w15:restartNumberingAfterBreak="0">
    <w:nsid w:val="54657B61"/>
    <w:multiLevelType w:val="hybridMultilevel"/>
    <w:tmpl w:val="329009BC"/>
    <w:lvl w:ilvl="0" w:tplc="BAC0E2B4">
      <w:start w:val="1"/>
      <w:numFmt w:val="bullet"/>
      <w:lvlText w:val=""/>
      <w:lvlJc w:val="left"/>
      <w:pPr>
        <w:ind w:left="720" w:hanging="360"/>
      </w:pPr>
      <w:rPr>
        <w:rFonts w:ascii="Symbol" w:hAnsi="Symbol" w:hint="default"/>
      </w:rPr>
    </w:lvl>
    <w:lvl w:ilvl="1" w:tplc="969678E2" w:tentative="1">
      <w:start w:val="1"/>
      <w:numFmt w:val="bullet"/>
      <w:lvlText w:val="o"/>
      <w:lvlJc w:val="left"/>
      <w:pPr>
        <w:ind w:left="1440" w:hanging="360"/>
      </w:pPr>
      <w:rPr>
        <w:rFonts w:ascii="Courier New" w:hAnsi="Courier New" w:cs="Courier New" w:hint="default"/>
      </w:rPr>
    </w:lvl>
    <w:lvl w:ilvl="2" w:tplc="FE4C2E78" w:tentative="1">
      <w:start w:val="1"/>
      <w:numFmt w:val="bullet"/>
      <w:lvlText w:val=""/>
      <w:lvlJc w:val="left"/>
      <w:pPr>
        <w:ind w:left="2160" w:hanging="360"/>
      </w:pPr>
      <w:rPr>
        <w:rFonts w:ascii="Wingdings" w:hAnsi="Wingdings" w:hint="default"/>
      </w:rPr>
    </w:lvl>
    <w:lvl w:ilvl="3" w:tplc="0AC8FC1A" w:tentative="1">
      <w:start w:val="1"/>
      <w:numFmt w:val="bullet"/>
      <w:lvlText w:val=""/>
      <w:lvlJc w:val="left"/>
      <w:pPr>
        <w:ind w:left="2880" w:hanging="360"/>
      </w:pPr>
      <w:rPr>
        <w:rFonts w:ascii="Symbol" w:hAnsi="Symbol" w:hint="default"/>
      </w:rPr>
    </w:lvl>
    <w:lvl w:ilvl="4" w:tplc="030E8198" w:tentative="1">
      <w:start w:val="1"/>
      <w:numFmt w:val="bullet"/>
      <w:lvlText w:val="o"/>
      <w:lvlJc w:val="left"/>
      <w:pPr>
        <w:ind w:left="3600" w:hanging="360"/>
      </w:pPr>
      <w:rPr>
        <w:rFonts w:ascii="Courier New" w:hAnsi="Courier New" w:cs="Courier New" w:hint="default"/>
      </w:rPr>
    </w:lvl>
    <w:lvl w:ilvl="5" w:tplc="3392EFB8" w:tentative="1">
      <w:start w:val="1"/>
      <w:numFmt w:val="bullet"/>
      <w:lvlText w:val=""/>
      <w:lvlJc w:val="left"/>
      <w:pPr>
        <w:ind w:left="4320" w:hanging="360"/>
      </w:pPr>
      <w:rPr>
        <w:rFonts w:ascii="Wingdings" w:hAnsi="Wingdings" w:hint="default"/>
      </w:rPr>
    </w:lvl>
    <w:lvl w:ilvl="6" w:tplc="2FC60D86" w:tentative="1">
      <w:start w:val="1"/>
      <w:numFmt w:val="bullet"/>
      <w:lvlText w:val=""/>
      <w:lvlJc w:val="left"/>
      <w:pPr>
        <w:ind w:left="5040" w:hanging="360"/>
      </w:pPr>
      <w:rPr>
        <w:rFonts w:ascii="Symbol" w:hAnsi="Symbol" w:hint="default"/>
      </w:rPr>
    </w:lvl>
    <w:lvl w:ilvl="7" w:tplc="3F866920" w:tentative="1">
      <w:start w:val="1"/>
      <w:numFmt w:val="bullet"/>
      <w:lvlText w:val="o"/>
      <w:lvlJc w:val="left"/>
      <w:pPr>
        <w:ind w:left="5760" w:hanging="360"/>
      </w:pPr>
      <w:rPr>
        <w:rFonts w:ascii="Courier New" w:hAnsi="Courier New" w:cs="Courier New" w:hint="default"/>
      </w:rPr>
    </w:lvl>
    <w:lvl w:ilvl="8" w:tplc="5DB44292" w:tentative="1">
      <w:start w:val="1"/>
      <w:numFmt w:val="bullet"/>
      <w:lvlText w:val=""/>
      <w:lvlJc w:val="left"/>
      <w:pPr>
        <w:ind w:left="6480" w:hanging="360"/>
      </w:pPr>
      <w:rPr>
        <w:rFonts w:ascii="Wingdings" w:hAnsi="Wingdings" w:hint="default"/>
      </w:rPr>
    </w:lvl>
  </w:abstractNum>
  <w:abstractNum w:abstractNumId="177" w15:restartNumberingAfterBreak="0">
    <w:nsid w:val="55D9350C"/>
    <w:multiLevelType w:val="hybridMultilevel"/>
    <w:tmpl w:val="BA3869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8" w15:restartNumberingAfterBreak="0">
    <w:nsid w:val="56EA1D2C"/>
    <w:multiLevelType w:val="hybridMultilevel"/>
    <w:tmpl w:val="C26062F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9" w15:restartNumberingAfterBreak="0">
    <w:nsid w:val="572E907A"/>
    <w:multiLevelType w:val="hybridMultilevel"/>
    <w:tmpl w:val="D096C70A"/>
    <w:lvl w:ilvl="0" w:tplc="61DCB99E">
      <w:start w:val="1"/>
      <w:numFmt w:val="bullet"/>
      <w:lvlText w:val=""/>
      <w:lvlJc w:val="left"/>
      <w:pPr>
        <w:ind w:left="720" w:hanging="360"/>
      </w:pPr>
      <w:rPr>
        <w:rFonts w:ascii="Wingdings" w:hAnsi="Wingdings" w:hint="default"/>
      </w:rPr>
    </w:lvl>
    <w:lvl w:ilvl="1" w:tplc="706A1EB4">
      <w:start w:val="1"/>
      <w:numFmt w:val="bullet"/>
      <w:lvlText w:val="o"/>
      <w:lvlJc w:val="left"/>
      <w:pPr>
        <w:ind w:left="1440" w:hanging="360"/>
      </w:pPr>
      <w:rPr>
        <w:rFonts w:ascii="Courier New" w:hAnsi="Courier New" w:hint="default"/>
      </w:rPr>
    </w:lvl>
    <w:lvl w:ilvl="2" w:tplc="4956D634">
      <w:start w:val="1"/>
      <w:numFmt w:val="bullet"/>
      <w:lvlText w:val=""/>
      <w:lvlJc w:val="left"/>
      <w:pPr>
        <w:ind w:left="2160" w:hanging="360"/>
      </w:pPr>
      <w:rPr>
        <w:rFonts w:ascii="Wingdings" w:hAnsi="Wingdings" w:hint="default"/>
      </w:rPr>
    </w:lvl>
    <w:lvl w:ilvl="3" w:tplc="0DBAF31E">
      <w:start w:val="1"/>
      <w:numFmt w:val="bullet"/>
      <w:lvlText w:val=""/>
      <w:lvlJc w:val="left"/>
      <w:pPr>
        <w:ind w:left="2880" w:hanging="360"/>
      </w:pPr>
      <w:rPr>
        <w:rFonts w:ascii="Symbol" w:hAnsi="Symbol" w:hint="default"/>
      </w:rPr>
    </w:lvl>
    <w:lvl w:ilvl="4" w:tplc="62A0F358">
      <w:start w:val="1"/>
      <w:numFmt w:val="bullet"/>
      <w:lvlText w:val="o"/>
      <w:lvlJc w:val="left"/>
      <w:pPr>
        <w:ind w:left="3600" w:hanging="360"/>
      </w:pPr>
      <w:rPr>
        <w:rFonts w:ascii="Courier New" w:hAnsi="Courier New" w:hint="default"/>
      </w:rPr>
    </w:lvl>
    <w:lvl w:ilvl="5" w:tplc="2ACE7366">
      <w:start w:val="1"/>
      <w:numFmt w:val="bullet"/>
      <w:lvlText w:val=""/>
      <w:lvlJc w:val="left"/>
      <w:pPr>
        <w:ind w:left="4320" w:hanging="360"/>
      </w:pPr>
      <w:rPr>
        <w:rFonts w:ascii="Wingdings" w:hAnsi="Wingdings" w:hint="default"/>
      </w:rPr>
    </w:lvl>
    <w:lvl w:ilvl="6" w:tplc="8D767AA0">
      <w:start w:val="1"/>
      <w:numFmt w:val="bullet"/>
      <w:lvlText w:val=""/>
      <w:lvlJc w:val="left"/>
      <w:pPr>
        <w:ind w:left="5040" w:hanging="360"/>
      </w:pPr>
      <w:rPr>
        <w:rFonts w:ascii="Symbol" w:hAnsi="Symbol" w:hint="default"/>
      </w:rPr>
    </w:lvl>
    <w:lvl w:ilvl="7" w:tplc="CE7E54E2">
      <w:start w:val="1"/>
      <w:numFmt w:val="bullet"/>
      <w:lvlText w:val="o"/>
      <w:lvlJc w:val="left"/>
      <w:pPr>
        <w:ind w:left="5760" w:hanging="360"/>
      </w:pPr>
      <w:rPr>
        <w:rFonts w:ascii="Courier New" w:hAnsi="Courier New" w:hint="default"/>
      </w:rPr>
    </w:lvl>
    <w:lvl w:ilvl="8" w:tplc="BEE4B334">
      <w:start w:val="1"/>
      <w:numFmt w:val="bullet"/>
      <w:lvlText w:val=""/>
      <w:lvlJc w:val="left"/>
      <w:pPr>
        <w:ind w:left="6480" w:hanging="360"/>
      </w:pPr>
      <w:rPr>
        <w:rFonts w:ascii="Wingdings" w:hAnsi="Wingdings" w:hint="default"/>
      </w:rPr>
    </w:lvl>
  </w:abstractNum>
  <w:abstractNum w:abstractNumId="180" w15:restartNumberingAfterBreak="0">
    <w:nsid w:val="573B1C22"/>
    <w:multiLevelType w:val="hybridMultilevel"/>
    <w:tmpl w:val="F4E0D104"/>
    <w:lvl w:ilvl="0" w:tplc="418AB010">
      <w:start w:val="1"/>
      <w:numFmt w:val="lowerLetter"/>
      <w:lvlText w:val="%1)"/>
      <w:lvlJc w:val="left"/>
      <w:pPr>
        <w:ind w:left="720" w:hanging="360"/>
      </w:pPr>
    </w:lvl>
    <w:lvl w:ilvl="1" w:tplc="D24413B6">
      <w:start w:val="1"/>
      <w:numFmt w:val="lowerLetter"/>
      <w:lvlText w:val="%2."/>
      <w:lvlJc w:val="left"/>
      <w:pPr>
        <w:ind w:left="1440" w:hanging="360"/>
      </w:pPr>
    </w:lvl>
    <w:lvl w:ilvl="2" w:tplc="A098575A">
      <w:start w:val="1"/>
      <w:numFmt w:val="lowerRoman"/>
      <w:lvlText w:val="%3."/>
      <w:lvlJc w:val="right"/>
      <w:pPr>
        <w:ind w:left="2160" w:hanging="180"/>
      </w:pPr>
    </w:lvl>
    <w:lvl w:ilvl="3" w:tplc="7EC01D66">
      <w:start w:val="1"/>
      <w:numFmt w:val="decimal"/>
      <w:lvlText w:val="%4."/>
      <w:lvlJc w:val="left"/>
      <w:pPr>
        <w:ind w:left="2880" w:hanging="360"/>
      </w:pPr>
    </w:lvl>
    <w:lvl w:ilvl="4" w:tplc="52528B94">
      <w:start w:val="1"/>
      <w:numFmt w:val="lowerLetter"/>
      <w:lvlText w:val="%5."/>
      <w:lvlJc w:val="left"/>
      <w:pPr>
        <w:ind w:left="3600" w:hanging="360"/>
      </w:pPr>
    </w:lvl>
    <w:lvl w:ilvl="5" w:tplc="56D46FA2">
      <w:start w:val="1"/>
      <w:numFmt w:val="lowerRoman"/>
      <w:lvlText w:val="%6."/>
      <w:lvlJc w:val="right"/>
      <w:pPr>
        <w:ind w:left="4320" w:hanging="180"/>
      </w:pPr>
    </w:lvl>
    <w:lvl w:ilvl="6" w:tplc="F18C3004">
      <w:start w:val="1"/>
      <w:numFmt w:val="decimal"/>
      <w:lvlText w:val="%7."/>
      <w:lvlJc w:val="left"/>
      <w:pPr>
        <w:ind w:left="5040" w:hanging="360"/>
      </w:pPr>
    </w:lvl>
    <w:lvl w:ilvl="7" w:tplc="8D96570E">
      <w:start w:val="1"/>
      <w:numFmt w:val="lowerLetter"/>
      <w:lvlText w:val="%8."/>
      <w:lvlJc w:val="left"/>
      <w:pPr>
        <w:ind w:left="5760" w:hanging="360"/>
      </w:pPr>
    </w:lvl>
    <w:lvl w:ilvl="8" w:tplc="0996FE1C">
      <w:start w:val="1"/>
      <w:numFmt w:val="lowerRoman"/>
      <w:lvlText w:val="%9."/>
      <w:lvlJc w:val="right"/>
      <w:pPr>
        <w:ind w:left="6480" w:hanging="180"/>
      </w:pPr>
    </w:lvl>
  </w:abstractNum>
  <w:abstractNum w:abstractNumId="181" w15:restartNumberingAfterBreak="0">
    <w:nsid w:val="58154711"/>
    <w:multiLevelType w:val="hybridMultilevel"/>
    <w:tmpl w:val="9814A488"/>
    <w:lvl w:ilvl="0" w:tplc="6130E02A">
      <w:start w:val="1"/>
      <w:numFmt w:val="bullet"/>
      <w:lvlText w:val=""/>
      <w:lvlJc w:val="left"/>
      <w:pPr>
        <w:ind w:left="720" w:hanging="360"/>
      </w:pPr>
      <w:rPr>
        <w:rFonts w:ascii="Wingdings" w:hAnsi="Wingdings" w:hint="default"/>
      </w:rPr>
    </w:lvl>
    <w:lvl w:ilvl="1" w:tplc="645CB300">
      <w:start w:val="1"/>
      <w:numFmt w:val="bullet"/>
      <w:lvlText w:val="o"/>
      <w:lvlJc w:val="left"/>
      <w:pPr>
        <w:ind w:left="1440" w:hanging="360"/>
      </w:pPr>
      <w:rPr>
        <w:rFonts w:ascii="Courier New" w:hAnsi="Courier New" w:hint="default"/>
      </w:rPr>
    </w:lvl>
    <w:lvl w:ilvl="2" w:tplc="AE50E9D6">
      <w:start w:val="1"/>
      <w:numFmt w:val="bullet"/>
      <w:lvlText w:val=""/>
      <w:lvlJc w:val="left"/>
      <w:pPr>
        <w:ind w:left="2160" w:hanging="360"/>
      </w:pPr>
      <w:rPr>
        <w:rFonts w:ascii="Wingdings" w:hAnsi="Wingdings" w:hint="default"/>
      </w:rPr>
    </w:lvl>
    <w:lvl w:ilvl="3" w:tplc="355A20F8">
      <w:start w:val="1"/>
      <w:numFmt w:val="bullet"/>
      <w:lvlText w:val=""/>
      <w:lvlJc w:val="left"/>
      <w:pPr>
        <w:ind w:left="2880" w:hanging="360"/>
      </w:pPr>
      <w:rPr>
        <w:rFonts w:ascii="Symbol" w:hAnsi="Symbol" w:hint="default"/>
      </w:rPr>
    </w:lvl>
    <w:lvl w:ilvl="4" w:tplc="4D9CC2E4">
      <w:start w:val="1"/>
      <w:numFmt w:val="bullet"/>
      <w:lvlText w:val="o"/>
      <w:lvlJc w:val="left"/>
      <w:pPr>
        <w:ind w:left="3600" w:hanging="360"/>
      </w:pPr>
      <w:rPr>
        <w:rFonts w:ascii="Courier New" w:hAnsi="Courier New" w:hint="default"/>
      </w:rPr>
    </w:lvl>
    <w:lvl w:ilvl="5" w:tplc="5D5E4E1C">
      <w:start w:val="1"/>
      <w:numFmt w:val="bullet"/>
      <w:lvlText w:val=""/>
      <w:lvlJc w:val="left"/>
      <w:pPr>
        <w:ind w:left="4320" w:hanging="360"/>
      </w:pPr>
      <w:rPr>
        <w:rFonts w:ascii="Wingdings" w:hAnsi="Wingdings" w:hint="default"/>
      </w:rPr>
    </w:lvl>
    <w:lvl w:ilvl="6" w:tplc="0A4C440E">
      <w:start w:val="1"/>
      <w:numFmt w:val="bullet"/>
      <w:lvlText w:val=""/>
      <w:lvlJc w:val="left"/>
      <w:pPr>
        <w:ind w:left="5040" w:hanging="360"/>
      </w:pPr>
      <w:rPr>
        <w:rFonts w:ascii="Symbol" w:hAnsi="Symbol" w:hint="default"/>
      </w:rPr>
    </w:lvl>
    <w:lvl w:ilvl="7" w:tplc="21169832">
      <w:start w:val="1"/>
      <w:numFmt w:val="bullet"/>
      <w:lvlText w:val="o"/>
      <w:lvlJc w:val="left"/>
      <w:pPr>
        <w:ind w:left="5760" w:hanging="360"/>
      </w:pPr>
      <w:rPr>
        <w:rFonts w:ascii="Courier New" w:hAnsi="Courier New" w:hint="default"/>
      </w:rPr>
    </w:lvl>
    <w:lvl w:ilvl="8" w:tplc="3BFA515E">
      <w:start w:val="1"/>
      <w:numFmt w:val="bullet"/>
      <w:lvlText w:val=""/>
      <w:lvlJc w:val="left"/>
      <w:pPr>
        <w:ind w:left="6480" w:hanging="360"/>
      </w:pPr>
      <w:rPr>
        <w:rFonts w:ascii="Wingdings" w:hAnsi="Wingdings" w:hint="default"/>
      </w:rPr>
    </w:lvl>
  </w:abstractNum>
  <w:abstractNum w:abstractNumId="182" w15:restartNumberingAfterBreak="0">
    <w:nsid w:val="582F453C"/>
    <w:multiLevelType w:val="hybridMultilevel"/>
    <w:tmpl w:val="F58A73C0"/>
    <w:lvl w:ilvl="0" w:tplc="0C0A0001">
      <w:start w:val="2"/>
      <w:numFmt w:val="bullet"/>
      <w:pStyle w:val="Vietaguin"/>
      <w:lvlText w:val="-"/>
      <w:lvlJc w:val="left"/>
      <w:pPr>
        <w:tabs>
          <w:tab w:val="num" w:pos="360"/>
        </w:tabs>
        <w:ind w:left="360" w:hanging="360"/>
      </w:pPr>
      <w:rPr>
        <w:rFonts w:ascii="Times New Roman" w:eastAsia="Times New Roman" w:hAnsi="Times New Roman" w:cs="Times New Roman" w:hint="default"/>
      </w:rPr>
    </w:lvl>
    <w:lvl w:ilvl="1" w:tplc="0C0A0003">
      <w:start w:val="1"/>
      <w:numFmt w:val="bullet"/>
      <w:lvlText w:val=""/>
      <w:lvlJc w:val="left"/>
      <w:pPr>
        <w:tabs>
          <w:tab w:val="num" w:pos="1080"/>
        </w:tabs>
        <w:ind w:left="1080" w:hanging="360"/>
      </w:pPr>
      <w:rPr>
        <w:rFonts w:ascii="Wingdings" w:hAnsi="Wingdings" w:hint="default"/>
      </w:rPr>
    </w:lvl>
    <w:lvl w:ilvl="2" w:tplc="0C0A0005">
      <w:start w:val="1"/>
      <w:numFmt w:val="bullet"/>
      <w:lvlText w:val=""/>
      <w:lvlJc w:val="left"/>
      <w:pPr>
        <w:tabs>
          <w:tab w:val="num" w:pos="1800"/>
        </w:tabs>
        <w:ind w:left="1800" w:hanging="360"/>
      </w:pPr>
      <w:rPr>
        <w:rFonts w:ascii="Symbol" w:hAnsi="Symbol" w:hint="default"/>
      </w:rPr>
    </w:lvl>
    <w:lvl w:ilvl="3" w:tplc="0C0A0001">
      <w:start w:val="1"/>
      <w:numFmt w:val="bullet"/>
      <w:lvlText w:val=""/>
      <w:lvlJc w:val="left"/>
      <w:pPr>
        <w:tabs>
          <w:tab w:val="num" w:pos="2520"/>
        </w:tabs>
        <w:ind w:left="2520" w:hanging="360"/>
      </w:pPr>
      <w:rPr>
        <w:rFonts w:ascii="Wingdings" w:hAnsi="Wingdings"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83" w15:restartNumberingAfterBreak="0">
    <w:nsid w:val="583527FC"/>
    <w:multiLevelType w:val="hybridMultilevel"/>
    <w:tmpl w:val="CABAB482"/>
    <w:lvl w:ilvl="0" w:tplc="809E935A">
      <w:start w:val="1"/>
      <w:numFmt w:val="decimal"/>
      <w:lvlText w:val="%1."/>
      <w:lvlJc w:val="left"/>
      <w:pPr>
        <w:ind w:left="720" w:hanging="360"/>
      </w:pPr>
    </w:lvl>
    <w:lvl w:ilvl="1" w:tplc="58868DFE">
      <w:start w:val="1"/>
      <w:numFmt w:val="lowerLetter"/>
      <w:lvlText w:val="%2."/>
      <w:lvlJc w:val="left"/>
      <w:pPr>
        <w:ind w:left="1440" w:hanging="360"/>
      </w:pPr>
    </w:lvl>
    <w:lvl w:ilvl="2" w:tplc="CE5AD014">
      <w:start w:val="1"/>
      <w:numFmt w:val="lowerRoman"/>
      <w:lvlText w:val="%3."/>
      <w:lvlJc w:val="right"/>
      <w:pPr>
        <w:ind w:left="2160" w:hanging="180"/>
      </w:pPr>
    </w:lvl>
    <w:lvl w:ilvl="3" w:tplc="4F468F22">
      <w:start w:val="1"/>
      <w:numFmt w:val="decimal"/>
      <w:lvlText w:val="%4."/>
      <w:lvlJc w:val="left"/>
      <w:pPr>
        <w:ind w:left="2880" w:hanging="360"/>
      </w:pPr>
    </w:lvl>
    <w:lvl w:ilvl="4" w:tplc="9264B2E8">
      <w:start w:val="1"/>
      <w:numFmt w:val="lowerLetter"/>
      <w:lvlText w:val="%5."/>
      <w:lvlJc w:val="left"/>
      <w:pPr>
        <w:ind w:left="3600" w:hanging="360"/>
      </w:pPr>
    </w:lvl>
    <w:lvl w:ilvl="5" w:tplc="F1F28584">
      <w:start w:val="1"/>
      <w:numFmt w:val="lowerRoman"/>
      <w:lvlText w:val="%6."/>
      <w:lvlJc w:val="right"/>
      <w:pPr>
        <w:ind w:left="4320" w:hanging="180"/>
      </w:pPr>
    </w:lvl>
    <w:lvl w:ilvl="6" w:tplc="ABEC22AC">
      <w:start w:val="1"/>
      <w:numFmt w:val="decimal"/>
      <w:lvlText w:val="%7."/>
      <w:lvlJc w:val="left"/>
      <w:pPr>
        <w:ind w:left="5040" w:hanging="360"/>
      </w:pPr>
    </w:lvl>
    <w:lvl w:ilvl="7" w:tplc="9EC09ABC">
      <w:start w:val="1"/>
      <w:numFmt w:val="lowerLetter"/>
      <w:lvlText w:val="%8."/>
      <w:lvlJc w:val="left"/>
      <w:pPr>
        <w:ind w:left="5760" w:hanging="360"/>
      </w:pPr>
    </w:lvl>
    <w:lvl w:ilvl="8" w:tplc="92E039D8">
      <w:start w:val="1"/>
      <w:numFmt w:val="lowerRoman"/>
      <w:lvlText w:val="%9."/>
      <w:lvlJc w:val="right"/>
      <w:pPr>
        <w:ind w:left="6480" w:hanging="180"/>
      </w:pPr>
    </w:lvl>
  </w:abstractNum>
  <w:abstractNum w:abstractNumId="184" w15:restartNumberingAfterBreak="0">
    <w:nsid w:val="5B993BF7"/>
    <w:multiLevelType w:val="multilevel"/>
    <w:tmpl w:val="66542E4E"/>
    <w:lvl w:ilvl="0">
      <w:start w:val="1"/>
      <w:numFmt w:val="bullet"/>
      <w:lvlText w:val=""/>
      <w:lvlJc w:val="left"/>
      <w:pPr>
        <w:ind w:left="1068" w:hanging="360"/>
      </w:pPr>
      <w:rPr>
        <w:rFonts w:ascii="Wingdings" w:hAnsi="Wingdings" w:hint="default"/>
      </w:rPr>
    </w:lvl>
    <w:lvl w:ilvl="1">
      <w:start w:val="1"/>
      <w:numFmt w:val="bullet"/>
      <w:lvlText w:val=""/>
      <w:lvlJc w:val="left"/>
      <w:pPr>
        <w:ind w:left="1428" w:hanging="360"/>
      </w:pPr>
      <w:rPr>
        <w:rFonts w:ascii="Wingdings" w:hAnsi="Wingdings"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185" w15:restartNumberingAfterBreak="0">
    <w:nsid w:val="5D2C300D"/>
    <w:multiLevelType w:val="hybridMultilevel"/>
    <w:tmpl w:val="5BCC3E50"/>
    <w:lvl w:ilvl="0" w:tplc="4AB442A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6" w15:restartNumberingAfterBreak="0">
    <w:nsid w:val="5E3B3E3B"/>
    <w:multiLevelType w:val="hybridMultilevel"/>
    <w:tmpl w:val="2822E61C"/>
    <w:lvl w:ilvl="0" w:tplc="0C0A0017">
      <w:start w:val="1"/>
      <w:numFmt w:val="bullet"/>
      <w:lvlText w:val=""/>
      <w:lvlJc w:val="left"/>
      <w:pPr>
        <w:ind w:left="720" w:hanging="360"/>
      </w:pPr>
      <w:rPr>
        <w:rFonts w:ascii="Symbol" w:hAnsi="Symbol" w:hint="default"/>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187" w15:restartNumberingAfterBreak="0">
    <w:nsid w:val="5E909721"/>
    <w:multiLevelType w:val="hybridMultilevel"/>
    <w:tmpl w:val="BB38DB60"/>
    <w:lvl w:ilvl="0" w:tplc="8244DF9E">
      <w:start w:val="1"/>
      <w:numFmt w:val="decimal"/>
      <w:lvlText w:val=""/>
      <w:lvlJc w:val="left"/>
      <w:pPr>
        <w:ind w:left="0" w:firstLine="0"/>
      </w:pPr>
    </w:lvl>
    <w:lvl w:ilvl="1" w:tplc="4628EC2C">
      <w:start w:val="1"/>
      <w:numFmt w:val="lowerLetter"/>
      <w:lvlText w:val="%2."/>
      <w:lvlJc w:val="left"/>
      <w:pPr>
        <w:ind w:left="1440" w:hanging="360"/>
      </w:pPr>
    </w:lvl>
    <w:lvl w:ilvl="2" w:tplc="D69A5C40">
      <w:start w:val="1"/>
      <w:numFmt w:val="decimal"/>
      <w:lvlText w:val=""/>
      <w:lvlJc w:val="left"/>
      <w:pPr>
        <w:ind w:left="0" w:firstLine="0"/>
      </w:pPr>
    </w:lvl>
    <w:lvl w:ilvl="3" w:tplc="81EEF37A">
      <w:start w:val="1"/>
      <w:numFmt w:val="decimal"/>
      <w:lvlText w:val="%4."/>
      <w:lvlJc w:val="left"/>
      <w:pPr>
        <w:ind w:left="2880" w:hanging="360"/>
      </w:pPr>
    </w:lvl>
    <w:lvl w:ilvl="4" w:tplc="57722870">
      <w:start w:val="1"/>
      <w:numFmt w:val="lowerLetter"/>
      <w:lvlText w:val="%5."/>
      <w:lvlJc w:val="left"/>
      <w:pPr>
        <w:ind w:left="3600" w:hanging="360"/>
      </w:pPr>
    </w:lvl>
    <w:lvl w:ilvl="5" w:tplc="9DEE547C">
      <w:start w:val="1"/>
      <w:numFmt w:val="lowerRoman"/>
      <w:lvlText w:val="%6."/>
      <w:lvlJc w:val="right"/>
      <w:pPr>
        <w:ind w:left="4320" w:hanging="180"/>
      </w:pPr>
    </w:lvl>
    <w:lvl w:ilvl="6" w:tplc="83A61D66">
      <w:start w:val="1"/>
      <w:numFmt w:val="decimal"/>
      <w:lvlText w:val="%7."/>
      <w:lvlJc w:val="left"/>
      <w:pPr>
        <w:ind w:left="5040" w:hanging="360"/>
      </w:pPr>
    </w:lvl>
    <w:lvl w:ilvl="7" w:tplc="572C8B06">
      <w:start w:val="1"/>
      <w:numFmt w:val="lowerLetter"/>
      <w:lvlText w:val="%8."/>
      <w:lvlJc w:val="left"/>
      <w:pPr>
        <w:ind w:left="5760" w:hanging="360"/>
      </w:pPr>
    </w:lvl>
    <w:lvl w:ilvl="8" w:tplc="0EF2CC68">
      <w:start w:val="1"/>
      <w:numFmt w:val="lowerRoman"/>
      <w:lvlText w:val="%9."/>
      <w:lvlJc w:val="right"/>
      <w:pPr>
        <w:ind w:left="6480" w:hanging="180"/>
      </w:pPr>
    </w:lvl>
  </w:abstractNum>
  <w:abstractNum w:abstractNumId="188" w15:restartNumberingAfterBreak="0">
    <w:nsid w:val="61426726"/>
    <w:multiLevelType w:val="hybridMultilevel"/>
    <w:tmpl w:val="BE88201C"/>
    <w:lvl w:ilvl="0" w:tplc="0C0A000D">
      <w:start w:val="1"/>
      <w:numFmt w:val="bullet"/>
      <w:lvlText w:val=""/>
      <w:lvlJc w:val="left"/>
      <w:pPr>
        <w:ind w:left="1004" w:hanging="360"/>
      </w:pPr>
      <w:rPr>
        <w:rFonts w:ascii="Wingdings 2" w:hAnsi="Wingdings 2"/>
      </w:rPr>
    </w:lvl>
    <w:lvl w:ilvl="1" w:tplc="0C0A0003" w:tentative="1">
      <w:start w:val="1"/>
      <w:numFmt w:val="bullet"/>
      <w:lvlText w:val="o"/>
      <w:lvlJc w:val="left"/>
      <w:pPr>
        <w:ind w:left="1724" w:hanging="360"/>
      </w:pPr>
      <w:rPr>
        <w:rFonts w:ascii="Courier New" w:hAnsi="Courier New" w:cs="Courier New" w:hint="default"/>
      </w:rPr>
    </w:lvl>
    <w:lvl w:ilvl="2" w:tplc="0C0A0005" w:tentative="1">
      <w:start w:val="1"/>
      <w:numFmt w:val="bullet"/>
      <w:lvlText w:val=""/>
      <w:lvlJc w:val="left"/>
      <w:pPr>
        <w:ind w:left="2444" w:hanging="360"/>
      </w:pPr>
      <w:rPr>
        <w:rFonts w:ascii="Wingdings" w:hAnsi="Wingdings" w:hint="default"/>
      </w:rPr>
    </w:lvl>
    <w:lvl w:ilvl="3" w:tplc="0C0A0001" w:tentative="1">
      <w:start w:val="1"/>
      <w:numFmt w:val="bullet"/>
      <w:lvlText w:val=""/>
      <w:lvlJc w:val="left"/>
      <w:pPr>
        <w:ind w:left="3164" w:hanging="360"/>
      </w:pPr>
      <w:rPr>
        <w:rFonts w:ascii="Symbol" w:hAnsi="Symbol" w:hint="default"/>
      </w:rPr>
    </w:lvl>
    <w:lvl w:ilvl="4" w:tplc="0C0A0003" w:tentative="1">
      <w:start w:val="1"/>
      <w:numFmt w:val="bullet"/>
      <w:lvlText w:val="o"/>
      <w:lvlJc w:val="left"/>
      <w:pPr>
        <w:ind w:left="3884" w:hanging="360"/>
      </w:pPr>
      <w:rPr>
        <w:rFonts w:ascii="Courier New" w:hAnsi="Courier New" w:cs="Courier New" w:hint="default"/>
      </w:rPr>
    </w:lvl>
    <w:lvl w:ilvl="5" w:tplc="0C0A0005" w:tentative="1">
      <w:start w:val="1"/>
      <w:numFmt w:val="bullet"/>
      <w:lvlText w:val=""/>
      <w:lvlJc w:val="left"/>
      <w:pPr>
        <w:ind w:left="4604" w:hanging="360"/>
      </w:pPr>
      <w:rPr>
        <w:rFonts w:ascii="Wingdings" w:hAnsi="Wingdings" w:hint="default"/>
      </w:rPr>
    </w:lvl>
    <w:lvl w:ilvl="6" w:tplc="0C0A0001" w:tentative="1">
      <w:start w:val="1"/>
      <w:numFmt w:val="bullet"/>
      <w:lvlText w:val=""/>
      <w:lvlJc w:val="left"/>
      <w:pPr>
        <w:ind w:left="5324" w:hanging="360"/>
      </w:pPr>
      <w:rPr>
        <w:rFonts w:ascii="Symbol" w:hAnsi="Symbol" w:hint="default"/>
      </w:rPr>
    </w:lvl>
    <w:lvl w:ilvl="7" w:tplc="0C0A0003" w:tentative="1">
      <w:start w:val="1"/>
      <w:numFmt w:val="bullet"/>
      <w:lvlText w:val="o"/>
      <w:lvlJc w:val="left"/>
      <w:pPr>
        <w:ind w:left="6044" w:hanging="360"/>
      </w:pPr>
      <w:rPr>
        <w:rFonts w:ascii="Courier New" w:hAnsi="Courier New" w:cs="Courier New" w:hint="default"/>
      </w:rPr>
    </w:lvl>
    <w:lvl w:ilvl="8" w:tplc="0C0A0005" w:tentative="1">
      <w:start w:val="1"/>
      <w:numFmt w:val="bullet"/>
      <w:lvlText w:val=""/>
      <w:lvlJc w:val="left"/>
      <w:pPr>
        <w:ind w:left="6764" w:hanging="360"/>
      </w:pPr>
      <w:rPr>
        <w:rFonts w:ascii="Wingdings" w:hAnsi="Wingdings" w:hint="default"/>
      </w:rPr>
    </w:lvl>
  </w:abstractNum>
  <w:abstractNum w:abstractNumId="189" w15:restartNumberingAfterBreak="0">
    <w:nsid w:val="6349454F"/>
    <w:multiLevelType w:val="hybridMultilevel"/>
    <w:tmpl w:val="0372661A"/>
    <w:lvl w:ilvl="0" w:tplc="6DF25D38">
      <w:start w:val="1"/>
      <w:numFmt w:val="bullet"/>
      <w:lvlText w:val=""/>
      <w:lvlJc w:val="left"/>
      <w:pPr>
        <w:ind w:left="720" w:hanging="360"/>
      </w:pPr>
      <w:rPr>
        <w:rFonts w:ascii="Symbol" w:hAnsi="Symbol" w:hint="default"/>
      </w:rPr>
    </w:lvl>
    <w:lvl w:ilvl="1" w:tplc="BF12C266">
      <w:start w:val="1"/>
      <w:numFmt w:val="bullet"/>
      <w:lvlText w:val="o"/>
      <w:lvlJc w:val="left"/>
      <w:pPr>
        <w:ind w:left="1440" w:hanging="360"/>
      </w:pPr>
      <w:rPr>
        <w:rFonts w:ascii="Courier New" w:hAnsi="Courier New" w:hint="default"/>
      </w:rPr>
    </w:lvl>
    <w:lvl w:ilvl="2" w:tplc="7360C088">
      <w:start w:val="1"/>
      <w:numFmt w:val="bullet"/>
      <w:lvlText w:val=""/>
      <w:lvlJc w:val="left"/>
      <w:pPr>
        <w:ind w:left="2160" w:hanging="360"/>
      </w:pPr>
      <w:rPr>
        <w:rFonts w:ascii="Symbol" w:hAnsi="Symbol" w:hint="default"/>
      </w:rPr>
    </w:lvl>
    <w:lvl w:ilvl="3" w:tplc="98547DB6">
      <w:start w:val="1"/>
      <w:numFmt w:val="bullet"/>
      <w:lvlText w:val=""/>
      <w:lvlJc w:val="left"/>
      <w:pPr>
        <w:ind w:left="2880" w:hanging="360"/>
      </w:pPr>
      <w:rPr>
        <w:rFonts w:ascii="Symbol" w:hAnsi="Symbol" w:hint="default"/>
      </w:rPr>
    </w:lvl>
    <w:lvl w:ilvl="4" w:tplc="2C9CD266">
      <w:start w:val="1"/>
      <w:numFmt w:val="bullet"/>
      <w:lvlText w:val="o"/>
      <w:lvlJc w:val="left"/>
      <w:pPr>
        <w:ind w:left="3600" w:hanging="360"/>
      </w:pPr>
      <w:rPr>
        <w:rFonts w:ascii="Courier New" w:hAnsi="Courier New" w:hint="default"/>
      </w:rPr>
    </w:lvl>
    <w:lvl w:ilvl="5" w:tplc="356C0034">
      <w:start w:val="1"/>
      <w:numFmt w:val="bullet"/>
      <w:lvlText w:val=""/>
      <w:lvlJc w:val="left"/>
      <w:pPr>
        <w:ind w:left="4320" w:hanging="360"/>
      </w:pPr>
      <w:rPr>
        <w:rFonts w:ascii="Wingdings" w:hAnsi="Wingdings" w:hint="default"/>
      </w:rPr>
    </w:lvl>
    <w:lvl w:ilvl="6" w:tplc="43F815B6">
      <w:start w:val="1"/>
      <w:numFmt w:val="bullet"/>
      <w:lvlText w:val=""/>
      <w:lvlJc w:val="left"/>
      <w:pPr>
        <w:ind w:left="5040" w:hanging="360"/>
      </w:pPr>
      <w:rPr>
        <w:rFonts w:ascii="Symbol" w:hAnsi="Symbol" w:hint="default"/>
      </w:rPr>
    </w:lvl>
    <w:lvl w:ilvl="7" w:tplc="3C32C3D6">
      <w:start w:val="1"/>
      <w:numFmt w:val="bullet"/>
      <w:lvlText w:val="o"/>
      <w:lvlJc w:val="left"/>
      <w:pPr>
        <w:ind w:left="5760" w:hanging="360"/>
      </w:pPr>
      <w:rPr>
        <w:rFonts w:ascii="Courier New" w:hAnsi="Courier New" w:hint="default"/>
      </w:rPr>
    </w:lvl>
    <w:lvl w:ilvl="8" w:tplc="76C86CBC">
      <w:start w:val="1"/>
      <w:numFmt w:val="bullet"/>
      <w:lvlText w:val=""/>
      <w:lvlJc w:val="left"/>
      <w:pPr>
        <w:ind w:left="6480" w:hanging="360"/>
      </w:pPr>
      <w:rPr>
        <w:rFonts w:ascii="Wingdings" w:hAnsi="Wingdings" w:hint="default"/>
      </w:rPr>
    </w:lvl>
  </w:abstractNum>
  <w:abstractNum w:abstractNumId="190" w15:restartNumberingAfterBreak="0">
    <w:nsid w:val="66310C29"/>
    <w:multiLevelType w:val="hybridMultilevel"/>
    <w:tmpl w:val="CCD6D698"/>
    <w:lvl w:ilvl="0" w:tplc="06AE80C6">
      <w:start w:val="1"/>
      <w:numFmt w:val="bullet"/>
      <w:lvlText w:val=""/>
      <w:lvlJc w:val="left"/>
      <w:pPr>
        <w:ind w:left="720" w:hanging="360"/>
      </w:pPr>
      <w:rPr>
        <w:rFonts w:ascii="Symbol" w:hAnsi="Symbol" w:hint="default"/>
      </w:rPr>
    </w:lvl>
    <w:lvl w:ilvl="1" w:tplc="BE0A3774">
      <w:start w:val="1"/>
      <w:numFmt w:val="bullet"/>
      <w:lvlText w:val="o"/>
      <w:lvlJc w:val="left"/>
      <w:pPr>
        <w:ind w:left="1440" w:hanging="360"/>
      </w:pPr>
      <w:rPr>
        <w:rFonts w:ascii="Courier New" w:hAnsi="Courier New" w:hint="default"/>
      </w:rPr>
    </w:lvl>
    <w:lvl w:ilvl="2" w:tplc="C5B43C74">
      <w:start w:val="1"/>
      <w:numFmt w:val="bullet"/>
      <w:lvlText w:val=""/>
      <w:lvlJc w:val="left"/>
      <w:pPr>
        <w:ind w:left="2160" w:hanging="360"/>
      </w:pPr>
      <w:rPr>
        <w:rFonts w:ascii="Wingdings" w:hAnsi="Wingdings" w:hint="default"/>
      </w:rPr>
    </w:lvl>
    <w:lvl w:ilvl="3" w:tplc="77149C34">
      <w:start w:val="1"/>
      <w:numFmt w:val="bullet"/>
      <w:lvlText w:val=""/>
      <w:lvlJc w:val="left"/>
      <w:pPr>
        <w:ind w:left="2880" w:hanging="360"/>
      </w:pPr>
      <w:rPr>
        <w:rFonts w:ascii="Symbol" w:hAnsi="Symbol" w:hint="default"/>
      </w:rPr>
    </w:lvl>
    <w:lvl w:ilvl="4" w:tplc="DD163BF4">
      <w:start w:val="1"/>
      <w:numFmt w:val="bullet"/>
      <w:lvlText w:val="o"/>
      <w:lvlJc w:val="left"/>
      <w:pPr>
        <w:ind w:left="3600" w:hanging="360"/>
      </w:pPr>
      <w:rPr>
        <w:rFonts w:ascii="Courier New" w:hAnsi="Courier New" w:hint="default"/>
      </w:rPr>
    </w:lvl>
    <w:lvl w:ilvl="5" w:tplc="804A3CD2">
      <w:start w:val="1"/>
      <w:numFmt w:val="bullet"/>
      <w:lvlText w:val=""/>
      <w:lvlJc w:val="left"/>
      <w:pPr>
        <w:ind w:left="4320" w:hanging="360"/>
      </w:pPr>
      <w:rPr>
        <w:rFonts w:ascii="Wingdings" w:hAnsi="Wingdings" w:hint="default"/>
      </w:rPr>
    </w:lvl>
    <w:lvl w:ilvl="6" w:tplc="990E17FA">
      <w:start w:val="1"/>
      <w:numFmt w:val="bullet"/>
      <w:lvlText w:val=""/>
      <w:lvlJc w:val="left"/>
      <w:pPr>
        <w:ind w:left="5040" w:hanging="360"/>
      </w:pPr>
      <w:rPr>
        <w:rFonts w:ascii="Symbol" w:hAnsi="Symbol" w:hint="default"/>
      </w:rPr>
    </w:lvl>
    <w:lvl w:ilvl="7" w:tplc="27DA2AB8">
      <w:start w:val="1"/>
      <w:numFmt w:val="bullet"/>
      <w:lvlText w:val="o"/>
      <w:lvlJc w:val="left"/>
      <w:pPr>
        <w:ind w:left="5760" w:hanging="360"/>
      </w:pPr>
      <w:rPr>
        <w:rFonts w:ascii="Courier New" w:hAnsi="Courier New" w:hint="default"/>
      </w:rPr>
    </w:lvl>
    <w:lvl w:ilvl="8" w:tplc="5A641834">
      <w:start w:val="1"/>
      <w:numFmt w:val="bullet"/>
      <w:lvlText w:val=""/>
      <w:lvlJc w:val="left"/>
      <w:pPr>
        <w:ind w:left="6480" w:hanging="360"/>
      </w:pPr>
      <w:rPr>
        <w:rFonts w:ascii="Wingdings" w:hAnsi="Wingdings" w:hint="default"/>
      </w:rPr>
    </w:lvl>
  </w:abstractNum>
  <w:abstractNum w:abstractNumId="191" w15:restartNumberingAfterBreak="0">
    <w:nsid w:val="6670145B"/>
    <w:multiLevelType w:val="hybridMultilevel"/>
    <w:tmpl w:val="5C8CC1C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2" w15:restartNumberingAfterBreak="0">
    <w:nsid w:val="66837A13"/>
    <w:multiLevelType w:val="hybridMultilevel"/>
    <w:tmpl w:val="48F2D9F0"/>
    <w:lvl w:ilvl="0" w:tplc="5AB2F118">
      <w:start w:val="5"/>
      <w:numFmt w:val="bullet"/>
      <w:lvlText w:val="-"/>
      <w:lvlJc w:val="left"/>
      <w:pPr>
        <w:tabs>
          <w:tab w:val="num" w:pos="720"/>
        </w:tabs>
        <w:ind w:left="720" w:hanging="360"/>
      </w:pPr>
      <w:rPr>
        <w:rFonts w:ascii="Arial Narrow" w:eastAsia="Times New Roman" w:hAnsi="Arial Narrow" w:cs="Times New Roman" w:hint="default"/>
      </w:rPr>
    </w:lvl>
    <w:lvl w:ilvl="1" w:tplc="0C0A0003">
      <w:start w:val="1"/>
      <w:numFmt w:val="decimal"/>
      <w:lvlText w:val="%2."/>
      <w:lvlJc w:val="left"/>
      <w:pPr>
        <w:tabs>
          <w:tab w:val="num" w:pos="1440"/>
        </w:tabs>
        <w:ind w:left="1440" w:hanging="360"/>
      </w:pPr>
      <w:rPr>
        <w:rFont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93" w15:restartNumberingAfterBreak="0">
    <w:nsid w:val="674C0A46"/>
    <w:multiLevelType w:val="hybridMultilevel"/>
    <w:tmpl w:val="AE28D3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4" w15:restartNumberingAfterBreak="0">
    <w:nsid w:val="681BF5E6"/>
    <w:multiLevelType w:val="hybridMultilevel"/>
    <w:tmpl w:val="FC88AC18"/>
    <w:lvl w:ilvl="0" w:tplc="AD7CEC78">
      <w:start w:val="1"/>
      <w:numFmt w:val="bullet"/>
      <w:lvlText w:val=""/>
      <w:lvlJc w:val="left"/>
      <w:pPr>
        <w:ind w:left="720" w:hanging="360"/>
      </w:pPr>
      <w:rPr>
        <w:rFonts w:ascii="Wingdings" w:hAnsi="Wingdings" w:hint="default"/>
      </w:rPr>
    </w:lvl>
    <w:lvl w:ilvl="1" w:tplc="58682782">
      <w:start w:val="1"/>
      <w:numFmt w:val="bullet"/>
      <w:lvlText w:val="o"/>
      <w:lvlJc w:val="left"/>
      <w:pPr>
        <w:ind w:left="1440" w:hanging="360"/>
      </w:pPr>
      <w:rPr>
        <w:rFonts w:ascii="Courier New" w:hAnsi="Courier New" w:hint="default"/>
      </w:rPr>
    </w:lvl>
    <w:lvl w:ilvl="2" w:tplc="1604012C">
      <w:start w:val="1"/>
      <w:numFmt w:val="bullet"/>
      <w:lvlText w:val=""/>
      <w:lvlJc w:val="left"/>
      <w:pPr>
        <w:ind w:left="2160" w:hanging="360"/>
      </w:pPr>
      <w:rPr>
        <w:rFonts w:ascii="Wingdings" w:hAnsi="Wingdings" w:hint="default"/>
      </w:rPr>
    </w:lvl>
    <w:lvl w:ilvl="3" w:tplc="575E3154">
      <w:start w:val="1"/>
      <w:numFmt w:val="bullet"/>
      <w:lvlText w:val=""/>
      <w:lvlJc w:val="left"/>
      <w:pPr>
        <w:ind w:left="2880" w:hanging="360"/>
      </w:pPr>
      <w:rPr>
        <w:rFonts w:ascii="Symbol" w:hAnsi="Symbol" w:hint="default"/>
      </w:rPr>
    </w:lvl>
    <w:lvl w:ilvl="4" w:tplc="C9F0A03A">
      <w:start w:val="1"/>
      <w:numFmt w:val="bullet"/>
      <w:lvlText w:val="o"/>
      <w:lvlJc w:val="left"/>
      <w:pPr>
        <w:ind w:left="3600" w:hanging="360"/>
      </w:pPr>
      <w:rPr>
        <w:rFonts w:ascii="Courier New" w:hAnsi="Courier New" w:hint="default"/>
      </w:rPr>
    </w:lvl>
    <w:lvl w:ilvl="5" w:tplc="7DC8FB92">
      <w:start w:val="1"/>
      <w:numFmt w:val="bullet"/>
      <w:lvlText w:val=""/>
      <w:lvlJc w:val="left"/>
      <w:pPr>
        <w:ind w:left="4320" w:hanging="360"/>
      </w:pPr>
      <w:rPr>
        <w:rFonts w:ascii="Wingdings" w:hAnsi="Wingdings" w:hint="default"/>
      </w:rPr>
    </w:lvl>
    <w:lvl w:ilvl="6" w:tplc="C7242AD2">
      <w:start w:val="1"/>
      <w:numFmt w:val="bullet"/>
      <w:lvlText w:val=""/>
      <w:lvlJc w:val="left"/>
      <w:pPr>
        <w:ind w:left="5040" w:hanging="360"/>
      </w:pPr>
      <w:rPr>
        <w:rFonts w:ascii="Symbol" w:hAnsi="Symbol" w:hint="default"/>
      </w:rPr>
    </w:lvl>
    <w:lvl w:ilvl="7" w:tplc="1B529F9C">
      <w:start w:val="1"/>
      <w:numFmt w:val="bullet"/>
      <w:lvlText w:val="o"/>
      <w:lvlJc w:val="left"/>
      <w:pPr>
        <w:ind w:left="5760" w:hanging="360"/>
      </w:pPr>
      <w:rPr>
        <w:rFonts w:ascii="Courier New" w:hAnsi="Courier New" w:hint="default"/>
      </w:rPr>
    </w:lvl>
    <w:lvl w:ilvl="8" w:tplc="AC723C14">
      <w:start w:val="1"/>
      <w:numFmt w:val="bullet"/>
      <w:lvlText w:val=""/>
      <w:lvlJc w:val="left"/>
      <w:pPr>
        <w:ind w:left="6480" w:hanging="360"/>
      </w:pPr>
      <w:rPr>
        <w:rFonts w:ascii="Wingdings" w:hAnsi="Wingdings" w:hint="default"/>
      </w:rPr>
    </w:lvl>
  </w:abstractNum>
  <w:abstractNum w:abstractNumId="195" w15:restartNumberingAfterBreak="0">
    <w:nsid w:val="6898B616"/>
    <w:multiLevelType w:val="hybridMultilevel"/>
    <w:tmpl w:val="3558F652"/>
    <w:lvl w:ilvl="0" w:tplc="325C7D3A">
      <w:start w:val="1"/>
      <w:numFmt w:val="bullet"/>
      <w:lvlText w:val="▫"/>
      <w:lvlJc w:val="left"/>
      <w:pPr>
        <w:ind w:left="720" w:hanging="360"/>
      </w:pPr>
      <w:rPr>
        <w:rFonts w:ascii="Courier New" w:hAnsi="Courier New" w:hint="default"/>
      </w:rPr>
    </w:lvl>
    <w:lvl w:ilvl="1" w:tplc="B1802D14">
      <w:start w:val="1"/>
      <w:numFmt w:val="bullet"/>
      <w:lvlText w:val="o"/>
      <w:lvlJc w:val="left"/>
      <w:pPr>
        <w:ind w:left="1440" w:hanging="360"/>
      </w:pPr>
      <w:rPr>
        <w:rFonts w:ascii="Courier New" w:hAnsi="Courier New" w:hint="default"/>
      </w:rPr>
    </w:lvl>
    <w:lvl w:ilvl="2" w:tplc="B5868884">
      <w:start w:val="1"/>
      <w:numFmt w:val="bullet"/>
      <w:lvlText w:val=""/>
      <w:lvlJc w:val="left"/>
      <w:pPr>
        <w:ind w:left="2160" w:hanging="360"/>
      </w:pPr>
      <w:rPr>
        <w:rFonts w:ascii="Wingdings" w:hAnsi="Wingdings" w:hint="default"/>
      </w:rPr>
    </w:lvl>
    <w:lvl w:ilvl="3" w:tplc="B240F680">
      <w:start w:val="1"/>
      <w:numFmt w:val="bullet"/>
      <w:lvlText w:val=""/>
      <w:lvlJc w:val="left"/>
      <w:pPr>
        <w:ind w:left="2880" w:hanging="360"/>
      </w:pPr>
      <w:rPr>
        <w:rFonts w:ascii="Symbol" w:hAnsi="Symbol" w:hint="default"/>
      </w:rPr>
    </w:lvl>
    <w:lvl w:ilvl="4" w:tplc="487C2EC8">
      <w:start w:val="1"/>
      <w:numFmt w:val="bullet"/>
      <w:lvlText w:val="o"/>
      <w:lvlJc w:val="left"/>
      <w:pPr>
        <w:ind w:left="3600" w:hanging="360"/>
      </w:pPr>
      <w:rPr>
        <w:rFonts w:ascii="Courier New" w:hAnsi="Courier New" w:hint="default"/>
      </w:rPr>
    </w:lvl>
    <w:lvl w:ilvl="5" w:tplc="F90E1B2E">
      <w:start w:val="1"/>
      <w:numFmt w:val="bullet"/>
      <w:lvlText w:val=""/>
      <w:lvlJc w:val="left"/>
      <w:pPr>
        <w:ind w:left="4320" w:hanging="360"/>
      </w:pPr>
      <w:rPr>
        <w:rFonts w:ascii="Wingdings" w:hAnsi="Wingdings" w:hint="default"/>
      </w:rPr>
    </w:lvl>
    <w:lvl w:ilvl="6" w:tplc="1B4CA578">
      <w:start w:val="1"/>
      <w:numFmt w:val="bullet"/>
      <w:lvlText w:val=""/>
      <w:lvlJc w:val="left"/>
      <w:pPr>
        <w:ind w:left="5040" w:hanging="360"/>
      </w:pPr>
      <w:rPr>
        <w:rFonts w:ascii="Symbol" w:hAnsi="Symbol" w:hint="default"/>
      </w:rPr>
    </w:lvl>
    <w:lvl w:ilvl="7" w:tplc="98F6AC44">
      <w:start w:val="1"/>
      <w:numFmt w:val="bullet"/>
      <w:lvlText w:val="o"/>
      <w:lvlJc w:val="left"/>
      <w:pPr>
        <w:ind w:left="5760" w:hanging="360"/>
      </w:pPr>
      <w:rPr>
        <w:rFonts w:ascii="Courier New" w:hAnsi="Courier New" w:hint="default"/>
      </w:rPr>
    </w:lvl>
    <w:lvl w:ilvl="8" w:tplc="21947390">
      <w:start w:val="1"/>
      <w:numFmt w:val="bullet"/>
      <w:lvlText w:val=""/>
      <w:lvlJc w:val="left"/>
      <w:pPr>
        <w:ind w:left="6480" w:hanging="360"/>
      </w:pPr>
      <w:rPr>
        <w:rFonts w:ascii="Wingdings" w:hAnsi="Wingdings" w:hint="default"/>
      </w:rPr>
    </w:lvl>
  </w:abstractNum>
  <w:abstractNum w:abstractNumId="196" w15:restartNumberingAfterBreak="0">
    <w:nsid w:val="694CB18F"/>
    <w:multiLevelType w:val="hybridMultilevel"/>
    <w:tmpl w:val="4F9C682E"/>
    <w:lvl w:ilvl="0" w:tplc="1C703D6A">
      <w:start w:val="1"/>
      <w:numFmt w:val="bullet"/>
      <w:lvlText w:val=""/>
      <w:lvlJc w:val="left"/>
      <w:pPr>
        <w:ind w:left="720" w:hanging="360"/>
      </w:pPr>
      <w:rPr>
        <w:rFonts w:ascii="Symbol" w:hAnsi="Symbol" w:hint="default"/>
      </w:rPr>
    </w:lvl>
    <w:lvl w:ilvl="1" w:tplc="5E901212">
      <w:start w:val="1"/>
      <w:numFmt w:val="bullet"/>
      <w:lvlText w:val="o"/>
      <w:lvlJc w:val="left"/>
      <w:pPr>
        <w:ind w:left="1440" w:hanging="360"/>
      </w:pPr>
      <w:rPr>
        <w:rFonts w:ascii="Courier New" w:hAnsi="Courier New" w:hint="default"/>
      </w:rPr>
    </w:lvl>
    <w:lvl w:ilvl="2" w:tplc="8160AB2E">
      <w:start w:val="1"/>
      <w:numFmt w:val="bullet"/>
      <w:lvlText w:val=""/>
      <w:lvlJc w:val="left"/>
      <w:pPr>
        <w:ind w:left="2160" w:hanging="360"/>
      </w:pPr>
      <w:rPr>
        <w:rFonts w:ascii="Wingdings" w:hAnsi="Wingdings" w:hint="default"/>
      </w:rPr>
    </w:lvl>
    <w:lvl w:ilvl="3" w:tplc="783E5FFE">
      <w:start w:val="1"/>
      <w:numFmt w:val="bullet"/>
      <w:lvlText w:val=""/>
      <w:lvlJc w:val="left"/>
      <w:pPr>
        <w:ind w:left="2880" w:hanging="360"/>
      </w:pPr>
      <w:rPr>
        <w:rFonts w:ascii="Symbol" w:hAnsi="Symbol" w:hint="default"/>
      </w:rPr>
    </w:lvl>
    <w:lvl w:ilvl="4" w:tplc="128CE148">
      <w:start w:val="1"/>
      <w:numFmt w:val="bullet"/>
      <w:lvlText w:val="o"/>
      <w:lvlJc w:val="left"/>
      <w:pPr>
        <w:ind w:left="3600" w:hanging="360"/>
      </w:pPr>
      <w:rPr>
        <w:rFonts w:ascii="Courier New" w:hAnsi="Courier New" w:hint="default"/>
      </w:rPr>
    </w:lvl>
    <w:lvl w:ilvl="5" w:tplc="19984E0E">
      <w:start w:val="1"/>
      <w:numFmt w:val="bullet"/>
      <w:lvlText w:val=""/>
      <w:lvlJc w:val="left"/>
      <w:pPr>
        <w:ind w:left="4320" w:hanging="360"/>
      </w:pPr>
      <w:rPr>
        <w:rFonts w:ascii="Wingdings" w:hAnsi="Wingdings" w:hint="default"/>
      </w:rPr>
    </w:lvl>
    <w:lvl w:ilvl="6" w:tplc="D3A05294">
      <w:start w:val="1"/>
      <w:numFmt w:val="bullet"/>
      <w:lvlText w:val=""/>
      <w:lvlJc w:val="left"/>
      <w:pPr>
        <w:ind w:left="5040" w:hanging="360"/>
      </w:pPr>
      <w:rPr>
        <w:rFonts w:ascii="Symbol" w:hAnsi="Symbol" w:hint="default"/>
      </w:rPr>
    </w:lvl>
    <w:lvl w:ilvl="7" w:tplc="85D816F4">
      <w:start w:val="1"/>
      <w:numFmt w:val="bullet"/>
      <w:lvlText w:val="o"/>
      <w:lvlJc w:val="left"/>
      <w:pPr>
        <w:ind w:left="5760" w:hanging="360"/>
      </w:pPr>
      <w:rPr>
        <w:rFonts w:ascii="Courier New" w:hAnsi="Courier New" w:hint="default"/>
      </w:rPr>
    </w:lvl>
    <w:lvl w:ilvl="8" w:tplc="E6C6D620">
      <w:start w:val="1"/>
      <w:numFmt w:val="bullet"/>
      <w:lvlText w:val=""/>
      <w:lvlJc w:val="left"/>
      <w:pPr>
        <w:ind w:left="6480" w:hanging="360"/>
      </w:pPr>
      <w:rPr>
        <w:rFonts w:ascii="Wingdings" w:hAnsi="Wingdings" w:hint="default"/>
      </w:rPr>
    </w:lvl>
  </w:abstractNum>
  <w:abstractNum w:abstractNumId="197" w15:restartNumberingAfterBreak="0">
    <w:nsid w:val="69940DCC"/>
    <w:multiLevelType w:val="hybridMultilevel"/>
    <w:tmpl w:val="4F7831BC"/>
    <w:lvl w:ilvl="0" w:tplc="7370205C">
      <w:start w:val="2"/>
      <w:numFmt w:val="bullet"/>
      <w:lvlText w:val=""/>
      <w:lvlJc w:val="left"/>
      <w:pPr>
        <w:ind w:left="360" w:hanging="360"/>
      </w:pPr>
      <w:rPr>
        <w:rFonts w:ascii="Symbol" w:eastAsia="MS Mincho" w:hAnsi="Symbol" w:cs="Arial" w:hint="default"/>
      </w:rPr>
    </w:lvl>
    <w:lvl w:ilvl="1" w:tplc="0C0A0019" w:tentative="1">
      <w:start w:val="1"/>
      <w:numFmt w:val="bullet"/>
      <w:lvlText w:val="o"/>
      <w:lvlJc w:val="left"/>
      <w:pPr>
        <w:ind w:left="1080" w:hanging="360"/>
      </w:pPr>
      <w:rPr>
        <w:rFonts w:ascii="Courier New" w:hAnsi="Courier New" w:cs="Courier New" w:hint="default"/>
      </w:rPr>
    </w:lvl>
    <w:lvl w:ilvl="2" w:tplc="0C0A001B" w:tentative="1">
      <w:start w:val="1"/>
      <w:numFmt w:val="bullet"/>
      <w:lvlText w:val=""/>
      <w:lvlJc w:val="left"/>
      <w:pPr>
        <w:ind w:left="1800" w:hanging="360"/>
      </w:pPr>
      <w:rPr>
        <w:rFonts w:ascii="Wingdings" w:hAnsi="Wingdings" w:hint="default"/>
      </w:rPr>
    </w:lvl>
    <w:lvl w:ilvl="3" w:tplc="0C0A000F" w:tentative="1">
      <w:start w:val="1"/>
      <w:numFmt w:val="bullet"/>
      <w:lvlText w:val=""/>
      <w:lvlJc w:val="left"/>
      <w:pPr>
        <w:ind w:left="2520" w:hanging="360"/>
      </w:pPr>
      <w:rPr>
        <w:rFonts w:ascii="Symbol" w:hAnsi="Symbol" w:hint="default"/>
      </w:rPr>
    </w:lvl>
    <w:lvl w:ilvl="4" w:tplc="0C0A0019" w:tentative="1">
      <w:start w:val="1"/>
      <w:numFmt w:val="bullet"/>
      <w:lvlText w:val="o"/>
      <w:lvlJc w:val="left"/>
      <w:pPr>
        <w:ind w:left="3240" w:hanging="360"/>
      </w:pPr>
      <w:rPr>
        <w:rFonts w:ascii="Courier New" w:hAnsi="Courier New" w:cs="Courier New" w:hint="default"/>
      </w:rPr>
    </w:lvl>
    <w:lvl w:ilvl="5" w:tplc="0C0A001B" w:tentative="1">
      <w:start w:val="1"/>
      <w:numFmt w:val="bullet"/>
      <w:lvlText w:val=""/>
      <w:lvlJc w:val="left"/>
      <w:pPr>
        <w:ind w:left="3960" w:hanging="360"/>
      </w:pPr>
      <w:rPr>
        <w:rFonts w:ascii="Wingdings" w:hAnsi="Wingdings" w:hint="default"/>
      </w:rPr>
    </w:lvl>
    <w:lvl w:ilvl="6" w:tplc="0C0A000F" w:tentative="1">
      <w:start w:val="1"/>
      <w:numFmt w:val="bullet"/>
      <w:lvlText w:val=""/>
      <w:lvlJc w:val="left"/>
      <w:pPr>
        <w:ind w:left="4680" w:hanging="360"/>
      </w:pPr>
      <w:rPr>
        <w:rFonts w:ascii="Symbol" w:hAnsi="Symbol" w:hint="default"/>
      </w:rPr>
    </w:lvl>
    <w:lvl w:ilvl="7" w:tplc="0C0A0019" w:tentative="1">
      <w:start w:val="1"/>
      <w:numFmt w:val="bullet"/>
      <w:lvlText w:val="o"/>
      <w:lvlJc w:val="left"/>
      <w:pPr>
        <w:ind w:left="5400" w:hanging="360"/>
      </w:pPr>
      <w:rPr>
        <w:rFonts w:ascii="Courier New" w:hAnsi="Courier New" w:cs="Courier New" w:hint="default"/>
      </w:rPr>
    </w:lvl>
    <w:lvl w:ilvl="8" w:tplc="0C0A001B" w:tentative="1">
      <w:start w:val="1"/>
      <w:numFmt w:val="bullet"/>
      <w:lvlText w:val=""/>
      <w:lvlJc w:val="left"/>
      <w:pPr>
        <w:ind w:left="6120" w:hanging="360"/>
      </w:pPr>
      <w:rPr>
        <w:rFonts w:ascii="Wingdings" w:hAnsi="Wingdings" w:hint="default"/>
      </w:rPr>
    </w:lvl>
  </w:abstractNum>
  <w:abstractNum w:abstractNumId="198" w15:restartNumberingAfterBreak="0">
    <w:nsid w:val="69EF54A0"/>
    <w:multiLevelType w:val="hybridMultilevel"/>
    <w:tmpl w:val="AB9870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9" w15:restartNumberingAfterBreak="0">
    <w:nsid w:val="6B3B0241"/>
    <w:multiLevelType w:val="hybridMultilevel"/>
    <w:tmpl w:val="4F7C9A04"/>
    <w:lvl w:ilvl="0" w:tplc="FFFFFFFF">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0" w15:restartNumberingAfterBreak="0">
    <w:nsid w:val="6B5E6227"/>
    <w:multiLevelType w:val="hybridMultilevel"/>
    <w:tmpl w:val="9A986178"/>
    <w:lvl w:ilvl="0" w:tplc="C6FC5980">
      <w:numFmt w:val="bullet"/>
      <w:lvlText w:val=""/>
      <w:lvlJc w:val="left"/>
      <w:pPr>
        <w:ind w:left="1778" w:hanging="360"/>
      </w:pPr>
      <w:rPr>
        <w:rFonts w:ascii="Symbol" w:hAnsi="Symbol" w:hint="default"/>
      </w:rPr>
    </w:lvl>
    <w:lvl w:ilvl="1" w:tplc="0C580AB4">
      <w:start w:val="1"/>
      <w:numFmt w:val="bullet"/>
      <w:lvlText w:val="o"/>
      <w:lvlJc w:val="left"/>
      <w:pPr>
        <w:ind w:left="1440" w:hanging="360"/>
      </w:pPr>
      <w:rPr>
        <w:rFonts w:ascii="Courier New" w:hAnsi="Courier New" w:hint="default"/>
      </w:rPr>
    </w:lvl>
    <w:lvl w:ilvl="2" w:tplc="E1CAAED4">
      <w:start w:val="1"/>
      <w:numFmt w:val="bullet"/>
      <w:lvlText w:val=""/>
      <w:lvlJc w:val="left"/>
      <w:pPr>
        <w:ind w:left="2160" w:hanging="360"/>
      </w:pPr>
      <w:rPr>
        <w:rFonts w:ascii="Wingdings" w:hAnsi="Wingdings" w:hint="default"/>
      </w:rPr>
    </w:lvl>
    <w:lvl w:ilvl="3" w:tplc="A60EFB9A">
      <w:start w:val="1"/>
      <w:numFmt w:val="bullet"/>
      <w:lvlText w:val=""/>
      <w:lvlJc w:val="left"/>
      <w:pPr>
        <w:ind w:left="2880" w:hanging="360"/>
      </w:pPr>
      <w:rPr>
        <w:rFonts w:ascii="Symbol" w:hAnsi="Symbol" w:hint="default"/>
      </w:rPr>
    </w:lvl>
    <w:lvl w:ilvl="4" w:tplc="DC14AFCC">
      <w:start w:val="1"/>
      <w:numFmt w:val="bullet"/>
      <w:lvlText w:val="o"/>
      <w:lvlJc w:val="left"/>
      <w:pPr>
        <w:ind w:left="3600" w:hanging="360"/>
      </w:pPr>
      <w:rPr>
        <w:rFonts w:ascii="Courier New" w:hAnsi="Courier New" w:hint="default"/>
      </w:rPr>
    </w:lvl>
    <w:lvl w:ilvl="5" w:tplc="A3823DF4">
      <w:start w:val="1"/>
      <w:numFmt w:val="bullet"/>
      <w:lvlText w:val=""/>
      <w:lvlJc w:val="left"/>
      <w:pPr>
        <w:ind w:left="4320" w:hanging="360"/>
      </w:pPr>
      <w:rPr>
        <w:rFonts w:ascii="Wingdings" w:hAnsi="Wingdings" w:hint="default"/>
      </w:rPr>
    </w:lvl>
    <w:lvl w:ilvl="6" w:tplc="1BEEDC72">
      <w:start w:val="1"/>
      <w:numFmt w:val="bullet"/>
      <w:lvlText w:val=""/>
      <w:lvlJc w:val="left"/>
      <w:pPr>
        <w:ind w:left="5040" w:hanging="360"/>
      </w:pPr>
      <w:rPr>
        <w:rFonts w:ascii="Symbol" w:hAnsi="Symbol" w:hint="default"/>
      </w:rPr>
    </w:lvl>
    <w:lvl w:ilvl="7" w:tplc="A0E4CF80">
      <w:start w:val="1"/>
      <w:numFmt w:val="bullet"/>
      <w:lvlText w:val="o"/>
      <w:lvlJc w:val="left"/>
      <w:pPr>
        <w:ind w:left="5760" w:hanging="360"/>
      </w:pPr>
      <w:rPr>
        <w:rFonts w:ascii="Courier New" w:hAnsi="Courier New" w:hint="default"/>
      </w:rPr>
    </w:lvl>
    <w:lvl w:ilvl="8" w:tplc="00C4A1BE">
      <w:start w:val="1"/>
      <w:numFmt w:val="bullet"/>
      <w:lvlText w:val=""/>
      <w:lvlJc w:val="left"/>
      <w:pPr>
        <w:ind w:left="6480" w:hanging="360"/>
      </w:pPr>
      <w:rPr>
        <w:rFonts w:ascii="Wingdings" w:hAnsi="Wingdings" w:hint="default"/>
      </w:rPr>
    </w:lvl>
  </w:abstractNum>
  <w:abstractNum w:abstractNumId="201" w15:restartNumberingAfterBreak="0">
    <w:nsid w:val="6C9D0179"/>
    <w:multiLevelType w:val="hybridMultilevel"/>
    <w:tmpl w:val="69B4B38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2" w15:restartNumberingAfterBreak="0">
    <w:nsid w:val="6D504B11"/>
    <w:multiLevelType w:val="hybridMultilevel"/>
    <w:tmpl w:val="7D20B294"/>
    <w:lvl w:ilvl="0" w:tplc="7E3E7EB2">
      <w:start w:val="1"/>
      <w:numFmt w:val="bullet"/>
      <w:lvlText w:val=""/>
      <w:lvlJc w:val="left"/>
      <w:pPr>
        <w:ind w:left="720" w:hanging="360"/>
      </w:pPr>
      <w:rPr>
        <w:rFonts w:ascii="Wingdings" w:hAnsi="Wingdings" w:hint="default"/>
      </w:rPr>
    </w:lvl>
    <w:lvl w:ilvl="1" w:tplc="130273C2">
      <w:start w:val="1"/>
      <w:numFmt w:val="bullet"/>
      <w:lvlText w:val="o"/>
      <w:lvlJc w:val="left"/>
      <w:pPr>
        <w:ind w:left="1440" w:hanging="360"/>
      </w:pPr>
      <w:rPr>
        <w:rFonts w:ascii="Courier New" w:hAnsi="Courier New" w:hint="default"/>
      </w:rPr>
    </w:lvl>
    <w:lvl w:ilvl="2" w:tplc="625CF0A2">
      <w:start w:val="1"/>
      <w:numFmt w:val="bullet"/>
      <w:lvlText w:val=""/>
      <w:lvlJc w:val="left"/>
      <w:pPr>
        <w:ind w:left="2160" w:hanging="360"/>
      </w:pPr>
      <w:rPr>
        <w:rFonts w:ascii="Wingdings" w:hAnsi="Wingdings" w:hint="default"/>
      </w:rPr>
    </w:lvl>
    <w:lvl w:ilvl="3" w:tplc="0D60761C">
      <w:start w:val="1"/>
      <w:numFmt w:val="bullet"/>
      <w:lvlText w:val=""/>
      <w:lvlJc w:val="left"/>
      <w:pPr>
        <w:ind w:left="2880" w:hanging="360"/>
      </w:pPr>
      <w:rPr>
        <w:rFonts w:ascii="Symbol" w:hAnsi="Symbol" w:hint="default"/>
      </w:rPr>
    </w:lvl>
    <w:lvl w:ilvl="4" w:tplc="71B25BC0">
      <w:start w:val="1"/>
      <w:numFmt w:val="bullet"/>
      <w:lvlText w:val="o"/>
      <w:lvlJc w:val="left"/>
      <w:pPr>
        <w:ind w:left="3600" w:hanging="360"/>
      </w:pPr>
      <w:rPr>
        <w:rFonts w:ascii="Courier New" w:hAnsi="Courier New" w:hint="default"/>
      </w:rPr>
    </w:lvl>
    <w:lvl w:ilvl="5" w:tplc="68F4DE6C">
      <w:start w:val="1"/>
      <w:numFmt w:val="bullet"/>
      <w:lvlText w:val=""/>
      <w:lvlJc w:val="left"/>
      <w:pPr>
        <w:ind w:left="4320" w:hanging="360"/>
      </w:pPr>
      <w:rPr>
        <w:rFonts w:ascii="Wingdings" w:hAnsi="Wingdings" w:hint="default"/>
      </w:rPr>
    </w:lvl>
    <w:lvl w:ilvl="6" w:tplc="5E520B24">
      <w:start w:val="1"/>
      <w:numFmt w:val="bullet"/>
      <w:lvlText w:val=""/>
      <w:lvlJc w:val="left"/>
      <w:pPr>
        <w:ind w:left="5040" w:hanging="360"/>
      </w:pPr>
      <w:rPr>
        <w:rFonts w:ascii="Symbol" w:hAnsi="Symbol" w:hint="default"/>
      </w:rPr>
    </w:lvl>
    <w:lvl w:ilvl="7" w:tplc="BBD0C06E">
      <w:start w:val="1"/>
      <w:numFmt w:val="bullet"/>
      <w:lvlText w:val="o"/>
      <w:lvlJc w:val="left"/>
      <w:pPr>
        <w:ind w:left="5760" w:hanging="360"/>
      </w:pPr>
      <w:rPr>
        <w:rFonts w:ascii="Courier New" w:hAnsi="Courier New" w:hint="default"/>
      </w:rPr>
    </w:lvl>
    <w:lvl w:ilvl="8" w:tplc="B07C2438">
      <w:start w:val="1"/>
      <w:numFmt w:val="bullet"/>
      <w:lvlText w:val=""/>
      <w:lvlJc w:val="left"/>
      <w:pPr>
        <w:ind w:left="6480" w:hanging="360"/>
      </w:pPr>
      <w:rPr>
        <w:rFonts w:ascii="Wingdings" w:hAnsi="Wingdings" w:hint="default"/>
      </w:rPr>
    </w:lvl>
  </w:abstractNum>
  <w:abstractNum w:abstractNumId="203" w15:restartNumberingAfterBreak="0">
    <w:nsid w:val="6D866B82"/>
    <w:multiLevelType w:val="hybridMultilevel"/>
    <w:tmpl w:val="202CB696"/>
    <w:lvl w:ilvl="0" w:tplc="3EB4ED70">
      <w:start w:val="1"/>
      <w:numFmt w:val="lowerLetter"/>
      <w:lvlText w:val="%1)"/>
      <w:lvlJc w:val="left"/>
      <w:pPr>
        <w:ind w:left="720" w:hanging="360"/>
      </w:pPr>
    </w:lvl>
    <w:lvl w:ilvl="1" w:tplc="7D2A3F1E">
      <w:start w:val="1"/>
      <w:numFmt w:val="lowerLetter"/>
      <w:lvlText w:val="%2."/>
      <w:lvlJc w:val="left"/>
      <w:pPr>
        <w:ind w:left="1440" w:hanging="360"/>
      </w:pPr>
    </w:lvl>
    <w:lvl w:ilvl="2" w:tplc="E034A736">
      <w:start w:val="1"/>
      <w:numFmt w:val="lowerRoman"/>
      <w:lvlText w:val="%3."/>
      <w:lvlJc w:val="right"/>
      <w:pPr>
        <w:ind w:left="2160" w:hanging="180"/>
      </w:pPr>
    </w:lvl>
    <w:lvl w:ilvl="3" w:tplc="5956C9EA">
      <w:start w:val="1"/>
      <w:numFmt w:val="decimal"/>
      <w:lvlText w:val="%4."/>
      <w:lvlJc w:val="left"/>
      <w:pPr>
        <w:ind w:left="2880" w:hanging="360"/>
      </w:pPr>
    </w:lvl>
    <w:lvl w:ilvl="4" w:tplc="CC208E42">
      <w:start w:val="1"/>
      <w:numFmt w:val="lowerLetter"/>
      <w:lvlText w:val="%5."/>
      <w:lvlJc w:val="left"/>
      <w:pPr>
        <w:ind w:left="3600" w:hanging="360"/>
      </w:pPr>
    </w:lvl>
    <w:lvl w:ilvl="5" w:tplc="0A00E9A0">
      <w:start w:val="1"/>
      <w:numFmt w:val="lowerRoman"/>
      <w:lvlText w:val="%6."/>
      <w:lvlJc w:val="right"/>
      <w:pPr>
        <w:ind w:left="4320" w:hanging="180"/>
      </w:pPr>
    </w:lvl>
    <w:lvl w:ilvl="6" w:tplc="22E65ABE">
      <w:start w:val="1"/>
      <w:numFmt w:val="decimal"/>
      <w:lvlText w:val="%7."/>
      <w:lvlJc w:val="left"/>
      <w:pPr>
        <w:ind w:left="5040" w:hanging="360"/>
      </w:pPr>
    </w:lvl>
    <w:lvl w:ilvl="7" w:tplc="92E25A4A">
      <w:start w:val="1"/>
      <w:numFmt w:val="lowerLetter"/>
      <w:lvlText w:val="%8."/>
      <w:lvlJc w:val="left"/>
      <w:pPr>
        <w:ind w:left="5760" w:hanging="360"/>
      </w:pPr>
    </w:lvl>
    <w:lvl w:ilvl="8" w:tplc="6090E6D8">
      <w:start w:val="1"/>
      <w:numFmt w:val="lowerRoman"/>
      <w:lvlText w:val="%9."/>
      <w:lvlJc w:val="right"/>
      <w:pPr>
        <w:ind w:left="6480" w:hanging="180"/>
      </w:pPr>
    </w:lvl>
  </w:abstractNum>
  <w:abstractNum w:abstractNumId="204" w15:restartNumberingAfterBreak="0">
    <w:nsid w:val="6E80655D"/>
    <w:multiLevelType w:val="hybridMultilevel"/>
    <w:tmpl w:val="DAD019C8"/>
    <w:lvl w:ilvl="0" w:tplc="54444748">
      <w:start w:val="1"/>
      <w:numFmt w:val="bullet"/>
      <w:lvlText w:val="o"/>
      <w:lvlJc w:val="left"/>
      <w:pPr>
        <w:ind w:left="720" w:hanging="360"/>
      </w:pPr>
      <w:rPr>
        <w:rFonts w:ascii="Courier New" w:hAnsi="Courier New" w:hint="default"/>
      </w:rPr>
    </w:lvl>
    <w:lvl w:ilvl="1" w:tplc="F1F28E1A">
      <w:start w:val="1"/>
      <w:numFmt w:val="bullet"/>
      <w:lvlText w:val="o"/>
      <w:lvlJc w:val="left"/>
      <w:pPr>
        <w:ind w:left="1440" w:hanging="360"/>
      </w:pPr>
      <w:rPr>
        <w:rFonts w:ascii="Courier New" w:hAnsi="Courier New" w:hint="default"/>
      </w:rPr>
    </w:lvl>
    <w:lvl w:ilvl="2" w:tplc="0D3C25B0">
      <w:start w:val="1"/>
      <w:numFmt w:val="bullet"/>
      <w:lvlText w:val=""/>
      <w:lvlJc w:val="left"/>
      <w:pPr>
        <w:ind w:left="2160" w:hanging="360"/>
      </w:pPr>
      <w:rPr>
        <w:rFonts w:ascii="Wingdings" w:hAnsi="Wingdings" w:hint="default"/>
      </w:rPr>
    </w:lvl>
    <w:lvl w:ilvl="3" w:tplc="3190BF66">
      <w:start w:val="1"/>
      <w:numFmt w:val="bullet"/>
      <w:lvlText w:val=""/>
      <w:lvlJc w:val="left"/>
      <w:pPr>
        <w:ind w:left="2880" w:hanging="360"/>
      </w:pPr>
      <w:rPr>
        <w:rFonts w:ascii="Symbol" w:hAnsi="Symbol" w:hint="default"/>
      </w:rPr>
    </w:lvl>
    <w:lvl w:ilvl="4" w:tplc="4B52E390">
      <w:start w:val="1"/>
      <w:numFmt w:val="bullet"/>
      <w:lvlText w:val="o"/>
      <w:lvlJc w:val="left"/>
      <w:pPr>
        <w:ind w:left="3600" w:hanging="360"/>
      </w:pPr>
      <w:rPr>
        <w:rFonts w:ascii="Courier New" w:hAnsi="Courier New" w:hint="default"/>
      </w:rPr>
    </w:lvl>
    <w:lvl w:ilvl="5" w:tplc="9AC63FDC">
      <w:start w:val="1"/>
      <w:numFmt w:val="bullet"/>
      <w:lvlText w:val=""/>
      <w:lvlJc w:val="left"/>
      <w:pPr>
        <w:ind w:left="4320" w:hanging="360"/>
      </w:pPr>
      <w:rPr>
        <w:rFonts w:ascii="Wingdings" w:hAnsi="Wingdings" w:hint="default"/>
      </w:rPr>
    </w:lvl>
    <w:lvl w:ilvl="6" w:tplc="5DF871A8">
      <w:start w:val="1"/>
      <w:numFmt w:val="bullet"/>
      <w:lvlText w:val=""/>
      <w:lvlJc w:val="left"/>
      <w:pPr>
        <w:ind w:left="5040" w:hanging="360"/>
      </w:pPr>
      <w:rPr>
        <w:rFonts w:ascii="Symbol" w:hAnsi="Symbol" w:hint="default"/>
      </w:rPr>
    </w:lvl>
    <w:lvl w:ilvl="7" w:tplc="98C8BA84">
      <w:start w:val="1"/>
      <w:numFmt w:val="bullet"/>
      <w:lvlText w:val="o"/>
      <w:lvlJc w:val="left"/>
      <w:pPr>
        <w:ind w:left="5760" w:hanging="360"/>
      </w:pPr>
      <w:rPr>
        <w:rFonts w:ascii="Courier New" w:hAnsi="Courier New" w:hint="default"/>
      </w:rPr>
    </w:lvl>
    <w:lvl w:ilvl="8" w:tplc="DCC4E088">
      <w:start w:val="1"/>
      <w:numFmt w:val="bullet"/>
      <w:lvlText w:val=""/>
      <w:lvlJc w:val="left"/>
      <w:pPr>
        <w:ind w:left="6480" w:hanging="360"/>
      </w:pPr>
      <w:rPr>
        <w:rFonts w:ascii="Wingdings" w:hAnsi="Wingdings" w:hint="default"/>
      </w:rPr>
    </w:lvl>
  </w:abstractNum>
  <w:abstractNum w:abstractNumId="205" w15:restartNumberingAfterBreak="0">
    <w:nsid w:val="6EA17A22"/>
    <w:multiLevelType w:val="hybridMultilevel"/>
    <w:tmpl w:val="784C72C4"/>
    <w:lvl w:ilvl="0" w:tplc="531A5E88">
      <w:start w:val="1"/>
      <w:numFmt w:val="bullet"/>
      <w:lvlText w:val="▫"/>
      <w:lvlJc w:val="left"/>
      <w:pPr>
        <w:ind w:left="720" w:hanging="360"/>
      </w:pPr>
      <w:rPr>
        <w:rFonts w:ascii="Courier New" w:hAnsi="Courier New" w:hint="default"/>
      </w:rPr>
    </w:lvl>
    <w:lvl w:ilvl="1" w:tplc="EA30F6E0">
      <w:start w:val="1"/>
      <w:numFmt w:val="bullet"/>
      <w:lvlText w:val="o"/>
      <w:lvlJc w:val="left"/>
      <w:pPr>
        <w:ind w:left="1440" w:hanging="360"/>
      </w:pPr>
      <w:rPr>
        <w:rFonts w:ascii="Courier New" w:hAnsi="Courier New" w:hint="default"/>
      </w:rPr>
    </w:lvl>
    <w:lvl w:ilvl="2" w:tplc="B2B8BC2A">
      <w:start w:val="1"/>
      <w:numFmt w:val="bullet"/>
      <w:lvlText w:val=""/>
      <w:lvlJc w:val="left"/>
      <w:pPr>
        <w:ind w:left="2160" w:hanging="360"/>
      </w:pPr>
      <w:rPr>
        <w:rFonts w:ascii="Wingdings" w:hAnsi="Wingdings" w:hint="default"/>
      </w:rPr>
    </w:lvl>
    <w:lvl w:ilvl="3" w:tplc="4F8409CC">
      <w:start w:val="1"/>
      <w:numFmt w:val="bullet"/>
      <w:lvlText w:val=""/>
      <w:lvlJc w:val="left"/>
      <w:pPr>
        <w:ind w:left="2880" w:hanging="360"/>
      </w:pPr>
      <w:rPr>
        <w:rFonts w:ascii="Symbol" w:hAnsi="Symbol" w:hint="default"/>
      </w:rPr>
    </w:lvl>
    <w:lvl w:ilvl="4" w:tplc="3FCE4FB0">
      <w:start w:val="1"/>
      <w:numFmt w:val="bullet"/>
      <w:lvlText w:val="o"/>
      <w:lvlJc w:val="left"/>
      <w:pPr>
        <w:ind w:left="3600" w:hanging="360"/>
      </w:pPr>
      <w:rPr>
        <w:rFonts w:ascii="Courier New" w:hAnsi="Courier New" w:hint="default"/>
      </w:rPr>
    </w:lvl>
    <w:lvl w:ilvl="5" w:tplc="934EC552">
      <w:start w:val="1"/>
      <w:numFmt w:val="bullet"/>
      <w:lvlText w:val=""/>
      <w:lvlJc w:val="left"/>
      <w:pPr>
        <w:ind w:left="4320" w:hanging="360"/>
      </w:pPr>
      <w:rPr>
        <w:rFonts w:ascii="Wingdings" w:hAnsi="Wingdings" w:hint="default"/>
      </w:rPr>
    </w:lvl>
    <w:lvl w:ilvl="6" w:tplc="6F36E160">
      <w:start w:val="1"/>
      <w:numFmt w:val="bullet"/>
      <w:lvlText w:val=""/>
      <w:lvlJc w:val="left"/>
      <w:pPr>
        <w:ind w:left="5040" w:hanging="360"/>
      </w:pPr>
      <w:rPr>
        <w:rFonts w:ascii="Symbol" w:hAnsi="Symbol" w:hint="default"/>
      </w:rPr>
    </w:lvl>
    <w:lvl w:ilvl="7" w:tplc="D018ADB8">
      <w:start w:val="1"/>
      <w:numFmt w:val="bullet"/>
      <w:lvlText w:val="o"/>
      <w:lvlJc w:val="left"/>
      <w:pPr>
        <w:ind w:left="5760" w:hanging="360"/>
      </w:pPr>
      <w:rPr>
        <w:rFonts w:ascii="Courier New" w:hAnsi="Courier New" w:hint="default"/>
      </w:rPr>
    </w:lvl>
    <w:lvl w:ilvl="8" w:tplc="E9586596">
      <w:start w:val="1"/>
      <w:numFmt w:val="bullet"/>
      <w:lvlText w:val=""/>
      <w:lvlJc w:val="left"/>
      <w:pPr>
        <w:ind w:left="6480" w:hanging="360"/>
      </w:pPr>
      <w:rPr>
        <w:rFonts w:ascii="Wingdings" w:hAnsi="Wingdings" w:hint="default"/>
      </w:rPr>
    </w:lvl>
  </w:abstractNum>
  <w:abstractNum w:abstractNumId="206" w15:restartNumberingAfterBreak="0">
    <w:nsid w:val="6FB64CCD"/>
    <w:multiLevelType w:val="hybridMultilevel"/>
    <w:tmpl w:val="89C266DA"/>
    <w:lvl w:ilvl="0" w:tplc="4B94D998">
      <w:start w:val="1"/>
      <w:numFmt w:val="decimal"/>
      <w:lvlText w:val="%1."/>
      <w:lvlJc w:val="left"/>
      <w:pPr>
        <w:ind w:left="720" w:hanging="360"/>
      </w:pPr>
    </w:lvl>
    <w:lvl w:ilvl="1" w:tplc="2C76232A">
      <w:start w:val="1"/>
      <w:numFmt w:val="lowerLetter"/>
      <w:lvlText w:val="%2."/>
      <w:lvlJc w:val="left"/>
      <w:pPr>
        <w:ind w:left="1440" w:hanging="360"/>
      </w:pPr>
    </w:lvl>
    <w:lvl w:ilvl="2" w:tplc="65A019B4">
      <w:start w:val="1"/>
      <w:numFmt w:val="lowerRoman"/>
      <w:lvlText w:val="%3."/>
      <w:lvlJc w:val="right"/>
      <w:pPr>
        <w:ind w:left="2160" w:hanging="180"/>
      </w:pPr>
    </w:lvl>
    <w:lvl w:ilvl="3" w:tplc="95149606">
      <w:start w:val="1"/>
      <w:numFmt w:val="decimal"/>
      <w:lvlText w:val="%4."/>
      <w:lvlJc w:val="left"/>
      <w:pPr>
        <w:ind w:left="2880" w:hanging="360"/>
      </w:pPr>
    </w:lvl>
    <w:lvl w:ilvl="4" w:tplc="06C4FDCC">
      <w:start w:val="1"/>
      <w:numFmt w:val="lowerLetter"/>
      <w:lvlText w:val="%5."/>
      <w:lvlJc w:val="left"/>
      <w:pPr>
        <w:ind w:left="3600" w:hanging="360"/>
      </w:pPr>
    </w:lvl>
    <w:lvl w:ilvl="5" w:tplc="378A1DB0">
      <w:start w:val="1"/>
      <w:numFmt w:val="lowerRoman"/>
      <w:lvlText w:val="%6."/>
      <w:lvlJc w:val="right"/>
      <w:pPr>
        <w:ind w:left="4320" w:hanging="180"/>
      </w:pPr>
    </w:lvl>
    <w:lvl w:ilvl="6" w:tplc="5DE6CA70">
      <w:start w:val="1"/>
      <w:numFmt w:val="decimal"/>
      <w:lvlText w:val="%7."/>
      <w:lvlJc w:val="left"/>
      <w:pPr>
        <w:ind w:left="5040" w:hanging="360"/>
      </w:pPr>
    </w:lvl>
    <w:lvl w:ilvl="7" w:tplc="D374C264">
      <w:start w:val="1"/>
      <w:numFmt w:val="lowerLetter"/>
      <w:lvlText w:val="%8."/>
      <w:lvlJc w:val="left"/>
      <w:pPr>
        <w:ind w:left="5760" w:hanging="360"/>
      </w:pPr>
    </w:lvl>
    <w:lvl w:ilvl="8" w:tplc="01266568">
      <w:start w:val="1"/>
      <w:numFmt w:val="lowerRoman"/>
      <w:lvlText w:val="%9."/>
      <w:lvlJc w:val="right"/>
      <w:pPr>
        <w:ind w:left="6480" w:hanging="180"/>
      </w:pPr>
    </w:lvl>
  </w:abstractNum>
  <w:abstractNum w:abstractNumId="207" w15:restartNumberingAfterBreak="0">
    <w:nsid w:val="6FCB137E"/>
    <w:multiLevelType w:val="multilevel"/>
    <w:tmpl w:val="66542E4E"/>
    <w:lvl w:ilvl="0">
      <w:start w:val="1"/>
      <w:numFmt w:val="bullet"/>
      <w:lvlText w:val=""/>
      <w:lvlJc w:val="left"/>
      <w:pPr>
        <w:ind w:left="1068" w:hanging="360"/>
      </w:pPr>
      <w:rPr>
        <w:rFonts w:ascii="Wingdings" w:hAnsi="Wingdings" w:hint="default"/>
      </w:rPr>
    </w:lvl>
    <w:lvl w:ilvl="1">
      <w:start w:val="1"/>
      <w:numFmt w:val="bullet"/>
      <w:lvlText w:val=""/>
      <w:lvlJc w:val="left"/>
      <w:pPr>
        <w:ind w:left="1428" w:hanging="360"/>
      </w:pPr>
      <w:rPr>
        <w:rFonts w:ascii="Wingdings" w:hAnsi="Wingdings"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208" w15:restartNumberingAfterBreak="0">
    <w:nsid w:val="705A6BDE"/>
    <w:multiLevelType w:val="hybridMultilevel"/>
    <w:tmpl w:val="D52217D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9" w15:restartNumberingAfterBreak="0">
    <w:nsid w:val="7281E0E8"/>
    <w:multiLevelType w:val="multilevel"/>
    <w:tmpl w:val="D2F48B5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0" w15:restartNumberingAfterBreak="0">
    <w:nsid w:val="72AA307D"/>
    <w:multiLevelType w:val="hybridMultilevel"/>
    <w:tmpl w:val="F616562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1" w15:restartNumberingAfterBreak="0">
    <w:nsid w:val="72BF4725"/>
    <w:multiLevelType w:val="hybridMultilevel"/>
    <w:tmpl w:val="18D880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2" w15:restartNumberingAfterBreak="0">
    <w:nsid w:val="746C29EE"/>
    <w:multiLevelType w:val="multilevel"/>
    <w:tmpl w:val="586EE15A"/>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13" w15:restartNumberingAfterBreak="0">
    <w:nsid w:val="747172BC"/>
    <w:multiLevelType w:val="multilevel"/>
    <w:tmpl w:val="66542E4E"/>
    <w:lvl w:ilvl="0">
      <w:start w:val="1"/>
      <w:numFmt w:val="bullet"/>
      <w:lvlText w:val=""/>
      <w:lvlJc w:val="left"/>
      <w:pPr>
        <w:ind w:left="1068" w:hanging="360"/>
      </w:pPr>
      <w:rPr>
        <w:rFonts w:ascii="Wingdings" w:hAnsi="Wingdings" w:hint="default"/>
      </w:rPr>
    </w:lvl>
    <w:lvl w:ilvl="1">
      <w:start w:val="1"/>
      <w:numFmt w:val="bullet"/>
      <w:lvlText w:val=""/>
      <w:lvlJc w:val="left"/>
      <w:pPr>
        <w:ind w:left="1428" w:hanging="360"/>
      </w:pPr>
      <w:rPr>
        <w:rFonts w:ascii="Wingdings" w:hAnsi="Wingdings" w:hint="default"/>
      </w:rPr>
    </w:lvl>
    <w:lvl w:ilvl="2">
      <w:start w:val="1"/>
      <w:numFmt w:val="bullet"/>
      <w:lvlText w:val=""/>
      <w:lvlJc w:val="left"/>
      <w:pPr>
        <w:ind w:left="1788" w:hanging="360"/>
      </w:pPr>
      <w:rPr>
        <w:rFonts w:ascii="Wingdings" w:hAnsi="Wingdings" w:hint="default"/>
      </w:rPr>
    </w:lvl>
    <w:lvl w:ilvl="3">
      <w:start w:val="1"/>
      <w:numFmt w:val="bullet"/>
      <w:lvlText w:val=""/>
      <w:lvlJc w:val="left"/>
      <w:pPr>
        <w:ind w:left="2148" w:hanging="360"/>
      </w:pPr>
      <w:rPr>
        <w:rFonts w:ascii="Symbol" w:hAnsi="Symbol" w:hint="default"/>
      </w:rPr>
    </w:lvl>
    <w:lvl w:ilvl="4">
      <w:start w:val="1"/>
      <w:numFmt w:val="bullet"/>
      <w:lvlText w:val=""/>
      <w:lvlJc w:val="left"/>
      <w:pPr>
        <w:ind w:left="2508" w:hanging="360"/>
      </w:pPr>
      <w:rPr>
        <w:rFonts w:ascii="Symbol" w:hAnsi="Symbol" w:hint="default"/>
      </w:rPr>
    </w:lvl>
    <w:lvl w:ilvl="5">
      <w:start w:val="1"/>
      <w:numFmt w:val="bullet"/>
      <w:lvlText w:val=""/>
      <w:lvlJc w:val="left"/>
      <w:pPr>
        <w:ind w:left="2868" w:hanging="360"/>
      </w:pPr>
      <w:rPr>
        <w:rFonts w:ascii="Wingdings" w:hAnsi="Wingdings" w:hint="default"/>
      </w:rPr>
    </w:lvl>
    <w:lvl w:ilvl="6">
      <w:start w:val="1"/>
      <w:numFmt w:val="bullet"/>
      <w:lvlText w:val=""/>
      <w:lvlJc w:val="left"/>
      <w:pPr>
        <w:ind w:left="3228" w:hanging="360"/>
      </w:pPr>
      <w:rPr>
        <w:rFonts w:ascii="Wingdings" w:hAnsi="Wingdings" w:hint="default"/>
      </w:rPr>
    </w:lvl>
    <w:lvl w:ilvl="7">
      <w:start w:val="1"/>
      <w:numFmt w:val="bullet"/>
      <w:lvlText w:val=""/>
      <w:lvlJc w:val="left"/>
      <w:pPr>
        <w:ind w:left="3588" w:hanging="360"/>
      </w:pPr>
      <w:rPr>
        <w:rFonts w:ascii="Symbol" w:hAnsi="Symbol" w:hint="default"/>
      </w:rPr>
    </w:lvl>
    <w:lvl w:ilvl="8">
      <w:start w:val="1"/>
      <w:numFmt w:val="bullet"/>
      <w:lvlText w:val=""/>
      <w:lvlJc w:val="left"/>
      <w:pPr>
        <w:ind w:left="3948" w:hanging="360"/>
      </w:pPr>
      <w:rPr>
        <w:rFonts w:ascii="Symbol" w:hAnsi="Symbol" w:hint="default"/>
      </w:rPr>
    </w:lvl>
  </w:abstractNum>
  <w:abstractNum w:abstractNumId="214" w15:restartNumberingAfterBreak="0">
    <w:nsid w:val="760A1C8E"/>
    <w:multiLevelType w:val="hybridMultilevel"/>
    <w:tmpl w:val="548C05E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5" w15:restartNumberingAfterBreak="0">
    <w:nsid w:val="76957140"/>
    <w:multiLevelType w:val="hybridMultilevel"/>
    <w:tmpl w:val="072EE51E"/>
    <w:lvl w:ilvl="0" w:tplc="0C0A0003">
      <w:start w:val="1"/>
      <w:numFmt w:val="bullet"/>
      <w:lvlText w:val="o"/>
      <w:lvlJc w:val="left"/>
      <w:pPr>
        <w:ind w:left="720" w:hanging="360"/>
      </w:pPr>
      <w:rPr>
        <w:rFonts w:ascii="Courier New"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6" w15:restartNumberingAfterBreak="0">
    <w:nsid w:val="76D79F92"/>
    <w:multiLevelType w:val="hybridMultilevel"/>
    <w:tmpl w:val="63DECA78"/>
    <w:lvl w:ilvl="0" w:tplc="1A9E6C80">
      <w:start w:val="1"/>
      <w:numFmt w:val="lowerLetter"/>
      <w:lvlText w:val="%1)"/>
      <w:lvlJc w:val="left"/>
      <w:pPr>
        <w:ind w:left="1211" w:hanging="360"/>
      </w:pPr>
    </w:lvl>
    <w:lvl w:ilvl="1" w:tplc="0C7C5F34">
      <w:start w:val="1"/>
      <w:numFmt w:val="lowerLetter"/>
      <w:lvlText w:val="%2."/>
      <w:lvlJc w:val="left"/>
      <w:pPr>
        <w:ind w:left="1440" w:hanging="360"/>
      </w:pPr>
    </w:lvl>
    <w:lvl w:ilvl="2" w:tplc="D708EBD4">
      <w:start w:val="1"/>
      <w:numFmt w:val="lowerRoman"/>
      <w:lvlText w:val="%3."/>
      <w:lvlJc w:val="right"/>
      <w:pPr>
        <w:ind w:left="2160" w:hanging="180"/>
      </w:pPr>
    </w:lvl>
    <w:lvl w:ilvl="3" w:tplc="C74AD3D4">
      <w:start w:val="1"/>
      <w:numFmt w:val="decimal"/>
      <w:lvlText w:val="%4."/>
      <w:lvlJc w:val="left"/>
      <w:pPr>
        <w:ind w:left="2880" w:hanging="360"/>
      </w:pPr>
    </w:lvl>
    <w:lvl w:ilvl="4" w:tplc="252C688E">
      <w:start w:val="1"/>
      <w:numFmt w:val="lowerLetter"/>
      <w:lvlText w:val="%5."/>
      <w:lvlJc w:val="left"/>
      <w:pPr>
        <w:ind w:left="3600" w:hanging="360"/>
      </w:pPr>
    </w:lvl>
    <w:lvl w:ilvl="5" w:tplc="7DF6A3E2">
      <w:start w:val="1"/>
      <w:numFmt w:val="lowerRoman"/>
      <w:lvlText w:val="%6."/>
      <w:lvlJc w:val="right"/>
      <w:pPr>
        <w:ind w:left="4320" w:hanging="180"/>
      </w:pPr>
    </w:lvl>
    <w:lvl w:ilvl="6" w:tplc="854410D2">
      <w:start w:val="1"/>
      <w:numFmt w:val="decimal"/>
      <w:lvlText w:val="%7."/>
      <w:lvlJc w:val="left"/>
      <w:pPr>
        <w:ind w:left="5040" w:hanging="360"/>
      </w:pPr>
    </w:lvl>
    <w:lvl w:ilvl="7" w:tplc="88FEDEFC">
      <w:start w:val="1"/>
      <w:numFmt w:val="lowerLetter"/>
      <w:lvlText w:val="%8."/>
      <w:lvlJc w:val="left"/>
      <w:pPr>
        <w:ind w:left="5760" w:hanging="360"/>
      </w:pPr>
    </w:lvl>
    <w:lvl w:ilvl="8" w:tplc="FD22A050">
      <w:start w:val="1"/>
      <w:numFmt w:val="lowerRoman"/>
      <w:lvlText w:val="%9."/>
      <w:lvlJc w:val="right"/>
      <w:pPr>
        <w:ind w:left="6480" w:hanging="180"/>
      </w:pPr>
    </w:lvl>
  </w:abstractNum>
  <w:abstractNum w:abstractNumId="217" w15:restartNumberingAfterBreak="0">
    <w:nsid w:val="779D20A7"/>
    <w:multiLevelType w:val="hybridMultilevel"/>
    <w:tmpl w:val="D4042100"/>
    <w:lvl w:ilvl="0" w:tplc="A8147C7C">
      <w:start w:val="1"/>
      <w:numFmt w:val="bullet"/>
      <w:lvlText w:val=""/>
      <w:lvlJc w:val="left"/>
      <w:pPr>
        <w:ind w:left="720" w:hanging="360"/>
      </w:pPr>
      <w:rPr>
        <w:rFonts w:ascii="Wingdings 2" w:hAnsi="Wingdings 2"/>
      </w:rPr>
    </w:lvl>
    <w:lvl w:ilvl="1" w:tplc="0C0A0019" w:tentative="1">
      <w:start w:val="1"/>
      <w:numFmt w:val="bullet"/>
      <w:lvlText w:val="o"/>
      <w:lvlJc w:val="left"/>
      <w:pPr>
        <w:ind w:left="1440" w:hanging="360"/>
      </w:pPr>
      <w:rPr>
        <w:rFonts w:ascii="Courier New" w:hAnsi="Courier New" w:cs="Courier New" w:hint="default"/>
      </w:rPr>
    </w:lvl>
    <w:lvl w:ilvl="2" w:tplc="0C0A001B" w:tentative="1">
      <w:start w:val="1"/>
      <w:numFmt w:val="bullet"/>
      <w:lvlText w:val=""/>
      <w:lvlJc w:val="left"/>
      <w:pPr>
        <w:ind w:left="2160" w:hanging="360"/>
      </w:pPr>
      <w:rPr>
        <w:rFonts w:ascii="Wingdings" w:hAnsi="Wingdings" w:hint="default"/>
      </w:rPr>
    </w:lvl>
    <w:lvl w:ilvl="3" w:tplc="0C0A000F" w:tentative="1">
      <w:start w:val="1"/>
      <w:numFmt w:val="bullet"/>
      <w:lvlText w:val=""/>
      <w:lvlJc w:val="left"/>
      <w:pPr>
        <w:ind w:left="2880" w:hanging="360"/>
      </w:pPr>
      <w:rPr>
        <w:rFonts w:ascii="Symbol" w:hAnsi="Symbol" w:hint="default"/>
      </w:rPr>
    </w:lvl>
    <w:lvl w:ilvl="4" w:tplc="0C0A0019" w:tentative="1">
      <w:start w:val="1"/>
      <w:numFmt w:val="bullet"/>
      <w:lvlText w:val="o"/>
      <w:lvlJc w:val="left"/>
      <w:pPr>
        <w:ind w:left="3600" w:hanging="360"/>
      </w:pPr>
      <w:rPr>
        <w:rFonts w:ascii="Courier New" w:hAnsi="Courier New" w:cs="Courier New" w:hint="default"/>
      </w:rPr>
    </w:lvl>
    <w:lvl w:ilvl="5" w:tplc="0C0A001B" w:tentative="1">
      <w:start w:val="1"/>
      <w:numFmt w:val="bullet"/>
      <w:lvlText w:val=""/>
      <w:lvlJc w:val="left"/>
      <w:pPr>
        <w:ind w:left="4320" w:hanging="360"/>
      </w:pPr>
      <w:rPr>
        <w:rFonts w:ascii="Wingdings" w:hAnsi="Wingdings" w:hint="default"/>
      </w:rPr>
    </w:lvl>
    <w:lvl w:ilvl="6" w:tplc="0C0A000F" w:tentative="1">
      <w:start w:val="1"/>
      <w:numFmt w:val="bullet"/>
      <w:lvlText w:val=""/>
      <w:lvlJc w:val="left"/>
      <w:pPr>
        <w:ind w:left="5040" w:hanging="360"/>
      </w:pPr>
      <w:rPr>
        <w:rFonts w:ascii="Symbol" w:hAnsi="Symbol" w:hint="default"/>
      </w:rPr>
    </w:lvl>
    <w:lvl w:ilvl="7" w:tplc="0C0A0019" w:tentative="1">
      <w:start w:val="1"/>
      <w:numFmt w:val="bullet"/>
      <w:lvlText w:val="o"/>
      <w:lvlJc w:val="left"/>
      <w:pPr>
        <w:ind w:left="5760" w:hanging="360"/>
      </w:pPr>
      <w:rPr>
        <w:rFonts w:ascii="Courier New" w:hAnsi="Courier New" w:cs="Courier New" w:hint="default"/>
      </w:rPr>
    </w:lvl>
    <w:lvl w:ilvl="8" w:tplc="0C0A001B" w:tentative="1">
      <w:start w:val="1"/>
      <w:numFmt w:val="bullet"/>
      <w:lvlText w:val=""/>
      <w:lvlJc w:val="left"/>
      <w:pPr>
        <w:ind w:left="6480" w:hanging="360"/>
      </w:pPr>
      <w:rPr>
        <w:rFonts w:ascii="Wingdings" w:hAnsi="Wingdings" w:hint="default"/>
      </w:rPr>
    </w:lvl>
  </w:abstractNum>
  <w:abstractNum w:abstractNumId="218" w15:restartNumberingAfterBreak="0">
    <w:nsid w:val="77E72BEF"/>
    <w:multiLevelType w:val="multilevel"/>
    <w:tmpl w:val="66542E4E"/>
    <w:lvl w:ilvl="0">
      <w:start w:val="1"/>
      <w:numFmt w:val="bullet"/>
      <w:lvlText w:val=""/>
      <w:lvlJc w:val="left"/>
      <w:pPr>
        <w:ind w:left="720" w:hanging="360"/>
      </w:pPr>
      <w:rPr>
        <w:rFonts w:ascii="Wingdings" w:hAnsi="Wingdings" w:hint="default"/>
      </w:rPr>
    </w:lvl>
    <w:lvl w:ilvl="1">
      <w:start w:val="1"/>
      <w:numFmt w:val="bullet"/>
      <w:lvlText w:val=""/>
      <w:lvlJc w:val="left"/>
      <w:pPr>
        <w:ind w:left="1080" w:hanging="360"/>
      </w:pPr>
      <w:rPr>
        <w:rFonts w:ascii="Wingdings" w:hAnsi="Wingdings" w:hint="default"/>
      </w:rPr>
    </w:lvl>
    <w:lvl w:ilvl="2">
      <w:start w:val="1"/>
      <w:numFmt w:val="bullet"/>
      <w:lvlText w:val=""/>
      <w:lvlJc w:val="left"/>
      <w:pPr>
        <w:ind w:left="1440" w:hanging="360"/>
      </w:pPr>
      <w:rPr>
        <w:rFonts w:ascii="Wingdings" w:hAnsi="Wingdings" w:hint="default"/>
      </w:rPr>
    </w:lvl>
    <w:lvl w:ilvl="3">
      <w:start w:val="1"/>
      <w:numFmt w:val="bullet"/>
      <w:lvlText w:val=""/>
      <w:lvlJc w:val="left"/>
      <w:pPr>
        <w:ind w:left="1800" w:hanging="360"/>
      </w:pPr>
      <w:rPr>
        <w:rFonts w:ascii="Symbol" w:hAnsi="Symbol" w:hint="default"/>
      </w:rPr>
    </w:lvl>
    <w:lvl w:ilvl="4">
      <w:start w:val="1"/>
      <w:numFmt w:val="bullet"/>
      <w:lvlText w:val=""/>
      <w:lvlJc w:val="left"/>
      <w:pPr>
        <w:ind w:left="2160" w:hanging="360"/>
      </w:pPr>
      <w:rPr>
        <w:rFonts w:ascii="Symbol" w:hAnsi="Symbol" w:hint="default"/>
      </w:rPr>
    </w:lvl>
    <w:lvl w:ilvl="5">
      <w:start w:val="1"/>
      <w:numFmt w:val="bullet"/>
      <w:lvlText w:val=""/>
      <w:lvlJc w:val="left"/>
      <w:pPr>
        <w:ind w:left="2520" w:hanging="360"/>
      </w:pPr>
      <w:rPr>
        <w:rFonts w:ascii="Wingdings" w:hAnsi="Wingdings" w:hint="default"/>
      </w:rPr>
    </w:lvl>
    <w:lvl w:ilvl="6">
      <w:start w:val="1"/>
      <w:numFmt w:val="bullet"/>
      <w:lvlText w:val=""/>
      <w:lvlJc w:val="left"/>
      <w:pPr>
        <w:ind w:left="2880" w:hanging="360"/>
      </w:pPr>
      <w:rPr>
        <w:rFonts w:ascii="Wingdings" w:hAnsi="Wingdings" w:hint="default"/>
      </w:rPr>
    </w:lvl>
    <w:lvl w:ilvl="7">
      <w:start w:val="1"/>
      <w:numFmt w:val="bullet"/>
      <w:lvlText w:val=""/>
      <w:lvlJc w:val="left"/>
      <w:pPr>
        <w:ind w:left="3240" w:hanging="360"/>
      </w:pPr>
      <w:rPr>
        <w:rFonts w:ascii="Symbol" w:hAnsi="Symbol" w:hint="default"/>
      </w:rPr>
    </w:lvl>
    <w:lvl w:ilvl="8">
      <w:start w:val="1"/>
      <w:numFmt w:val="bullet"/>
      <w:lvlText w:val=""/>
      <w:lvlJc w:val="left"/>
      <w:pPr>
        <w:ind w:left="3600" w:hanging="360"/>
      </w:pPr>
      <w:rPr>
        <w:rFonts w:ascii="Symbol" w:hAnsi="Symbol" w:hint="default"/>
      </w:rPr>
    </w:lvl>
  </w:abstractNum>
  <w:abstractNum w:abstractNumId="219" w15:restartNumberingAfterBreak="0">
    <w:nsid w:val="78187456"/>
    <w:multiLevelType w:val="hybridMultilevel"/>
    <w:tmpl w:val="B1F8EF3C"/>
    <w:lvl w:ilvl="0" w:tplc="0000002F">
      <w:start w:val="1"/>
      <w:numFmt w:val="bullet"/>
      <w:lvlText w:val=""/>
      <w:lvlJc w:val="left"/>
      <w:pPr>
        <w:ind w:left="720" w:hanging="360"/>
      </w:pPr>
      <w:rPr>
        <w:rFonts w:ascii="Wingdings 2" w:hAnsi="Wingdings 2"/>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0" w15:restartNumberingAfterBreak="0">
    <w:nsid w:val="78651B24"/>
    <w:multiLevelType w:val="hybridMultilevel"/>
    <w:tmpl w:val="F2BA76F4"/>
    <w:lvl w:ilvl="0" w:tplc="4AB442AA">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1" w15:restartNumberingAfterBreak="0">
    <w:nsid w:val="789074C5"/>
    <w:multiLevelType w:val="hybridMultilevel"/>
    <w:tmpl w:val="6A301FD6"/>
    <w:lvl w:ilvl="0" w:tplc="BA6E7D96">
      <w:start w:val="1"/>
      <w:numFmt w:val="bullet"/>
      <w:lvlText w:val=""/>
      <w:lvlJc w:val="left"/>
      <w:pPr>
        <w:ind w:left="720" w:hanging="360"/>
      </w:pPr>
      <w:rPr>
        <w:rFonts w:ascii="Symbol" w:hAnsi="Symbol" w:hint="default"/>
      </w:rPr>
    </w:lvl>
    <w:lvl w:ilvl="1" w:tplc="7BE4380E">
      <w:start w:val="1"/>
      <w:numFmt w:val="bullet"/>
      <w:lvlText w:val="o"/>
      <w:lvlJc w:val="left"/>
      <w:pPr>
        <w:ind w:left="1440" w:hanging="360"/>
      </w:pPr>
      <w:rPr>
        <w:rFonts w:ascii="Courier New" w:hAnsi="Courier New" w:hint="default"/>
      </w:rPr>
    </w:lvl>
    <w:lvl w:ilvl="2" w:tplc="F2E85D04">
      <w:start w:val="1"/>
      <w:numFmt w:val="bullet"/>
      <w:lvlText w:val=""/>
      <w:lvlJc w:val="left"/>
      <w:pPr>
        <w:ind w:left="2160" w:hanging="360"/>
      </w:pPr>
      <w:rPr>
        <w:rFonts w:ascii="Wingdings" w:hAnsi="Wingdings" w:hint="default"/>
      </w:rPr>
    </w:lvl>
    <w:lvl w:ilvl="3" w:tplc="E94A7E42">
      <w:start w:val="1"/>
      <w:numFmt w:val="bullet"/>
      <w:lvlText w:val=""/>
      <w:lvlJc w:val="left"/>
      <w:pPr>
        <w:ind w:left="2880" w:hanging="360"/>
      </w:pPr>
      <w:rPr>
        <w:rFonts w:ascii="Symbol" w:hAnsi="Symbol" w:hint="default"/>
      </w:rPr>
    </w:lvl>
    <w:lvl w:ilvl="4" w:tplc="2E76AC8E">
      <w:start w:val="1"/>
      <w:numFmt w:val="bullet"/>
      <w:lvlText w:val="o"/>
      <w:lvlJc w:val="left"/>
      <w:pPr>
        <w:ind w:left="3600" w:hanging="360"/>
      </w:pPr>
      <w:rPr>
        <w:rFonts w:ascii="Courier New" w:hAnsi="Courier New" w:hint="default"/>
      </w:rPr>
    </w:lvl>
    <w:lvl w:ilvl="5" w:tplc="3788E948">
      <w:start w:val="1"/>
      <w:numFmt w:val="bullet"/>
      <w:lvlText w:val=""/>
      <w:lvlJc w:val="left"/>
      <w:pPr>
        <w:ind w:left="4320" w:hanging="360"/>
      </w:pPr>
      <w:rPr>
        <w:rFonts w:ascii="Wingdings" w:hAnsi="Wingdings" w:hint="default"/>
      </w:rPr>
    </w:lvl>
    <w:lvl w:ilvl="6" w:tplc="ECBECAFE">
      <w:start w:val="1"/>
      <w:numFmt w:val="bullet"/>
      <w:lvlText w:val=""/>
      <w:lvlJc w:val="left"/>
      <w:pPr>
        <w:ind w:left="5040" w:hanging="360"/>
      </w:pPr>
      <w:rPr>
        <w:rFonts w:ascii="Symbol" w:hAnsi="Symbol" w:hint="default"/>
      </w:rPr>
    </w:lvl>
    <w:lvl w:ilvl="7" w:tplc="2312D29C">
      <w:start w:val="1"/>
      <w:numFmt w:val="bullet"/>
      <w:lvlText w:val="o"/>
      <w:lvlJc w:val="left"/>
      <w:pPr>
        <w:ind w:left="5760" w:hanging="360"/>
      </w:pPr>
      <w:rPr>
        <w:rFonts w:ascii="Courier New" w:hAnsi="Courier New" w:hint="default"/>
      </w:rPr>
    </w:lvl>
    <w:lvl w:ilvl="8" w:tplc="63F068DA">
      <w:start w:val="1"/>
      <w:numFmt w:val="bullet"/>
      <w:lvlText w:val=""/>
      <w:lvlJc w:val="left"/>
      <w:pPr>
        <w:ind w:left="6480" w:hanging="360"/>
      </w:pPr>
      <w:rPr>
        <w:rFonts w:ascii="Wingdings" w:hAnsi="Wingdings" w:hint="default"/>
      </w:rPr>
    </w:lvl>
  </w:abstractNum>
  <w:abstractNum w:abstractNumId="222" w15:restartNumberingAfterBreak="0">
    <w:nsid w:val="79CC5EDD"/>
    <w:multiLevelType w:val="hybridMultilevel"/>
    <w:tmpl w:val="2736A2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3" w15:restartNumberingAfterBreak="0">
    <w:nsid w:val="7D088290"/>
    <w:multiLevelType w:val="hybridMultilevel"/>
    <w:tmpl w:val="63AA082E"/>
    <w:lvl w:ilvl="0" w:tplc="3F60C126">
      <w:start w:val="1"/>
      <w:numFmt w:val="bullet"/>
      <w:lvlText w:val="-"/>
      <w:lvlJc w:val="left"/>
      <w:pPr>
        <w:ind w:left="720" w:hanging="360"/>
      </w:pPr>
      <w:rPr>
        <w:rFonts w:ascii="Calibri" w:hAnsi="Calibri" w:hint="default"/>
      </w:rPr>
    </w:lvl>
    <w:lvl w:ilvl="1" w:tplc="82CC4A94">
      <w:start w:val="1"/>
      <w:numFmt w:val="bullet"/>
      <w:lvlText w:val="o"/>
      <w:lvlJc w:val="left"/>
      <w:pPr>
        <w:ind w:left="1440" w:hanging="360"/>
      </w:pPr>
      <w:rPr>
        <w:rFonts w:ascii="Courier New" w:hAnsi="Courier New" w:hint="default"/>
      </w:rPr>
    </w:lvl>
    <w:lvl w:ilvl="2" w:tplc="6FC8B3A4">
      <w:start w:val="1"/>
      <w:numFmt w:val="bullet"/>
      <w:lvlText w:val=""/>
      <w:lvlJc w:val="left"/>
      <w:pPr>
        <w:ind w:left="2160" w:hanging="360"/>
      </w:pPr>
      <w:rPr>
        <w:rFonts w:ascii="Wingdings" w:hAnsi="Wingdings" w:hint="default"/>
      </w:rPr>
    </w:lvl>
    <w:lvl w:ilvl="3" w:tplc="45BA7CF4">
      <w:start w:val="1"/>
      <w:numFmt w:val="bullet"/>
      <w:lvlText w:val=""/>
      <w:lvlJc w:val="left"/>
      <w:pPr>
        <w:ind w:left="2880" w:hanging="360"/>
      </w:pPr>
      <w:rPr>
        <w:rFonts w:ascii="Symbol" w:hAnsi="Symbol" w:hint="default"/>
      </w:rPr>
    </w:lvl>
    <w:lvl w:ilvl="4" w:tplc="FDB46F1C">
      <w:start w:val="1"/>
      <w:numFmt w:val="bullet"/>
      <w:lvlText w:val="o"/>
      <w:lvlJc w:val="left"/>
      <w:pPr>
        <w:ind w:left="3600" w:hanging="360"/>
      </w:pPr>
      <w:rPr>
        <w:rFonts w:ascii="Courier New" w:hAnsi="Courier New" w:hint="default"/>
      </w:rPr>
    </w:lvl>
    <w:lvl w:ilvl="5" w:tplc="018EDE50">
      <w:start w:val="1"/>
      <w:numFmt w:val="bullet"/>
      <w:lvlText w:val=""/>
      <w:lvlJc w:val="left"/>
      <w:pPr>
        <w:ind w:left="4320" w:hanging="360"/>
      </w:pPr>
      <w:rPr>
        <w:rFonts w:ascii="Wingdings" w:hAnsi="Wingdings" w:hint="default"/>
      </w:rPr>
    </w:lvl>
    <w:lvl w:ilvl="6" w:tplc="4A808600">
      <w:start w:val="1"/>
      <w:numFmt w:val="bullet"/>
      <w:lvlText w:val=""/>
      <w:lvlJc w:val="left"/>
      <w:pPr>
        <w:ind w:left="5040" w:hanging="360"/>
      </w:pPr>
      <w:rPr>
        <w:rFonts w:ascii="Symbol" w:hAnsi="Symbol" w:hint="default"/>
      </w:rPr>
    </w:lvl>
    <w:lvl w:ilvl="7" w:tplc="2E5CDB22">
      <w:start w:val="1"/>
      <w:numFmt w:val="bullet"/>
      <w:lvlText w:val="o"/>
      <w:lvlJc w:val="left"/>
      <w:pPr>
        <w:ind w:left="5760" w:hanging="360"/>
      </w:pPr>
      <w:rPr>
        <w:rFonts w:ascii="Courier New" w:hAnsi="Courier New" w:hint="default"/>
      </w:rPr>
    </w:lvl>
    <w:lvl w:ilvl="8" w:tplc="6804FB9C">
      <w:start w:val="1"/>
      <w:numFmt w:val="bullet"/>
      <w:lvlText w:val=""/>
      <w:lvlJc w:val="left"/>
      <w:pPr>
        <w:ind w:left="6480" w:hanging="360"/>
      </w:pPr>
      <w:rPr>
        <w:rFonts w:ascii="Wingdings" w:hAnsi="Wingdings" w:hint="default"/>
      </w:rPr>
    </w:lvl>
  </w:abstractNum>
  <w:abstractNum w:abstractNumId="224" w15:restartNumberingAfterBreak="0">
    <w:nsid w:val="7D35E7EE"/>
    <w:multiLevelType w:val="hybridMultilevel"/>
    <w:tmpl w:val="37A06334"/>
    <w:lvl w:ilvl="0" w:tplc="22243ADA">
      <w:start w:val="1"/>
      <w:numFmt w:val="bullet"/>
      <w:lvlText w:val=""/>
      <w:lvlJc w:val="left"/>
      <w:pPr>
        <w:ind w:left="720" w:hanging="360"/>
      </w:pPr>
      <w:rPr>
        <w:rFonts w:ascii="Wingdings" w:hAnsi="Wingdings" w:hint="default"/>
      </w:rPr>
    </w:lvl>
    <w:lvl w:ilvl="1" w:tplc="3A52ABE2">
      <w:start w:val="1"/>
      <w:numFmt w:val="bullet"/>
      <w:lvlText w:val="o"/>
      <w:lvlJc w:val="left"/>
      <w:pPr>
        <w:ind w:left="1440" w:hanging="360"/>
      </w:pPr>
      <w:rPr>
        <w:rFonts w:ascii="Courier New" w:hAnsi="Courier New" w:hint="default"/>
      </w:rPr>
    </w:lvl>
    <w:lvl w:ilvl="2" w:tplc="9D0A25F6">
      <w:start w:val="1"/>
      <w:numFmt w:val="bullet"/>
      <w:lvlText w:val=""/>
      <w:lvlJc w:val="left"/>
      <w:pPr>
        <w:ind w:left="2160" w:hanging="360"/>
      </w:pPr>
      <w:rPr>
        <w:rFonts w:ascii="Wingdings" w:hAnsi="Wingdings" w:hint="default"/>
      </w:rPr>
    </w:lvl>
    <w:lvl w:ilvl="3" w:tplc="9FDE712C">
      <w:start w:val="1"/>
      <w:numFmt w:val="bullet"/>
      <w:lvlText w:val=""/>
      <w:lvlJc w:val="left"/>
      <w:pPr>
        <w:ind w:left="2880" w:hanging="360"/>
      </w:pPr>
      <w:rPr>
        <w:rFonts w:ascii="Symbol" w:hAnsi="Symbol" w:hint="default"/>
      </w:rPr>
    </w:lvl>
    <w:lvl w:ilvl="4" w:tplc="3C2A9488">
      <w:start w:val="1"/>
      <w:numFmt w:val="bullet"/>
      <w:lvlText w:val="o"/>
      <w:lvlJc w:val="left"/>
      <w:pPr>
        <w:ind w:left="3600" w:hanging="360"/>
      </w:pPr>
      <w:rPr>
        <w:rFonts w:ascii="Courier New" w:hAnsi="Courier New" w:hint="default"/>
      </w:rPr>
    </w:lvl>
    <w:lvl w:ilvl="5" w:tplc="C85CFBA8">
      <w:start w:val="1"/>
      <w:numFmt w:val="bullet"/>
      <w:lvlText w:val=""/>
      <w:lvlJc w:val="left"/>
      <w:pPr>
        <w:ind w:left="4320" w:hanging="360"/>
      </w:pPr>
      <w:rPr>
        <w:rFonts w:ascii="Wingdings" w:hAnsi="Wingdings" w:hint="default"/>
      </w:rPr>
    </w:lvl>
    <w:lvl w:ilvl="6" w:tplc="1C683216">
      <w:start w:val="1"/>
      <w:numFmt w:val="bullet"/>
      <w:lvlText w:val=""/>
      <w:lvlJc w:val="left"/>
      <w:pPr>
        <w:ind w:left="5040" w:hanging="360"/>
      </w:pPr>
      <w:rPr>
        <w:rFonts w:ascii="Symbol" w:hAnsi="Symbol" w:hint="default"/>
      </w:rPr>
    </w:lvl>
    <w:lvl w:ilvl="7" w:tplc="FBB850AA">
      <w:start w:val="1"/>
      <w:numFmt w:val="bullet"/>
      <w:lvlText w:val="o"/>
      <w:lvlJc w:val="left"/>
      <w:pPr>
        <w:ind w:left="5760" w:hanging="360"/>
      </w:pPr>
      <w:rPr>
        <w:rFonts w:ascii="Courier New" w:hAnsi="Courier New" w:hint="default"/>
      </w:rPr>
    </w:lvl>
    <w:lvl w:ilvl="8" w:tplc="04BCF5EA">
      <w:start w:val="1"/>
      <w:numFmt w:val="bullet"/>
      <w:lvlText w:val=""/>
      <w:lvlJc w:val="left"/>
      <w:pPr>
        <w:ind w:left="6480" w:hanging="360"/>
      </w:pPr>
      <w:rPr>
        <w:rFonts w:ascii="Wingdings" w:hAnsi="Wingdings" w:hint="default"/>
      </w:rPr>
    </w:lvl>
  </w:abstractNum>
  <w:abstractNum w:abstractNumId="225" w15:restartNumberingAfterBreak="0">
    <w:nsid w:val="7FFD79CF"/>
    <w:multiLevelType w:val="hybridMultilevel"/>
    <w:tmpl w:val="15B87D06"/>
    <w:lvl w:ilvl="0" w:tplc="DFA69BC6">
      <w:start w:val="1"/>
      <w:numFmt w:val="bullet"/>
      <w:lvlText w:val=""/>
      <w:lvlJc w:val="left"/>
      <w:pPr>
        <w:ind w:left="720" w:hanging="360"/>
      </w:pPr>
      <w:rPr>
        <w:rFonts w:ascii="Wingdings" w:hAnsi="Wingdings" w:hint="default"/>
      </w:rPr>
    </w:lvl>
    <w:lvl w:ilvl="1" w:tplc="681085C4">
      <w:start w:val="1"/>
      <w:numFmt w:val="bullet"/>
      <w:lvlText w:val="o"/>
      <w:lvlJc w:val="left"/>
      <w:pPr>
        <w:ind w:left="1440" w:hanging="360"/>
      </w:pPr>
      <w:rPr>
        <w:rFonts w:ascii="Courier New" w:hAnsi="Courier New" w:hint="default"/>
      </w:rPr>
    </w:lvl>
    <w:lvl w:ilvl="2" w:tplc="419EB5E4">
      <w:start w:val="1"/>
      <w:numFmt w:val="bullet"/>
      <w:lvlText w:val=""/>
      <w:lvlJc w:val="left"/>
      <w:pPr>
        <w:ind w:left="2160" w:hanging="360"/>
      </w:pPr>
      <w:rPr>
        <w:rFonts w:ascii="Wingdings" w:hAnsi="Wingdings" w:hint="default"/>
      </w:rPr>
    </w:lvl>
    <w:lvl w:ilvl="3" w:tplc="6CFED68C">
      <w:start w:val="1"/>
      <w:numFmt w:val="bullet"/>
      <w:lvlText w:val=""/>
      <w:lvlJc w:val="left"/>
      <w:pPr>
        <w:ind w:left="2880" w:hanging="360"/>
      </w:pPr>
      <w:rPr>
        <w:rFonts w:ascii="Symbol" w:hAnsi="Symbol" w:hint="default"/>
      </w:rPr>
    </w:lvl>
    <w:lvl w:ilvl="4" w:tplc="43D4AE90">
      <w:start w:val="1"/>
      <w:numFmt w:val="bullet"/>
      <w:lvlText w:val="o"/>
      <w:lvlJc w:val="left"/>
      <w:pPr>
        <w:ind w:left="3600" w:hanging="360"/>
      </w:pPr>
      <w:rPr>
        <w:rFonts w:ascii="Courier New" w:hAnsi="Courier New" w:hint="default"/>
      </w:rPr>
    </w:lvl>
    <w:lvl w:ilvl="5" w:tplc="770A4FFE">
      <w:start w:val="1"/>
      <w:numFmt w:val="bullet"/>
      <w:lvlText w:val=""/>
      <w:lvlJc w:val="left"/>
      <w:pPr>
        <w:ind w:left="4320" w:hanging="360"/>
      </w:pPr>
      <w:rPr>
        <w:rFonts w:ascii="Wingdings" w:hAnsi="Wingdings" w:hint="default"/>
      </w:rPr>
    </w:lvl>
    <w:lvl w:ilvl="6" w:tplc="26084DD2">
      <w:start w:val="1"/>
      <w:numFmt w:val="bullet"/>
      <w:lvlText w:val=""/>
      <w:lvlJc w:val="left"/>
      <w:pPr>
        <w:ind w:left="5040" w:hanging="360"/>
      </w:pPr>
      <w:rPr>
        <w:rFonts w:ascii="Symbol" w:hAnsi="Symbol" w:hint="default"/>
      </w:rPr>
    </w:lvl>
    <w:lvl w:ilvl="7" w:tplc="DBF83DBA">
      <w:start w:val="1"/>
      <w:numFmt w:val="bullet"/>
      <w:lvlText w:val="o"/>
      <w:lvlJc w:val="left"/>
      <w:pPr>
        <w:ind w:left="5760" w:hanging="360"/>
      </w:pPr>
      <w:rPr>
        <w:rFonts w:ascii="Courier New" w:hAnsi="Courier New" w:hint="default"/>
      </w:rPr>
    </w:lvl>
    <w:lvl w:ilvl="8" w:tplc="8D20A59C">
      <w:start w:val="1"/>
      <w:numFmt w:val="bullet"/>
      <w:lvlText w:val=""/>
      <w:lvlJc w:val="left"/>
      <w:pPr>
        <w:ind w:left="6480" w:hanging="360"/>
      </w:pPr>
      <w:rPr>
        <w:rFonts w:ascii="Wingdings" w:hAnsi="Wingdings" w:hint="default"/>
      </w:rPr>
    </w:lvl>
  </w:abstractNum>
  <w:num w:numId="1">
    <w:abstractNumId w:val="128"/>
  </w:num>
  <w:num w:numId="2">
    <w:abstractNumId w:val="203"/>
  </w:num>
  <w:num w:numId="3">
    <w:abstractNumId w:val="164"/>
  </w:num>
  <w:num w:numId="4">
    <w:abstractNumId w:val="206"/>
  </w:num>
  <w:num w:numId="5">
    <w:abstractNumId w:val="136"/>
  </w:num>
  <w:num w:numId="6">
    <w:abstractNumId w:val="196"/>
  </w:num>
  <w:num w:numId="7">
    <w:abstractNumId w:val="90"/>
  </w:num>
  <w:num w:numId="8">
    <w:abstractNumId w:val="94"/>
  </w:num>
  <w:num w:numId="9">
    <w:abstractNumId w:val="175"/>
  </w:num>
  <w:num w:numId="10">
    <w:abstractNumId w:val="150"/>
  </w:num>
  <w:num w:numId="11">
    <w:abstractNumId w:val="109"/>
  </w:num>
  <w:num w:numId="12">
    <w:abstractNumId w:val="187"/>
  </w:num>
  <w:num w:numId="13">
    <w:abstractNumId w:val="110"/>
  </w:num>
  <w:num w:numId="14">
    <w:abstractNumId w:val="98"/>
  </w:num>
  <w:num w:numId="15">
    <w:abstractNumId w:val="183"/>
  </w:num>
  <w:num w:numId="16">
    <w:abstractNumId w:val="88"/>
  </w:num>
  <w:num w:numId="17">
    <w:abstractNumId w:val="200"/>
  </w:num>
  <w:num w:numId="18">
    <w:abstractNumId w:val="209"/>
  </w:num>
  <w:num w:numId="19">
    <w:abstractNumId w:val="159"/>
  </w:num>
  <w:num w:numId="20">
    <w:abstractNumId w:val="144"/>
  </w:num>
  <w:num w:numId="21">
    <w:abstractNumId w:val="163"/>
  </w:num>
  <w:num w:numId="22">
    <w:abstractNumId w:val="126"/>
  </w:num>
  <w:num w:numId="23">
    <w:abstractNumId w:val="145"/>
  </w:num>
  <w:num w:numId="24">
    <w:abstractNumId w:val="161"/>
  </w:num>
  <w:num w:numId="25">
    <w:abstractNumId w:val="100"/>
  </w:num>
  <w:num w:numId="26">
    <w:abstractNumId w:val="139"/>
  </w:num>
  <w:num w:numId="27">
    <w:abstractNumId w:val="99"/>
  </w:num>
  <w:num w:numId="28">
    <w:abstractNumId w:val="180"/>
  </w:num>
  <w:num w:numId="29">
    <w:abstractNumId w:val="216"/>
  </w:num>
  <w:num w:numId="30">
    <w:abstractNumId w:val="104"/>
  </w:num>
  <w:num w:numId="31">
    <w:abstractNumId w:val="195"/>
  </w:num>
  <w:num w:numId="32">
    <w:abstractNumId w:val="156"/>
  </w:num>
  <w:num w:numId="33">
    <w:abstractNumId w:val="173"/>
  </w:num>
  <w:num w:numId="34">
    <w:abstractNumId w:val="181"/>
  </w:num>
  <w:num w:numId="35">
    <w:abstractNumId w:val="225"/>
  </w:num>
  <w:num w:numId="36">
    <w:abstractNumId w:val="105"/>
  </w:num>
  <w:num w:numId="37">
    <w:abstractNumId w:val="205"/>
  </w:num>
  <w:num w:numId="38">
    <w:abstractNumId w:val="149"/>
  </w:num>
  <w:num w:numId="39">
    <w:abstractNumId w:val="167"/>
  </w:num>
  <w:num w:numId="40">
    <w:abstractNumId w:val="155"/>
  </w:num>
  <w:num w:numId="41">
    <w:abstractNumId w:val="122"/>
  </w:num>
  <w:num w:numId="42">
    <w:abstractNumId w:val="166"/>
  </w:num>
  <w:num w:numId="43">
    <w:abstractNumId w:val="165"/>
  </w:num>
  <w:num w:numId="44">
    <w:abstractNumId w:val="147"/>
  </w:num>
  <w:num w:numId="45">
    <w:abstractNumId w:val="221"/>
  </w:num>
  <w:num w:numId="46">
    <w:abstractNumId w:val="194"/>
  </w:num>
  <w:num w:numId="47">
    <w:abstractNumId w:val="95"/>
  </w:num>
  <w:num w:numId="48">
    <w:abstractNumId w:val="171"/>
  </w:num>
  <w:num w:numId="49">
    <w:abstractNumId w:val="121"/>
  </w:num>
  <w:num w:numId="50">
    <w:abstractNumId w:val="92"/>
  </w:num>
  <w:num w:numId="51">
    <w:abstractNumId w:val="223"/>
  </w:num>
  <w:num w:numId="52">
    <w:abstractNumId w:val="224"/>
  </w:num>
  <w:num w:numId="53">
    <w:abstractNumId w:val="179"/>
  </w:num>
  <w:num w:numId="54">
    <w:abstractNumId w:val="89"/>
  </w:num>
  <w:num w:numId="55">
    <w:abstractNumId w:val="202"/>
  </w:num>
  <w:num w:numId="56">
    <w:abstractNumId w:val="160"/>
  </w:num>
  <w:num w:numId="57">
    <w:abstractNumId w:val="140"/>
  </w:num>
  <w:num w:numId="58">
    <w:abstractNumId w:val="190"/>
  </w:num>
  <w:num w:numId="59">
    <w:abstractNumId w:val="168"/>
  </w:num>
  <w:num w:numId="60">
    <w:abstractNumId w:val="124"/>
  </w:num>
  <w:num w:numId="61">
    <w:abstractNumId w:val="1"/>
  </w:num>
  <w:num w:numId="62">
    <w:abstractNumId w:val="2"/>
  </w:num>
  <w:num w:numId="63">
    <w:abstractNumId w:val="4"/>
  </w:num>
  <w:num w:numId="64">
    <w:abstractNumId w:val="5"/>
  </w:num>
  <w:num w:numId="65">
    <w:abstractNumId w:val="7"/>
  </w:num>
  <w:num w:numId="66">
    <w:abstractNumId w:val="12"/>
  </w:num>
  <w:num w:numId="67">
    <w:abstractNumId w:val="16"/>
  </w:num>
  <w:num w:numId="68">
    <w:abstractNumId w:val="20"/>
  </w:num>
  <w:num w:numId="69">
    <w:abstractNumId w:val="25"/>
  </w:num>
  <w:num w:numId="70">
    <w:abstractNumId w:val="26"/>
  </w:num>
  <w:num w:numId="71">
    <w:abstractNumId w:val="27"/>
  </w:num>
  <w:num w:numId="72">
    <w:abstractNumId w:val="28"/>
  </w:num>
  <w:num w:numId="73">
    <w:abstractNumId w:val="30"/>
  </w:num>
  <w:num w:numId="74">
    <w:abstractNumId w:val="31"/>
  </w:num>
  <w:num w:numId="75">
    <w:abstractNumId w:val="32"/>
  </w:num>
  <w:num w:numId="76">
    <w:abstractNumId w:val="33"/>
  </w:num>
  <w:num w:numId="77">
    <w:abstractNumId w:val="34"/>
  </w:num>
  <w:num w:numId="78">
    <w:abstractNumId w:val="36"/>
  </w:num>
  <w:num w:numId="79">
    <w:abstractNumId w:val="38"/>
  </w:num>
  <w:num w:numId="80">
    <w:abstractNumId w:val="39"/>
  </w:num>
  <w:num w:numId="81">
    <w:abstractNumId w:val="40"/>
  </w:num>
  <w:num w:numId="82">
    <w:abstractNumId w:val="41"/>
  </w:num>
  <w:num w:numId="83">
    <w:abstractNumId w:val="42"/>
  </w:num>
  <w:num w:numId="84">
    <w:abstractNumId w:val="43"/>
  </w:num>
  <w:num w:numId="85">
    <w:abstractNumId w:val="45"/>
  </w:num>
  <w:num w:numId="86">
    <w:abstractNumId w:val="46"/>
  </w:num>
  <w:num w:numId="87">
    <w:abstractNumId w:val="47"/>
  </w:num>
  <w:num w:numId="88">
    <w:abstractNumId w:val="51"/>
  </w:num>
  <w:num w:numId="89">
    <w:abstractNumId w:val="52"/>
  </w:num>
  <w:num w:numId="90">
    <w:abstractNumId w:val="53"/>
  </w:num>
  <w:num w:numId="91">
    <w:abstractNumId w:val="56"/>
  </w:num>
  <w:num w:numId="92">
    <w:abstractNumId w:val="57"/>
  </w:num>
  <w:num w:numId="93">
    <w:abstractNumId w:val="58"/>
  </w:num>
  <w:num w:numId="94">
    <w:abstractNumId w:val="59"/>
  </w:num>
  <w:num w:numId="95">
    <w:abstractNumId w:val="60"/>
  </w:num>
  <w:num w:numId="96">
    <w:abstractNumId w:val="68"/>
  </w:num>
  <w:num w:numId="97">
    <w:abstractNumId w:val="69"/>
  </w:num>
  <w:num w:numId="98">
    <w:abstractNumId w:val="74"/>
  </w:num>
  <w:num w:numId="99">
    <w:abstractNumId w:val="77"/>
  </w:num>
  <w:num w:numId="100">
    <w:abstractNumId w:val="82"/>
  </w:num>
  <w:num w:numId="101">
    <w:abstractNumId w:val="153"/>
  </w:num>
  <w:num w:numId="102">
    <w:abstractNumId w:val="103"/>
  </w:num>
  <w:num w:numId="103">
    <w:abstractNumId w:val="192"/>
  </w:num>
  <w:num w:numId="104">
    <w:abstractNumId w:val="142"/>
  </w:num>
  <w:num w:numId="105">
    <w:abstractNumId w:val="102"/>
  </w:num>
  <w:num w:numId="106">
    <w:abstractNumId w:val="197"/>
  </w:num>
  <w:num w:numId="107">
    <w:abstractNumId w:val="141"/>
  </w:num>
  <w:num w:numId="108">
    <w:abstractNumId w:val="93"/>
  </w:num>
  <w:num w:numId="109">
    <w:abstractNumId w:val="176"/>
  </w:num>
  <w:num w:numId="110">
    <w:abstractNumId w:val="182"/>
  </w:num>
  <w:num w:numId="111">
    <w:abstractNumId w:val="113"/>
  </w:num>
  <w:num w:numId="112">
    <w:abstractNumId w:val="151"/>
  </w:num>
  <w:num w:numId="113">
    <w:abstractNumId w:val="188"/>
  </w:num>
  <w:num w:numId="114">
    <w:abstractNumId w:val="162"/>
  </w:num>
  <w:num w:numId="115">
    <w:abstractNumId w:val="217"/>
  </w:num>
  <w:num w:numId="116">
    <w:abstractNumId w:val="219"/>
  </w:num>
  <w:num w:numId="117">
    <w:abstractNumId w:val="154"/>
  </w:num>
  <w:num w:numId="118">
    <w:abstractNumId w:val="186"/>
  </w:num>
  <w:num w:numId="119">
    <w:abstractNumId w:val="133"/>
  </w:num>
  <w:num w:numId="120">
    <w:abstractNumId w:val="170"/>
  </w:num>
  <w:num w:numId="121">
    <w:abstractNumId w:val="118"/>
  </w:num>
  <w:num w:numId="122">
    <w:abstractNumId w:val="107"/>
  </w:num>
  <w:num w:numId="123">
    <w:abstractNumId w:val="137"/>
  </w:num>
  <w:num w:numId="124">
    <w:abstractNumId w:val="130"/>
  </w:num>
  <w:num w:numId="125">
    <w:abstractNumId w:val="152"/>
  </w:num>
  <w:num w:numId="126">
    <w:abstractNumId w:val="108"/>
  </w:num>
  <w:num w:numId="127">
    <w:abstractNumId w:val="138"/>
  </w:num>
  <w:num w:numId="128">
    <w:abstractNumId w:val="212"/>
  </w:num>
  <w:num w:numId="129">
    <w:abstractNumId w:val="218"/>
  </w:num>
  <w:num w:numId="130">
    <w:abstractNumId w:val="207"/>
  </w:num>
  <w:num w:numId="131">
    <w:abstractNumId w:val="213"/>
  </w:num>
  <w:num w:numId="132">
    <w:abstractNumId w:val="111"/>
  </w:num>
  <w:num w:numId="133">
    <w:abstractNumId w:val="117"/>
  </w:num>
  <w:num w:numId="134">
    <w:abstractNumId w:val="184"/>
  </w:num>
  <w:num w:numId="135">
    <w:abstractNumId w:val="125"/>
  </w:num>
  <w:num w:numId="136">
    <w:abstractNumId w:val="148"/>
  </w:num>
  <w:num w:numId="137">
    <w:abstractNumId w:val="146"/>
  </w:num>
  <w:num w:numId="138">
    <w:abstractNumId w:val="112"/>
  </w:num>
  <w:num w:numId="139">
    <w:abstractNumId w:val="189"/>
  </w:num>
  <w:num w:numId="140">
    <w:abstractNumId w:val="204"/>
  </w:num>
  <w:num w:numId="141">
    <w:abstractNumId w:val="132"/>
  </w:num>
  <w:num w:numId="142">
    <w:abstractNumId w:val="91"/>
  </w:num>
  <w:num w:numId="143">
    <w:abstractNumId w:val="158"/>
  </w:num>
  <w:num w:numId="144">
    <w:abstractNumId w:val="115"/>
  </w:num>
  <w:num w:numId="145">
    <w:abstractNumId w:val="134"/>
  </w:num>
  <w:num w:numId="146">
    <w:abstractNumId w:val="119"/>
  </w:num>
  <w:num w:numId="147">
    <w:abstractNumId w:val="116"/>
  </w:num>
  <w:num w:numId="148">
    <w:abstractNumId w:val="172"/>
  </w:num>
  <w:num w:numId="149">
    <w:abstractNumId w:val="193"/>
  </w:num>
  <w:num w:numId="150">
    <w:abstractNumId w:val="96"/>
  </w:num>
  <w:num w:numId="151">
    <w:abstractNumId w:val="106"/>
  </w:num>
  <w:num w:numId="152">
    <w:abstractNumId w:val="169"/>
  </w:num>
  <w:num w:numId="153">
    <w:abstractNumId w:val="222"/>
  </w:num>
  <w:num w:numId="154">
    <w:abstractNumId w:val="131"/>
  </w:num>
  <w:num w:numId="155">
    <w:abstractNumId w:val="129"/>
  </w:num>
  <w:num w:numId="156">
    <w:abstractNumId w:val="157"/>
  </w:num>
  <w:num w:numId="157">
    <w:abstractNumId w:val="199"/>
  </w:num>
  <w:num w:numId="158">
    <w:abstractNumId w:val="191"/>
  </w:num>
  <w:num w:numId="159">
    <w:abstractNumId w:val="114"/>
  </w:num>
  <w:num w:numId="160">
    <w:abstractNumId w:val="208"/>
  </w:num>
  <w:num w:numId="161">
    <w:abstractNumId w:val="198"/>
  </w:num>
  <w:num w:numId="162">
    <w:abstractNumId w:val="177"/>
  </w:num>
  <w:num w:numId="163">
    <w:abstractNumId w:val="97"/>
  </w:num>
  <w:num w:numId="164">
    <w:abstractNumId w:val="178"/>
  </w:num>
  <w:num w:numId="165">
    <w:abstractNumId w:val="210"/>
  </w:num>
  <w:num w:numId="166">
    <w:abstractNumId w:val="135"/>
  </w:num>
  <w:num w:numId="167">
    <w:abstractNumId w:val="123"/>
  </w:num>
  <w:num w:numId="168">
    <w:abstractNumId w:val="211"/>
  </w:num>
  <w:num w:numId="169">
    <w:abstractNumId w:val="201"/>
  </w:num>
  <w:num w:numId="170">
    <w:abstractNumId w:val="214"/>
  </w:num>
  <w:num w:numId="171">
    <w:abstractNumId w:val="101"/>
  </w:num>
  <w:num w:numId="172">
    <w:abstractNumId w:val="174"/>
  </w:num>
  <w:num w:numId="173">
    <w:abstractNumId w:val="127"/>
  </w:num>
  <w:num w:numId="174">
    <w:abstractNumId w:val="120"/>
  </w:num>
  <w:num w:numId="175">
    <w:abstractNumId w:val="220"/>
  </w:num>
  <w:num w:numId="176">
    <w:abstractNumId w:val="185"/>
  </w:num>
  <w:num w:numId="177">
    <w:abstractNumId w:val="143"/>
  </w:num>
  <w:num w:numId="178">
    <w:abstractNumId w:val="215"/>
  </w:num>
  <w:numIdMacAtCleanup w:val="1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noPunctuationKerning/>
  <w:characterSpacingControl w:val="doNotCompress"/>
  <w:hdrShapeDefaults>
    <o:shapedefaults v:ext="edit" spidmax="2110"/>
    <o:shapelayout v:ext="edit">
      <o:idmap v:ext="edit" data="2"/>
    </o:shapelayout>
  </w:hdrShapeDefaults>
  <w:footnotePr>
    <w:pos w:val="beneathText"/>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027EB"/>
    <w:rsid w:val="0000596B"/>
    <w:rsid w:val="00007E03"/>
    <w:rsid w:val="00013A2A"/>
    <w:rsid w:val="0001473B"/>
    <w:rsid w:val="00021084"/>
    <w:rsid w:val="00030BA1"/>
    <w:rsid w:val="00034BBF"/>
    <w:rsid w:val="00034C47"/>
    <w:rsid w:val="000356D4"/>
    <w:rsid w:val="0004355D"/>
    <w:rsid w:val="00044A09"/>
    <w:rsid w:val="000538AA"/>
    <w:rsid w:val="000575BB"/>
    <w:rsid w:val="0006023A"/>
    <w:rsid w:val="00073117"/>
    <w:rsid w:val="00076F01"/>
    <w:rsid w:val="00087CC0"/>
    <w:rsid w:val="00094775"/>
    <w:rsid w:val="000B0543"/>
    <w:rsid w:val="000B10D6"/>
    <w:rsid w:val="000B1222"/>
    <w:rsid w:val="000B774B"/>
    <w:rsid w:val="000C5456"/>
    <w:rsid w:val="000C7A1E"/>
    <w:rsid w:val="000E2648"/>
    <w:rsid w:val="000E47C2"/>
    <w:rsid w:val="000E5545"/>
    <w:rsid w:val="000F461E"/>
    <w:rsid w:val="000F48EA"/>
    <w:rsid w:val="000F5A1B"/>
    <w:rsid w:val="000F6A34"/>
    <w:rsid w:val="00101146"/>
    <w:rsid w:val="0011049B"/>
    <w:rsid w:val="00122B52"/>
    <w:rsid w:val="00124A57"/>
    <w:rsid w:val="00126172"/>
    <w:rsid w:val="00136FA5"/>
    <w:rsid w:val="00140606"/>
    <w:rsid w:val="00143522"/>
    <w:rsid w:val="00147C9E"/>
    <w:rsid w:val="00150F0E"/>
    <w:rsid w:val="0016601A"/>
    <w:rsid w:val="001678A9"/>
    <w:rsid w:val="00167B1E"/>
    <w:rsid w:val="00171381"/>
    <w:rsid w:val="0017397E"/>
    <w:rsid w:val="00186900"/>
    <w:rsid w:val="001876E4"/>
    <w:rsid w:val="001907C8"/>
    <w:rsid w:val="001920AC"/>
    <w:rsid w:val="001B7E9D"/>
    <w:rsid w:val="001C1896"/>
    <w:rsid w:val="001C6A24"/>
    <w:rsid w:val="001E5A1C"/>
    <w:rsid w:val="001F15EC"/>
    <w:rsid w:val="001F22A0"/>
    <w:rsid w:val="001F37F5"/>
    <w:rsid w:val="00204B9D"/>
    <w:rsid w:val="00212177"/>
    <w:rsid w:val="002553A1"/>
    <w:rsid w:val="002604E1"/>
    <w:rsid w:val="00265816"/>
    <w:rsid w:val="00265F41"/>
    <w:rsid w:val="00267BC5"/>
    <w:rsid w:val="0027349D"/>
    <w:rsid w:val="00274434"/>
    <w:rsid w:val="00275D2B"/>
    <w:rsid w:val="002927A8"/>
    <w:rsid w:val="00294CBD"/>
    <w:rsid w:val="00295282"/>
    <w:rsid w:val="002A2E0B"/>
    <w:rsid w:val="002A66FA"/>
    <w:rsid w:val="002AD868"/>
    <w:rsid w:val="002B63F2"/>
    <w:rsid w:val="002B94B0"/>
    <w:rsid w:val="002C1D98"/>
    <w:rsid w:val="002C1F94"/>
    <w:rsid w:val="002C3CFC"/>
    <w:rsid w:val="002D3167"/>
    <w:rsid w:val="002D5DF9"/>
    <w:rsid w:val="002E082F"/>
    <w:rsid w:val="002E1DDF"/>
    <w:rsid w:val="002E4578"/>
    <w:rsid w:val="002E72EB"/>
    <w:rsid w:val="002F53D2"/>
    <w:rsid w:val="002F5EB1"/>
    <w:rsid w:val="003027EB"/>
    <w:rsid w:val="00302BC5"/>
    <w:rsid w:val="00304042"/>
    <w:rsid w:val="003071F1"/>
    <w:rsid w:val="003162C9"/>
    <w:rsid w:val="0031653A"/>
    <w:rsid w:val="0031675D"/>
    <w:rsid w:val="00320337"/>
    <w:rsid w:val="003226D9"/>
    <w:rsid w:val="00324948"/>
    <w:rsid w:val="0032782F"/>
    <w:rsid w:val="00335643"/>
    <w:rsid w:val="0033752C"/>
    <w:rsid w:val="003459C6"/>
    <w:rsid w:val="0034E42B"/>
    <w:rsid w:val="003500BD"/>
    <w:rsid w:val="00356819"/>
    <w:rsid w:val="003619EB"/>
    <w:rsid w:val="003719C9"/>
    <w:rsid w:val="003747C2"/>
    <w:rsid w:val="00376414"/>
    <w:rsid w:val="00386F33"/>
    <w:rsid w:val="00392039"/>
    <w:rsid w:val="003962DA"/>
    <w:rsid w:val="003965BF"/>
    <w:rsid w:val="00397BAB"/>
    <w:rsid w:val="003A4E0B"/>
    <w:rsid w:val="003C0845"/>
    <w:rsid w:val="003C1A92"/>
    <w:rsid w:val="003C5E1C"/>
    <w:rsid w:val="003D64A8"/>
    <w:rsid w:val="003D7D9D"/>
    <w:rsid w:val="003E761B"/>
    <w:rsid w:val="004014EA"/>
    <w:rsid w:val="00402C0A"/>
    <w:rsid w:val="0040552E"/>
    <w:rsid w:val="0041283B"/>
    <w:rsid w:val="004158F0"/>
    <w:rsid w:val="00430E8E"/>
    <w:rsid w:val="004334FA"/>
    <w:rsid w:val="00437B8C"/>
    <w:rsid w:val="004419BF"/>
    <w:rsid w:val="00443F70"/>
    <w:rsid w:val="004452E3"/>
    <w:rsid w:val="00450334"/>
    <w:rsid w:val="00455805"/>
    <w:rsid w:val="00455A8B"/>
    <w:rsid w:val="004576D3"/>
    <w:rsid w:val="0046398F"/>
    <w:rsid w:val="00463C22"/>
    <w:rsid w:val="00467D92"/>
    <w:rsid w:val="004703D5"/>
    <w:rsid w:val="004744DE"/>
    <w:rsid w:val="0048158B"/>
    <w:rsid w:val="00483EAD"/>
    <w:rsid w:val="00493949"/>
    <w:rsid w:val="004A4472"/>
    <w:rsid w:val="004A6BBB"/>
    <w:rsid w:val="004B58B3"/>
    <w:rsid w:val="004B6070"/>
    <w:rsid w:val="004B635B"/>
    <w:rsid w:val="004B7F4C"/>
    <w:rsid w:val="004D4A69"/>
    <w:rsid w:val="004D5D74"/>
    <w:rsid w:val="004E1F13"/>
    <w:rsid w:val="004E4334"/>
    <w:rsid w:val="004F0C7D"/>
    <w:rsid w:val="004F4738"/>
    <w:rsid w:val="00503E4A"/>
    <w:rsid w:val="0050748C"/>
    <w:rsid w:val="005075EE"/>
    <w:rsid w:val="00513213"/>
    <w:rsid w:val="00524257"/>
    <w:rsid w:val="0053297D"/>
    <w:rsid w:val="00532B80"/>
    <w:rsid w:val="0053E6FB"/>
    <w:rsid w:val="00540BA6"/>
    <w:rsid w:val="00542F9A"/>
    <w:rsid w:val="00546723"/>
    <w:rsid w:val="00551700"/>
    <w:rsid w:val="005543D3"/>
    <w:rsid w:val="005550AB"/>
    <w:rsid w:val="00555987"/>
    <w:rsid w:val="00560626"/>
    <w:rsid w:val="00562C0C"/>
    <w:rsid w:val="005646B3"/>
    <w:rsid w:val="00566AF8"/>
    <w:rsid w:val="00571366"/>
    <w:rsid w:val="00573371"/>
    <w:rsid w:val="00577F6F"/>
    <w:rsid w:val="0058105A"/>
    <w:rsid w:val="00593314"/>
    <w:rsid w:val="005A14FC"/>
    <w:rsid w:val="005A271C"/>
    <w:rsid w:val="005B56ED"/>
    <w:rsid w:val="005D73E1"/>
    <w:rsid w:val="005EE786"/>
    <w:rsid w:val="005F5703"/>
    <w:rsid w:val="005F5FB0"/>
    <w:rsid w:val="00600BB3"/>
    <w:rsid w:val="00605CB8"/>
    <w:rsid w:val="006111A5"/>
    <w:rsid w:val="0061556F"/>
    <w:rsid w:val="006263A3"/>
    <w:rsid w:val="006376D8"/>
    <w:rsid w:val="00637C04"/>
    <w:rsid w:val="00641D86"/>
    <w:rsid w:val="0064403A"/>
    <w:rsid w:val="00644055"/>
    <w:rsid w:val="006450BF"/>
    <w:rsid w:val="00662692"/>
    <w:rsid w:val="00664811"/>
    <w:rsid w:val="00665D46"/>
    <w:rsid w:val="00670D24"/>
    <w:rsid w:val="00671EFE"/>
    <w:rsid w:val="00674C84"/>
    <w:rsid w:val="0068645A"/>
    <w:rsid w:val="00694518"/>
    <w:rsid w:val="00696950"/>
    <w:rsid w:val="006A750F"/>
    <w:rsid w:val="006B105B"/>
    <w:rsid w:val="006C725E"/>
    <w:rsid w:val="006D17A6"/>
    <w:rsid w:val="006D2F2D"/>
    <w:rsid w:val="006D6FD8"/>
    <w:rsid w:val="006E0180"/>
    <w:rsid w:val="006F1F31"/>
    <w:rsid w:val="0070225D"/>
    <w:rsid w:val="007121FA"/>
    <w:rsid w:val="0071379A"/>
    <w:rsid w:val="00713B4E"/>
    <w:rsid w:val="00720818"/>
    <w:rsid w:val="0072191D"/>
    <w:rsid w:val="007223F7"/>
    <w:rsid w:val="007227F4"/>
    <w:rsid w:val="007228D4"/>
    <w:rsid w:val="007342EE"/>
    <w:rsid w:val="00740D7C"/>
    <w:rsid w:val="007418F4"/>
    <w:rsid w:val="00744C2E"/>
    <w:rsid w:val="007531D1"/>
    <w:rsid w:val="00753D82"/>
    <w:rsid w:val="00763DAF"/>
    <w:rsid w:val="0076636A"/>
    <w:rsid w:val="00773137"/>
    <w:rsid w:val="0077666D"/>
    <w:rsid w:val="0078186F"/>
    <w:rsid w:val="00781943"/>
    <w:rsid w:val="007829E1"/>
    <w:rsid w:val="00787DA4"/>
    <w:rsid w:val="007935B8"/>
    <w:rsid w:val="007972E2"/>
    <w:rsid w:val="007A7760"/>
    <w:rsid w:val="007B4264"/>
    <w:rsid w:val="007B4995"/>
    <w:rsid w:val="007B50CA"/>
    <w:rsid w:val="007C1ADA"/>
    <w:rsid w:val="007D3C1F"/>
    <w:rsid w:val="007D79C2"/>
    <w:rsid w:val="007E1524"/>
    <w:rsid w:val="007E2F27"/>
    <w:rsid w:val="007F0062"/>
    <w:rsid w:val="007F3F5E"/>
    <w:rsid w:val="0080477D"/>
    <w:rsid w:val="00816C0B"/>
    <w:rsid w:val="0082370B"/>
    <w:rsid w:val="00824E75"/>
    <w:rsid w:val="00830512"/>
    <w:rsid w:val="00831300"/>
    <w:rsid w:val="0083304F"/>
    <w:rsid w:val="00834335"/>
    <w:rsid w:val="00835A5E"/>
    <w:rsid w:val="00841DAE"/>
    <w:rsid w:val="00844049"/>
    <w:rsid w:val="00850503"/>
    <w:rsid w:val="00850A4F"/>
    <w:rsid w:val="00851A9A"/>
    <w:rsid w:val="008538ED"/>
    <w:rsid w:val="00856289"/>
    <w:rsid w:val="00861D56"/>
    <w:rsid w:val="00862029"/>
    <w:rsid w:val="00864912"/>
    <w:rsid w:val="00867033"/>
    <w:rsid w:val="0087033D"/>
    <w:rsid w:val="00870E79"/>
    <w:rsid w:val="008763E8"/>
    <w:rsid w:val="0088017D"/>
    <w:rsid w:val="00881868"/>
    <w:rsid w:val="00890605"/>
    <w:rsid w:val="00893946"/>
    <w:rsid w:val="0089434A"/>
    <w:rsid w:val="00897536"/>
    <w:rsid w:val="00897E01"/>
    <w:rsid w:val="008A8040"/>
    <w:rsid w:val="008B2205"/>
    <w:rsid w:val="008C3977"/>
    <w:rsid w:val="008C4A88"/>
    <w:rsid w:val="008D0C48"/>
    <w:rsid w:val="008E164C"/>
    <w:rsid w:val="008F5315"/>
    <w:rsid w:val="008F5517"/>
    <w:rsid w:val="00901F19"/>
    <w:rsid w:val="00904CD0"/>
    <w:rsid w:val="009132B2"/>
    <w:rsid w:val="00916CDE"/>
    <w:rsid w:val="00922701"/>
    <w:rsid w:val="00923273"/>
    <w:rsid w:val="009272DE"/>
    <w:rsid w:val="00931D08"/>
    <w:rsid w:val="00936634"/>
    <w:rsid w:val="00951A55"/>
    <w:rsid w:val="00963778"/>
    <w:rsid w:val="00966CDC"/>
    <w:rsid w:val="009720CC"/>
    <w:rsid w:val="0097592E"/>
    <w:rsid w:val="00977184"/>
    <w:rsid w:val="009921BF"/>
    <w:rsid w:val="00994724"/>
    <w:rsid w:val="00996D1E"/>
    <w:rsid w:val="0099773E"/>
    <w:rsid w:val="009A451A"/>
    <w:rsid w:val="009A47D3"/>
    <w:rsid w:val="009A5E8F"/>
    <w:rsid w:val="009B1CDA"/>
    <w:rsid w:val="009B29C5"/>
    <w:rsid w:val="009B3E3A"/>
    <w:rsid w:val="009C5F55"/>
    <w:rsid w:val="009D6B04"/>
    <w:rsid w:val="009E0B9B"/>
    <w:rsid w:val="009E583B"/>
    <w:rsid w:val="009F26ED"/>
    <w:rsid w:val="009F6246"/>
    <w:rsid w:val="009F6D70"/>
    <w:rsid w:val="00A11CD0"/>
    <w:rsid w:val="00A210B3"/>
    <w:rsid w:val="00A31B44"/>
    <w:rsid w:val="00A34D7D"/>
    <w:rsid w:val="00A36E1C"/>
    <w:rsid w:val="00A42308"/>
    <w:rsid w:val="00A45C18"/>
    <w:rsid w:val="00A55111"/>
    <w:rsid w:val="00A64D95"/>
    <w:rsid w:val="00A73145"/>
    <w:rsid w:val="00A76010"/>
    <w:rsid w:val="00A77636"/>
    <w:rsid w:val="00A84D63"/>
    <w:rsid w:val="00A8658A"/>
    <w:rsid w:val="00A942C8"/>
    <w:rsid w:val="00AA4311"/>
    <w:rsid w:val="00AA5AA7"/>
    <w:rsid w:val="00AA6CC4"/>
    <w:rsid w:val="00AA75B0"/>
    <w:rsid w:val="00AB73F6"/>
    <w:rsid w:val="00AC1A03"/>
    <w:rsid w:val="00AC6FBC"/>
    <w:rsid w:val="00AD6B4B"/>
    <w:rsid w:val="00AE0524"/>
    <w:rsid w:val="00AE091C"/>
    <w:rsid w:val="00AE3CFA"/>
    <w:rsid w:val="00AE5569"/>
    <w:rsid w:val="00AF0367"/>
    <w:rsid w:val="00AF4B95"/>
    <w:rsid w:val="00AF67BC"/>
    <w:rsid w:val="00AF6CB5"/>
    <w:rsid w:val="00B02122"/>
    <w:rsid w:val="00B10B55"/>
    <w:rsid w:val="00B168E0"/>
    <w:rsid w:val="00B25515"/>
    <w:rsid w:val="00B31089"/>
    <w:rsid w:val="00B36BCF"/>
    <w:rsid w:val="00B424B3"/>
    <w:rsid w:val="00B509D4"/>
    <w:rsid w:val="00B70AFB"/>
    <w:rsid w:val="00B719EC"/>
    <w:rsid w:val="00B72E70"/>
    <w:rsid w:val="00B7360D"/>
    <w:rsid w:val="00B81851"/>
    <w:rsid w:val="00B829E1"/>
    <w:rsid w:val="00B8444F"/>
    <w:rsid w:val="00B84E4D"/>
    <w:rsid w:val="00B9083E"/>
    <w:rsid w:val="00BA2F9B"/>
    <w:rsid w:val="00BA473D"/>
    <w:rsid w:val="00BA5346"/>
    <w:rsid w:val="00BA601B"/>
    <w:rsid w:val="00BA732E"/>
    <w:rsid w:val="00BA7AD4"/>
    <w:rsid w:val="00BB6027"/>
    <w:rsid w:val="00BC2EDE"/>
    <w:rsid w:val="00BD049F"/>
    <w:rsid w:val="00BD3C43"/>
    <w:rsid w:val="00BE4979"/>
    <w:rsid w:val="00BE6E4A"/>
    <w:rsid w:val="00BF03DD"/>
    <w:rsid w:val="00BF2D26"/>
    <w:rsid w:val="00BF2F96"/>
    <w:rsid w:val="00BF3D2B"/>
    <w:rsid w:val="00BF56A2"/>
    <w:rsid w:val="00C01F77"/>
    <w:rsid w:val="00C11280"/>
    <w:rsid w:val="00C12AC5"/>
    <w:rsid w:val="00C1391F"/>
    <w:rsid w:val="00C20974"/>
    <w:rsid w:val="00C22625"/>
    <w:rsid w:val="00C264C1"/>
    <w:rsid w:val="00C27FEF"/>
    <w:rsid w:val="00C30123"/>
    <w:rsid w:val="00C334F2"/>
    <w:rsid w:val="00C368D9"/>
    <w:rsid w:val="00C46FA4"/>
    <w:rsid w:val="00C47AD2"/>
    <w:rsid w:val="00C55C36"/>
    <w:rsid w:val="00C55FE7"/>
    <w:rsid w:val="00C56BC4"/>
    <w:rsid w:val="00C5760C"/>
    <w:rsid w:val="00C5FAA0"/>
    <w:rsid w:val="00C676CC"/>
    <w:rsid w:val="00C7149F"/>
    <w:rsid w:val="00C8770B"/>
    <w:rsid w:val="00C90FCC"/>
    <w:rsid w:val="00C94773"/>
    <w:rsid w:val="00CA2C3B"/>
    <w:rsid w:val="00CA2EBE"/>
    <w:rsid w:val="00CA724D"/>
    <w:rsid w:val="00CB3A27"/>
    <w:rsid w:val="00CB72F5"/>
    <w:rsid w:val="00CC05DD"/>
    <w:rsid w:val="00CC1341"/>
    <w:rsid w:val="00CC4ED0"/>
    <w:rsid w:val="00CC506B"/>
    <w:rsid w:val="00CC6323"/>
    <w:rsid w:val="00CE294A"/>
    <w:rsid w:val="00CE497C"/>
    <w:rsid w:val="00CE511A"/>
    <w:rsid w:val="00D01B90"/>
    <w:rsid w:val="00D03435"/>
    <w:rsid w:val="00D05295"/>
    <w:rsid w:val="00D07443"/>
    <w:rsid w:val="00D151B0"/>
    <w:rsid w:val="00D167D6"/>
    <w:rsid w:val="00D16B60"/>
    <w:rsid w:val="00D23792"/>
    <w:rsid w:val="00D24743"/>
    <w:rsid w:val="00D3037E"/>
    <w:rsid w:val="00D3218E"/>
    <w:rsid w:val="00D341AD"/>
    <w:rsid w:val="00D361D0"/>
    <w:rsid w:val="00D368D3"/>
    <w:rsid w:val="00D4192A"/>
    <w:rsid w:val="00D4497B"/>
    <w:rsid w:val="00D47BAB"/>
    <w:rsid w:val="00D52FEF"/>
    <w:rsid w:val="00D55BA5"/>
    <w:rsid w:val="00D8070B"/>
    <w:rsid w:val="00D875D4"/>
    <w:rsid w:val="00D91B2E"/>
    <w:rsid w:val="00DA74FF"/>
    <w:rsid w:val="00DB0000"/>
    <w:rsid w:val="00DB3F2E"/>
    <w:rsid w:val="00DD050D"/>
    <w:rsid w:val="00DD30A5"/>
    <w:rsid w:val="00DD62AC"/>
    <w:rsid w:val="00DF3567"/>
    <w:rsid w:val="00DF63C5"/>
    <w:rsid w:val="00E01193"/>
    <w:rsid w:val="00E051A0"/>
    <w:rsid w:val="00E0632D"/>
    <w:rsid w:val="00E131BE"/>
    <w:rsid w:val="00E143B7"/>
    <w:rsid w:val="00E20589"/>
    <w:rsid w:val="00E212A7"/>
    <w:rsid w:val="00E2192F"/>
    <w:rsid w:val="00E3466A"/>
    <w:rsid w:val="00E429F1"/>
    <w:rsid w:val="00E51BA4"/>
    <w:rsid w:val="00E5299E"/>
    <w:rsid w:val="00E560EE"/>
    <w:rsid w:val="00E65F46"/>
    <w:rsid w:val="00E72C59"/>
    <w:rsid w:val="00E73637"/>
    <w:rsid w:val="00E73999"/>
    <w:rsid w:val="00E847EF"/>
    <w:rsid w:val="00E86DF0"/>
    <w:rsid w:val="00EA4ED1"/>
    <w:rsid w:val="00EA57C3"/>
    <w:rsid w:val="00EB3B28"/>
    <w:rsid w:val="00EC10E4"/>
    <w:rsid w:val="00EC4723"/>
    <w:rsid w:val="00ED15A0"/>
    <w:rsid w:val="00ED2800"/>
    <w:rsid w:val="00ED6519"/>
    <w:rsid w:val="00EDA54A"/>
    <w:rsid w:val="00EE02B1"/>
    <w:rsid w:val="00EE7E3B"/>
    <w:rsid w:val="00F00E41"/>
    <w:rsid w:val="00F0291B"/>
    <w:rsid w:val="00F02D67"/>
    <w:rsid w:val="00F052E2"/>
    <w:rsid w:val="00F12B03"/>
    <w:rsid w:val="00F13F36"/>
    <w:rsid w:val="00F1637C"/>
    <w:rsid w:val="00F171AB"/>
    <w:rsid w:val="00F213BE"/>
    <w:rsid w:val="00F30F2C"/>
    <w:rsid w:val="00F33204"/>
    <w:rsid w:val="00F37106"/>
    <w:rsid w:val="00F51058"/>
    <w:rsid w:val="00F5298D"/>
    <w:rsid w:val="00F62F61"/>
    <w:rsid w:val="00F650C3"/>
    <w:rsid w:val="00F7629E"/>
    <w:rsid w:val="00F8000B"/>
    <w:rsid w:val="00F83861"/>
    <w:rsid w:val="00F87666"/>
    <w:rsid w:val="00F95D8B"/>
    <w:rsid w:val="00FA1C50"/>
    <w:rsid w:val="00FB3D17"/>
    <w:rsid w:val="00FB4751"/>
    <w:rsid w:val="00FB4FB5"/>
    <w:rsid w:val="00FC635D"/>
    <w:rsid w:val="00FC7583"/>
    <w:rsid w:val="00FD25F6"/>
    <w:rsid w:val="00FD4033"/>
    <w:rsid w:val="00FF04C2"/>
    <w:rsid w:val="00FF3BD3"/>
    <w:rsid w:val="00FF5F24"/>
    <w:rsid w:val="010D72A1"/>
    <w:rsid w:val="010F2C37"/>
    <w:rsid w:val="010FEB4E"/>
    <w:rsid w:val="0125F356"/>
    <w:rsid w:val="01570C84"/>
    <w:rsid w:val="0158D9F9"/>
    <w:rsid w:val="01595B6E"/>
    <w:rsid w:val="015D7026"/>
    <w:rsid w:val="016AE72F"/>
    <w:rsid w:val="01723414"/>
    <w:rsid w:val="0198F0BC"/>
    <w:rsid w:val="019FBFC9"/>
    <w:rsid w:val="01A2BF57"/>
    <w:rsid w:val="01B65440"/>
    <w:rsid w:val="01B75330"/>
    <w:rsid w:val="01BCF5FA"/>
    <w:rsid w:val="01E16316"/>
    <w:rsid w:val="01FBD217"/>
    <w:rsid w:val="020F09FF"/>
    <w:rsid w:val="0216E6AA"/>
    <w:rsid w:val="0224266D"/>
    <w:rsid w:val="022CFAC8"/>
    <w:rsid w:val="024006F5"/>
    <w:rsid w:val="024E6383"/>
    <w:rsid w:val="0273DD56"/>
    <w:rsid w:val="02744FC0"/>
    <w:rsid w:val="027DE51B"/>
    <w:rsid w:val="02BCC115"/>
    <w:rsid w:val="02DA712C"/>
    <w:rsid w:val="02E0D864"/>
    <w:rsid w:val="02E1C774"/>
    <w:rsid w:val="02F2E19E"/>
    <w:rsid w:val="0308FB15"/>
    <w:rsid w:val="030D1635"/>
    <w:rsid w:val="0323391F"/>
    <w:rsid w:val="03240674"/>
    <w:rsid w:val="0328E874"/>
    <w:rsid w:val="03435036"/>
    <w:rsid w:val="035ED10F"/>
    <w:rsid w:val="0383DD98"/>
    <w:rsid w:val="0384EF32"/>
    <w:rsid w:val="03A01F4A"/>
    <w:rsid w:val="03A1B4CF"/>
    <w:rsid w:val="03B0365E"/>
    <w:rsid w:val="03B36BDF"/>
    <w:rsid w:val="03BB52AA"/>
    <w:rsid w:val="03BD6288"/>
    <w:rsid w:val="03BE88F0"/>
    <w:rsid w:val="03D0861F"/>
    <w:rsid w:val="03DEEB39"/>
    <w:rsid w:val="03F5D16B"/>
    <w:rsid w:val="040B59B8"/>
    <w:rsid w:val="040C7B55"/>
    <w:rsid w:val="04140AC8"/>
    <w:rsid w:val="0425CFE1"/>
    <w:rsid w:val="042D05A2"/>
    <w:rsid w:val="043AFE4E"/>
    <w:rsid w:val="043B1019"/>
    <w:rsid w:val="043C78CE"/>
    <w:rsid w:val="0445DA5A"/>
    <w:rsid w:val="0455E05E"/>
    <w:rsid w:val="0467E57E"/>
    <w:rsid w:val="04847166"/>
    <w:rsid w:val="04983085"/>
    <w:rsid w:val="04BA834B"/>
    <w:rsid w:val="04C96B68"/>
    <w:rsid w:val="04E065CD"/>
    <w:rsid w:val="04EABAB7"/>
    <w:rsid w:val="05041F2E"/>
    <w:rsid w:val="050FF4FA"/>
    <w:rsid w:val="051BC80D"/>
    <w:rsid w:val="051F03AF"/>
    <w:rsid w:val="05226870"/>
    <w:rsid w:val="05294BF5"/>
    <w:rsid w:val="0549EE0A"/>
    <w:rsid w:val="054E58AC"/>
    <w:rsid w:val="0553AAFA"/>
    <w:rsid w:val="05558F9B"/>
    <w:rsid w:val="056032A7"/>
    <w:rsid w:val="057C9E55"/>
    <w:rsid w:val="058E7E39"/>
    <w:rsid w:val="05A72A69"/>
    <w:rsid w:val="05AF18BA"/>
    <w:rsid w:val="05B3E28D"/>
    <w:rsid w:val="05B7F3DC"/>
    <w:rsid w:val="05D0F69B"/>
    <w:rsid w:val="05E2B15A"/>
    <w:rsid w:val="05E3AB7D"/>
    <w:rsid w:val="05F4A41B"/>
    <w:rsid w:val="05F52CD0"/>
    <w:rsid w:val="06074755"/>
    <w:rsid w:val="060F6FAE"/>
    <w:rsid w:val="061D6000"/>
    <w:rsid w:val="061E2E16"/>
    <w:rsid w:val="06234F7D"/>
    <w:rsid w:val="0627F80C"/>
    <w:rsid w:val="06314336"/>
    <w:rsid w:val="06334ADC"/>
    <w:rsid w:val="0668E5FE"/>
    <w:rsid w:val="06709450"/>
    <w:rsid w:val="068001FA"/>
    <w:rsid w:val="06817B18"/>
    <w:rsid w:val="068EAAFC"/>
    <w:rsid w:val="06903572"/>
    <w:rsid w:val="0695CCA5"/>
    <w:rsid w:val="06A65DF8"/>
    <w:rsid w:val="06B80AD2"/>
    <w:rsid w:val="06C0F0AA"/>
    <w:rsid w:val="06D7765B"/>
    <w:rsid w:val="06ECEDAE"/>
    <w:rsid w:val="06EF7B5B"/>
    <w:rsid w:val="06F2AE6B"/>
    <w:rsid w:val="06F2B19E"/>
    <w:rsid w:val="07053D04"/>
    <w:rsid w:val="0726AE1C"/>
    <w:rsid w:val="0733B758"/>
    <w:rsid w:val="073B6EC8"/>
    <w:rsid w:val="07477CA3"/>
    <w:rsid w:val="07639163"/>
    <w:rsid w:val="0768A773"/>
    <w:rsid w:val="076B794E"/>
    <w:rsid w:val="077405D4"/>
    <w:rsid w:val="07748734"/>
    <w:rsid w:val="0796EE01"/>
    <w:rsid w:val="07AC40B3"/>
    <w:rsid w:val="07B5ABBE"/>
    <w:rsid w:val="07B933AB"/>
    <w:rsid w:val="07BCBB9E"/>
    <w:rsid w:val="07C6094B"/>
    <w:rsid w:val="07C652C1"/>
    <w:rsid w:val="07CC2BFE"/>
    <w:rsid w:val="07D0B203"/>
    <w:rsid w:val="07D326D4"/>
    <w:rsid w:val="07DC5CCD"/>
    <w:rsid w:val="07E6021A"/>
    <w:rsid w:val="07E92AE9"/>
    <w:rsid w:val="07ECD995"/>
    <w:rsid w:val="07F29212"/>
    <w:rsid w:val="0817DDE9"/>
    <w:rsid w:val="0839DDE0"/>
    <w:rsid w:val="085CC10B"/>
    <w:rsid w:val="085D742F"/>
    <w:rsid w:val="08C35E38"/>
    <w:rsid w:val="08C90565"/>
    <w:rsid w:val="08CE662C"/>
    <w:rsid w:val="08CF4734"/>
    <w:rsid w:val="08E02B90"/>
    <w:rsid w:val="090093EB"/>
    <w:rsid w:val="0903B356"/>
    <w:rsid w:val="0908FAE2"/>
    <w:rsid w:val="090B7772"/>
    <w:rsid w:val="0965E652"/>
    <w:rsid w:val="09697E7D"/>
    <w:rsid w:val="09B054EA"/>
    <w:rsid w:val="09C77976"/>
    <w:rsid w:val="09D006CF"/>
    <w:rsid w:val="09D091E6"/>
    <w:rsid w:val="09D1F123"/>
    <w:rsid w:val="09F173D8"/>
    <w:rsid w:val="0A08AD23"/>
    <w:rsid w:val="0A0A2014"/>
    <w:rsid w:val="0A104CDE"/>
    <w:rsid w:val="0A12001C"/>
    <w:rsid w:val="0A16D000"/>
    <w:rsid w:val="0A1FB2BC"/>
    <w:rsid w:val="0A20E693"/>
    <w:rsid w:val="0A4DD059"/>
    <w:rsid w:val="0A5ACCA2"/>
    <w:rsid w:val="0A613FBE"/>
    <w:rsid w:val="0A6B28CD"/>
    <w:rsid w:val="0A78413C"/>
    <w:rsid w:val="0A863D96"/>
    <w:rsid w:val="0A935473"/>
    <w:rsid w:val="0AB1632F"/>
    <w:rsid w:val="0AB85BE7"/>
    <w:rsid w:val="0AC894F7"/>
    <w:rsid w:val="0ACD1FCB"/>
    <w:rsid w:val="0AD1148D"/>
    <w:rsid w:val="0AD42D90"/>
    <w:rsid w:val="0AD8FBB2"/>
    <w:rsid w:val="0ADB841C"/>
    <w:rsid w:val="0AE06462"/>
    <w:rsid w:val="0AE5897D"/>
    <w:rsid w:val="0AF7AE5A"/>
    <w:rsid w:val="0AF80AB1"/>
    <w:rsid w:val="0AF81CE6"/>
    <w:rsid w:val="0AFE1391"/>
    <w:rsid w:val="0B12F18A"/>
    <w:rsid w:val="0B237437"/>
    <w:rsid w:val="0B283136"/>
    <w:rsid w:val="0B342BCC"/>
    <w:rsid w:val="0B3B8DAF"/>
    <w:rsid w:val="0B4C254B"/>
    <w:rsid w:val="0B58CE74"/>
    <w:rsid w:val="0B5C6403"/>
    <w:rsid w:val="0B661D71"/>
    <w:rsid w:val="0B6799AB"/>
    <w:rsid w:val="0B6B732C"/>
    <w:rsid w:val="0B7DF1D8"/>
    <w:rsid w:val="0B8FE259"/>
    <w:rsid w:val="0B90F296"/>
    <w:rsid w:val="0B95AF49"/>
    <w:rsid w:val="0BAE2885"/>
    <w:rsid w:val="0BAFD8CE"/>
    <w:rsid w:val="0BD74C82"/>
    <w:rsid w:val="0BF24E48"/>
    <w:rsid w:val="0BF41807"/>
    <w:rsid w:val="0C06C00E"/>
    <w:rsid w:val="0C10D388"/>
    <w:rsid w:val="0C183F64"/>
    <w:rsid w:val="0C1964B4"/>
    <w:rsid w:val="0C1B6890"/>
    <w:rsid w:val="0C35BB88"/>
    <w:rsid w:val="0C38B929"/>
    <w:rsid w:val="0C4362A1"/>
    <w:rsid w:val="0C52F892"/>
    <w:rsid w:val="0C5BC334"/>
    <w:rsid w:val="0C68DFC9"/>
    <w:rsid w:val="0C6F0CF9"/>
    <w:rsid w:val="0C99B44A"/>
    <w:rsid w:val="0C9B4A6E"/>
    <w:rsid w:val="0C9BAA5A"/>
    <w:rsid w:val="0CA44326"/>
    <w:rsid w:val="0CAA48DC"/>
    <w:rsid w:val="0CB78993"/>
    <w:rsid w:val="0CB7BF71"/>
    <w:rsid w:val="0CB93BC4"/>
    <w:rsid w:val="0CC4AF09"/>
    <w:rsid w:val="0CD1D13B"/>
    <w:rsid w:val="0CDC3ADC"/>
    <w:rsid w:val="0CDD5632"/>
    <w:rsid w:val="0CE09BDF"/>
    <w:rsid w:val="0CEA89C2"/>
    <w:rsid w:val="0CEB4F0C"/>
    <w:rsid w:val="0D04AC1E"/>
    <w:rsid w:val="0D07438D"/>
    <w:rsid w:val="0D0CBCD8"/>
    <w:rsid w:val="0D10ED37"/>
    <w:rsid w:val="0D4EA565"/>
    <w:rsid w:val="0D5EBCDF"/>
    <w:rsid w:val="0D70A67D"/>
    <w:rsid w:val="0D735DF0"/>
    <w:rsid w:val="0DA6FF87"/>
    <w:rsid w:val="0DA8DD5B"/>
    <w:rsid w:val="0DD7C53D"/>
    <w:rsid w:val="0DE25F34"/>
    <w:rsid w:val="0DE9CBA9"/>
    <w:rsid w:val="0DEE04F3"/>
    <w:rsid w:val="0DFE32AD"/>
    <w:rsid w:val="0E04D2A3"/>
    <w:rsid w:val="0E0EC7C4"/>
    <w:rsid w:val="0E1DCF48"/>
    <w:rsid w:val="0E231C5D"/>
    <w:rsid w:val="0E283822"/>
    <w:rsid w:val="0E395775"/>
    <w:rsid w:val="0E50C145"/>
    <w:rsid w:val="0E78F5BE"/>
    <w:rsid w:val="0E790EEE"/>
    <w:rsid w:val="0E7FE178"/>
    <w:rsid w:val="0E871F6D"/>
    <w:rsid w:val="0EA52BD1"/>
    <w:rsid w:val="0EAB65CA"/>
    <w:rsid w:val="0EC319BA"/>
    <w:rsid w:val="0EC6903F"/>
    <w:rsid w:val="0EC7E75C"/>
    <w:rsid w:val="0ECBB5FE"/>
    <w:rsid w:val="0EE28840"/>
    <w:rsid w:val="0EEEC973"/>
    <w:rsid w:val="0EF2FB6A"/>
    <w:rsid w:val="0EF8731D"/>
    <w:rsid w:val="0EF96EC2"/>
    <w:rsid w:val="0F129DBB"/>
    <w:rsid w:val="0F1AB0E3"/>
    <w:rsid w:val="0F1B312E"/>
    <w:rsid w:val="0F35DD7F"/>
    <w:rsid w:val="0F3AD507"/>
    <w:rsid w:val="0F64D9B1"/>
    <w:rsid w:val="0F7C81DE"/>
    <w:rsid w:val="0F8BC111"/>
    <w:rsid w:val="0FB154B0"/>
    <w:rsid w:val="0FB3D585"/>
    <w:rsid w:val="0FB55696"/>
    <w:rsid w:val="0FD102B7"/>
    <w:rsid w:val="0FD2A3B1"/>
    <w:rsid w:val="0FD527D6"/>
    <w:rsid w:val="0FD6D67C"/>
    <w:rsid w:val="0FE30DBE"/>
    <w:rsid w:val="0FF056C3"/>
    <w:rsid w:val="0FF9CE74"/>
    <w:rsid w:val="1008081A"/>
    <w:rsid w:val="101E4536"/>
    <w:rsid w:val="1022E34A"/>
    <w:rsid w:val="10350031"/>
    <w:rsid w:val="105731E1"/>
    <w:rsid w:val="106E5FCA"/>
    <w:rsid w:val="1074ED6F"/>
    <w:rsid w:val="10781948"/>
    <w:rsid w:val="107D5693"/>
    <w:rsid w:val="10815F9A"/>
    <w:rsid w:val="1092F78C"/>
    <w:rsid w:val="10A35EEF"/>
    <w:rsid w:val="10A69ADB"/>
    <w:rsid w:val="10D277BF"/>
    <w:rsid w:val="10F63769"/>
    <w:rsid w:val="10FADB51"/>
    <w:rsid w:val="10FCDC76"/>
    <w:rsid w:val="11163B39"/>
    <w:rsid w:val="1123288F"/>
    <w:rsid w:val="112621FE"/>
    <w:rsid w:val="112E5664"/>
    <w:rsid w:val="112EAEC1"/>
    <w:rsid w:val="116964D4"/>
    <w:rsid w:val="116FE3DF"/>
    <w:rsid w:val="11760549"/>
    <w:rsid w:val="117ADC7D"/>
    <w:rsid w:val="117B119C"/>
    <w:rsid w:val="117E1CF9"/>
    <w:rsid w:val="1187210E"/>
    <w:rsid w:val="119E1BA7"/>
    <w:rsid w:val="11ACEA25"/>
    <w:rsid w:val="11C02374"/>
    <w:rsid w:val="11C7F5B4"/>
    <w:rsid w:val="11C82C2A"/>
    <w:rsid w:val="11CDEEA1"/>
    <w:rsid w:val="11D2E0B2"/>
    <w:rsid w:val="11DCCC93"/>
    <w:rsid w:val="11EBDAC6"/>
    <w:rsid w:val="11F10AA4"/>
    <w:rsid w:val="1258AC86"/>
    <w:rsid w:val="12622DEB"/>
    <w:rsid w:val="126E0C68"/>
    <w:rsid w:val="12823C83"/>
    <w:rsid w:val="12868C6B"/>
    <w:rsid w:val="12890EBE"/>
    <w:rsid w:val="128F7FDE"/>
    <w:rsid w:val="1298161C"/>
    <w:rsid w:val="129C5A59"/>
    <w:rsid w:val="129D3246"/>
    <w:rsid w:val="12A9CF89"/>
    <w:rsid w:val="12AC7C53"/>
    <w:rsid w:val="12BD3CCC"/>
    <w:rsid w:val="12C49217"/>
    <w:rsid w:val="12EB7647"/>
    <w:rsid w:val="12FBFBF1"/>
    <w:rsid w:val="1307C7FF"/>
    <w:rsid w:val="134465B9"/>
    <w:rsid w:val="1353529B"/>
    <w:rsid w:val="135725CA"/>
    <w:rsid w:val="1364CF92"/>
    <w:rsid w:val="13687864"/>
    <w:rsid w:val="138C4E81"/>
    <w:rsid w:val="13B5E205"/>
    <w:rsid w:val="13C1671D"/>
    <w:rsid w:val="13D38549"/>
    <w:rsid w:val="13D7D08A"/>
    <w:rsid w:val="13DBB065"/>
    <w:rsid w:val="13E33BB1"/>
    <w:rsid w:val="13EDE200"/>
    <w:rsid w:val="13EFA945"/>
    <w:rsid w:val="13F12CCD"/>
    <w:rsid w:val="13FC9DA4"/>
    <w:rsid w:val="144258B4"/>
    <w:rsid w:val="14429C6C"/>
    <w:rsid w:val="1449CBE3"/>
    <w:rsid w:val="145E9EA5"/>
    <w:rsid w:val="148B62D0"/>
    <w:rsid w:val="148FE1A3"/>
    <w:rsid w:val="1493BB00"/>
    <w:rsid w:val="14C534D2"/>
    <w:rsid w:val="14CF4674"/>
    <w:rsid w:val="14D36051"/>
    <w:rsid w:val="14DC2631"/>
    <w:rsid w:val="14E88C50"/>
    <w:rsid w:val="14EE676A"/>
    <w:rsid w:val="14F26525"/>
    <w:rsid w:val="14FE9FF6"/>
    <w:rsid w:val="15039615"/>
    <w:rsid w:val="15142DB0"/>
    <w:rsid w:val="152D831E"/>
    <w:rsid w:val="1535C555"/>
    <w:rsid w:val="153B4413"/>
    <w:rsid w:val="15557CC9"/>
    <w:rsid w:val="1577C2A0"/>
    <w:rsid w:val="1581D0D8"/>
    <w:rsid w:val="158BADD7"/>
    <w:rsid w:val="15A42586"/>
    <w:rsid w:val="15A9D4F6"/>
    <w:rsid w:val="15C7F6A1"/>
    <w:rsid w:val="15C85EF3"/>
    <w:rsid w:val="15CB7E32"/>
    <w:rsid w:val="15DB94A1"/>
    <w:rsid w:val="1601F76D"/>
    <w:rsid w:val="1603E301"/>
    <w:rsid w:val="16127327"/>
    <w:rsid w:val="16157C5D"/>
    <w:rsid w:val="161BFD28"/>
    <w:rsid w:val="164B3E60"/>
    <w:rsid w:val="165DACF8"/>
    <w:rsid w:val="165F8966"/>
    <w:rsid w:val="166A2DA1"/>
    <w:rsid w:val="167EF53D"/>
    <w:rsid w:val="169A3562"/>
    <w:rsid w:val="16A4D882"/>
    <w:rsid w:val="16BBDA52"/>
    <w:rsid w:val="16C61FFA"/>
    <w:rsid w:val="16DC6214"/>
    <w:rsid w:val="16E8B4FB"/>
    <w:rsid w:val="16F4913E"/>
    <w:rsid w:val="16FD23F1"/>
    <w:rsid w:val="16FD7422"/>
    <w:rsid w:val="16FDB19F"/>
    <w:rsid w:val="17072D6A"/>
    <w:rsid w:val="17076903"/>
    <w:rsid w:val="170F714C"/>
    <w:rsid w:val="174B9841"/>
    <w:rsid w:val="174C650C"/>
    <w:rsid w:val="174E47F6"/>
    <w:rsid w:val="1758E708"/>
    <w:rsid w:val="175C5336"/>
    <w:rsid w:val="1766BE97"/>
    <w:rsid w:val="1769FF79"/>
    <w:rsid w:val="1783463A"/>
    <w:rsid w:val="178BEC96"/>
    <w:rsid w:val="1790B060"/>
    <w:rsid w:val="179BB8BB"/>
    <w:rsid w:val="17AB9270"/>
    <w:rsid w:val="17C4AA26"/>
    <w:rsid w:val="17D97850"/>
    <w:rsid w:val="17E09303"/>
    <w:rsid w:val="17E6C31A"/>
    <w:rsid w:val="17E7B16A"/>
    <w:rsid w:val="17E83EAF"/>
    <w:rsid w:val="17EB3E79"/>
    <w:rsid w:val="17EBA039"/>
    <w:rsid w:val="17EF16C6"/>
    <w:rsid w:val="17FD81AD"/>
    <w:rsid w:val="1806B43E"/>
    <w:rsid w:val="1817C1B0"/>
    <w:rsid w:val="181DD3E9"/>
    <w:rsid w:val="18231454"/>
    <w:rsid w:val="182C84EF"/>
    <w:rsid w:val="183699BF"/>
    <w:rsid w:val="185AA525"/>
    <w:rsid w:val="1868AEC0"/>
    <w:rsid w:val="18EDCE75"/>
    <w:rsid w:val="18EDD8D2"/>
    <w:rsid w:val="18F0A41B"/>
    <w:rsid w:val="18F12FC9"/>
    <w:rsid w:val="190090FF"/>
    <w:rsid w:val="19015E54"/>
    <w:rsid w:val="190E480C"/>
    <w:rsid w:val="19191D17"/>
    <w:rsid w:val="1919D720"/>
    <w:rsid w:val="1933D45E"/>
    <w:rsid w:val="1934921E"/>
    <w:rsid w:val="19481B9F"/>
    <w:rsid w:val="195367B8"/>
    <w:rsid w:val="195887CE"/>
    <w:rsid w:val="19617F17"/>
    <w:rsid w:val="1968215A"/>
    <w:rsid w:val="196A3DA3"/>
    <w:rsid w:val="1971B3D4"/>
    <w:rsid w:val="197D2D79"/>
    <w:rsid w:val="1984A88F"/>
    <w:rsid w:val="19867BC5"/>
    <w:rsid w:val="198BC13C"/>
    <w:rsid w:val="19BD1262"/>
    <w:rsid w:val="19C5F612"/>
    <w:rsid w:val="19D28094"/>
    <w:rsid w:val="19EE1BA9"/>
    <w:rsid w:val="19EE98E3"/>
    <w:rsid w:val="19F58CD9"/>
    <w:rsid w:val="1A12DCB3"/>
    <w:rsid w:val="1A2079BD"/>
    <w:rsid w:val="1A22A47A"/>
    <w:rsid w:val="1A235E89"/>
    <w:rsid w:val="1A275044"/>
    <w:rsid w:val="1A2DE9B1"/>
    <w:rsid w:val="1A30A8A1"/>
    <w:rsid w:val="1A3E304C"/>
    <w:rsid w:val="1A4246C9"/>
    <w:rsid w:val="1A4867BA"/>
    <w:rsid w:val="1A737EA8"/>
    <w:rsid w:val="1A84CA95"/>
    <w:rsid w:val="1A9D5031"/>
    <w:rsid w:val="1AB75806"/>
    <w:rsid w:val="1AC06CC6"/>
    <w:rsid w:val="1AC8CA41"/>
    <w:rsid w:val="1ACA3946"/>
    <w:rsid w:val="1AD699B3"/>
    <w:rsid w:val="1AE0F6B4"/>
    <w:rsid w:val="1AF73BDE"/>
    <w:rsid w:val="1B0355B1"/>
    <w:rsid w:val="1B0CFB68"/>
    <w:rsid w:val="1B224C26"/>
    <w:rsid w:val="1B56233A"/>
    <w:rsid w:val="1B5BA88A"/>
    <w:rsid w:val="1B5CC251"/>
    <w:rsid w:val="1B7B863D"/>
    <w:rsid w:val="1BB350A5"/>
    <w:rsid w:val="1BB4241E"/>
    <w:rsid w:val="1BB86270"/>
    <w:rsid w:val="1BCC1C42"/>
    <w:rsid w:val="1BE97B7F"/>
    <w:rsid w:val="1BF27513"/>
    <w:rsid w:val="1C0C1155"/>
    <w:rsid w:val="1C2DB2FD"/>
    <w:rsid w:val="1C33284E"/>
    <w:rsid w:val="1C40D3F7"/>
    <w:rsid w:val="1C4C53FF"/>
    <w:rsid w:val="1C5177E2"/>
    <w:rsid w:val="1C789787"/>
    <w:rsid w:val="1C8DA081"/>
    <w:rsid w:val="1C99DE90"/>
    <w:rsid w:val="1C9A8281"/>
    <w:rsid w:val="1C9F2612"/>
    <w:rsid w:val="1CA69D69"/>
    <w:rsid w:val="1CD70BCA"/>
    <w:rsid w:val="1CE708C2"/>
    <w:rsid w:val="1CF003C0"/>
    <w:rsid w:val="1CF4AB9F"/>
    <w:rsid w:val="1CF87C66"/>
    <w:rsid w:val="1D08EC05"/>
    <w:rsid w:val="1D09EFDB"/>
    <w:rsid w:val="1D1047EE"/>
    <w:rsid w:val="1D302D87"/>
    <w:rsid w:val="1D5340AA"/>
    <w:rsid w:val="1DBA52E7"/>
    <w:rsid w:val="1DBAD9C5"/>
    <w:rsid w:val="1DBE290B"/>
    <w:rsid w:val="1DC5A0FC"/>
    <w:rsid w:val="1DC8F718"/>
    <w:rsid w:val="1DDA038E"/>
    <w:rsid w:val="1DE156B1"/>
    <w:rsid w:val="1DF4707F"/>
    <w:rsid w:val="1DF89F05"/>
    <w:rsid w:val="1E03EB26"/>
    <w:rsid w:val="1E1190EE"/>
    <w:rsid w:val="1E2E28EE"/>
    <w:rsid w:val="1E384305"/>
    <w:rsid w:val="1E3B3D51"/>
    <w:rsid w:val="1E449C2A"/>
    <w:rsid w:val="1E682371"/>
    <w:rsid w:val="1E6E980D"/>
    <w:rsid w:val="1E7ECBD5"/>
    <w:rsid w:val="1E950C86"/>
    <w:rsid w:val="1EA7FCE1"/>
    <w:rsid w:val="1EAFB693"/>
    <w:rsid w:val="1EBE376C"/>
    <w:rsid w:val="1ECDE72C"/>
    <w:rsid w:val="1EE64DD6"/>
    <w:rsid w:val="1EF3DD98"/>
    <w:rsid w:val="1EF4AF08"/>
    <w:rsid w:val="1EF6772D"/>
    <w:rsid w:val="1F0145C5"/>
    <w:rsid w:val="1F06DB27"/>
    <w:rsid w:val="1F0828E5"/>
    <w:rsid w:val="1F3133EC"/>
    <w:rsid w:val="1F36F52D"/>
    <w:rsid w:val="1F37711C"/>
    <w:rsid w:val="1F56AA26"/>
    <w:rsid w:val="1F7C1956"/>
    <w:rsid w:val="1F85524B"/>
    <w:rsid w:val="1F8DB961"/>
    <w:rsid w:val="1FCFB67D"/>
    <w:rsid w:val="1FDCD42E"/>
    <w:rsid w:val="1FE4452D"/>
    <w:rsid w:val="1FEB1105"/>
    <w:rsid w:val="1FF2F1E8"/>
    <w:rsid w:val="1FF77715"/>
    <w:rsid w:val="1FFB81C3"/>
    <w:rsid w:val="200A6611"/>
    <w:rsid w:val="202CBB3F"/>
    <w:rsid w:val="202F19AD"/>
    <w:rsid w:val="203FF48E"/>
    <w:rsid w:val="204E3BDA"/>
    <w:rsid w:val="2057A368"/>
    <w:rsid w:val="20610112"/>
    <w:rsid w:val="20640A38"/>
    <w:rsid w:val="20726894"/>
    <w:rsid w:val="208614B5"/>
    <w:rsid w:val="2086689B"/>
    <w:rsid w:val="208C027D"/>
    <w:rsid w:val="209D2B35"/>
    <w:rsid w:val="209D4BEA"/>
    <w:rsid w:val="20A362C9"/>
    <w:rsid w:val="20B65392"/>
    <w:rsid w:val="20B73DBB"/>
    <w:rsid w:val="20BBA3BF"/>
    <w:rsid w:val="20D9E1F5"/>
    <w:rsid w:val="20E7E5F2"/>
    <w:rsid w:val="20EC60B9"/>
    <w:rsid w:val="20F347DC"/>
    <w:rsid w:val="20F3908F"/>
    <w:rsid w:val="20FC2D0D"/>
    <w:rsid w:val="21038F1B"/>
    <w:rsid w:val="21274D31"/>
    <w:rsid w:val="21327B17"/>
    <w:rsid w:val="213792A6"/>
    <w:rsid w:val="214F978C"/>
    <w:rsid w:val="2153C791"/>
    <w:rsid w:val="21548ED9"/>
    <w:rsid w:val="216575D4"/>
    <w:rsid w:val="217D1458"/>
    <w:rsid w:val="217FE755"/>
    <w:rsid w:val="2181A2E8"/>
    <w:rsid w:val="2182792D"/>
    <w:rsid w:val="21A3DCAE"/>
    <w:rsid w:val="21B08198"/>
    <w:rsid w:val="21DE2629"/>
    <w:rsid w:val="21FE6C3B"/>
    <w:rsid w:val="2219CA22"/>
    <w:rsid w:val="221C4251"/>
    <w:rsid w:val="223D783F"/>
    <w:rsid w:val="22607C8C"/>
    <w:rsid w:val="22745B10"/>
    <w:rsid w:val="228AEF41"/>
    <w:rsid w:val="228D0BAD"/>
    <w:rsid w:val="22B462D8"/>
    <w:rsid w:val="22F48B49"/>
    <w:rsid w:val="23026346"/>
    <w:rsid w:val="23180D4D"/>
    <w:rsid w:val="231B8CF6"/>
    <w:rsid w:val="231F4A62"/>
    <w:rsid w:val="232E7665"/>
    <w:rsid w:val="2331B89F"/>
    <w:rsid w:val="233B1D00"/>
    <w:rsid w:val="2342E728"/>
    <w:rsid w:val="234CB4F7"/>
    <w:rsid w:val="2351546B"/>
    <w:rsid w:val="23584699"/>
    <w:rsid w:val="235BD54C"/>
    <w:rsid w:val="235FDBAF"/>
    <w:rsid w:val="2361CA5C"/>
    <w:rsid w:val="236A332D"/>
    <w:rsid w:val="236C2568"/>
    <w:rsid w:val="236F63F0"/>
    <w:rsid w:val="2379F68A"/>
    <w:rsid w:val="237A875A"/>
    <w:rsid w:val="239BAAFA"/>
    <w:rsid w:val="23A4E100"/>
    <w:rsid w:val="23D3FA8B"/>
    <w:rsid w:val="23DB0347"/>
    <w:rsid w:val="23E72B25"/>
    <w:rsid w:val="23E8A99E"/>
    <w:rsid w:val="23EA2679"/>
    <w:rsid w:val="23FADC21"/>
    <w:rsid w:val="23FFF3CA"/>
    <w:rsid w:val="24438CF5"/>
    <w:rsid w:val="24440FB4"/>
    <w:rsid w:val="2458247D"/>
    <w:rsid w:val="2460CD21"/>
    <w:rsid w:val="24739A84"/>
    <w:rsid w:val="24913BEE"/>
    <w:rsid w:val="24A9BEBC"/>
    <w:rsid w:val="24C7CDA6"/>
    <w:rsid w:val="24D0F5BB"/>
    <w:rsid w:val="24D8492B"/>
    <w:rsid w:val="24DAE392"/>
    <w:rsid w:val="24ED24CC"/>
    <w:rsid w:val="24EF55EE"/>
    <w:rsid w:val="24F0EAC1"/>
    <w:rsid w:val="24F8E461"/>
    <w:rsid w:val="250CE423"/>
    <w:rsid w:val="250D5A18"/>
    <w:rsid w:val="250E09DC"/>
    <w:rsid w:val="25173E65"/>
    <w:rsid w:val="251EEFD1"/>
    <w:rsid w:val="251F8BDE"/>
    <w:rsid w:val="25329605"/>
    <w:rsid w:val="25377B5B"/>
    <w:rsid w:val="2543F5EA"/>
    <w:rsid w:val="2550808F"/>
    <w:rsid w:val="255F951B"/>
    <w:rsid w:val="2561C012"/>
    <w:rsid w:val="2565467A"/>
    <w:rsid w:val="256C7D52"/>
    <w:rsid w:val="256FDB14"/>
    <w:rsid w:val="25ADDF26"/>
    <w:rsid w:val="25C3BA8D"/>
    <w:rsid w:val="25C5ED57"/>
    <w:rsid w:val="25D226AF"/>
    <w:rsid w:val="25DF698A"/>
    <w:rsid w:val="25EC1751"/>
    <w:rsid w:val="25FFCC46"/>
    <w:rsid w:val="2603D4C3"/>
    <w:rsid w:val="260FEA73"/>
    <w:rsid w:val="2619C397"/>
    <w:rsid w:val="261D4B57"/>
    <w:rsid w:val="261EC29C"/>
    <w:rsid w:val="2627FFFC"/>
    <w:rsid w:val="26524FA0"/>
    <w:rsid w:val="265AE3DC"/>
    <w:rsid w:val="26769534"/>
    <w:rsid w:val="26989C57"/>
    <w:rsid w:val="26B15AE7"/>
    <w:rsid w:val="26B55462"/>
    <w:rsid w:val="26C05D2F"/>
    <w:rsid w:val="26C3DE78"/>
    <w:rsid w:val="26CD4511"/>
    <w:rsid w:val="26D79CB1"/>
    <w:rsid w:val="26EBCCEE"/>
    <w:rsid w:val="26EFB374"/>
    <w:rsid w:val="26F5F01B"/>
    <w:rsid w:val="26FA709E"/>
    <w:rsid w:val="2700806F"/>
    <w:rsid w:val="27075B68"/>
    <w:rsid w:val="27259516"/>
    <w:rsid w:val="273313BD"/>
    <w:rsid w:val="2733EDAF"/>
    <w:rsid w:val="27363980"/>
    <w:rsid w:val="273FF5A8"/>
    <w:rsid w:val="27525C73"/>
    <w:rsid w:val="277F9652"/>
    <w:rsid w:val="2785422E"/>
    <w:rsid w:val="27B15990"/>
    <w:rsid w:val="27FB1073"/>
    <w:rsid w:val="28404326"/>
    <w:rsid w:val="28476B55"/>
    <w:rsid w:val="2856033C"/>
    <w:rsid w:val="2865CD66"/>
    <w:rsid w:val="286F1C1D"/>
    <w:rsid w:val="28736D12"/>
    <w:rsid w:val="2879475A"/>
    <w:rsid w:val="288B3372"/>
    <w:rsid w:val="28960C5C"/>
    <w:rsid w:val="289640FF"/>
    <w:rsid w:val="28A08ECB"/>
    <w:rsid w:val="28A296AC"/>
    <w:rsid w:val="28A2F264"/>
    <w:rsid w:val="28B077EE"/>
    <w:rsid w:val="28CD619C"/>
    <w:rsid w:val="28E59359"/>
    <w:rsid w:val="28E7F45D"/>
    <w:rsid w:val="28E8261A"/>
    <w:rsid w:val="28FFE2C0"/>
    <w:rsid w:val="2916A857"/>
    <w:rsid w:val="2917D4FE"/>
    <w:rsid w:val="2927EC97"/>
    <w:rsid w:val="293EB8D5"/>
    <w:rsid w:val="2951978B"/>
    <w:rsid w:val="295BCA77"/>
    <w:rsid w:val="2966BDF1"/>
    <w:rsid w:val="296D2A8F"/>
    <w:rsid w:val="297D4FED"/>
    <w:rsid w:val="29A949B1"/>
    <w:rsid w:val="29B5BB50"/>
    <w:rsid w:val="29D2D747"/>
    <w:rsid w:val="29FDFD3F"/>
    <w:rsid w:val="29FEC515"/>
    <w:rsid w:val="2A17670D"/>
    <w:rsid w:val="2A383F1D"/>
    <w:rsid w:val="2A54AE4F"/>
    <w:rsid w:val="2A5696DF"/>
    <w:rsid w:val="2A5BDB5A"/>
    <w:rsid w:val="2A66206C"/>
    <w:rsid w:val="2A672D1C"/>
    <w:rsid w:val="2A89095A"/>
    <w:rsid w:val="2A89338B"/>
    <w:rsid w:val="2A9F21C7"/>
    <w:rsid w:val="2AB3527F"/>
    <w:rsid w:val="2AF8F8F8"/>
    <w:rsid w:val="2B0406FC"/>
    <w:rsid w:val="2B190040"/>
    <w:rsid w:val="2B1DA53E"/>
    <w:rsid w:val="2B205AA3"/>
    <w:rsid w:val="2B216701"/>
    <w:rsid w:val="2B24038D"/>
    <w:rsid w:val="2B26A7B6"/>
    <w:rsid w:val="2B2D74D3"/>
    <w:rsid w:val="2B3334D7"/>
    <w:rsid w:val="2B58946A"/>
    <w:rsid w:val="2B5C273C"/>
    <w:rsid w:val="2B5D8711"/>
    <w:rsid w:val="2B78CF4C"/>
    <w:rsid w:val="2BAD50F7"/>
    <w:rsid w:val="2BD31A26"/>
    <w:rsid w:val="2BDDFF8B"/>
    <w:rsid w:val="2BEC1B66"/>
    <w:rsid w:val="2BEE6A3B"/>
    <w:rsid w:val="2BF69B62"/>
    <w:rsid w:val="2BFD625C"/>
    <w:rsid w:val="2C028808"/>
    <w:rsid w:val="2C075ED2"/>
    <w:rsid w:val="2C21C726"/>
    <w:rsid w:val="2C319238"/>
    <w:rsid w:val="2C7EA527"/>
    <w:rsid w:val="2C8BD076"/>
    <w:rsid w:val="2C8D6B0C"/>
    <w:rsid w:val="2C95631B"/>
    <w:rsid w:val="2CAEFA04"/>
    <w:rsid w:val="2CB009BA"/>
    <w:rsid w:val="2CB4D0A1"/>
    <w:rsid w:val="2CB80EC8"/>
    <w:rsid w:val="2CB9B72E"/>
    <w:rsid w:val="2CD2DF8B"/>
    <w:rsid w:val="2CD7073E"/>
    <w:rsid w:val="2D158704"/>
    <w:rsid w:val="2D194596"/>
    <w:rsid w:val="2D277416"/>
    <w:rsid w:val="2D540324"/>
    <w:rsid w:val="2D64F10C"/>
    <w:rsid w:val="2D67B7B1"/>
    <w:rsid w:val="2D6FC1F3"/>
    <w:rsid w:val="2D767F01"/>
    <w:rsid w:val="2D8316ED"/>
    <w:rsid w:val="2D899212"/>
    <w:rsid w:val="2DAC6CF0"/>
    <w:rsid w:val="2DB4205E"/>
    <w:rsid w:val="2DB54667"/>
    <w:rsid w:val="2DE8454A"/>
    <w:rsid w:val="2DF41151"/>
    <w:rsid w:val="2E05B444"/>
    <w:rsid w:val="2E15AFC6"/>
    <w:rsid w:val="2E2C57FB"/>
    <w:rsid w:val="2E31337C"/>
    <w:rsid w:val="2E3BFD88"/>
    <w:rsid w:val="2E3EEB5D"/>
    <w:rsid w:val="2E4C76AC"/>
    <w:rsid w:val="2E55878F"/>
    <w:rsid w:val="2E5E47E3"/>
    <w:rsid w:val="2E690280"/>
    <w:rsid w:val="2E6E7055"/>
    <w:rsid w:val="2E6E9C8F"/>
    <w:rsid w:val="2E7BD876"/>
    <w:rsid w:val="2EAF0BA0"/>
    <w:rsid w:val="2EDE06A3"/>
    <w:rsid w:val="2EEAD830"/>
    <w:rsid w:val="2EF0A48A"/>
    <w:rsid w:val="2F1583BA"/>
    <w:rsid w:val="2F1684D1"/>
    <w:rsid w:val="2F3169EA"/>
    <w:rsid w:val="2F3A8E26"/>
    <w:rsid w:val="2F8E0197"/>
    <w:rsid w:val="2FA3C60D"/>
    <w:rsid w:val="2FA6FC29"/>
    <w:rsid w:val="2FAE208B"/>
    <w:rsid w:val="2FD8670F"/>
    <w:rsid w:val="2FF160F8"/>
    <w:rsid w:val="2FF57494"/>
    <w:rsid w:val="2FF69B88"/>
    <w:rsid w:val="2FFA18D9"/>
    <w:rsid w:val="30012785"/>
    <w:rsid w:val="30179EFF"/>
    <w:rsid w:val="303A469E"/>
    <w:rsid w:val="30424CC0"/>
    <w:rsid w:val="30714E01"/>
    <w:rsid w:val="309B392D"/>
    <w:rsid w:val="30AC57EA"/>
    <w:rsid w:val="30BAB7AF"/>
    <w:rsid w:val="30CCE19C"/>
    <w:rsid w:val="30D1E36E"/>
    <w:rsid w:val="30D3C6BC"/>
    <w:rsid w:val="30D8848C"/>
    <w:rsid w:val="30DACFF5"/>
    <w:rsid w:val="30DF8FA9"/>
    <w:rsid w:val="30F89ECC"/>
    <w:rsid w:val="30F92B45"/>
    <w:rsid w:val="30FB323B"/>
    <w:rsid w:val="3103244B"/>
    <w:rsid w:val="3104DAB0"/>
    <w:rsid w:val="311BED31"/>
    <w:rsid w:val="312BE46D"/>
    <w:rsid w:val="312D2032"/>
    <w:rsid w:val="312EB5FF"/>
    <w:rsid w:val="31318498"/>
    <w:rsid w:val="31338FD8"/>
    <w:rsid w:val="3136641C"/>
    <w:rsid w:val="31582297"/>
    <w:rsid w:val="315D0F27"/>
    <w:rsid w:val="315FD02E"/>
    <w:rsid w:val="3160D709"/>
    <w:rsid w:val="3168551D"/>
    <w:rsid w:val="318E598E"/>
    <w:rsid w:val="31A0186E"/>
    <w:rsid w:val="31A7DBF1"/>
    <w:rsid w:val="31AB7A53"/>
    <w:rsid w:val="31CBA7D4"/>
    <w:rsid w:val="31D3D014"/>
    <w:rsid w:val="31EF646C"/>
    <w:rsid w:val="321E109C"/>
    <w:rsid w:val="322FA7BF"/>
    <w:rsid w:val="322FF0BB"/>
    <w:rsid w:val="3234A3B2"/>
    <w:rsid w:val="3259B70C"/>
    <w:rsid w:val="325A256B"/>
    <w:rsid w:val="32661A2A"/>
    <w:rsid w:val="32712E35"/>
    <w:rsid w:val="328525B3"/>
    <w:rsid w:val="328BABDE"/>
    <w:rsid w:val="328F384B"/>
    <w:rsid w:val="3292BFD1"/>
    <w:rsid w:val="329333DB"/>
    <w:rsid w:val="32956CA1"/>
    <w:rsid w:val="329E54E4"/>
    <w:rsid w:val="329E980B"/>
    <w:rsid w:val="329F933B"/>
    <w:rsid w:val="32A2A1B9"/>
    <w:rsid w:val="32BC59CA"/>
    <w:rsid w:val="32BE8EA2"/>
    <w:rsid w:val="32C04EDF"/>
    <w:rsid w:val="32C2C871"/>
    <w:rsid w:val="32C30D7B"/>
    <w:rsid w:val="32CD6B7E"/>
    <w:rsid w:val="32D84040"/>
    <w:rsid w:val="32D8E57A"/>
    <w:rsid w:val="32F24871"/>
    <w:rsid w:val="32F92D07"/>
    <w:rsid w:val="331AD618"/>
    <w:rsid w:val="33332DDD"/>
    <w:rsid w:val="3338DF25"/>
    <w:rsid w:val="3341036B"/>
    <w:rsid w:val="3373B707"/>
    <w:rsid w:val="3384CBBF"/>
    <w:rsid w:val="338AB400"/>
    <w:rsid w:val="33AB0DCE"/>
    <w:rsid w:val="33C0AAC7"/>
    <w:rsid w:val="33C0E2DB"/>
    <w:rsid w:val="33E1B48F"/>
    <w:rsid w:val="33FEACBB"/>
    <w:rsid w:val="3405E2F1"/>
    <w:rsid w:val="3407419D"/>
    <w:rsid w:val="343A2545"/>
    <w:rsid w:val="3463B12A"/>
    <w:rsid w:val="3484369E"/>
    <w:rsid w:val="348BE5A3"/>
    <w:rsid w:val="348CE5B4"/>
    <w:rsid w:val="3492C343"/>
    <w:rsid w:val="349C4A51"/>
    <w:rsid w:val="34A180D1"/>
    <w:rsid w:val="34A81B95"/>
    <w:rsid w:val="34BB96A7"/>
    <w:rsid w:val="34C3A5B6"/>
    <w:rsid w:val="34CC81F6"/>
    <w:rsid w:val="34D1EEFE"/>
    <w:rsid w:val="34E61B64"/>
    <w:rsid w:val="34F5FF01"/>
    <w:rsid w:val="350DAA7B"/>
    <w:rsid w:val="351BEB3E"/>
    <w:rsid w:val="352E9124"/>
    <w:rsid w:val="353C35F6"/>
    <w:rsid w:val="35408406"/>
    <w:rsid w:val="354A7528"/>
    <w:rsid w:val="354B67BF"/>
    <w:rsid w:val="355499C0"/>
    <w:rsid w:val="355F1D49"/>
    <w:rsid w:val="3563C463"/>
    <w:rsid w:val="356CD681"/>
    <w:rsid w:val="357DDE60"/>
    <w:rsid w:val="35961658"/>
    <w:rsid w:val="35C0B5FA"/>
    <w:rsid w:val="35EC30EA"/>
    <w:rsid w:val="35F4E1DB"/>
    <w:rsid w:val="35FB039D"/>
    <w:rsid w:val="36080549"/>
    <w:rsid w:val="36527A96"/>
    <w:rsid w:val="36556E6E"/>
    <w:rsid w:val="3670D65A"/>
    <w:rsid w:val="36B870CD"/>
    <w:rsid w:val="36BE3C10"/>
    <w:rsid w:val="36C54FB1"/>
    <w:rsid w:val="36D12016"/>
    <w:rsid w:val="36D139AB"/>
    <w:rsid w:val="36DB8EAE"/>
    <w:rsid w:val="36E91888"/>
    <w:rsid w:val="36FC9AB4"/>
    <w:rsid w:val="36FF8E4B"/>
    <w:rsid w:val="37095DCE"/>
    <w:rsid w:val="370D2434"/>
    <w:rsid w:val="371B7789"/>
    <w:rsid w:val="372AAC2F"/>
    <w:rsid w:val="372FABFF"/>
    <w:rsid w:val="3752AC70"/>
    <w:rsid w:val="376D0F65"/>
    <w:rsid w:val="377E866D"/>
    <w:rsid w:val="37850EDE"/>
    <w:rsid w:val="3792086C"/>
    <w:rsid w:val="37949426"/>
    <w:rsid w:val="3795DD42"/>
    <w:rsid w:val="379E0BB0"/>
    <w:rsid w:val="37A54CD9"/>
    <w:rsid w:val="37AB7E92"/>
    <w:rsid w:val="37B9A4B3"/>
    <w:rsid w:val="37B9DADB"/>
    <w:rsid w:val="37CF4D90"/>
    <w:rsid w:val="37D65799"/>
    <w:rsid w:val="37DE9326"/>
    <w:rsid w:val="37E17C63"/>
    <w:rsid w:val="37E2270F"/>
    <w:rsid w:val="37EA7895"/>
    <w:rsid w:val="37EF03C4"/>
    <w:rsid w:val="380FD728"/>
    <w:rsid w:val="381108C0"/>
    <w:rsid w:val="381DBC26"/>
    <w:rsid w:val="3824AC0F"/>
    <w:rsid w:val="3825A6E3"/>
    <w:rsid w:val="382D9FC3"/>
    <w:rsid w:val="382E0D50"/>
    <w:rsid w:val="386E7AEE"/>
    <w:rsid w:val="386EBA53"/>
    <w:rsid w:val="38783D8C"/>
    <w:rsid w:val="38819C6B"/>
    <w:rsid w:val="38908926"/>
    <w:rsid w:val="38936F89"/>
    <w:rsid w:val="38AC7318"/>
    <w:rsid w:val="38B0D20B"/>
    <w:rsid w:val="38CC49F6"/>
    <w:rsid w:val="38CEC8B3"/>
    <w:rsid w:val="38D21DDE"/>
    <w:rsid w:val="38D781FC"/>
    <w:rsid w:val="38DB8C49"/>
    <w:rsid w:val="38E009AD"/>
    <w:rsid w:val="38E30BEB"/>
    <w:rsid w:val="39221612"/>
    <w:rsid w:val="3929A9D9"/>
    <w:rsid w:val="3930D2B1"/>
    <w:rsid w:val="394BFFD5"/>
    <w:rsid w:val="394CCA78"/>
    <w:rsid w:val="394D7B04"/>
    <w:rsid w:val="39586E02"/>
    <w:rsid w:val="3968C13C"/>
    <w:rsid w:val="39785BAF"/>
    <w:rsid w:val="397C11C2"/>
    <w:rsid w:val="398D0F30"/>
    <w:rsid w:val="398F2953"/>
    <w:rsid w:val="39AB0E6B"/>
    <w:rsid w:val="39CB20C9"/>
    <w:rsid w:val="39D39681"/>
    <w:rsid w:val="39DADED8"/>
    <w:rsid w:val="39E22C1D"/>
    <w:rsid w:val="39F5A906"/>
    <w:rsid w:val="39FF5999"/>
    <w:rsid w:val="3A083366"/>
    <w:rsid w:val="3A25BBBF"/>
    <w:rsid w:val="3A3233D4"/>
    <w:rsid w:val="3A507411"/>
    <w:rsid w:val="3A73CF91"/>
    <w:rsid w:val="3A7C5285"/>
    <w:rsid w:val="3A948B41"/>
    <w:rsid w:val="3A984721"/>
    <w:rsid w:val="3A985CAC"/>
    <w:rsid w:val="3A9C14A3"/>
    <w:rsid w:val="3AB2115B"/>
    <w:rsid w:val="3AB45C8F"/>
    <w:rsid w:val="3ABFA20D"/>
    <w:rsid w:val="3AC138E2"/>
    <w:rsid w:val="3AD2B378"/>
    <w:rsid w:val="3ADBD858"/>
    <w:rsid w:val="3AE485C2"/>
    <w:rsid w:val="3AE54419"/>
    <w:rsid w:val="3AE6072B"/>
    <w:rsid w:val="3AF8AFCC"/>
    <w:rsid w:val="3AFBAADE"/>
    <w:rsid w:val="3B04E0E4"/>
    <w:rsid w:val="3B05D981"/>
    <w:rsid w:val="3B121A95"/>
    <w:rsid w:val="3B1269CA"/>
    <w:rsid w:val="3B142C10"/>
    <w:rsid w:val="3B145755"/>
    <w:rsid w:val="3B1614D3"/>
    <w:rsid w:val="3B3BC37A"/>
    <w:rsid w:val="3B498337"/>
    <w:rsid w:val="3B5E4373"/>
    <w:rsid w:val="3B8A1B2D"/>
    <w:rsid w:val="3BB8DB79"/>
    <w:rsid w:val="3BC02004"/>
    <w:rsid w:val="3BC95B38"/>
    <w:rsid w:val="3BDE6E17"/>
    <w:rsid w:val="3BE576D3"/>
    <w:rsid w:val="3BEFAFED"/>
    <w:rsid w:val="3C0FAF79"/>
    <w:rsid w:val="3C4FA2BB"/>
    <w:rsid w:val="3C5F856D"/>
    <w:rsid w:val="3C5FE950"/>
    <w:rsid w:val="3C683D10"/>
    <w:rsid w:val="3C68CF66"/>
    <w:rsid w:val="3C70ABE4"/>
    <w:rsid w:val="3CABDEA3"/>
    <w:rsid w:val="3CB1E534"/>
    <w:rsid w:val="3CB97224"/>
    <w:rsid w:val="3CCA49DC"/>
    <w:rsid w:val="3CD0D7C4"/>
    <w:rsid w:val="3CD89941"/>
    <w:rsid w:val="3CE017DE"/>
    <w:rsid w:val="3CE9C499"/>
    <w:rsid w:val="3CFDDBCB"/>
    <w:rsid w:val="3D0A6065"/>
    <w:rsid w:val="3D17EB12"/>
    <w:rsid w:val="3D37E6E3"/>
    <w:rsid w:val="3D58E3D0"/>
    <w:rsid w:val="3D7488A3"/>
    <w:rsid w:val="3D8482E7"/>
    <w:rsid w:val="3D8C0257"/>
    <w:rsid w:val="3D993AB7"/>
    <w:rsid w:val="3DC9CA1B"/>
    <w:rsid w:val="3DD4AFD2"/>
    <w:rsid w:val="3DE1078B"/>
    <w:rsid w:val="3DF44DBA"/>
    <w:rsid w:val="3DF4D3D9"/>
    <w:rsid w:val="3E27D801"/>
    <w:rsid w:val="3E3D76DD"/>
    <w:rsid w:val="3E410027"/>
    <w:rsid w:val="3E4DB595"/>
    <w:rsid w:val="3E51D5AF"/>
    <w:rsid w:val="3E594D25"/>
    <w:rsid w:val="3E5B88AA"/>
    <w:rsid w:val="3E731ED0"/>
    <w:rsid w:val="3E73D54D"/>
    <w:rsid w:val="3E7B9EA5"/>
    <w:rsid w:val="3E7EA46E"/>
    <w:rsid w:val="3E9C27EA"/>
    <w:rsid w:val="3EBB6B22"/>
    <w:rsid w:val="3EC07B37"/>
    <w:rsid w:val="3EC8FF49"/>
    <w:rsid w:val="3ECD50FD"/>
    <w:rsid w:val="3ED1FC0A"/>
    <w:rsid w:val="3EE447EE"/>
    <w:rsid w:val="3EE5D06C"/>
    <w:rsid w:val="3F0A9CBC"/>
    <w:rsid w:val="3F0F382A"/>
    <w:rsid w:val="3F101921"/>
    <w:rsid w:val="3F1832CF"/>
    <w:rsid w:val="3F1C39FA"/>
    <w:rsid w:val="3F230803"/>
    <w:rsid w:val="3F244102"/>
    <w:rsid w:val="3F8A8503"/>
    <w:rsid w:val="3F8E9602"/>
    <w:rsid w:val="3F941B78"/>
    <w:rsid w:val="3FA218FC"/>
    <w:rsid w:val="3FB41168"/>
    <w:rsid w:val="3FCF1C01"/>
    <w:rsid w:val="3FE0A81D"/>
    <w:rsid w:val="3FF97193"/>
    <w:rsid w:val="3FFF23B1"/>
    <w:rsid w:val="4006B727"/>
    <w:rsid w:val="400F349D"/>
    <w:rsid w:val="40142534"/>
    <w:rsid w:val="4021F841"/>
    <w:rsid w:val="40282784"/>
    <w:rsid w:val="403DD5ED"/>
    <w:rsid w:val="404D3E9E"/>
    <w:rsid w:val="40897C12"/>
    <w:rsid w:val="40955EBD"/>
    <w:rsid w:val="409C8D69"/>
    <w:rsid w:val="40B7CB1C"/>
    <w:rsid w:val="40CBA78F"/>
    <w:rsid w:val="40DCCB76"/>
    <w:rsid w:val="40DF2AFD"/>
    <w:rsid w:val="40F3AC63"/>
    <w:rsid w:val="4123D1E7"/>
    <w:rsid w:val="412C749B"/>
    <w:rsid w:val="412EE391"/>
    <w:rsid w:val="414CC74F"/>
    <w:rsid w:val="4155594D"/>
    <w:rsid w:val="416ED1B2"/>
    <w:rsid w:val="4172D7BF"/>
    <w:rsid w:val="4174EC18"/>
    <w:rsid w:val="41880905"/>
    <w:rsid w:val="418F1CF5"/>
    <w:rsid w:val="4192F74D"/>
    <w:rsid w:val="419B78B9"/>
    <w:rsid w:val="419CE0B8"/>
    <w:rsid w:val="41AB04FE"/>
    <w:rsid w:val="41B4AE33"/>
    <w:rsid w:val="41D7CB00"/>
    <w:rsid w:val="41EDE43A"/>
    <w:rsid w:val="4209D3B7"/>
    <w:rsid w:val="4224CCAB"/>
    <w:rsid w:val="4236630F"/>
    <w:rsid w:val="42389CBC"/>
    <w:rsid w:val="423B677E"/>
    <w:rsid w:val="423DE5C4"/>
    <w:rsid w:val="423EE726"/>
    <w:rsid w:val="4243D1A5"/>
    <w:rsid w:val="42706619"/>
    <w:rsid w:val="42ACC469"/>
    <w:rsid w:val="42B3252C"/>
    <w:rsid w:val="42B478AE"/>
    <w:rsid w:val="42B7C522"/>
    <w:rsid w:val="42B87BBB"/>
    <w:rsid w:val="42C2AA49"/>
    <w:rsid w:val="42C4E1F0"/>
    <w:rsid w:val="42CA8F8E"/>
    <w:rsid w:val="42D7D093"/>
    <w:rsid w:val="42D9B9BE"/>
    <w:rsid w:val="42F78FCC"/>
    <w:rsid w:val="42F9DCE3"/>
    <w:rsid w:val="43022E97"/>
    <w:rsid w:val="431E9007"/>
    <w:rsid w:val="4326B65E"/>
    <w:rsid w:val="4329EDCF"/>
    <w:rsid w:val="432D99F0"/>
    <w:rsid w:val="432F0844"/>
    <w:rsid w:val="4346D55F"/>
    <w:rsid w:val="43494259"/>
    <w:rsid w:val="435107C0"/>
    <w:rsid w:val="43580D92"/>
    <w:rsid w:val="436CC317"/>
    <w:rsid w:val="43881596"/>
    <w:rsid w:val="438C8B08"/>
    <w:rsid w:val="4394F535"/>
    <w:rsid w:val="439DD2EA"/>
    <w:rsid w:val="43BAFEA5"/>
    <w:rsid w:val="43BF6962"/>
    <w:rsid w:val="43C11CD4"/>
    <w:rsid w:val="43CBCE6A"/>
    <w:rsid w:val="43D33AD9"/>
    <w:rsid w:val="43EE0404"/>
    <w:rsid w:val="43F1FE7D"/>
    <w:rsid w:val="440102E8"/>
    <w:rsid w:val="44010EEE"/>
    <w:rsid w:val="440BEC79"/>
    <w:rsid w:val="441069C1"/>
    <w:rsid w:val="4412A55C"/>
    <w:rsid w:val="4416E76E"/>
    <w:rsid w:val="442418F9"/>
    <w:rsid w:val="44343416"/>
    <w:rsid w:val="44362447"/>
    <w:rsid w:val="4438DC31"/>
    <w:rsid w:val="443B3827"/>
    <w:rsid w:val="44525EEE"/>
    <w:rsid w:val="44824164"/>
    <w:rsid w:val="44846811"/>
    <w:rsid w:val="448C1896"/>
    <w:rsid w:val="44A2DDE5"/>
    <w:rsid w:val="44B9B049"/>
    <w:rsid w:val="44BEF4DC"/>
    <w:rsid w:val="44D9C980"/>
    <w:rsid w:val="44E2DDCB"/>
    <w:rsid w:val="44F16491"/>
    <w:rsid w:val="44FA5E78"/>
    <w:rsid w:val="44FE89B6"/>
    <w:rsid w:val="4531B353"/>
    <w:rsid w:val="4540A7F2"/>
    <w:rsid w:val="45713320"/>
    <w:rsid w:val="4586D78C"/>
    <w:rsid w:val="459289EE"/>
    <w:rsid w:val="4597939C"/>
    <w:rsid w:val="459AA10C"/>
    <w:rsid w:val="459C080D"/>
    <w:rsid w:val="45B5CD5C"/>
    <w:rsid w:val="45EABB0F"/>
    <w:rsid w:val="45F815DA"/>
    <w:rsid w:val="45FEC827"/>
    <w:rsid w:val="46115A80"/>
    <w:rsid w:val="461579EB"/>
    <w:rsid w:val="462A9487"/>
    <w:rsid w:val="462AF793"/>
    <w:rsid w:val="463759CB"/>
    <w:rsid w:val="465C7184"/>
    <w:rsid w:val="465D1404"/>
    <w:rsid w:val="46656206"/>
    <w:rsid w:val="466DD1C7"/>
    <w:rsid w:val="467EA866"/>
    <w:rsid w:val="46820407"/>
    <w:rsid w:val="4687BA69"/>
    <w:rsid w:val="469FB541"/>
    <w:rsid w:val="46B7827F"/>
    <w:rsid w:val="46BD1B38"/>
    <w:rsid w:val="46D5CCEF"/>
    <w:rsid w:val="46E7ACA3"/>
    <w:rsid w:val="47009F62"/>
    <w:rsid w:val="47337158"/>
    <w:rsid w:val="4737E70B"/>
    <w:rsid w:val="475684DE"/>
    <w:rsid w:val="4778F2A5"/>
    <w:rsid w:val="478AD4E5"/>
    <w:rsid w:val="47A5791C"/>
    <w:rsid w:val="47B89BFC"/>
    <w:rsid w:val="47F841E5"/>
    <w:rsid w:val="47F86334"/>
    <w:rsid w:val="47FF0D8D"/>
    <w:rsid w:val="4816A0D2"/>
    <w:rsid w:val="481F3227"/>
    <w:rsid w:val="4823EFB7"/>
    <w:rsid w:val="48478977"/>
    <w:rsid w:val="484B0BEE"/>
    <w:rsid w:val="48518C2F"/>
    <w:rsid w:val="4854CD1F"/>
    <w:rsid w:val="485D25D5"/>
    <w:rsid w:val="48657C0D"/>
    <w:rsid w:val="4869EC06"/>
    <w:rsid w:val="48708BBB"/>
    <w:rsid w:val="4894CF02"/>
    <w:rsid w:val="48D7E869"/>
    <w:rsid w:val="48DBED5E"/>
    <w:rsid w:val="48E6B31C"/>
    <w:rsid w:val="48EE7914"/>
    <w:rsid w:val="48F1AB78"/>
    <w:rsid w:val="49066284"/>
    <w:rsid w:val="491E010F"/>
    <w:rsid w:val="491F0168"/>
    <w:rsid w:val="491FF641"/>
    <w:rsid w:val="49443ED2"/>
    <w:rsid w:val="494C68D4"/>
    <w:rsid w:val="49620AA4"/>
    <w:rsid w:val="4974066C"/>
    <w:rsid w:val="497D94CF"/>
    <w:rsid w:val="497EAFF2"/>
    <w:rsid w:val="499ECFA1"/>
    <w:rsid w:val="49A54D1D"/>
    <w:rsid w:val="49B1AC8C"/>
    <w:rsid w:val="49BAB8C8"/>
    <w:rsid w:val="49D64B2A"/>
    <w:rsid w:val="49D7354A"/>
    <w:rsid w:val="49D84024"/>
    <w:rsid w:val="49E7BCD5"/>
    <w:rsid w:val="49EDF32C"/>
    <w:rsid w:val="49F761D5"/>
    <w:rsid w:val="4A16C268"/>
    <w:rsid w:val="4A1B7E72"/>
    <w:rsid w:val="4A25A23D"/>
    <w:rsid w:val="4A3F70D9"/>
    <w:rsid w:val="4A40DABF"/>
    <w:rsid w:val="4A467934"/>
    <w:rsid w:val="4A51672D"/>
    <w:rsid w:val="4A6A855F"/>
    <w:rsid w:val="4A6E95DA"/>
    <w:rsid w:val="4A6FF50E"/>
    <w:rsid w:val="4A71BF91"/>
    <w:rsid w:val="4A90B179"/>
    <w:rsid w:val="4A9A193B"/>
    <w:rsid w:val="4AA8C345"/>
    <w:rsid w:val="4AB1174B"/>
    <w:rsid w:val="4AB38B93"/>
    <w:rsid w:val="4ABCF885"/>
    <w:rsid w:val="4AD8EFF3"/>
    <w:rsid w:val="4ADD9E5A"/>
    <w:rsid w:val="4AEDA744"/>
    <w:rsid w:val="4AF97F38"/>
    <w:rsid w:val="4B0331BA"/>
    <w:rsid w:val="4B29BC3E"/>
    <w:rsid w:val="4B35F373"/>
    <w:rsid w:val="4B3AB781"/>
    <w:rsid w:val="4B411D7E"/>
    <w:rsid w:val="4B4C8EA6"/>
    <w:rsid w:val="4B538646"/>
    <w:rsid w:val="4B563A29"/>
    <w:rsid w:val="4B571B7B"/>
    <w:rsid w:val="4B5A45DB"/>
    <w:rsid w:val="4BAB39F2"/>
    <w:rsid w:val="4BABCE44"/>
    <w:rsid w:val="4BC606C4"/>
    <w:rsid w:val="4BCEC653"/>
    <w:rsid w:val="4BDEAB9B"/>
    <w:rsid w:val="4BEE6F41"/>
    <w:rsid w:val="4BF1AF67"/>
    <w:rsid w:val="4C02ABAA"/>
    <w:rsid w:val="4C05C09B"/>
    <w:rsid w:val="4C0BF76D"/>
    <w:rsid w:val="4C1CD724"/>
    <w:rsid w:val="4C27CFF0"/>
    <w:rsid w:val="4C3616B7"/>
    <w:rsid w:val="4C399DA4"/>
    <w:rsid w:val="4C439FAE"/>
    <w:rsid w:val="4C583483"/>
    <w:rsid w:val="4C7BEB22"/>
    <w:rsid w:val="4C7DCF20"/>
    <w:rsid w:val="4C8642AE"/>
    <w:rsid w:val="4CADADE1"/>
    <w:rsid w:val="4CBC3489"/>
    <w:rsid w:val="4CC7DA59"/>
    <w:rsid w:val="4CD85309"/>
    <w:rsid w:val="4CE28190"/>
    <w:rsid w:val="4CEA0ECD"/>
    <w:rsid w:val="4CEC0A0D"/>
    <w:rsid w:val="4CEE28B6"/>
    <w:rsid w:val="4D02BEE3"/>
    <w:rsid w:val="4D17F168"/>
    <w:rsid w:val="4D5A2B5A"/>
    <w:rsid w:val="4D5D42FF"/>
    <w:rsid w:val="4D6FE0E6"/>
    <w:rsid w:val="4D7F900D"/>
    <w:rsid w:val="4D963A63"/>
    <w:rsid w:val="4DA55CAF"/>
    <w:rsid w:val="4DB5AF45"/>
    <w:rsid w:val="4DB66DFE"/>
    <w:rsid w:val="4DB74C07"/>
    <w:rsid w:val="4DDDD4E8"/>
    <w:rsid w:val="4DFDC0CC"/>
    <w:rsid w:val="4E4DC491"/>
    <w:rsid w:val="4E5AF2BB"/>
    <w:rsid w:val="4E7FC607"/>
    <w:rsid w:val="4EA32174"/>
    <w:rsid w:val="4EA50891"/>
    <w:rsid w:val="4EF2DBCE"/>
    <w:rsid w:val="4F13F4D1"/>
    <w:rsid w:val="4F37F9B4"/>
    <w:rsid w:val="4F4DE87F"/>
    <w:rsid w:val="4F55478F"/>
    <w:rsid w:val="4F5B465C"/>
    <w:rsid w:val="4F5E1784"/>
    <w:rsid w:val="4F5F90A9"/>
    <w:rsid w:val="4F6991B4"/>
    <w:rsid w:val="4F6CFCAF"/>
    <w:rsid w:val="4F79A549"/>
    <w:rsid w:val="4F81C0DF"/>
    <w:rsid w:val="4F859005"/>
    <w:rsid w:val="4FB38BE4"/>
    <w:rsid w:val="4FB3C7FE"/>
    <w:rsid w:val="4FC973BA"/>
    <w:rsid w:val="4FD6F4C4"/>
    <w:rsid w:val="4FF72011"/>
    <w:rsid w:val="4FF7926E"/>
    <w:rsid w:val="50029AC9"/>
    <w:rsid w:val="5023022A"/>
    <w:rsid w:val="50254D73"/>
    <w:rsid w:val="50260037"/>
    <w:rsid w:val="5027C751"/>
    <w:rsid w:val="503E2709"/>
    <w:rsid w:val="50476D54"/>
    <w:rsid w:val="50503CE3"/>
    <w:rsid w:val="50594835"/>
    <w:rsid w:val="506E871F"/>
    <w:rsid w:val="506E9A44"/>
    <w:rsid w:val="507273DD"/>
    <w:rsid w:val="50907C6C"/>
    <w:rsid w:val="50A3ED5D"/>
    <w:rsid w:val="50A428EF"/>
    <w:rsid w:val="50A781A8"/>
    <w:rsid w:val="50ACF12A"/>
    <w:rsid w:val="50B02F42"/>
    <w:rsid w:val="50D73BE4"/>
    <w:rsid w:val="50F3443A"/>
    <w:rsid w:val="50F56A76"/>
    <w:rsid w:val="514F9DFA"/>
    <w:rsid w:val="51501F55"/>
    <w:rsid w:val="51508527"/>
    <w:rsid w:val="515E7427"/>
    <w:rsid w:val="5168C0BC"/>
    <w:rsid w:val="518CAC56"/>
    <w:rsid w:val="518CC50D"/>
    <w:rsid w:val="51901AFF"/>
    <w:rsid w:val="51A7F480"/>
    <w:rsid w:val="51CD89D6"/>
    <w:rsid w:val="51D1670E"/>
    <w:rsid w:val="51DB75EB"/>
    <w:rsid w:val="51E1C8DC"/>
    <w:rsid w:val="51F16647"/>
    <w:rsid w:val="51F60C2F"/>
    <w:rsid w:val="5219572C"/>
    <w:rsid w:val="52396086"/>
    <w:rsid w:val="523E1B88"/>
    <w:rsid w:val="52435B52"/>
    <w:rsid w:val="52502B1E"/>
    <w:rsid w:val="52540454"/>
    <w:rsid w:val="528A4629"/>
    <w:rsid w:val="5291BF36"/>
    <w:rsid w:val="52B5C653"/>
    <w:rsid w:val="52BC2FED"/>
    <w:rsid w:val="52D734F0"/>
    <w:rsid w:val="52F1E4B9"/>
    <w:rsid w:val="52F83966"/>
    <w:rsid w:val="53151022"/>
    <w:rsid w:val="53294ADD"/>
    <w:rsid w:val="534A632D"/>
    <w:rsid w:val="53522EDC"/>
    <w:rsid w:val="5354D7E0"/>
    <w:rsid w:val="535F51B6"/>
    <w:rsid w:val="536D81B4"/>
    <w:rsid w:val="537F386E"/>
    <w:rsid w:val="539077A2"/>
    <w:rsid w:val="53BF2102"/>
    <w:rsid w:val="53C85D68"/>
    <w:rsid w:val="53DF2E24"/>
    <w:rsid w:val="53F0CD5E"/>
    <w:rsid w:val="541173CB"/>
    <w:rsid w:val="5427880B"/>
    <w:rsid w:val="5432E1D5"/>
    <w:rsid w:val="5438CDA6"/>
    <w:rsid w:val="5439FC70"/>
    <w:rsid w:val="54401051"/>
    <w:rsid w:val="5440894B"/>
    <w:rsid w:val="544D166C"/>
    <w:rsid w:val="545F9608"/>
    <w:rsid w:val="54873921"/>
    <w:rsid w:val="5490F32E"/>
    <w:rsid w:val="549DE865"/>
    <w:rsid w:val="54AEAA04"/>
    <w:rsid w:val="54AFF7F9"/>
    <w:rsid w:val="54C3DDCF"/>
    <w:rsid w:val="54CB0391"/>
    <w:rsid w:val="54E7FFC4"/>
    <w:rsid w:val="54EB950B"/>
    <w:rsid w:val="54ECA41C"/>
    <w:rsid w:val="54F81297"/>
    <w:rsid w:val="550A6D18"/>
    <w:rsid w:val="551F864B"/>
    <w:rsid w:val="5523216A"/>
    <w:rsid w:val="552CCA5B"/>
    <w:rsid w:val="5536CB33"/>
    <w:rsid w:val="55398C3A"/>
    <w:rsid w:val="554F8B92"/>
    <w:rsid w:val="55692CAE"/>
    <w:rsid w:val="55752671"/>
    <w:rsid w:val="5582D0F1"/>
    <w:rsid w:val="55842BFB"/>
    <w:rsid w:val="558606E0"/>
    <w:rsid w:val="558C36EB"/>
    <w:rsid w:val="558F6D64"/>
    <w:rsid w:val="55A7E5B5"/>
    <w:rsid w:val="55BDBD9F"/>
    <w:rsid w:val="55C315A4"/>
    <w:rsid w:val="55D36420"/>
    <w:rsid w:val="55D97ED9"/>
    <w:rsid w:val="55F2AD2E"/>
    <w:rsid w:val="55F90E7C"/>
    <w:rsid w:val="56042A2B"/>
    <w:rsid w:val="5605B8F5"/>
    <w:rsid w:val="560BF908"/>
    <w:rsid w:val="5622CD68"/>
    <w:rsid w:val="56292578"/>
    <w:rsid w:val="562ABAEE"/>
    <w:rsid w:val="5640ACB5"/>
    <w:rsid w:val="564134B6"/>
    <w:rsid w:val="56431820"/>
    <w:rsid w:val="564C8E2E"/>
    <w:rsid w:val="56512F81"/>
    <w:rsid w:val="56567141"/>
    <w:rsid w:val="565B54A3"/>
    <w:rsid w:val="565EF6BB"/>
    <w:rsid w:val="5669A2DE"/>
    <w:rsid w:val="567BA631"/>
    <w:rsid w:val="567DE4F5"/>
    <w:rsid w:val="5683260B"/>
    <w:rsid w:val="5685D488"/>
    <w:rsid w:val="5690A580"/>
    <w:rsid w:val="569FCD45"/>
    <w:rsid w:val="56A3762F"/>
    <w:rsid w:val="56ABBCDF"/>
    <w:rsid w:val="56B1B81C"/>
    <w:rsid w:val="56F06B6E"/>
    <w:rsid w:val="5710F6D2"/>
    <w:rsid w:val="5728C48E"/>
    <w:rsid w:val="572A5586"/>
    <w:rsid w:val="5734923B"/>
    <w:rsid w:val="573BE11B"/>
    <w:rsid w:val="575640C7"/>
    <w:rsid w:val="57622663"/>
    <w:rsid w:val="57687635"/>
    <w:rsid w:val="576F3481"/>
    <w:rsid w:val="5770E9EB"/>
    <w:rsid w:val="57783E8A"/>
    <w:rsid w:val="5780B85B"/>
    <w:rsid w:val="57828569"/>
    <w:rsid w:val="5784B72E"/>
    <w:rsid w:val="5794BDEC"/>
    <w:rsid w:val="5799E94B"/>
    <w:rsid w:val="57A369E7"/>
    <w:rsid w:val="57C50A8B"/>
    <w:rsid w:val="57C6C769"/>
    <w:rsid w:val="57C766F5"/>
    <w:rsid w:val="57CB9F4A"/>
    <w:rsid w:val="57D45269"/>
    <w:rsid w:val="57D4803E"/>
    <w:rsid w:val="57E5086E"/>
    <w:rsid w:val="57F14E13"/>
    <w:rsid w:val="580BB73B"/>
    <w:rsid w:val="5834E42D"/>
    <w:rsid w:val="5865A1AF"/>
    <w:rsid w:val="586BD4FE"/>
    <w:rsid w:val="5886B773"/>
    <w:rsid w:val="58877CDA"/>
    <w:rsid w:val="58A8954D"/>
    <w:rsid w:val="58B29CD6"/>
    <w:rsid w:val="58BB3DAD"/>
    <w:rsid w:val="58CD8157"/>
    <w:rsid w:val="58E62AD8"/>
    <w:rsid w:val="58E9904E"/>
    <w:rsid w:val="58ED4CEB"/>
    <w:rsid w:val="58EE47D8"/>
    <w:rsid w:val="59016FA1"/>
    <w:rsid w:val="590EBAC5"/>
    <w:rsid w:val="59140D53"/>
    <w:rsid w:val="5921445D"/>
    <w:rsid w:val="5931D12B"/>
    <w:rsid w:val="5939D637"/>
    <w:rsid w:val="59400537"/>
    <w:rsid w:val="59419F3F"/>
    <w:rsid w:val="59482A3D"/>
    <w:rsid w:val="59589C7B"/>
    <w:rsid w:val="5971A88F"/>
    <w:rsid w:val="597202A2"/>
    <w:rsid w:val="5984F500"/>
    <w:rsid w:val="5987ACA9"/>
    <w:rsid w:val="5994D61A"/>
    <w:rsid w:val="59AEC20E"/>
    <w:rsid w:val="59B9047A"/>
    <w:rsid w:val="59BA8233"/>
    <w:rsid w:val="59BABB92"/>
    <w:rsid w:val="59BAFFD6"/>
    <w:rsid w:val="59C962FE"/>
    <w:rsid w:val="59E1D567"/>
    <w:rsid w:val="59FFD8A8"/>
    <w:rsid w:val="5A0B0B6D"/>
    <w:rsid w:val="5A2A80C5"/>
    <w:rsid w:val="5A2E76F0"/>
    <w:rsid w:val="5A371DEC"/>
    <w:rsid w:val="5A4673CE"/>
    <w:rsid w:val="5A4F0082"/>
    <w:rsid w:val="5A67AF29"/>
    <w:rsid w:val="5A68C7F0"/>
    <w:rsid w:val="5A68F8C8"/>
    <w:rsid w:val="5A693B97"/>
    <w:rsid w:val="5A82EAD0"/>
    <w:rsid w:val="5A9319EE"/>
    <w:rsid w:val="5A979BE4"/>
    <w:rsid w:val="5A9F1C60"/>
    <w:rsid w:val="5AB522DA"/>
    <w:rsid w:val="5AC5CB2D"/>
    <w:rsid w:val="5AC6EE55"/>
    <w:rsid w:val="5AFE682B"/>
    <w:rsid w:val="5B0F22A8"/>
    <w:rsid w:val="5B1BF3D8"/>
    <w:rsid w:val="5B28FE84"/>
    <w:rsid w:val="5B4612A4"/>
    <w:rsid w:val="5B4D0A5A"/>
    <w:rsid w:val="5B60CE10"/>
    <w:rsid w:val="5B687C1F"/>
    <w:rsid w:val="5B6A8FD0"/>
    <w:rsid w:val="5B79A1C9"/>
    <w:rsid w:val="5BA63D33"/>
    <w:rsid w:val="5BC14D18"/>
    <w:rsid w:val="5BD3D7AE"/>
    <w:rsid w:val="5BD3F786"/>
    <w:rsid w:val="5BF68BDD"/>
    <w:rsid w:val="5C0365F5"/>
    <w:rsid w:val="5C0CB845"/>
    <w:rsid w:val="5C31DC23"/>
    <w:rsid w:val="5C3272D3"/>
    <w:rsid w:val="5C5168A3"/>
    <w:rsid w:val="5C5504D7"/>
    <w:rsid w:val="5C5C8448"/>
    <w:rsid w:val="5C632EFB"/>
    <w:rsid w:val="5C6FFA2F"/>
    <w:rsid w:val="5C72FD25"/>
    <w:rsid w:val="5C738A16"/>
    <w:rsid w:val="5C79E9E2"/>
    <w:rsid w:val="5C82A85B"/>
    <w:rsid w:val="5C8303A4"/>
    <w:rsid w:val="5C907B6E"/>
    <w:rsid w:val="5C99A1A8"/>
    <w:rsid w:val="5C9CC07E"/>
    <w:rsid w:val="5CCFA17C"/>
    <w:rsid w:val="5CD2BA6C"/>
    <w:rsid w:val="5D08BDEE"/>
    <w:rsid w:val="5D131FFF"/>
    <w:rsid w:val="5D1D74DD"/>
    <w:rsid w:val="5D2C074D"/>
    <w:rsid w:val="5D30FB38"/>
    <w:rsid w:val="5D35DC32"/>
    <w:rsid w:val="5D37F5F8"/>
    <w:rsid w:val="5D54A8E4"/>
    <w:rsid w:val="5D5FE5A2"/>
    <w:rsid w:val="5D775883"/>
    <w:rsid w:val="5D8626A8"/>
    <w:rsid w:val="5D887AEF"/>
    <w:rsid w:val="5D8C6EEB"/>
    <w:rsid w:val="5D8CB8B8"/>
    <w:rsid w:val="5D9BCB14"/>
    <w:rsid w:val="5DB1421C"/>
    <w:rsid w:val="5DB7D9A7"/>
    <w:rsid w:val="5DC03771"/>
    <w:rsid w:val="5DC5824B"/>
    <w:rsid w:val="5DDC3430"/>
    <w:rsid w:val="5DFF6149"/>
    <w:rsid w:val="5E079823"/>
    <w:rsid w:val="5E13EB93"/>
    <w:rsid w:val="5E4805F1"/>
    <w:rsid w:val="5E4E3940"/>
    <w:rsid w:val="5E617C48"/>
    <w:rsid w:val="5E834C44"/>
    <w:rsid w:val="5E85E371"/>
    <w:rsid w:val="5E94D42B"/>
    <w:rsid w:val="5E96F4FC"/>
    <w:rsid w:val="5EA4039A"/>
    <w:rsid w:val="5EA7D40F"/>
    <w:rsid w:val="5EB63888"/>
    <w:rsid w:val="5EBA0960"/>
    <w:rsid w:val="5ED913D8"/>
    <w:rsid w:val="5EDD9601"/>
    <w:rsid w:val="5EE5FD48"/>
    <w:rsid w:val="5EECF02B"/>
    <w:rsid w:val="5F306C1F"/>
    <w:rsid w:val="5F367373"/>
    <w:rsid w:val="5F3D6F02"/>
    <w:rsid w:val="5F3E7EBF"/>
    <w:rsid w:val="5F47CEBD"/>
    <w:rsid w:val="5F4E5298"/>
    <w:rsid w:val="5F59FBDD"/>
    <w:rsid w:val="5F62B5C2"/>
    <w:rsid w:val="5F645A27"/>
    <w:rsid w:val="5FA1E705"/>
    <w:rsid w:val="5FA8744C"/>
    <w:rsid w:val="5FB82A23"/>
    <w:rsid w:val="5FD47B38"/>
    <w:rsid w:val="5FDA23F0"/>
    <w:rsid w:val="5FE5EFA1"/>
    <w:rsid w:val="5FE60CF2"/>
    <w:rsid w:val="5FEF62A4"/>
    <w:rsid w:val="5FF460CE"/>
    <w:rsid w:val="5FF6A34D"/>
    <w:rsid w:val="60097895"/>
    <w:rsid w:val="600C1C35"/>
    <w:rsid w:val="60239C55"/>
    <w:rsid w:val="6032BF48"/>
    <w:rsid w:val="603BED42"/>
    <w:rsid w:val="60826337"/>
    <w:rsid w:val="60859AAF"/>
    <w:rsid w:val="60978664"/>
    <w:rsid w:val="60A1BFFD"/>
    <w:rsid w:val="60A8FB26"/>
    <w:rsid w:val="60AB4C91"/>
    <w:rsid w:val="60B1562A"/>
    <w:rsid w:val="60B2554D"/>
    <w:rsid w:val="60B596E6"/>
    <w:rsid w:val="60D565A1"/>
    <w:rsid w:val="60E321C6"/>
    <w:rsid w:val="60EE4AB8"/>
    <w:rsid w:val="60EFD744"/>
    <w:rsid w:val="610F9540"/>
    <w:rsid w:val="61268850"/>
    <w:rsid w:val="612AEA55"/>
    <w:rsid w:val="6162A205"/>
    <w:rsid w:val="616317D7"/>
    <w:rsid w:val="61655883"/>
    <w:rsid w:val="617BF8C8"/>
    <w:rsid w:val="61C24840"/>
    <w:rsid w:val="61CD75BA"/>
    <w:rsid w:val="61CF6E73"/>
    <w:rsid w:val="61CF9656"/>
    <w:rsid w:val="61D41DB4"/>
    <w:rsid w:val="61D5035D"/>
    <w:rsid w:val="61F866B8"/>
    <w:rsid w:val="62004479"/>
    <w:rsid w:val="621536C3"/>
    <w:rsid w:val="621A7A9C"/>
    <w:rsid w:val="6261C8E6"/>
    <w:rsid w:val="626F5CA9"/>
    <w:rsid w:val="6278DFBC"/>
    <w:rsid w:val="62859908"/>
    <w:rsid w:val="628801EE"/>
    <w:rsid w:val="628DC7B8"/>
    <w:rsid w:val="62929373"/>
    <w:rsid w:val="6298F36E"/>
    <w:rsid w:val="62A0E0F4"/>
    <w:rsid w:val="62A95167"/>
    <w:rsid w:val="62C258B1"/>
    <w:rsid w:val="62C28E7D"/>
    <w:rsid w:val="62EF2604"/>
    <w:rsid w:val="62F0FD3D"/>
    <w:rsid w:val="62F2D13D"/>
    <w:rsid w:val="62F7AE70"/>
    <w:rsid w:val="630AB944"/>
    <w:rsid w:val="630D5A12"/>
    <w:rsid w:val="6310A40E"/>
    <w:rsid w:val="632AFF86"/>
    <w:rsid w:val="63502868"/>
    <w:rsid w:val="63562189"/>
    <w:rsid w:val="635D2BF0"/>
    <w:rsid w:val="637F805F"/>
    <w:rsid w:val="63877888"/>
    <w:rsid w:val="638DCD74"/>
    <w:rsid w:val="6390217F"/>
    <w:rsid w:val="63A0DA37"/>
    <w:rsid w:val="63AE4DE9"/>
    <w:rsid w:val="63BC55BB"/>
    <w:rsid w:val="63C1D54E"/>
    <w:rsid w:val="63DC70BB"/>
    <w:rsid w:val="63DF6159"/>
    <w:rsid w:val="63EB49CF"/>
    <w:rsid w:val="63F207E8"/>
    <w:rsid w:val="63FE9527"/>
    <w:rsid w:val="640007B9"/>
    <w:rsid w:val="64047A4C"/>
    <w:rsid w:val="640C14C2"/>
    <w:rsid w:val="641B2469"/>
    <w:rsid w:val="6442829C"/>
    <w:rsid w:val="644D259F"/>
    <w:rsid w:val="644F12AD"/>
    <w:rsid w:val="6459E486"/>
    <w:rsid w:val="646C2138"/>
    <w:rsid w:val="646DF7AE"/>
    <w:rsid w:val="648C64BC"/>
    <w:rsid w:val="648FB2CE"/>
    <w:rsid w:val="649DE096"/>
    <w:rsid w:val="64A425DA"/>
    <w:rsid w:val="64B4C69D"/>
    <w:rsid w:val="64B9DF8A"/>
    <w:rsid w:val="64BCDDC1"/>
    <w:rsid w:val="64CA1470"/>
    <w:rsid w:val="64D7A801"/>
    <w:rsid w:val="64DAEB2B"/>
    <w:rsid w:val="64FFF382"/>
    <w:rsid w:val="6506CA01"/>
    <w:rsid w:val="650B3E56"/>
    <w:rsid w:val="6540C747"/>
    <w:rsid w:val="6548555C"/>
    <w:rsid w:val="654D0DE0"/>
    <w:rsid w:val="65679647"/>
    <w:rsid w:val="656E8D74"/>
    <w:rsid w:val="657FE507"/>
    <w:rsid w:val="659286B0"/>
    <w:rsid w:val="65B220F9"/>
    <w:rsid w:val="65B52700"/>
    <w:rsid w:val="65BDEB2E"/>
    <w:rsid w:val="65C4A12C"/>
    <w:rsid w:val="65CBD18A"/>
    <w:rsid w:val="65CE0A09"/>
    <w:rsid w:val="65D45B42"/>
    <w:rsid w:val="65D6C330"/>
    <w:rsid w:val="65D881B6"/>
    <w:rsid w:val="65DF24CE"/>
    <w:rsid w:val="65EAEC5A"/>
    <w:rsid w:val="65FDA87F"/>
    <w:rsid w:val="6615238A"/>
    <w:rsid w:val="6619DF6B"/>
    <w:rsid w:val="662234D7"/>
    <w:rsid w:val="663B9551"/>
    <w:rsid w:val="664CD46E"/>
    <w:rsid w:val="6655548C"/>
    <w:rsid w:val="665790A3"/>
    <w:rsid w:val="66827033"/>
    <w:rsid w:val="6689A91F"/>
    <w:rsid w:val="6693912D"/>
    <w:rsid w:val="669B0AE2"/>
    <w:rsid w:val="66CA28D8"/>
    <w:rsid w:val="66CD717C"/>
    <w:rsid w:val="66E3DCF9"/>
    <w:rsid w:val="66F3BA56"/>
    <w:rsid w:val="66FEB34B"/>
    <w:rsid w:val="6701D043"/>
    <w:rsid w:val="67532707"/>
    <w:rsid w:val="6762DEFD"/>
    <w:rsid w:val="676FE4C5"/>
    <w:rsid w:val="677DA2E7"/>
    <w:rsid w:val="677DD2E7"/>
    <w:rsid w:val="679A2BD9"/>
    <w:rsid w:val="67B6BFB8"/>
    <w:rsid w:val="67B7C0EF"/>
    <w:rsid w:val="67C32B6F"/>
    <w:rsid w:val="67C3E477"/>
    <w:rsid w:val="67DCAF19"/>
    <w:rsid w:val="67DCEB33"/>
    <w:rsid w:val="67EC53B2"/>
    <w:rsid w:val="68145AA1"/>
    <w:rsid w:val="683B97B3"/>
    <w:rsid w:val="684EECAD"/>
    <w:rsid w:val="6850E3EC"/>
    <w:rsid w:val="686941DD"/>
    <w:rsid w:val="6872239F"/>
    <w:rsid w:val="687E54DC"/>
    <w:rsid w:val="68847847"/>
    <w:rsid w:val="68915D7A"/>
    <w:rsid w:val="68917105"/>
    <w:rsid w:val="68AA6EDE"/>
    <w:rsid w:val="68B1EC19"/>
    <w:rsid w:val="68E67EDC"/>
    <w:rsid w:val="6913057A"/>
    <w:rsid w:val="69184C6C"/>
    <w:rsid w:val="691950D6"/>
    <w:rsid w:val="69326E22"/>
    <w:rsid w:val="69456B3D"/>
    <w:rsid w:val="6946BF6F"/>
    <w:rsid w:val="694B23D5"/>
    <w:rsid w:val="69850C74"/>
    <w:rsid w:val="698C7CD8"/>
    <w:rsid w:val="699D8593"/>
    <w:rsid w:val="699F38DF"/>
    <w:rsid w:val="69A266B0"/>
    <w:rsid w:val="69A47D4B"/>
    <w:rsid w:val="69AB0F13"/>
    <w:rsid w:val="69B02B02"/>
    <w:rsid w:val="69CA2C01"/>
    <w:rsid w:val="69D53C1B"/>
    <w:rsid w:val="69EABD0E"/>
    <w:rsid w:val="69F2E702"/>
    <w:rsid w:val="69F581CA"/>
    <w:rsid w:val="6A0208C6"/>
    <w:rsid w:val="6A18073F"/>
    <w:rsid w:val="6A1B078F"/>
    <w:rsid w:val="6A1BF961"/>
    <w:rsid w:val="6A3CF2DE"/>
    <w:rsid w:val="6A3DCFFF"/>
    <w:rsid w:val="6A4560B3"/>
    <w:rsid w:val="6A45F166"/>
    <w:rsid w:val="6A52C5F2"/>
    <w:rsid w:val="6A6C497D"/>
    <w:rsid w:val="6A6F2A44"/>
    <w:rsid w:val="6A7526EA"/>
    <w:rsid w:val="6A7DF16A"/>
    <w:rsid w:val="6A9010EC"/>
    <w:rsid w:val="6A94A153"/>
    <w:rsid w:val="6A98608A"/>
    <w:rsid w:val="6A98DA4D"/>
    <w:rsid w:val="6A9FC4B9"/>
    <w:rsid w:val="6AA9BF86"/>
    <w:rsid w:val="6AB41CCD"/>
    <w:rsid w:val="6AE0E886"/>
    <w:rsid w:val="6AEE2051"/>
    <w:rsid w:val="6AF58E79"/>
    <w:rsid w:val="6AF9E6E0"/>
    <w:rsid w:val="6B03511E"/>
    <w:rsid w:val="6B0A00E1"/>
    <w:rsid w:val="6B0D71C6"/>
    <w:rsid w:val="6B2816D0"/>
    <w:rsid w:val="6B3F0453"/>
    <w:rsid w:val="6B666F12"/>
    <w:rsid w:val="6B689213"/>
    <w:rsid w:val="6B74F459"/>
    <w:rsid w:val="6B7A7975"/>
    <w:rsid w:val="6B8C9C90"/>
    <w:rsid w:val="6B8FF298"/>
    <w:rsid w:val="6BA146F6"/>
    <w:rsid w:val="6BB2AFD0"/>
    <w:rsid w:val="6BC8A81A"/>
    <w:rsid w:val="6BC8B054"/>
    <w:rsid w:val="6BCE9574"/>
    <w:rsid w:val="6BD8F998"/>
    <w:rsid w:val="6C021119"/>
    <w:rsid w:val="6C0ACFFA"/>
    <w:rsid w:val="6C116638"/>
    <w:rsid w:val="6C178631"/>
    <w:rsid w:val="6C1B81A1"/>
    <w:rsid w:val="6C23DDB3"/>
    <w:rsid w:val="6C24ABC1"/>
    <w:rsid w:val="6C32E541"/>
    <w:rsid w:val="6C36C4D1"/>
    <w:rsid w:val="6C433858"/>
    <w:rsid w:val="6C478E97"/>
    <w:rsid w:val="6C4FED2E"/>
    <w:rsid w:val="6C59F9FF"/>
    <w:rsid w:val="6C5BE640"/>
    <w:rsid w:val="6C5BE710"/>
    <w:rsid w:val="6C662DD9"/>
    <w:rsid w:val="6C7B3F81"/>
    <w:rsid w:val="6C9781F3"/>
    <w:rsid w:val="6C9938BD"/>
    <w:rsid w:val="6CDEA656"/>
    <w:rsid w:val="6CE08E0F"/>
    <w:rsid w:val="6CF82008"/>
    <w:rsid w:val="6D1527CE"/>
    <w:rsid w:val="6D202ECA"/>
    <w:rsid w:val="6D2E9420"/>
    <w:rsid w:val="6D357C73"/>
    <w:rsid w:val="6D4435E4"/>
    <w:rsid w:val="6D5CF02D"/>
    <w:rsid w:val="6D637D9D"/>
    <w:rsid w:val="6D725B0B"/>
    <w:rsid w:val="6D8ABAD2"/>
    <w:rsid w:val="6D8AF6EC"/>
    <w:rsid w:val="6D917819"/>
    <w:rsid w:val="6D979FCD"/>
    <w:rsid w:val="6DB805B0"/>
    <w:rsid w:val="6DC699F6"/>
    <w:rsid w:val="6DC76C90"/>
    <w:rsid w:val="6DCF0912"/>
    <w:rsid w:val="6DD07B0F"/>
    <w:rsid w:val="6DD29532"/>
    <w:rsid w:val="6DDC6759"/>
    <w:rsid w:val="6DEBBD8F"/>
    <w:rsid w:val="6DECFD7E"/>
    <w:rsid w:val="6E0071A0"/>
    <w:rsid w:val="6E05442D"/>
    <w:rsid w:val="6E2D6BC7"/>
    <w:rsid w:val="6E3250ED"/>
    <w:rsid w:val="6E32E5F5"/>
    <w:rsid w:val="6E451C1F"/>
    <w:rsid w:val="6E4693C8"/>
    <w:rsid w:val="6E60D8AB"/>
    <w:rsid w:val="6E646B69"/>
    <w:rsid w:val="6E74B7EE"/>
    <w:rsid w:val="6E7F6262"/>
    <w:rsid w:val="6E9F42B9"/>
    <w:rsid w:val="6EA505D4"/>
    <w:rsid w:val="6EA8E66E"/>
    <w:rsid w:val="6EAC1864"/>
    <w:rsid w:val="6EB21A37"/>
    <w:rsid w:val="6F02BFE5"/>
    <w:rsid w:val="6F08E95E"/>
    <w:rsid w:val="6F26C74D"/>
    <w:rsid w:val="6F31D219"/>
    <w:rsid w:val="6F380224"/>
    <w:rsid w:val="6F50D25B"/>
    <w:rsid w:val="6F5195E5"/>
    <w:rsid w:val="6F642B08"/>
    <w:rsid w:val="6F7837BA"/>
    <w:rsid w:val="6F8772C9"/>
    <w:rsid w:val="6F878DF0"/>
    <w:rsid w:val="6FA0F2BB"/>
    <w:rsid w:val="6FB0A6FA"/>
    <w:rsid w:val="6FB18590"/>
    <w:rsid w:val="6FD6D891"/>
    <w:rsid w:val="6FD7E60C"/>
    <w:rsid w:val="6FECBE0B"/>
    <w:rsid w:val="6FF63B73"/>
    <w:rsid w:val="70010C8D"/>
    <w:rsid w:val="700F17BC"/>
    <w:rsid w:val="701052CD"/>
    <w:rsid w:val="701BCCA1"/>
    <w:rsid w:val="702075DC"/>
    <w:rsid w:val="70356EC1"/>
    <w:rsid w:val="7042F3BA"/>
    <w:rsid w:val="7048C3BB"/>
    <w:rsid w:val="704BE9B5"/>
    <w:rsid w:val="70795032"/>
    <w:rsid w:val="708019B1"/>
    <w:rsid w:val="708C2D7B"/>
    <w:rsid w:val="7091D4F2"/>
    <w:rsid w:val="70AD0920"/>
    <w:rsid w:val="70D3D285"/>
    <w:rsid w:val="711B345D"/>
    <w:rsid w:val="711DC844"/>
    <w:rsid w:val="713CC31C"/>
    <w:rsid w:val="7146EBBB"/>
    <w:rsid w:val="71613974"/>
    <w:rsid w:val="717C65FC"/>
    <w:rsid w:val="718731B4"/>
    <w:rsid w:val="7199751F"/>
    <w:rsid w:val="71A154FF"/>
    <w:rsid w:val="71AF49EF"/>
    <w:rsid w:val="71B06641"/>
    <w:rsid w:val="71D13F22"/>
    <w:rsid w:val="71DC2A91"/>
    <w:rsid w:val="7205E66D"/>
    <w:rsid w:val="720C018E"/>
    <w:rsid w:val="722FC6B2"/>
    <w:rsid w:val="72310182"/>
    <w:rsid w:val="723ABCF6"/>
    <w:rsid w:val="727B0874"/>
    <w:rsid w:val="7288FE68"/>
    <w:rsid w:val="72959DFC"/>
    <w:rsid w:val="72B7422A"/>
    <w:rsid w:val="72BF2EB2"/>
    <w:rsid w:val="72BFFDE9"/>
    <w:rsid w:val="72C1C843"/>
    <w:rsid w:val="72D7F8D0"/>
    <w:rsid w:val="72DAF8F3"/>
    <w:rsid w:val="72F3AF9E"/>
    <w:rsid w:val="7300C742"/>
    <w:rsid w:val="730527CE"/>
    <w:rsid w:val="731F1D80"/>
    <w:rsid w:val="73230215"/>
    <w:rsid w:val="7328D415"/>
    <w:rsid w:val="7337D390"/>
    <w:rsid w:val="733D25F2"/>
    <w:rsid w:val="73555882"/>
    <w:rsid w:val="735F6C24"/>
    <w:rsid w:val="736B2967"/>
    <w:rsid w:val="7372749E"/>
    <w:rsid w:val="73760C6E"/>
    <w:rsid w:val="7377271D"/>
    <w:rsid w:val="73812AA0"/>
    <w:rsid w:val="7384C13D"/>
    <w:rsid w:val="7384CB41"/>
    <w:rsid w:val="738D5158"/>
    <w:rsid w:val="738F5E23"/>
    <w:rsid w:val="7399C948"/>
    <w:rsid w:val="73B4658F"/>
    <w:rsid w:val="73BB30BB"/>
    <w:rsid w:val="73EF7BAE"/>
    <w:rsid w:val="73F8EAC1"/>
    <w:rsid w:val="73F9FC56"/>
    <w:rsid w:val="7416D8D5"/>
    <w:rsid w:val="741CBCE4"/>
    <w:rsid w:val="744817F5"/>
    <w:rsid w:val="744AD03B"/>
    <w:rsid w:val="744AE799"/>
    <w:rsid w:val="7456944A"/>
    <w:rsid w:val="74683A2C"/>
    <w:rsid w:val="747785F8"/>
    <w:rsid w:val="749C0129"/>
    <w:rsid w:val="749CA88F"/>
    <w:rsid w:val="749CBB82"/>
    <w:rsid w:val="74B406BE"/>
    <w:rsid w:val="74B8C7BF"/>
    <w:rsid w:val="74C2372B"/>
    <w:rsid w:val="74C81F58"/>
    <w:rsid w:val="74D43B8E"/>
    <w:rsid w:val="74F8E1E2"/>
    <w:rsid w:val="750DE647"/>
    <w:rsid w:val="754920CA"/>
    <w:rsid w:val="755BC671"/>
    <w:rsid w:val="755DFA45"/>
    <w:rsid w:val="75642560"/>
    <w:rsid w:val="756F51EC"/>
    <w:rsid w:val="7579CDCB"/>
    <w:rsid w:val="75826DA3"/>
    <w:rsid w:val="758CE116"/>
    <w:rsid w:val="7595CCB7"/>
    <w:rsid w:val="759608D1"/>
    <w:rsid w:val="75982760"/>
    <w:rsid w:val="75A18924"/>
    <w:rsid w:val="75BBC01C"/>
    <w:rsid w:val="75DE7C0C"/>
    <w:rsid w:val="75EE953D"/>
    <w:rsid w:val="75EEA580"/>
    <w:rsid w:val="76157FE4"/>
    <w:rsid w:val="761D8B94"/>
    <w:rsid w:val="76247537"/>
    <w:rsid w:val="76282291"/>
    <w:rsid w:val="762FF8AE"/>
    <w:rsid w:val="763CFACB"/>
    <w:rsid w:val="765DFC37"/>
    <w:rsid w:val="7660A015"/>
    <w:rsid w:val="7678D326"/>
    <w:rsid w:val="7692BF0F"/>
    <w:rsid w:val="769F28F1"/>
    <w:rsid w:val="76B6F132"/>
    <w:rsid w:val="76BC99EC"/>
    <w:rsid w:val="76D44DF3"/>
    <w:rsid w:val="76D526AD"/>
    <w:rsid w:val="76D7399F"/>
    <w:rsid w:val="76DD0981"/>
    <w:rsid w:val="76E493C4"/>
    <w:rsid w:val="7723BBA1"/>
    <w:rsid w:val="77371A01"/>
    <w:rsid w:val="774A8135"/>
    <w:rsid w:val="774AB16D"/>
    <w:rsid w:val="774F4FD9"/>
    <w:rsid w:val="7755A322"/>
    <w:rsid w:val="775E468F"/>
    <w:rsid w:val="77668C2F"/>
    <w:rsid w:val="7766905A"/>
    <w:rsid w:val="777598AC"/>
    <w:rsid w:val="7786DDC6"/>
    <w:rsid w:val="7795882C"/>
    <w:rsid w:val="7795C98F"/>
    <w:rsid w:val="77A10C00"/>
    <w:rsid w:val="77A7DF81"/>
    <w:rsid w:val="77A8ECAC"/>
    <w:rsid w:val="77ACB434"/>
    <w:rsid w:val="77B3157C"/>
    <w:rsid w:val="77B5E8BE"/>
    <w:rsid w:val="77BE5DD3"/>
    <w:rsid w:val="77BF7DF3"/>
    <w:rsid w:val="77DA22F7"/>
    <w:rsid w:val="77DB36AA"/>
    <w:rsid w:val="77F18FCB"/>
    <w:rsid w:val="7800F075"/>
    <w:rsid w:val="78090ECD"/>
    <w:rsid w:val="780C6A7F"/>
    <w:rsid w:val="780E1427"/>
    <w:rsid w:val="7834FAD0"/>
    <w:rsid w:val="784080A6"/>
    <w:rsid w:val="7842C035"/>
    <w:rsid w:val="784DFBCB"/>
    <w:rsid w:val="784EBB8C"/>
    <w:rsid w:val="7858EC3C"/>
    <w:rsid w:val="78651077"/>
    <w:rsid w:val="786A588E"/>
    <w:rsid w:val="7879FE96"/>
    <w:rsid w:val="78813081"/>
    <w:rsid w:val="78814AF8"/>
    <w:rsid w:val="7884CC77"/>
    <w:rsid w:val="788573E8"/>
    <w:rsid w:val="788AEA39"/>
    <w:rsid w:val="789EF341"/>
    <w:rsid w:val="789F9AE2"/>
    <w:rsid w:val="78A6FB1D"/>
    <w:rsid w:val="78AB670A"/>
    <w:rsid w:val="78C2EFE9"/>
    <w:rsid w:val="78D2EF70"/>
    <w:rsid w:val="78E979E9"/>
    <w:rsid w:val="78F0BACD"/>
    <w:rsid w:val="78F6C53C"/>
    <w:rsid w:val="78FA6453"/>
    <w:rsid w:val="7901F22F"/>
    <w:rsid w:val="7919593C"/>
    <w:rsid w:val="791E58BC"/>
    <w:rsid w:val="791F1A00"/>
    <w:rsid w:val="791F6233"/>
    <w:rsid w:val="79281851"/>
    <w:rsid w:val="792E95A2"/>
    <w:rsid w:val="79310F95"/>
    <w:rsid w:val="793CC754"/>
    <w:rsid w:val="7960FD5E"/>
    <w:rsid w:val="79677A5B"/>
    <w:rsid w:val="7967B8CD"/>
    <w:rsid w:val="7973289A"/>
    <w:rsid w:val="798D9F84"/>
    <w:rsid w:val="799261B1"/>
    <w:rsid w:val="7993D196"/>
    <w:rsid w:val="79947176"/>
    <w:rsid w:val="79AEC556"/>
    <w:rsid w:val="79B33AE5"/>
    <w:rsid w:val="79C49EDC"/>
    <w:rsid w:val="79DFB378"/>
    <w:rsid w:val="79E18534"/>
    <w:rsid w:val="7A121BAF"/>
    <w:rsid w:val="7A2251B9"/>
    <w:rsid w:val="7A2EE243"/>
    <w:rsid w:val="7A4AC9F8"/>
    <w:rsid w:val="7A54437C"/>
    <w:rsid w:val="7A5918DF"/>
    <w:rsid w:val="7A5E9E7C"/>
    <w:rsid w:val="7A6CC319"/>
    <w:rsid w:val="7A71DC87"/>
    <w:rsid w:val="7A826637"/>
    <w:rsid w:val="7A8E43F3"/>
    <w:rsid w:val="7A94104D"/>
    <w:rsid w:val="7A9A9AC3"/>
    <w:rsid w:val="7A9E311C"/>
    <w:rsid w:val="7ABE6AEE"/>
    <w:rsid w:val="7ACA4097"/>
    <w:rsid w:val="7AD9F0F8"/>
    <w:rsid w:val="7AE7C5F1"/>
    <w:rsid w:val="7AF2C672"/>
    <w:rsid w:val="7AFB93B4"/>
    <w:rsid w:val="7B0C84DF"/>
    <w:rsid w:val="7B0D8981"/>
    <w:rsid w:val="7B12344F"/>
    <w:rsid w:val="7B25D2C0"/>
    <w:rsid w:val="7B4119AF"/>
    <w:rsid w:val="7B46D817"/>
    <w:rsid w:val="7B576744"/>
    <w:rsid w:val="7B71283C"/>
    <w:rsid w:val="7B7AEA31"/>
    <w:rsid w:val="7B90F643"/>
    <w:rsid w:val="7BBFCEBF"/>
    <w:rsid w:val="7BC096EE"/>
    <w:rsid w:val="7BC21E52"/>
    <w:rsid w:val="7BD1C825"/>
    <w:rsid w:val="7BDA25C4"/>
    <w:rsid w:val="7BDA2A59"/>
    <w:rsid w:val="7BFA90AB"/>
    <w:rsid w:val="7BFC66F4"/>
    <w:rsid w:val="7C09B9A1"/>
    <w:rsid w:val="7C105521"/>
    <w:rsid w:val="7C1AA0E8"/>
    <w:rsid w:val="7C25625C"/>
    <w:rsid w:val="7C2FE0AE"/>
    <w:rsid w:val="7C397B5A"/>
    <w:rsid w:val="7C39CE79"/>
    <w:rsid w:val="7C3DBD21"/>
    <w:rsid w:val="7C56BAC2"/>
    <w:rsid w:val="7C594708"/>
    <w:rsid w:val="7C624024"/>
    <w:rsid w:val="7C63F6D5"/>
    <w:rsid w:val="7C6610F8"/>
    <w:rsid w:val="7C670F19"/>
    <w:rsid w:val="7C7A6C26"/>
    <w:rsid w:val="7C81DBBA"/>
    <w:rsid w:val="7C84A60A"/>
    <w:rsid w:val="7CEC483E"/>
    <w:rsid w:val="7CFEF60A"/>
    <w:rsid w:val="7D021109"/>
    <w:rsid w:val="7D04E90F"/>
    <w:rsid w:val="7D13F1C9"/>
    <w:rsid w:val="7D167EDA"/>
    <w:rsid w:val="7D1D8796"/>
    <w:rsid w:val="7D1F593D"/>
    <w:rsid w:val="7D234816"/>
    <w:rsid w:val="7D2F66E4"/>
    <w:rsid w:val="7D309414"/>
    <w:rsid w:val="7D33A074"/>
    <w:rsid w:val="7D596FCE"/>
    <w:rsid w:val="7D639BAC"/>
    <w:rsid w:val="7D6438F8"/>
    <w:rsid w:val="7DAC3579"/>
    <w:rsid w:val="7DAF23A4"/>
    <w:rsid w:val="7DE528BB"/>
    <w:rsid w:val="7DE8F20C"/>
    <w:rsid w:val="7DEBE0CC"/>
    <w:rsid w:val="7DF8CD9A"/>
    <w:rsid w:val="7E2C9105"/>
    <w:rsid w:val="7E43BCF9"/>
    <w:rsid w:val="7E49587B"/>
    <w:rsid w:val="7E5E0766"/>
    <w:rsid w:val="7E62ADC2"/>
    <w:rsid w:val="7E62D68A"/>
    <w:rsid w:val="7E667C8E"/>
    <w:rsid w:val="7E6AD983"/>
    <w:rsid w:val="7E6F70E4"/>
    <w:rsid w:val="7E823679"/>
    <w:rsid w:val="7EB66DED"/>
    <w:rsid w:val="7EBB299E"/>
    <w:rsid w:val="7EC44B9D"/>
    <w:rsid w:val="7ED1C8A0"/>
    <w:rsid w:val="7EF7D113"/>
    <w:rsid w:val="7EF95674"/>
    <w:rsid w:val="7F11CB1B"/>
    <w:rsid w:val="7F1ADA35"/>
    <w:rsid w:val="7F2338C3"/>
    <w:rsid w:val="7F2ECD86"/>
    <w:rsid w:val="7F3CAEFD"/>
    <w:rsid w:val="7F4316F2"/>
    <w:rsid w:val="7F7ADD73"/>
    <w:rsid w:val="7F84895D"/>
    <w:rsid w:val="7F8E5B84"/>
    <w:rsid w:val="7F9A1FFC"/>
    <w:rsid w:val="7F9DB1BA"/>
    <w:rsid w:val="7FAE49C9"/>
    <w:rsid w:val="7FB2F166"/>
    <w:rsid w:val="7FDB98B0"/>
    <w:rsid w:val="7FFA3E7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110"/>
    <o:shapelayout v:ext="edit">
      <o:idmap v:ext="edit" data="1"/>
    </o:shapelayout>
  </w:shapeDefaults>
  <w:decimalSymbol w:val=","/>
  <w:listSeparator w:val=";"/>
  <w14:docId w14:val="0B0ACB14"/>
  <w15:docId w15:val="{9DEEC11B-521D-44C0-8A64-DAF983123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70B"/>
    <w:pPr>
      <w:suppressAutoHyphens/>
    </w:pPr>
    <w:rPr>
      <w:sz w:val="24"/>
      <w:szCs w:val="24"/>
      <w:lang w:eastAsia="ar-SA"/>
    </w:rPr>
  </w:style>
  <w:style w:type="paragraph" w:styleId="Ttulo1">
    <w:name w:val="heading 1"/>
    <w:basedOn w:val="Normal"/>
    <w:next w:val="Normal"/>
    <w:link w:val="Ttulo1Car"/>
    <w:qFormat/>
    <w:rsid w:val="00830512"/>
    <w:pPr>
      <w:keepNext/>
      <w:tabs>
        <w:tab w:val="num" w:pos="0"/>
      </w:tabs>
      <w:spacing w:before="240" w:after="60"/>
      <w:outlineLvl w:val="0"/>
    </w:pPr>
    <w:rPr>
      <w:rFonts w:ascii="Arial" w:hAnsi="Arial" w:cs="Arial"/>
      <w:b/>
      <w:bCs/>
      <w:kern w:val="1"/>
      <w:sz w:val="28"/>
      <w:szCs w:val="32"/>
    </w:rPr>
  </w:style>
  <w:style w:type="paragraph" w:styleId="Ttulo2">
    <w:name w:val="heading 2"/>
    <w:basedOn w:val="Normal"/>
    <w:next w:val="Textoindependiente"/>
    <w:link w:val="Ttulo2Car"/>
    <w:qFormat/>
    <w:rsid w:val="00830512"/>
    <w:pPr>
      <w:tabs>
        <w:tab w:val="num" w:pos="0"/>
      </w:tabs>
      <w:spacing w:before="280" w:after="280"/>
      <w:outlineLvl w:val="1"/>
    </w:pPr>
    <w:rPr>
      <w:b/>
      <w:bCs/>
      <w:szCs w:val="36"/>
    </w:rPr>
  </w:style>
  <w:style w:type="paragraph" w:styleId="Ttulo3">
    <w:name w:val="heading 3"/>
    <w:basedOn w:val="Normal"/>
    <w:next w:val="Textoindependiente"/>
    <w:link w:val="Ttulo3Car"/>
    <w:uiPriority w:val="9"/>
    <w:qFormat/>
    <w:rsid w:val="00AE091C"/>
    <w:pPr>
      <w:tabs>
        <w:tab w:val="num" w:pos="0"/>
      </w:tabs>
      <w:spacing w:before="280" w:after="280"/>
      <w:outlineLvl w:val="2"/>
    </w:pPr>
    <w:rPr>
      <w:b/>
      <w:bCs/>
      <w:sz w:val="27"/>
      <w:szCs w:val="27"/>
    </w:rPr>
  </w:style>
  <w:style w:type="paragraph" w:styleId="Ttulo4">
    <w:name w:val="heading 4"/>
    <w:basedOn w:val="Normal"/>
    <w:next w:val="Normal"/>
    <w:link w:val="Ttulo4Car"/>
    <w:uiPriority w:val="9"/>
    <w:qFormat/>
    <w:rsid w:val="00D8070B"/>
    <w:pPr>
      <w:keepNext/>
      <w:suppressAutoHyphens w:val="0"/>
      <w:spacing w:before="240" w:after="60"/>
      <w:outlineLvl w:val="3"/>
    </w:pPr>
    <w:rPr>
      <w:b/>
      <w:bCs/>
      <w:sz w:val="28"/>
      <w:szCs w:val="28"/>
    </w:rPr>
  </w:style>
  <w:style w:type="paragraph" w:styleId="Ttulo5">
    <w:name w:val="heading 5"/>
    <w:basedOn w:val="Normal"/>
    <w:next w:val="Normal"/>
    <w:link w:val="Ttulo5Car"/>
    <w:uiPriority w:val="9"/>
    <w:qFormat/>
    <w:rsid w:val="00D8070B"/>
    <w:pPr>
      <w:spacing w:before="240" w:after="60"/>
      <w:outlineLvl w:val="4"/>
    </w:pPr>
    <w:rPr>
      <w:b/>
      <w:bCs/>
      <w:i/>
      <w:iCs/>
      <w:sz w:val="26"/>
      <w:szCs w:val="26"/>
    </w:rPr>
  </w:style>
  <w:style w:type="paragraph" w:styleId="Ttulo6">
    <w:name w:val="heading 6"/>
    <w:basedOn w:val="Normal"/>
    <w:next w:val="Normal"/>
    <w:link w:val="Ttulo6Car"/>
    <w:uiPriority w:val="9"/>
    <w:qFormat/>
    <w:rsid w:val="00D8070B"/>
    <w:pPr>
      <w:keepNext/>
      <w:tabs>
        <w:tab w:val="left" w:pos="720"/>
      </w:tabs>
      <w:suppressAutoHyphens w:val="0"/>
      <w:spacing w:before="280" w:after="280"/>
      <w:jc w:val="both"/>
      <w:outlineLvl w:val="5"/>
    </w:pPr>
    <w:rPr>
      <w:rFonts w:ascii="Arial" w:hAnsi="Arial" w:cs="Arial"/>
      <w:b/>
      <w:bCs/>
      <w:smallCaps/>
      <w:sz w:val="28"/>
      <w:lang w:val="es-ES_tradnl"/>
    </w:rPr>
  </w:style>
  <w:style w:type="paragraph" w:styleId="Ttulo7">
    <w:name w:val="heading 7"/>
    <w:basedOn w:val="Normal"/>
    <w:next w:val="Normal"/>
    <w:link w:val="Ttulo7Car"/>
    <w:uiPriority w:val="9"/>
    <w:qFormat/>
    <w:rsid w:val="00D8070B"/>
    <w:pPr>
      <w:spacing w:before="240" w:after="60"/>
      <w:outlineLvl w:val="6"/>
    </w:pPr>
  </w:style>
  <w:style w:type="paragraph" w:styleId="Ttulo8">
    <w:name w:val="heading 8"/>
    <w:basedOn w:val="Normal"/>
    <w:next w:val="Normal"/>
    <w:link w:val="Ttulo8Car"/>
    <w:uiPriority w:val="9"/>
    <w:qFormat/>
    <w:rsid w:val="00D8070B"/>
    <w:pPr>
      <w:keepNext/>
      <w:widowControl w:val="0"/>
      <w:suppressAutoHyphens w:val="0"/>
      <w:autoSpaceDE w:val="0"/>
      <w:jc w:val="both"/>
      <w:outlineLvl w:val="7"/>
    </w:pPr>
    <w:rPr>
      <w:b/>
      <w:bCs/>
      <w:color w:val="0000FF"/>
      <w:sz w:val="32"/>
      <w:lang w:val="es-ES_tradnl"/>
    </w:rPr>
  </w:style>
  <w:style w:type="paragraph" w:styleId="Ttulo9">
    <w:name w:val="heading 9"/>
    <w:basedOn w:val="Normal"/>
    <w:next w:val="Normal"/>
    <w:link w:val="Ttulo9Car"/>
    <w:uiPriority w:val="9"/>
    <w:qFormat/>
    <w:rsid w:val="00D8070B"/>
    <w:pPr>
      <w:keepNext/>
      <w:suppressAutoHyphens w:val="0"/>
      <w:ind w:left="360"/>
      <w:jc w:val="center"/>
      <w:outlineLvl w:val="8"/>
    </w:pPr>
    <w:rPr>
      <w:b/>
      <w:bCs/>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2z0">
    <w:name w:val="WW8Num2z0"/>
    <w:rsid w:val="00D8070B"/>
    <w:rPr>
      <w:rFonts w:ascii="Symbol" w:hAnsi="Symbol"/>
      <w:color w:val="auto"/>
      <w:sz w:val="24"/>
    </w:rPr>
  </w:style>
  <w:style w:type="character" w:customStyle="1" w:styleId="WW8Num3z0">
    <w:name w:val="WW8Num3z0"/>
    <w:rsid w:val="00D8070B"/>
    <w:rPr>
      <w:rFonts w:ascii="Symbol" w:hAnsi="Symbol"/>
      <w:color w:val="auto"/>
      <w:sz w:val="24"/>
    </w:rPr>
  </w:style>
  <w:style w:type="character" w:customStyle="1" w:styleId="WW8Num3z1">
    <w:name w:val="WW8Num3z1"/>
    <w:rsid w:val="00D8070B"/>
    <w:rPr>
      <w:rFonts w:ascii="Courier New" w:hAnsi="Courier New" w:cs="Courier New"/>
    </w:rPr>
  </w:style>
  <w:style w:type="character" w:customStyle="1" w:styleId="WW8Num3z2">
    <w:name w:val="WW8Num3z2"/>
    <w:rsid w:val="00D8070B"/>
    <w:rPr>
      <w:rFonts w:ascii="Wingdings" w:hAnsi="Wingdings"/>
    </w:rPr>
  </w:style>
  <w:style w:type="character" w:customStyle="1" w:styleId="WW8Num3z3">
    <w:name w:val="WW8Num3z3"/>
    <w:rsid w:val="00D8070B"/>
    <w:rPr>
      <w:rFonts w:ascii="Symbol" w:hAnsi="Symbol"/>
    </w:rPr>
  </w:style>
  <w:style w:type="character" w:customStyle="1" w:styleId="WW8Num5z0">
    <w:name w:val="WW8Num5z0"/>
    <w:rsid w:val="00D8070B"/>
    <w:rPr>
      <w:rFonts w:ascii="Symbol" w:hAnsi="Symbol"/>
      <w:color w:val="auto"/>
      <w:sz w:val="24"/>
    </w:rPr>
  </w:style>
  <w:style w:type="character" w:customStyle="1" w:styleId="WW8Num6z0">
    <w:name w:val="WW8Num6z0"/>
    <w:rsid w:val="00D8070B"/>
    <w:rPr>
      <w:rFonts w:ascii="Symbol" w:hAnsi="Symbol"/>
      <w:color w:val="auto"/>
      <w:sz w:val="24"/>
    </w:rPr>
  </w:style>
  <w:style w:type="character" w:customStyle="1" w:styleId="WW8Num6z1">
    <w:name w:val="WW8Num6z1"/>
    <w:rsid w:val="00D8070B"/>
    <w:rPr>
      <w:rFonts w:ascii="Courier New" w:hAnsi="Courier New" w:cs="Courier New"/>
      <w:color w:val="auto"/>
      <w:sz w:val="24"/>
    </w:rPr>
  </w:style>
  <w:style w:type="character" w:customStyle="1" w:styleId="WW8Num6z2">
    <w:name w:val="WW8Num6z2"/>
    <w:rsid w:val="00D8070B"/>
    <w:rPr>
      <w:rFonts w:ascii="Wingdings" w:hAnsi="Wingdings"/>
    </w:rPr>
  </w:style>
  <w:style w:type="character" w:customStyle="1" w:styleId="WW8Num6z3">
    <w:name w:val="WW8Num6z3"/>
    <w:rsid w:val="00D8070B"/>
    <w:rPr>
      <w:rFonts w:ascii="Symbol" w:hAnsi="Symbol"/>
    </w:rPr>
  </w:style>
  <w:style w:type="character" w:customStyle="1" w:styleId="WW8Num6z4">
    <w:name w:val="WW8Num6z4"/>
    <w:rsid w:val="00D8070B"/>
    <w:rPr>
      <w:rFonts w:ascii="Courier New" w:hAnsi="Courier New" w:cs="Courier New"/>
    </w:rPr>
  </w:style>
  <w:style w:type="character" w:customStyle="1" w:styleId="WW8Num8z0">
    <w:name w:val="WW8Num8z0"/>
    <w:rsid w:val="00D8070B"/>
    <w:rPr>
      <w:rFonts w:ascii="Symbol" w:hAnsi="Symbol" w:cs="Times New Roman"/>
    </w:rPr>
  </w:style>
  <w:style w:type="character" w:customStyle="1" w:styleId="WW8Num8z1">
    <w:name w:val="WW8Num8z1"/>
    <w:rsid w:val="00D8070B"/>
    <w:rPr>
      <w:rFonts w:ascii="Courier New" w:hAnsi="Courier New" w:cs="Courier New"/>
    </w:rPr>
  </w:style>
  <w:style w:type="character" w:customStyle="1" w:styleId="WW8Num8z2">
    <w:name w:val="WW8Num8z2"/>
    <w:rsid w:val="00D8070B"/>
    <w:rPr>
      <w:rFonts w:ascii="Wingdings" w:hAnsi="Wingdings"/>
    </w:rPr>
  </w:style>
  <w:style w:type="character" w:customStyle="1" w:styleId="WW8Num8z3">
    <w:name w:val="WW8Num8z3"/>
    <w:rsid w:val="00D8070B"/>
    <w:rPr>
      <w:rFonts w:ascii="Symbol" w:hAnsi="Symbol"/>
    </w:rPr>
  </w:style>
  <w:style w:type="character" w:customStyle="1" w:styleId="WW8Num12z0">
    <w:name w:val="WW8Num12z0"/>
    <w:rsid w:val="00D8070B"/>
    <w:rPr>
      <w:rFonts w:ascii="Times New Roman" w:eastAsia="Times New Roman" w:hAnsi="Times New Roman" w:cs="Times New Roman"/>
    </w:rPr>
  </w:style>
  <w:style w:type="character" w:customStyle="1" w:styleId="WW8Num14z0">
    <w:name w:val="WW8Num14z0"/>
    <w:rsid w:val="00D8070B"/>
    <w:rPr>
      <w:rFonts w:ascii="Courier New" w:hAnsi="Courier New" w:cs="Courier New"/>
    </w:rPr>
  </w:style>
  <w:style w:type="character" w:customStyle="1" w:styleId="WW8Num15z0">
    <w:name w:val="WW8Num15z0"/>
    <w:rsid w:val="00D8070B"/>
    <w:rPr>
      <w:rFonts w:ascii="Courier New" w:hAnsi="Courier New" w:cs="Courier New"/>
    </w:rPr>
  </w:style>
  <w:style w:type="character" w:customStyle="1" w:styleId="WW8Num17z0">
    <w:name w:val="WW8Num17z0"/>
    <w:rsid w:val="00D8070B"/>
    <w:rPr>
      <w:rFonts w:ascii="Symbol" w:hAnsi="Symbol"/>
    </w:rPr>
  </w:style>
  <w:style w:type="character" w:customStyle="1" w:styleId="WW8Num18z0">
    <w:name w:val="WW8Num18z0"/>
    <w:rsid w:val="00D8070B"/>
    <w:rPr>
      <w:rFonts w:ascii="Symbol" w:hAnsi="Symbol"/>
      <w:color w:val="0000FF"/>
    </w:rPr>
  </w:style>
  <w:style w:type="character" w:customStyle="1" w:styleId="WW8Num21z0">
    <w:name w:val="WW8Num21z0"/>
    <w:rsid w:val="00D8070B"/>
    <w:rPr>
      <w:rFonts w:ascii="Symbol" w:hAnsi="Symbol"/>
      <w:color w:val="auto"/>
      <w:sz w:val="24"/>
    </w:rPr>
  </w:style>
  <w:style w:type="character" w:customStyle="1" w:styleId="WW8Num22z0">
    <w:name w:val="WW8Num22z0"/>
    <w:rsid w:val="00D8070B"/>
    <w:rPr>
      <w:rFonts w:ascii="Times New Roman" w:hAnsi="Times New Roman" w:cs="Times New Roman"/>
      <w:color w:val="auto"/>
    </w:rPr>
  </w:style>
  <w:style w:type="character" w:customStyle="1" w:styleId="WW8Num24z0">
    <w:name w:val="WW8Num24z0"/>
    <w:rsid w:val="00D8070B"/>
    <w:rPr>
      <w:rFonts w:ascii="Symbol" w:hAnsi="Symbol"/>
      <w:color w:val="0000FF"/>
    </w:rPr>
  </w:style>
  <w:style w:type="character" w:customStyle="1" w:styleId="WW8Num25z0">
    <w:name w:val="WW8Num25z0"/>
    <w:rsid w:val="00D8070B"/>
    <w:rPr>
      <w:rFonts w:ascii="Times New Roman" w:hAnsi="Times New Roman" w:cs="Times New Roman"/>
    </w:rPr>
  </w:style>
  <w:style w:type="character" w:customStyle="1" w:styleId="WW8Num27z0">
    <w:name w:val="WW8Num27z0"/>
    <w:rsid w:val="00D8070B"/>
    <w:rPr>
      <w:rFonts w:ascii="Symbol" w:hAnsi="Symbol" w:cs="StarSymbol"/>
      <w:sz w:val="18"/>
      <w:szCs w:val="18"/>
    </w:rPr>
  </w:style>
  <w:style w:type="character" w:customStyle="1" w:styleId="WW8Num28z0">
    <w:name w:val="WW8Num28z0"/>
    <w:rsid w:val="00D8070B"/>
    <w:rPr>
      <w:rFonts w:ascii="Times New Roman" w:eastAsia="Times New Roman" w:hAnsi="Times New Roman" w:cs="Times New Roman"/>
    </w:rPr>
  </w:style>
  <w:style w:type="character" w:customStyle="1" w:styleId="WW8Num32z0">
    <w:name w:val="WW8Num32z0"/>
    <w:rsid w:val="00D8070B"/>
    <w:rPr>
      <w:rFonts w:ascii="Symbol" w:hAnsi="Symbol"/>
    </w:rPr>
  </w:style>
  <w:style w:type="character" w:customStyle="1" w:styleId="WW8Num33z0">
    <w:name w:val="WW8Num33z0"/>
    <w:rsid w:val="00D8070B"/>
    <w:rPr>
      <w:rFonts w:ascii="Symbol" w:hAnsi="Symbol" w:cs="StarSymbol"/>
      <w:sz w:val="18"/>
      <w:szCs w:val="18"/>
    </w:rPr>
  </w:style>
  <w:style w:type="character" w:customStyle="1" w:styleId="WW8Num34z0">
    <w:name w:val="WW8Num34z0"/>
    <w:rsid w:val="00D8070B"/>
    <w:rPr>
      <w:rFonts w:ascii="Symbol" w:hAnsi="Symbol"/>
    </w:rPr>
  </w:style>
  <w:style w:type="character" w:customStyle="1" w:styleId="WW8Num35z0">
    <w:name w:val="WW8Num35z0"/>
    <w:rsid w:val="00D8070B"/>
    <w:rPr>
      <w:rFonts w:ascii="Arial" w:eastAsia="Times New Roman" w:hAnsi="Arial" w:cs="Arial"/>
    </w:rPr>
  </w:style>
  <w:style w:type="character" w:customStyle="1" w:styleId="WW8Num36z0">
    <w:name w:val="WW8Num36z0"/>
    <w:rsid w:val="00D8070B"/>
    <w:rPr>
      <w:rFonts w:ascii="Times New Roman" w:eastAsia="Times New Roman" w:hAnsi="Times New Roman" w:cs="Times New Roman"/>
    </w:rPr>
  </w:style>
  <w:style w:type="character" w:customStyle="1" w:styleId="WW8Num37z0">
    <w:name w:val="WW8Num37z0"/>
    <w:rsid w:val="00D8070B"/>
    <w:rPr>
      <w:rFonts w:ascii="Symbol" w:hAnsi="Symbol" w:cs="StarSymbol"/>
      <w:sz w:val="18"/>
      <w:szCs w:val="18"/>
    </w:rPr>
  </w:style>
  <w:style w:type="character" w:customStyle="1" w:styleId="WW8Num38z0">
    <w:name w:val="WW8Num38z0"/>
    <w:rsid w:val="00D8070B"/>
    <w:rPr>
      <w:rFonts w:ascii="Symbol" w:hAnsi="Symbol" w:cs="StarSymbol"/>
      <w:sz w:val="18"/>
      <w:szCs w:val="18"/>
    </w:rPr>
  </w:style>
  <w:style w:type="character" w:customStyle="1" w:styleId="WW8Num39z0">
    <w:name w:val="WW8Num39z0"/>
    <w:rsid w:val="00D8070B"/>
    <w:rPr>
      <w:rFonts w:ascii="Wingdings 2" w:hAnsi="Wingdings 2"/>
    </w:rPr>
  </w:style>
  <w:style w:type="character" w:customStyle="1" w:styleId="WW8Num40z0">
    <w:name w:val="WW8Num40z0"/>
    <w:rsid w:val="00D8070B"/>
    <w:rPr>
      <w:rFonts w:ascii="Symbol" w:hAnsi="Symbol"/>
    </w:rPr>
  </w:style>
  <w:style w:type="character" w:customStyle="1" w:styleId="WW8Num40z1">
    <w:name w:val="WW8Num40z1"/>
    <w:rsid w:val="00D8070B"/>
    <w:rPr>
      <w:rFonts w:ascii="Wingdings" w:hAnsi="Wingdings"/>
    </w:rPr>
  </w:style>
  <w:style w:type="character" w:customStyle="1" w:styleId="WW8Num40z4">
    <w:name w:val="WW8Num40z4"/>
    <w:rsid w:val="00D8070B"/>
    <w:rPr>
      <w:rFonts w:ascii="Courier New" w:hAnsi="Courier New" w:cs="Courier New"/>
    </w:rPr>
  </w:style>
  <w:style w:type="character" w:customStyle="1" w:styleId="WW8Num41z0">
    <w:name w:val="WW8Num41z0"/>
    <w:rsid w:val="00D8070B"/>
    <w:rPr>
      <w:rFonts w:ascii="Symbol" w:hAnsi="Symbol"/>
    </w:rPr>
  </w:style>
  <w:style w:type="character" w:customStyle="1" w:styleId="WW8Num41z1">
    <w:name w:val="WW8Num41z1"/>
    <w:rsid w:val="00D8070B"/>
    <w:rPr>
      <w:rFonts w:ascii="Wingdings" w:hAnsi="Wingdings"/>
    </w:rPr>
  </w:style>
  <w:style w:type="character" w:customStyle="1" w:styleId="WW8Num41z2">
    <w:name w:val="WW8Num41z2"/>
    <w:rsid w:val="00D8070B"/>
    <w:rPr>
      <w:b/>
      <w:i w:val="0"/>
      <w:sz w:val="24"/>
    </w:rPr>
  </w:style>
  <w:style w:type="character" w:customStyle="1" w:styleId="WW8Num41z4">
    <w:name w:val="WW8Num41z4"/>
    <w:rsid w:val="00D8070B"/>
    <w:rPr>
      <w:rFonts w:ascii="Courier New" w:hAnsi="Courier New"/>
    </w:rPr>
  </w:style>
  <w:style w:type="character" w:customStyle="1" w:styleId="WW8Num42z0">
    <w:name w:val="WW8Num42z0"/>
    <w:rsid w:val="00D8070B"/>
    <w:rPr>
      <w:rFonts w:ascii="Wingdings" w:hAnsi="Wingdings"/>
      <w:sz w:val="28"/>
    </w:rPr>
  </w:style>
  <w:style w:type="character" w:customStyle="1" w:styleId="WW8Num43z0">
    <w:name w:val="WW8Num43z0"/>
    <w:rsid w:val="00D8070B"/>
    <w:rPr>
      <w:rFonts w:ascii="Symbol" w:hAnsi="Symbol"/>
    </w:rPr>
  </w:style>
  <w:style w:type="character" w:customStyle="1" w:styleId="WW8Num44z0">
    <w:name w:val="WW8Num44z0"/>
    <w:rsid w:val="00D8070B"/>
    <w:rPr>
      <w:rFonts w:ascii="Symbol" w:eastAsia="Times New Roman" w:hAnsi="Symbol" w:cs="Times New Roman"/>
    </w:rPr>
  </w:style>
  <w:style w:type="character" w:customStyle="1" w:styleId="WW8Num46z0">
    <w:name w:val="WW8Num46z0"/>
    <w:rsid w:val="00D8070B"/>
    <w:rPr>
      <w:b/>
      <w:i w:val="0"/>
      <w:sz w:val="24"/>
    </w:rPr>
  </w:style>
  <w:style w:type="character" w:customStyle="1" w:styleId="WW8Num46z1">
    <w:name w:val="WW8Num46z1"/>
    <w:rsid w:val="00D8070B"/>
    <w:rPr>
      <w:rFonts w:ascii="Wingdings" w:hAnsi="Wingdings"/>
    </w:rPr>
  </w:style>
  <w:style w:type="character" w:customStyle="1" w:styleId="WW8Num46z3">
    <w:name w:val="WW8Num46z3"/>
    <w:rsid w:val="00D8070B"/>
    <w:rPr>
      <w:rFonts w:ascii="Symbol" w:eastAsia="Times New Roman" w:hAnsi="Symbol" w:cs="Times New Roman"/>
    </w:rPr>
  </w:style>
  <w:style w:type="character" w:customStyle="1" w:styleId="WW8Num46z5">
    <w:name w:val="WW8Num46z5"/>
    <w:rsid w:val="00D8070B"/>
    <w:rPr>
      <w:rFonts w:ascii="Symbol" w:hAnsi="Symbol"/>
    </w:rPr>
  </w:style>
  <w:style w:type="character" w:customStyle="1" w:styleId="WW8Num47z0">
    <w:name w:val="WW8Num47z0"/>
    <w:rsid w:val="00D8070B"/>
    <w:rPr>
      <w:rFonts w:ascii="Wingdings 2" w:hAnsi="Wingdings 2"/>
    </w:rPr>
  </w:style>
  <w:style w:type="character" w:customStyle="1" w:styleId="WW8Num48z0">
    <w:name w:val="WW8Num48z0"/>
    <w:rsid w:val="00D8070B"/>
    <w:rPr>
      <w:rFonts w:ascii="StarSymbol" w:hAnsi="StarSymbol"/>
    </w:rPr>
  </w:style>
  <w:style w:type="character" w:customStyle="1" w:styleId="WW8Num49z0">
    <w:name w:val="WW8Num49z0"/>
    <w:rsid w:val="00D8070B"/>
    <w:rPr>
      <w:b/>
      <w:i w:val="0"/>
      <w:sz w:val="24"/>
    </w:rPr>
  </w:style>
  <w:style w:type="character" w:customStyle="1" w:styleId="WW8Num50z0">
    <w:name w:val="WW8Num50z0"/>
    <w:rsid w:val="00D8070B"/>
    <w:rPr>
      <w:rFonts w:ascii="Wingdings" w:hAnsi="Wingdings"/>
    </w:rPr>
  </w:style>
  <w:style w:type="character" w:customStyle="1" w:styleId="WW8Num50z1">
    <w:name w:val="WW8Num50z1"/>
    <w:rsid w:val="00D8070B"/>
    <w:rPr>
      <w:rFonts w:ascii="Courier New" w:hAnsi="Courier New"/>
    </w:rPr>
  </w:style>
  <w:style w:type="character" w:customStyle="1" w:styleId="WW8Num50z3">
    <w:name w:val="WW8Num50z3"/>
    <w:rsid w:val="00D8070B"/>
    <w:rPr>
      <w:rFonts w:ascii="Wingdings" w:hAnsi="Wingdings"/>
      <w:caps w:val="0"/>
      <w:smallCaps w:val="0"/>
      <w:strike w:val="0"/>
      <w:dstrike w:val="0"/>
      <w:outline w:val="0"/>
      <w:shadow w:val="0"/>
      <w:vanish w:val="0"/>
      <w:position w:val="0"/>
      <w:sz w:val="24"/>
      <w:vertAlign w:val="baseline"/>
    </w:rPr>
  </w:style>
  <w:style w:type="character" w:customStyle="1" w:styleId="WW8Num50z6">
    <w:name w:val="WW8Num50z6"/>
    <w:rsid w:val="00D8070B"/>
    <w:rPr>
      <w:rFonts w:ascii="Symbol" w:hAnsi="Symbol"/>
    </w:rPr>
  </w:style>
  <w:style w:type="character" w:customStyle="1" w:styleId="WW8Num51z0">
    <w:name w:val="WW8Num51z0"/>
    <w:rsid w:val="00D8070B"/>
    <w:rPr>
      <w:rFonts w:ascii="Symbol" w:eastAsia="Times New Roman" w:hAnsi="Symbol" w:cs="Arial"/>
    </w:rPr>
  </w:style>
  <w:style w:type="character" w:customStyle="1" w:styleId="WW8Num52z0">
    <w:name w:val="WW8Num52z0"/>
    <w:rsid w:val="00D8070B"/>
    <w:rPr>
      <w:rFonts w:ascii="Symbol" w:hAnsi="Symbol"/>
    </w:rPr>
  </w:style>
  <w:style w:type="character" w:customStyle="1" w:styleId="WW8Num53z0">
    <w:name w:val="WW8Num53z0"/>
    <w:rsid w:val="00D8070B"/>
    <w:rPr>
      <w:rFonts w:ascii="StarSymbol" w:hAnsi="StarSymbol"/>
    </w:rPr>
  </w:style>
  <w:style w:type="character" w:customStyle="1" w:styleId="WW8Num54z0">
    <w:name w:val="WW8Num54z0"/>
    <w:rsid w:val="00D8070B"/>
    <w:rPr>
      <w:rFonts w:ascii="Wingdings" w:hAnsi="Wingdings"/>
      <w:caps w:val="0"/>
      <w:smallCaps w:val="0"/>
      <w:strike w:val="0"/>
      <w:dstrike w:val="0"/>
      <w:outline w:val="0"/>
      <w:shadow w:val="0"/>
      <w:vanish w:val="0"/>
      <w:position w:val="0"/>
      <w:sz w:val="24"/>
      <w:vertAlign w:val="baseline"/>
    </w:rPr>
  </w:style>
  <w:style w:type="character" w:customStyle="1" w:styleId="WW8Num55z0">
    <w:name w:val="WW8Num55z0"/>
    <w:rsid w:val="00D8070B"/>
    <w:rPr>
      <w:rFonts w:ascii="Symbol" w:hAnsi="Symbol"/>
    </w:rPr>
  </w:style>
  <w:style w:type="character" w:customStyle="1" w:styleId="WW8Num56z0">
    <w:name w:val="WW8Num56z0"/>
    <w:rsid w:val="00D8070B"/>
    <w:rPr>
      <w:rFonts w:ascii="StarSymbol" w:hAnsi="StarSymbol"/>
    </w:rPr>
  </w:style>
  <w:style w:type="character" w:customStyle="1" w:styleId="WW8Num57z0">
    <w:name w:val="WW8Num57z0"/>
    <w:rsid w:val="00D8070B"/>
    <w:rPr>
      <w:rFonts w:ascii="Symbol" w:hAnsi="Symbol"/>
    </w:rPr>
  </w:style>
  <w:style w:type="character" w:customStyle="1" w:styleId="WW8Num58z0">
    <w:name w:val="WW8Num58z0"/>
    <w:rsid w:val="00D8070B"/>
    <w:rPr>
      <w:rFonts w:ascii="StarSymbol" w:hAnsi="StarSymbol"/>
    </w:rPr>
  </w:style>
  <w:style w:type="character" w:customStyle="1" w:styleId="WW8Num59z0">
    <w:name w:val="WW8Num59z0"/>
    <w:rsid w:val="00D8070B"/>
    <w:rPr>
      <w:rFonts w:ascii="Wingdings" w:hAnsi="Wingdings"/>
    </w:rPr>
  </w:style>
  <w:style w:type="character" w:customStyle="1" w:styleId="WW8Num60z0">
    <w:name w:val="WW8Num60z0"/>
    <w:rsid w:val="00D8070B"/>
    <w:rPr>
      <w:rFonts w:ascii="Symbol" w:hAnsi="Symbol"/>
    </w:rPr>
  </w:style>
  <w:style w:type="character" w:customStyle="1" w:styleId="WW8Num60z1">
    <w:name w:val="WW8Num60z1"/>
    <w:rsid w:val="00D8070B"/>
    <w:rPr>
      <w:rFonts w:ascii="Courier New" w:hAnsi="Courier New" w:cs="Courier New"/>
    </w:rPr>
  </w:style>
  <w:style w:type="character" w:customStyle="1" w:styleId="WW8Num60z2">
    <w:name w:val="WW8Num60z2"/>
    <w:rsid w:val="00D8070B"/>
    <w:rPr>
      <w:rFonts w:ascii="Wingdings" w:hAnsi="Wingdings"/>
    </w:rPr>
  </w:style>
  <w:style w:type="character" w:customStyle="1" w:styleId="WW8Num61z0">
    <w:name w:val="WW8Num61z0"/>
    <w:rsid w:val="00D8070B"/>
    <w:rPr>
      <w:rFonts w:ascii="Symbol" w:hAnsi="Symbol"/>
    </w:rPr>
  </w:style>
  <w:style w:type="character" w:customStyle="1" w:styleId="WW8Num62z0">
    <w:name w:val="WW8Num62z0"/>
    <w:rsid w:val="00D8070B"/>
    <w:rPr>
      <w:rFonts w:ascii="Symbol" w:hAnsi="Symbol"/>
    </w:rPr>
  </w:style>
  <w:style w:type="character" w:customStyle="1" w:styleId="WW8Num63z0">
    <w:name w:val="WW8Num63z0"/>
    <w:rsid w:val="00D8070B"/>
    <w:rPr>
      <w:b/>
      <w:i w:val="0"/>
      <w:caps w:val="0"/>
      <w:smallCaps w:val="0"/>
      <w:strike w:val="0"/>
      <w:dstrike w:val="0"/>
      <w:shadow w:val="0"/>
      <w:vanish w:val="0"/>
      <w:position w:val="0"/>
      <w:sz w:val="32"/>
      <w:vertAlign w:val="baseline"/>
    </w:rPr>
  </w:style>
  <w:style w:type="character" w:customStyle="1" w:styleId="WW8Num64z0">
    <w:name w:val="WW8Num64z0"/>
    <w:rsid w:val="00D8070B"/>
    <w:rPr>
      <w:rFonts w:ascii="Symbol" w:hAnsi="Symbol"/>
    </w:rPr>
  </w:style>
  <w:style w:type="character" w:customStyle="1" w:styleId="WW8Num65z0">
    <w:name w:val="WW8Num65z0"/>
    <w:rsid w:val="00D8070B"/>
    <w:rPr>
      <w:rFonts w:ascii="Wingdings" w:hAnsi="Wingdings"/>
      <w:sz w:val="28"/>
    </w:rPr>
  </w:style>
  <w:style w:type="character" w:customStyle="1" w:styleId="WW8Num66z0">
    <w:name w:val="WW8Num66z0"/>
    <w:rsid w:val="00D8070B"/>
    <w:rPr>
      <w:rFonts w:ascii="StarSymbol" w:hAnsi="StarSymbol"/>
    </w:rPr>
  </w:style>
  <w:style w:type="character" w:customStyle="1" w:styleId="WW8Num67z0">
    <w:name w:val="WW8Num67z0"/>
    <w:rsid w:val="00D8070B"/>
    <w:rPr>
      <w:rFonts w:ascii="Symbol" w:hAnsi="Symbol"/>
    </w:rPr>
  </w:style>
  <w:style w:type="character" w:customStyle="1" w:styleId="WW8Num70z0">
    <w:name w:val="WW8Num70z0"/>
    <w:rsid w:val="00D8070B"/>
    <w:rPr>
      <w:b/>
      <w:i w:val="0"/>
      <w:caps w:val="0"/>
      <w:smallCaps w:val="0"/>
      <w:strike w:val="0"/>
      <w:dstrike w:val="0"/>
      <w:shadow w:val="0"/>
      <w:vanish w:val="0"/>
      <w:position w:val="0"/>
      <w:sz w:val="24"/>
      <w:vertAlign w:val="baseline"/>
    </w:rPr>
  </w:style>
  <w:style w:type="character" w:customStyle="1" w:styleId="WW8Num71z0">
    <w:name w:val="WW8Num71z0"/>
    <w:rsid w:val="00D8070B"/>
    <w:rPr>
      <w:rFonts w:ascii="StarSymbol" w:hAnsi="StarSymbol"/>
    </w:rPr>
  </w:style>
  <w:style w:type="character" w:customStyle="1" w:styleId="WW8Num71z1">
    <w:name w:val="WW8Num71z1"/>
    <w:rsid w:val="00D8070B"/>
    <w:rPr>
      <w:rFonts w:ascii="Courier New" w:hAnsi="Courier New"/>
    </w:rPr>
  </w:style>
  <w:style w:type="character" w:customStyle="1" w:styleId="WW8Num71z3">
    <w:name w:val="WW8Num71z3"/>
    <w:rsid w:val="00D8070B"/>
    <w:rPr>
      <w:rFonts w:ascii="Symbol" w:hAnsi="Symbol"/>
    </w:rPr>
  </w:style>
  <w:style w:type="character" w:customStyle="1" w:styleId="WW8Num72z0">
    <w:name w:val="WW8Num72z0"/>
    <w:rsid w:val="00D8070B"/>
    <w:rPr>
      <w:rFonts w:ascii="Wingdings" w:hAnsi="Wingdings"/>
    </w:rPr>
  </w:style>
  <w:style w:type="character" w:customStyle="1" w:styleId="WW8Num74z0">
    <w:name w:val="WW8Num74z0"/>
    <w:rsid w:val="00D8070B"/>
    <w:rPr>
      <w:rFonts w:ascii="Symbol" w:hAnsi="Symbol"/>
    </w:rPr>
  </w:style>
  <w:style w:type="character" w:customStyle="1" w:styleId="WW8Num75z0">
    <w:name w:val="WW8Num75z0"/>
    <w:rsid w:val="00D8070B"/>
    <w:rPr>
      <w:rFonts w:ascii="Symbol" w:hAnsi="Symbol"/>
    </w:rPr>
  </w:style>
  <w:style w:type="character" w:customStyle="1" w:styleId="WW8Num76z0">
    <w:name w:val="WW8Num76z0"/>
    <w:rsid w:val="00D8070B"/>
    <w:rPr>
      <w:rFonts w:ascii="Symbol" w:hAnsi="Symbol"/>
      <w:color w:val="auto"/>
      <w:sz w:val="16"/>
    </w:rPr>
  </w:style>
  <w:style w:type="character" w:customStyle="1" w:styleId="WW8Num77z0">
    <w:name w:val="WW8Num77z0"/>
    <w:rsid w:val="00D8070B"/>
    <w:rPr>
      <w:rFonts w:ascii="Symbol" w:hAnsi="Symbol"/>
    </w:rPr>
  </w:style>
  <w:style w:type="character" w:customStyle="1" w:styleId="WW8Num79z0">
    <w:name w:val="WW8Num79z0"/>
    <w:rsid w:val="00D8070B"/>
    <w:rPr>
      <w:rFonts w:ascii="StarSymbol" w:hAnsi="StarSymbol"/>
    </w:rPr>
  </w:style>
  <w:style w:type="character" w:customStyle="1" w:styleId="WW8Num79z1">
    <w:name w:val="WW8Num79z1"/>
    <w:rsid w:val="00D8070B"/>
    <w:rPr>
      <w:rFonts w:ascii="Courier New" w:hAnsi="Courier New"/>
    </w:rPr>
  </w:style>
  <w:style w:type="character" w:customStyle="1" w:styleId="WW8Num80z0">
    <w:name w:val="WW8Num80z0"/>
    <w:rsid w:val="00D8070B"/>
    <w:rPr>
      <w:rFonts w:ascii="Arial" w:hAnsi="Arial"/>
      <w:b/>
      <w:i/>
      <w:caps w:val="0"/>
      <w:smallCaps w:val="0"/>
      <w:strike w:val="0"/>
      <w:dstrike w:val="0"/>
      <w:shadow w:val="0"/>
      <w:vanish w:val="0"/>
      <w:color w:val="auto"/>
      <w:position w:val="0"/>
      <w:sz w:val="32"/>
      <w:u w:val="none"/>
      <w:vertAlign w:val="baseline"/>
    </w:rPr>
  </w:style>
  <w:style w:type="character" w:customStyle="1" w:styleId="WW8Num81z0">
    <w:name w:val="WW8Num81z0"/>
    <w:rsid w:val="00D8070B"/>
    <w:rPr>
      <w:b/>
      <w:i w:val="0"/>
      <w:sz w:val="24"/>
    </w:rPr>
  </w:style>
  <w:style w:type="character" w:customStyle="1" w:styleId="WW8Num81z1">
    <w:name w:val="WW8Num81z1"/>
    <w:rsid w:val="00D8070B"/>
    <w:rPr>
      <w:rFonts w:ascii="Wingdings" w:hAnsi="Wingdings"/>
    </w:rPr>
  </w:style>
  <w:style w:type="character" w:customStyle="1" w:styleId="WW8Num81z2">
    <w:name w:val="WW8Num81z2"/>
    <w:rsid w:val="00D8070B"/>
    <w:rPr>
      <w:rFonts w:ascii="Wingdings" w:hAnsi="Wingdings"/>
    </w:rPr>
  </w:style>
  <w:style w:type="character" w:customStyle="1" w:styleId="WW8Num81z3">
    <w:name w:val="WW8Num81z3"/>
    <w:rsid w:val="00D8070B"/>
    <w:rPr>
      <w:rFonts w:ascii="Symbol" w:hAnsi="Symbol"/>
    </w:rPr>
  </w:style>
  <w:style w:type="character" w:customStyle="1" w:styleId="WW8Num81z4">
    <w:name w:val="WW8Num81z4"/>
    <w:rsid w:val="00D8070B"/>
    <w:rPr>
      <w:rFonts w:ascii="Symbol" w:hAnsi="Symbol"/>
      <w:b/>
      <w:i w:val="0"/>
      <w:caps w:val="0"/>
      <w:smallCaps w:val="0"/>
      <w:strike w:val="0"/>
      <w:dstrike w:val="0"/>
      <w:outline w:val="0"/>
      <w:shadow w:val="0"/>
      <w:vanish w:val="0"/>
      <w:position w:val="0"/>
      <w:sz w:val="28"/>
      <w:vertAlign w:val="baseline"/>
    </w:rPr>
  </w:style>
  <w:style w:type="character" w:customStyle="1" w:styleId="WW8Num82z0">
    <w:name w:val="WW8Num82z0"/>
    <w:rsid w:val="00D8070B"/>
    <w:rPr>
      <w:rFonts w:ascii="Symbol" w:hAnsi="Symbol"/>
      <w:color w:val="auto"/>
      <w:sz w:val="16"/>
    </w:rPr>
  </w:style>
  <w:style w:type="character" w:customStyle="1" w:styleId="WW8Num83z0">
    <w:name w:val="WW8Num83z0"/>
    <w:rsid w:val="00D8070B"/>
    <w:rPr>
      <w:rFonts w:ascii="Symbol" w:hAnsi="Symbol"/>
    </w:rPr>
  </w:style>
  <w:style w:type="character" w:customStyle="1" w:styleId="WW8Num84z0">
    <w:name w:val="WW8Num84z0"/>
    <w:rsid w:val="00D8070B"/>
    <w:rPr>
      <w:b/>
      <w:i w:val="0"/>
      <w:sz w:val="24"/>
    </w:rPr>
  </w:style>
  <w:style w:type="character" w:customStyle="1" w:styleId="WW8Num85z0">
    <w:name w:val="WW8Num85z0"/>
    <w:rsid w:val="00D8070B"/>
    <w:rPr>
      <w:rFonts w:ascii="Symbol" w:hAnsi="Symbol"/>
    </w:rPr>
  </w:style>
  <w:style w:type="character" w:customStyle="1" w:styleId="WW8Num86z0">
    <w:name w:val="WW8Num86z0"/>
    <w:rsid w:val="00D8070B"/>
    <w:rPr>
      <w:rFonts w:ascii="StarSymbol" w:hAnsi="StarSymbol"/>
    </w:rPr>
  </w:style>
  <w:style w:type="character" w:customStyle="1" w:styleId="WW8Num88z0">
    <w:name w:val="WW8Num88z0"/>
    <w:rsid w:val="00D8070B"/>
    <w:rPr>
      <w:rFonts w:ascii="StarSymbol" w:hAnsi="StarSymbol"/>
    </w:rPr>
  </w:style>
  <w:style w:type="character" w:customStyle="1" w:styleId="WW8Num89z0">
    <w:name w:val="WW8Num89z0"/>
    <w:rsid w:val="00D8070B"/>
    <w:rPr>
      <w:rFonts w:ascii="Symbol" w:hAnsi="Symbol"/>
      <w:b/>
      <w:i w:val="0"/>
      <w:caps w:val="0"/>
      <w:smallCaps w:val="0"/>
      <w:strike w:val="0"/>
      <w:dstrike w:val="0"/>
      <w:outline w:val="0"/>
      <w:shadow w:val="0"/>
      <w:vanish w:val="0"/>
      <w:position w:val="0"/>
      <w:sz w:val="24"/>
      <w:vertAlign w:val="baseline"/>
    </w:rPr>
  </w:style>
  <w:style w:type="character" w:customStyle="1" w:styleId="Absatz-Standardschriftart">
    <w:name w:val="Absatz-Standardschriftart"/>
    <w:rsid w:val="00D8070B"/>
  </w:style>
  <w:style w:type="character" w:customStyle="1" w:styleId="WW8Num69z0">
    <w:name w:val="WW8Num69z0"/>
    <w:rsid w:val="00D8070B"/>
    <w:rPr>
      <w:rFonts w:ascii="Times New Roman" w:eastAsia="Times New Roman" w:hAnsi="Times New Roman" w:cs="Times New Roman"/>
    </w:rPr>
  </w:style>
  <w:style w:type="character" w:customStyle="1" w:styleId="WW8Num72z1">
    <w:name w:val="WW8Num72z1"/>
    <w:rsid w:val="00D8070B"/>
    <w:rPr>
      <w:rFonts w:ascii="Courier New" w:hAnsi="Courier New"/>
    </w:rPr>
  </w:style>
  <w:style w:type="character" w:customStyle="1" w:styleId="WW8Num72z3">
    <w:name w:val="WW8Num72z3"/>
    <w:rsid w:val="00D8070B"/>
    <w:rPr>
      <w:rFonts w:ascii="Symbol" w:hAnsi="Symbol"/>
    </w:rPr>
  </w:style>
  <w:style w:type="character" w:customStyle="1" w:styleId="WW8Num73z0">
    <w:name w:val="WW8Num73z0"/>
    <w:rsid w:val="00D8070B"/>
    <w:rPr>
      <w:rFonts w:ascii="Symbol" w:hAnsi="Symbol"/>
    </w:rPr>
  </w:style>
  <w:style w:type="character" w:customStyle="1" w:styleId="WW8Num78z0">
    <w:name w:val="WW8Num78z0"/>
    <w:rsid w:val="00D8070B"/>
    <w:rPr>
      <w:rFonts w:ascii="Wingdings" w:hAnsi="Wingdings"/>
    </w:rPr>
  </w:style>
  <w:style w:type="character" w:customStyle="1" w:styleId="WW8Num80z1">
    <w:name w:val="WW8Num80z1"/>
    <w:rsid w:val="00D8070B"/>
    <w:rPr>
      <w:rFonts w:ascii="Courier New" w:hAnsi="Courier New"/>
    </w:rPr>
  </w:style>
  <w:style w:type="character" w:customStyle="1" w:styleId="WW8Num82z1">
    <w:name w:val="WW8Num82z1"/>
    <w:rsid w:val="00D8070B"/>
    <w:rPr>
      <w:rFonts w:ascii="Times New Roman" w:eastAsia="Times New Roman" w:hAnsi="Times New Roman" w:cs="Times New Roman"/>
    </w:rPr>
  </w:style>
  <w:style w:type="character" w:customStyle="1" w:styleId="WW8Num82z2">
    <w:name w:val="WW8Num82z2"/>
    <w:rsid w:val="00D8070B"/>
    <w:rPr>
      <w:rFonts w:ascii="Wingdings" w:hAnsi="Wingdings"/>
    </w:rPr>
  </w:style>
  <w:style w:type="character" w:customStyle="1" w:styleId="WW8Num82z3">
    <w:name w:val="WW8Num82z3"/>
    <w:rsid w:val="00D8070B"/>
    <w:rPr>
      <w:rFonts w:ascii="Symbol" w:hAnsi="Symbol"/>
    </w:rPr>
  </w:style>
  <w:style w:type="character" w:customStyle="1" w:styleId="WW8Num82z4">
    <w:name w:val="WW8Num82z4"/>
    <w:rsid w:val="00D8070B"/>
    <w:rPr>
      <w:rFonts w:ascii="Symbol" w:hAnsi="Symbol"/>
      <w:b/>
      <w:i w:val="0"/>
      <w:caps w:val="0"/>
      <w:smallCaps w:val="0"/>
      <w:strike w:val="0"/>
      <w:dstrike w:val="0"/>
      <w:outline w:val="0"/>
      <w:shadow w:val="0"/>
      <w:vanish w:val="0"/>
      <w:position w:val="0"/>
      <w:sz w:val="28"/>
      <w:vertAlign w:val="baseline"/>
    </w:rPr>
  </w:style>
  <w:style w:type="character" w:customStyle="1" w:styleId="WW8Num87z0">
    <w:name w:val="WW8Num87z0"/>
    <w:rsid w:val="00D8070B"/>
    <w:rPr>
      <w:rFonts w:ascii="Arial" w:hAnsi="Arial"/>
      <w:b/>
      <w:i/>
      <w:caps w:val="0"/>
      <w:smallCaps w:val="0"/>
      <w:strike w:val="0"/>
      <w:dstrike w:val="0"/>
      <w:shadow w:val="0"/>
      <w:vanish w:val="0"/>
      <w:color w:val="auto"/>
      <w:position w:val="0"/>
      <w:sz w:val="32"/>
      <w:u w:val="none"/>
      <w:vertAlign w:val="baseline"/>
    </w:rPr>
  </w:style>
  <w:style w:type="character" w:customStyle="1" w:styleId="WW8Num90z0">
    <w:name w:val="WW8Num90z0"/>
    <w:rsid w:val="00D8070B"/>
    <w:rPr>
      <w:rFonts w:ascii="Symbol" w:hAnsi="Symbol"/>
      <w:color w:val="auto"/>
      <w:sz w:val="16"/>
    </w:rPr>
  </w:style>
  <w:style w:type="character" w:customStyle="1" w:styleId="WW-Absatz-Standardschriftart">
    <w:name w:val="WW-Absatz-Standardschriftart"/>
    <w:rsid w:val="00D8070B"/>
  </w:style>
  <w:style w:type="character" w:customStyle="1" w:styleId="WW8Num63z1">
    <w:name w:val="WW8Num63z1"/>
    <w:rsid w:val="00D8070B"/>
    <w:rPr>
      <w:b/>
      <w:i w:val="0"/>
      <w:caps w:val="0"/>
      <w:smallCaps w:val="0"/>
      <w:strike w:val="0"/>
      <w:dstrike w:val="0"/>
      <w:outline w:val="0"/>
      <w:shadow w:val="0"/>
      <w:vanish w:val="0"/>
      <w:position w:val="0"/>
      <w:sz w:val="24"/>
      <w:vertAlign w:val="baseline"/>
    </w:rPr>
  </w:style>
  <w:style w:type="character" w:customStyle="1" w:styleId="WW8Num63z2">
    <w:name w:val="WW8Num63z2"/>
    <w:rsid w:val="00D8070B"/>
    <w:rPr>
      <w:rFonts w:ascii="Wingdings" w:hAnsi="Wingdings"/>
    </w:rPr>
  </w:style>
  <w:style w:type="character" w:customStyle="1" w:styleId="WW8Num68z0">
    <w:name w:val="WW8Num68z0"/>
    <w:rsid w:val="00D8070B"/>
    <w:rPr>
      <w:rFonts w:ascii="Symbol" w:hAnsi="Symbol"/>
    </w:rPr>
  </w:style>
  <w:style w:type="character" w:customStyle="1" w:styleId="WW8Num78z1">
    <w:name w:val="WW8Num78z1"/>
    <w:rsid w:val="00D8070B"/>
    <w:rPr>
      <w:rFonts w:ascii="Courier New" w:hAnsi="Courier New"/>
    </w:rPr>
  </w:style>
  <w:style w:type="character" w:customStyle="1" w:styleId="WW8Num78z3">
    <w:name w:val="WW8Num78z3"/>
    <w:rsid w:val="00D8070B"/>
    <w:rPr>
      <w:rFonts w:ascii="Symbol" w:hAnsi="Symbol"/>
    </w:rPr>
  </w:style>
  <w:style w:type="character" w:customStyle="1" w:styleId="WW8Num87z1">
    <w:name w:val="WW8Num87z1"/>
    <w:rsid w:val="00D8070B"/>
    <w:rPr>
      <w:rFonts w:ascii="Symbol" w:hAnsi="Symbol"/>
    </w:rPr>
  </w:style>
  <w:style w:type="character" w:customStyle="1" w:styleId="WW8Num89z1">
    <w:name w:val="WW8Num89z1"/>
    <w:rsid w:val="00D8070B"/>
    <w:rPr>
      <w:rFonts w:ascii="Courier New" w:hAnsi="Courier New"/>
    </w:rPr>
  </w:style>
  <w:style w:type="character" w:customStyle="1" w:styleId="WW8Num89z2">
    <w:name w:val="WW8Num89z2"/>
    <w:rsid w:val="00D8070B"/>
    <w:rPr>
      <w:rFonts w:ascii="Wingdings" w:hAnsi="Wingdings"/>
    </w:rPr>
  </w:style>
  <w:style w:type="character" w:customStyle="1" w:styleId="WW8Num89z3">
    <w:name w:val="WW8Num89z3"/>
    <w:rsid w:val="00D8070B"/>
    <w:rPr>
      <w:rFonts w:ascii="Symbol" w:hAnsi="Symbol"/>
    </w:rPr>
  </w:style>
  <w:style w:type="character" w:customStyle="1" w:styleId="WW8Num89z4">
    <w:name w:val="WW8Num89z4"/>
    <w:rsid w:val="00D8070B"/>
    <w:rPr>
      <w:rFonts w:ascii="Symbol" w:hAnsi="Symbol"/>
      <w:b/>
      <w:i w:val="0"/>
      <w:caps w:val="0"/>
      <w:smallCaps w:val="0"/>
      <w:strike w:val="0"/>
      <w:dstrike w:val="0"/>
      <w:outline w:val="0"/>
      <w:shadow w:val="0"/>
      <w:vanish w:val="0"/>
      <w:position w:val="0"/>
      <w:sz w:val="28"/>
      <w:vertAlign w:val="baseline"/>
    </w:rPr>
  </w:style>
  <w:style w:type="character" w:customStyle="1" w:styleId="WW8Num91z0">
    <w:name w:val="WW8Num91z0"/>
    <w:rsid w:val="00D8070B"/>
    <w:rPr>
      <w:rFonts w:ascii="Symbol" w:hAnsi="Symbol"/>
      <w:color w:val="auto"/>
      <w:sz w:val="16"/>
    </w:rPr>
  </w:style>
  <w:style w:type="character" w:customStyle="1" w:styleId="WW8Num92z0">
    <w:name w:val="WW8Num92z0"/>
    <w:rsid w:val="00D8070B"/>
    <w:rPr>
      <w:rFonts w:ascii="Wingdings" w:hAnsi="Wingdings"/>
    </w:rPr>
  </w:style>
  <w:style w:type="character" w:customStyle="1" w:styleId="WW8Num93z0">
    <w:name w:val="WW8Num93z0"/>
    <w:rsid w:val="00D8070B"/>
    <w:rPr>
      <w:rFonts w:ascii="StarSymbol" w:hAnsi="StarSymbol"/>
    </w:rPr>
  </w:style>
  <w:style w:type="character" w:customStyle="1" w:styleId="WW8Num94z0">
    <w:name w:val="WW8Num94z0"/>
    <w:rsid w:val="00D8070B"/>
    <w:rPr>
      <w:rFonts w:ascii="Times New Roman" w:hAnsi="Times New Roman"/>
      <w:b/>
      <w:i w:val="0"/>
      <w:caps w:val="0"/>
      <w:smallCaps w:val="0"/>
      <w:strike w:val="0"/>
      <w:dstrike w:val="0"/>
      <w:outline w:val="0"/>
      <w:shadow w:val="0"/>
      <w:vanish w:val="0"/>
      <w:color w:val="auto"/>
      <w:position w:val="0"/>
      <w:sz w:val="24"/>
      <w:vertAlign w:val="baseline"/>
    </w:rPr>
  </w:style>
  <w:style w:type="character" w:customStyle="1" w:styleId="WW8Num96z0">
    <w:name w:val="WW8Num96z0"/>
    <w:rsid w:val="00D8070B"/>
    <w:rPr>
      <w:rFonts w:ascii="Wingdings" w:hAnsi="Wingdings"/>
      <w:caps w:val="0"/>
      <w:smallCaps w:val="0"/>
      <w:strike w:val="0"/>
      <w:dstrike w:val="0"/>
      <w:outline w:val="0"/>
      <w:shadow w:val="0"/>
      <w:vanish w:val="0"/>
      <w:position w:val="0"/>
      <w:sz w:val="28"/>
      <w:vertAlign w:val="baseline"/>
    </w:rPr>
  </w:style>
  <w:style w:type="character" w:customStyle="1" w:styleId="WW8Num97z0">
    <w:name w:val="WW8Num97z0"/>
    <w:rsid w:val="00D8070B"/>
    <w:rPr>
      <w:rFonts w:ascii="Symbol" w:hAnsi="Symbol"/>
      <w:b/>
      <w:i w:val="0"/>
      <w:caps w:val="0"/>
      <w:smallCaps w:val="0"/>
      <w:strike w:val="0"/>
      <w:dstrike w:val="0"/>
      <w:outline w:val="0"/>
      <w:shadow w:val="0"/>
      <w:vanish w:val="0"/>
      <w:position w:val="0"/>
      <w:sz w:val="28"/>
      <w:vertAlign w:val="baseline"/>
    </w:rPr>
  </w:style>
  <w:style w:type="character" w:customStyle="1" w:styleId="WW-Absatz-Standardschriftart1">
    <w:name w:val="WW-Absatz-Standardschriftart1"/>
    <w:rsid w:val="00D8070B"/>
  </w:style>
  <w:style w:type="character" w:customStyle="1" w:styleId="WW8Num38z1">
    <w:name w:val="WW8Num38z1"/>
    <w:rsid w:val="00D8070B"/>
    <w:rPr>
      <w:rFonts w:ascii="Courier New" w:hAnsi="Courier New"/>
    </w:rPr>
  </w:style>
  <w:style w:type="character" w:customStyle="1" w:styleId="WW8Num38z2">
    <w:name w:val="WW8Num38z2"/>
    <w:rsid w:val="00D8070B"/>
    <w:rPr>
      <w:rFonts w:ascii="Wingdings" w:hAnsi="Wingdings"/>
    </w:rPr>
  </w:style>
  <w:style w:type="character" w:customStyle="1" w:styleId="WW8Num38z3">
    <w:name w:val="WW8Num38z3"/>
    <w:rsid w:val="00D8070B"/>
    <w:rPr>
      <w:rFonts w:ascii="Symbol" w:hAnsi="Symbol"/>
    </w:rPr>
  </w:style>
  <w:style w:type="character" w:customStyle="1" w:styleId="WW8Num39z1">
    <w:name w:val="WW8Num39z1"/>
    <w:rsid w:val="00D8070B"/>
    <w:rPr>
      <w:rFonts w:ascii="Courier New" w:hAnsi="Courier New"/>
    </w:rPr>
  </w:style>
  <w:style w:type="character" w:customStyle="1" w:styleId="WW8Num39z2">
    <w:name w:val="WW8Num39z2"/>
    <w:rsid w:val="00D8070B"/>
    <w:rPr>
      <w:rFonts w:ascii="Wingdings" w:hAnsi="Wingdings"/>
    </w:rPr>
  </w:style>
  <w:style w:type="character" w:customStyle="1" w:styleId="WW8Num39z3">
    <w:name w:val="WW8Num39z3"/>
    <w:rsid w:val="00D8070B"/>
    <w:rPr>
      <w:rFonts w:ascii="Symbol" w:hAnsi="Symbol"/>
    </w:rPr>
  </w:style>
  <w:style w:type="character" w:customStyle="1" w:styleId="WW8Num42z1">
    <w:name w:val="WW8Num42z1"/>
    <w:rsid w:val="00D8070B"/>
    <w:rPr>
      <w:rFonts w:ascii="Courier New" w:hAnsi="Courier New"/>
    </w:rPr>
  </w:style>
  <w:style w:type="character" w:customStyle="1" w:styleId="WW8Num42z2">
    <w:name w:val="WW8Num42z2"/>
    <w:rsid w:val="00D8070B"/>
    <w:rPr>
      <w:rFonts w:ascii="Wingdings" w:hAnsi="Wingdings"/>
    </w:rPr>
  </w:style>
  <w:style w:type="character" w:customStyle="1" w:styleId="WW8Num42z3">
    <w:name w:val="WW8Num42z3"/>
    <w:rsid w:val="00D8070B"/>
    <w:rPr>
      <w:rFonts w:ascii="Symbol" w:hAnsi="Symbol"/>
    </w:rPr>
  </w:style>
  <w:style w:type="character" w:customStyle="1" w:styleId="WW8Num43z1">
    <w:name w:val="WW8Num43z1"/>
    <w:rsid w:val="00D8070B"/>
    <w:rPr>
      <w:rFonts w:ascii="Courier New" w:hAnsi="Courier New"/>
    </w:rPr>
  </w:style>
  <w:style w:type="character" w:customStyle="1" w:styleId="WW8Num43z2">
    <w:name w:val="WW8Num43z2"/>
    <w:rsid w:val="00D8070B"/>
    <w:rPr>
      <w:rFonts w:ascii="Wingdings" w:hAnsi="Wingdings"/>
    </w:rPr>
  </w:style>
  <w:style w:type="character" w:customStyle="1" w:styleId="WW8Num44z1">
    <w:name w:val="WW8Num44z1"/>
    <w:rsid w:val="00D8070B"/>
    <w:rPr>
      <w:rFonts w:ascii="Courier New" w:hAnsi="Courier New" w:cs="Courier New"/>
    </w:rPr>
  </w:style>
  <w:style w:type="character" w:customStyle="1" w:styleId="WW8Num44z2">
    <w:name w:val="WW8Num44z2"/>
    <w:rsid w:val="00D8070B"/>
    <w:rPr>
      <w:rFonts w:ascii="Wingdings" w:hAnsi="Wingdings"/>
    </w:rPr>
  </w:style>
  <w:style w:type="character" w:customStyle="1" w:styleId="WW8Num44z3">
    <w:name w:val="WW8Num44z3"/>
    <w:rsid w:val="00D8070B"/>
    <w:rPr>
      <w:rFonts w:ascii="Symbol" w:hAnsi="Symbol"/>
    </w:rPr>
  </w:style>
  <w:style w:type="character" w:customStyle="1" w:styleId="WW8Num47z1">
    <w:name w:val="WW8Num47z1"/>
    <w:rsid w:val="00D8070B"/>
    <w:rPr>
      <w:rFonts w:ascii="Courier New" w:hAnsi="Courier New"/>
    </w:rPr>
  </w:style>
  <w:style w:type="character" w:customStyle="1" w:styleId="WW8Num47z2">
    <w:name w:val="WW8Num47z2"/>
    <w:rsid w:val="00D8070B"/>
    <w:rPr>
      <w:rFonts w:ascii="Wingdings" w:hAnsi="Wingdings"/>
    </w:rPr>
  </w:style>
  <w:style w:type="character" w:customStyle="1" w:styleId="WW8Num47z3">
    <w:name w:val="WW8Num47z3"/>
    <w:rsid w:val="00D8070B"/>
    <w:rPr>
      <w:rFonts w:ascii="Symbol" w:hAnsi="Symbol"/>
    </w:rPr>
  </w:style>
  <w:style w:type="character" w:customStyle="1" w:styleId="WW8Num48z1">
    <w:name w:val="WW8Num48z1"/>
    <w:rsid w:val="00D8070B"/>
    <w:rPr>
      <w:rFonts w:ascii="Courier New" w:hAnsi="Courier New"/>
    </w:rPr>
  </w:style>
  <w:style w:type="character" w:customStyle="1" w:styleId="WW8Num48z2">
    <w:name w:val="WW8Num48z2"/>
    <w:rsid w:val="00D8070B"/>
    <w:rPr>
      <w:rFonts w:ascii="Wingdings" w:hAnsi="Wingdings"/>
    </w:rPr>
  </w:style>
  <w:style w:type="character" w:customStyle="1" w:styleId="WW8Num48z3">
    <w:name w:val="WW8Num48z3"/>
    <w:rsid w:val="00D8070B"/>
    <w:rPr>
      <w:rFonts w:ascii="Symbol" w:hAnsi="Symbol"/>
    </w:rPr>
  </w:style>
  <w:style w:type="character" w:customStyle="1" w:styleId="WW8Num51z1">
    <w:name w:val="WW8Num51z1"/>
    <w:rsid w:val="00D8070B"/>
    <w:rPr>
      <w:rFonts w:ascii="Courier New" w:hAnsi="Courier New" w:cs="Courier New"/>
    </w:rPr>
  </w:style>
  <w:style w:type="character" w:customStyle="1" w:styleId="WW8Num51z2">
    <w:name w:val="WW8Num51z2"/>
    <w:rsid w:val="00D8070B"/>
    <w:rPr>
      <w:rFonts w:ascii="Wingdings" w:hAnsi="Wingdings"/>
    </w:rPr>
  </w:style>
  <w:style w:type="character" w:customStyle="1" w:styleId="WW8Num51z3">
    <w:name w:val="WW8Num51z3"/>
    <w:rsid w:val="00D8070B"/>
    <w:rPr>
      <w:rFonts w:ascii="Symbol" w:hAnsi="Symbol"/>
    </w:rPr>
  </w:style>
  <w:style w:type="character" w:customStyle="1" w:styleId="WW8Num52z1">
    <w:name w:val="WW8Num52z1"/>
    <w:rsid w:val="00D8070B"/>
    <w:rPr>
      <w:rFonts w:ascii="Courier New" w:hAnsi="Courier New" w:cs="Courier New"/>
    </w:rPr>
  </w:style>
  <w:style w:type="character" w:customStyle="1" w:styleId="WW8Num52z2">
    <w:name w:val="WW8Num52z2"/>
    <w:rsid w:val="00D8070B"/>
    <w:rPr>
      <w:rFonts w:ascii="Wingdings" w:hAnsi="Wingdings"/>
    </w:rPr>
  </w:style>
  <w:style w:type="character" w:customStyle="1" w:styleId="WW8Num53z1">
    <w:name w:val="WW8Num53z1"/>
    <w:rsid w:val="00D8070B"/>
    <w:rPr>
      <w:rFonts w:ascii="Courier New" w:hAnsi="Courier New"/>
    </w:rPr>
  </w:style>
  <w:style w:type="character" w:customStyle="1" w:styleId="WW8Num53z2">
    <w:name w:val="WW8Num53z2"/>
    <w:rsid w:val="00D8070B"/>
    <w:rPr>
      <w:rFonts w:ascii="Wingdings" w:hAnsi="Wingdings"/>
    </w:rPr>
  </w:style>
  <w:style w:type="character" w:customStyle="1" w:styleId="WW8Num53z3">
    <w:name w:val="WW8Num53z3"/>
    <w:rsid w:val="00D8070B"/>
    <w:rPr>
      <w:rFonts w:ascii="Symbol" w:hAnsi="Symbol"/>
    </w:rPr>
  </w:style>
  <w:style w:type="character" w:customStyle="1" w:styleId="WW8Num54z1">
    <w:name w:val="WW8Num54z1"/>
    <w:rsid w:val="00D8070B"/>
    <w:rPr>
      <w:rFonts w:ascii="Courier New" w:hAnsi="Courier New"/>
    </w:rPr>
  </w:style>
  <w:style w:type="character" w:customStyle="1" w:styleId="WW8Num54z2">
    <w:name w:val="WW8Num54z2"/>
    <w:rsid w:val="00D8070B"/>
    <w:rPr>
      <w:rFonts w:ascii="Wingdings" w:hAnsi="Wingdings"/>
    </w:rPr>
  </w:style>
  <w:style w:type="character" w:customStyle="1" w:styleId="WW8Num54z3">
    <w:name w:val="WW8Num54z3"/>
    <w:rsid w:val="00D8070B"/>
    <w:rPr>
      <w:rFonts w:ascii="Symbol" w:hAnsi="Symbol"/>
    </w:rPr>
  </w:style>
  <w:style w:type="character" w:customStyle="1" w:styleId="WW8Num55z1">
    <w:name w:val="WW8Num55z1"/>
    <w:rsid w:val="00D8070B"/>
    <w:rPr>
      <w:rFonts w:ascii="Courier New" w:hAnsi="Courier New" w:cs="Courier New"/>
    </w:rPr>
  </w:style>
  <w:style w:type="character" w:customStyle="1" w:styleId="WW8Num55z2">
    <w:name w:val="WW8Num55z2"/>
    <w:rsid w:val="00D8070B"/>
    <w:rPr>
      <w:rFonts w:ascii="Wingdings" w:hAnsi="Wingdings"/>
    </w:rPr>
  </w:style>
  <w:style w:type="character" w:customStyle="1" w:styleId="WW8Num56z1">
    <w:name w:val="WW8Num56z1"/>
    <w:rsid w:val="00D8070B"/>
    <w:rPr>
      <w:rFonts w:ascii="Courier New" w:hAnsi="Courier New"/>
    </w:rPr>
  </w:style>
  <w:style w:type="character" w:customStyle="1" w:styleId="WW8Num56z2">
    <w:name w:val="WW8Num56z2"/>
    <w:rsid w:val="00D8070B"/>
    <w:rPr>
      <w:rFonts w:ascii="Wingdings" w:hAnsi="Wingdings"/>
    </w:rPr>
  </w:style>
  <w:style w:type="character" w:customStyle="1" w:styleId="WW8Num56z3">
    <w:name w:val="WW8Num56z3"/>
    <w:rsid w:val="00D8070B"/>
    <w:rPr>
      <w:rFonts w:ascii="Symbol" w:hAnsi="Symbol"/>
    </w:rPr>
  </w:style>
  <w:style w:type="character" w:customStyle="1" w:styleId="WW8Num57z1">
    <w:name w:val="WW8Num57z1"/>
    <w:rsid w:val="00D8070B"/>
    <w:rPr>
      <w:rFonts w:ascii="Courier New" w:hAnsi="Courier New" w:cs="Courier New"/>
    </w:rPr>
  </w:style>
  <w:style w:type="character" w:customStyle="1" w:styleId="WW8Num57z2">
    <w:name w:val="WW8Num57z2"/>
    <w:rsid w:val="00D8070B"/>
    <w:rPr>
      <w:rFonts w:ascii="Wingdings" w:hAnsi="Wingdings"/>
    </w:rPr>
  </w:style>
  <w:style w:type="character" w:customStyle="1" w:styleId="WW8Num58z1">
    <w:name w:val="WW8Num58z1"/>
    <w:rsid w:val="00D8070B"/>
    <w:rPr>
      <w:rFonts w:ascii="Courier New" w:hAnsi="Courier New"/>
    </w:rPr>
  </w:style>
  <w:style w:type="character" w:customStyle="1" w:styleId="WW8Num58z2">
    <w:name w:val="WW8Num58z2"/>
    <w:rsid w:val="00D8070B"/>
    <w:rPr>
      <w:rFonts w:ascii="Wingdings" w:hAnsi="Wingdings"/>
    </w:rPr>
  </w:style>
  <w:style w:type="character" w:customStyle="1" w:styleId="WW8Num58z3">
    <w:name w:val="WW8Num58z3"/>
    <w:rsid w:val="00D8070B"/>
    <w:rPr>
      <w:rFonts w:ascii="Symbol" w:hAnsi="Symbol"/>
    </w:rPr>
  </w:style>
  <w:style w:type="character" w:customStyle="1" w:styleId="WW8Num59z1">
    <w:name w:val="WW8Num59z1"/>
    <w:rsid w:val="00D8070B"/>
    <w:rPr>
      <w:rFonts w:ascii="Courier New" w:hAnsi="Courier New" w:cs="Times New Roman"/>
    </w:rPr>
  </w:style>
  <w:style w:type="character" w:customStyle="1" w:styleId="WW8Num59z3">
    <w:name w:val="WW8Num59z3"/>
    <w:rsid w:val="00D8070B"/>
    <w:rPr>
      <w:rFonts w:ascii="Symbol" w:hAnsi="Symbol"/>
    </w:rPr>
  </w:style>
  <w:style w:type="character" w:customStyle="1" w:styleId="WW8Num61z1">
    <w:name w:val="WW8Num61z1"/>
    <w:rsid w:val="00D8070B"/>
    <w:rPr>
      <w:rFonts w:ascii="Courier New" w:hAnsi="Courier New" w:cs="Courier New"/>
    </w:rPr>
  </w:style>
  <w:style w:type="character" w:customStyle="1" w:styleId="WW8Num61z2">
    <w:name w:val="WW8Num61z2"/>
    <w:rsid w:val="00D8070B"/>
    <w:rPr>
      <w:rFonts w:ascii="Wingdings" w:hAnsi="Wingdings"/>
    </w:rPr>
  </w:style>
  <w:style w:type="character" w:customStyle="1" w:styleId="WW8Num62z1">
    <w:name w:val="WW8Num62z1"/>
    <w:rsid w:val="00D8070B"/>
    <w:rPr>
      <w:rFonts w:ascii="Courier New" w:hAnsi="Courier New" w:cs="Courier New"/>
    </w:rPr>
  </w:style>
  <w:style w:type="character" w:customStyle="1" w:styleId="WW8Num62z2">
    <w:name w:val="WW8Num62z2"/>
    <w:rsid w:val="00D8070B"/>
    <w:rPr>
      <w:rFonts w:ascii="Wingdings" w:hAnsi="Wingdings"/>
    </w:rPr>
  </w:style>
  <w:style w:type="character" w:customStyle="1" w:styleId="WW8Num64z1">
    <w:name w:val="WW8Num64z1"/>
    <w:rsid w:val="00D8070B"/>
    <w:rPr>
      <w:rFonts w:ascii="Courier New" w:hAnsi="Courier New" w:cs="Courier New"/>
    </w:rPr>
  </w:style>
  <w:style w:type="character" w:customStyle="1" w:styleId="WW8Num64z2">
    <w:name w:val="WW8Num64z2"/>
    <w:rsid w:val="00D8070B"/>
    <w:rPr>
      <w:rFonts w:ascii="Wingdings" w:hAnsi="Wingdings"/>
    </w:rPr>
  </w:style>
  <w:style w:type="character" w:customStyle="1" w:styleId="WW8Num65z1">
    <w:name w:val="WW8Num65z1"/>
    <w:rsid w:val="00D8070B"/>
    <w:rPr>
      <w:rFonts w:ascii="Wingdings" w:hAnsi="Wingdings"/>
      <w:caps w:val="0"/>
      <w:smallCaps w:val="0"/>
      <w:strike w:val="0"/>
      <w:dstrike w:val="0"/>
      <w:outline w:val="0"/>
      <w:shadow w:val="0"/>
      <w:vanish w:val="0"/>
      <w:position w:val="0"/>
      <w:sz w:val="28"/>
      <w:vertAlign w:val="baseline"/>
    </w:rPr>
  </w:style>
  <w:style w:type="character" w:customStyle="1" w:styleId="WW8Num65z2">
    <w:name w:val="WW8Num65z2"/>
    <w:rsid w:val="00D8070B"/>
    <w:rPr>
      <w:rFonts w:ascii="Wingdings" w:hAnsi="Wingdings"/>
    </w:rPr>
  </w:style>
  <w:style w:type="character" w:customStyle="1" w:styleId="WW8Num65z3">
    <w:name w:val="WW8Num65z3"/>
    <w:rsid w:val="00D8070B"/>
    <w:rPr>
      <w:rFonts w:ascii="Symbol" w:hAnsi="Symbol"/>
    </w:rPr>
  </w:style>
  <w:style w:type="character" w:customStyle="1" w:styleId="WW8Num65z4">
    <w:name w:val="WW8Num65z4"/>
    <w:rsid w:val="00D8070B"/>
    <w:rPr>
      <w:rFonts w:ascii="Courier New" w:hAnsi="Courier New"/>
    </w:rPr>
  </w:style>
  <w:style w:type="character" w:customStyle="1" w:styleId="WW8Num66z1">
    <w:name w:val="WW8Num66z1"/>
    <w:rsid w:val="00D8070B"/>
    <w:rPr>
      <w:rFonts w:ascii="Courier New" w:hAnsi="Courier New"/>
    </w:rPr>
  </w:style>
  <w:style w:type="character" w:customStyle="1" w:styleId="WW8Num66z2">
    <w:name w:val="WW8Num66z2"/>
    <w:rsid w:val="00D8070B"/>
    <w:rPr>
      <w:rFonts w:ascii="Wingdings" w:hAnsi="Wingdings"/>
    </w:rPr>
  </w:style>
  <w:style w:type="character" w:customStyle="1" w:styleId="WW8Num66z3">
    <w:name w:val="WW8Num66z3"/>
    <w:rsid w:val="00D8070B"/>
    <w:rPr>
      <w:rFonts w:ascii="Symbol" w:hAnsi="Symbol"/>
    </w:rPr>
  </w:style>
  <w:style w:type="character" w:customStyle="1" w:styleId="WW8Num67z1">
    <w:name w:val="WW8Num67z1"/>
    <w:rsid w:val="00D8070B"/>
    <w:rPr>
      <w:rFonts w:ascii="Courier New" w:hAnsi="Courier New" w:cs="Courier New"/>
    </w:rPr>
  </w:style>
  <w:style w:type="character" w:customStyle="1" w:styleId="WW8Num67z2">
    <w:name w:val="WW8Num67z2"/>
    <w:rsid w:val="00D8070B"/>
    <w:rPr>
      <w:rFonts w:ascii="Wingdings" w:hAnsi="Wingdings"/>
    </w:rPr>
  </w:style>
  <w:style w:type="character" w:customStyle="1" w:styleId="WW8Num68z1">
    <w:name w:val="WW8Num68z1"/>
    <w:rsid w:val="00D8070B"/>
    <w:rPr>
      <w:rFonts w:ascii="Courier New" w:hAnsi="Courier New" w:cs="Courier New"/>
    </w:rPr>
  </w:style>
  <w:style w:type="character" w:customStyle="1" w:styleId="WW8Num68z2">
    <w:name w:val="WW8Num68z2"/>
    <w:rsid w:val="00D8070B"/>
    <w:rPr>
      <w:rFonts w:ascii="Wingdings" w:hAnsi="Wingdings"/>
    </w:rPr>
  </w:style>
  <w:style w:type="character" w:customStyle="1" w:styleId="WW8Num69z1">
    <w:name w:val="WW8Num69z1"/>
    <w:rsid w:val="00D8070B"/>
    <w:rPr>
      <w:rFonts w:ascii="Courier New" w:hAnsi="Courier New" w:cs="Courier New"/>
    </w:rPr>
  </w:style>
  <w:style w:type="character" w:customStyle="1" w:styleId="WW8Num69z2">
    <w:name w:val="WW8Num69z2"/>
    <w:rsid w:val="00D8070B"/>
    <w:rPr>
      <w:rFonts w:ascii="Wingdings" w:hAnsi="Wingdings"/>
    </w:rPr>
  </w:style>
  <w:style w:type="character" w:customStyle="1" w:styleId="WW8Num69z3">
    <w:name w:val="WW8Num69z3"/>
    <w:rsid w:val="00D8070B"/>
    <w:rPr>
      <w:rFonts w:ascii="Symbol" w:hAnsi="Symbol"/>
    </w:rPr>
  </w:style>
  <w:style w:type="character" w:customStyle="1" w:styleId="WW8Num70z1">
    <w:name w:val="WW8Num70z1"/>
    <w:rsid w:val="00D8070B"/>
    <w:rPr>
      <w:rFonts w:ascii="Wingdings" w:hAnsi="Wingdings"/>
      <w:caps w:val="0"/>
      <w:smallCaps w:val="0"/>
      <w:strike w:val="0"/>
      <w:dstrike w:val="0"/>
      <w:outline w:val="0"/>
      <w:shadow w:val="0"/>
      <w:vanish w:val="0"/>
      <w:position w:val="0"/>
      <w:sz w:val="24"/>
      <w:vertAlign w:val="baseline"/>
    </w:rPr>
  </w:style>
  <w:style w:type="character" w:customStyle="1" w:styleId="WW8Num70z2">
    <w:name w:val="WW8Num70z2"/>
    <w:rsid w:val="00D8070B"/>
    <w:rPr>
      <w:rFonts w:ascii="Wingdings" w:hAnsi="Wingdings"/>
    </w:rPr>
  </w:style>
  <w:style w:type="character" w:customStyle="1" w:styleId="WW8Num70z3">
    <w:name w:val="WW8Num70z3"/>
    <w:rsid w:val="00D8070B"/>
    <w:rPr>
      <w:rFonts w:ascii="Symbol" w:hAnsi="Symbol"/>
    </w:rPr>
  </w:style>
  <w:style w:type="character" w:customStyle="1" w:styleId="WW8Num70z4">
    <w:name w:val="WW8Num70z4"/>
    <w:rsid w:val="00D8070B"/>
    <w:rPr>
      <w:rFonts w:ascii="Courier New" w:hAnsi="Courier New"/>
    </w:rPr>
  </w:style>
  <w:style w:type="character" w:customStyle="1" w:styleId="WW8Num71z2">
    <w:name w:val="WW8Num71z2"/>
    <w:rsid w:val="00D8070B"/>
    <w:rPr>
      <w:rFonts w:ascii="Wingdings" w:hAnsi="Wingdings"/>
    </w:rPr>
  </w:style>
  <w:style w:type="character" w:customStyle="1" w:styleId="WW8Num73z1">
    <w:name w:val="WW8Num73z1"/>
    <w:rsid w:val="00D8070B"/>
    <w:rPr>
      <w:rFonts w:ascii="Courier New" w:hAnsi="Courier New" w:cs="Courier New"/>
    </w:rPr>
  </w:style>
  <w:style w:type="character" w:customStyle="1" w:styleId="WW8Num73z2">
    <w:name w:val="WW8Num73z2"/>
    <w:rsid w:val="00D8070B"/>
    <w:rPr>
      <w:rFonts w:ascii="Wingdings" w:hAnsi="Wingdings"/>
    </w:rPr>
  </w:style>
  <w:style w:type="character" w:customStyle="1" w:styleId="WW8Num75z1">
    <w:name w:val="WW8Num75z1"/>
    <w:rsid w:val="00D8070B"/>
    <w:rPr>
      <w:rFonts w:ascii="Courier New" w:hAnsi="Courier New" w:cs="Courier New"/>
    </w:rPr>
  </w:style>
  <w:style w:type="character" w:customStyle="1" w:styleId="WW8Num75z2">
    <w:name w:val="WW8Num75z2"/>
    <w:rsid w:val="00D8070B"/>
    <w:rPr>
      <w:rFonts w:ascii="Wingdings" w:hAnsi="Wingdings"/>
    </w:rPr>
  </w:style>
  <w:style w:type="character" w:customStyle="1" w:styleId="WW8Num76z1">
    <w:name w:val="WW8Num76z1"/>
    <w:rsid w:val="00D8070B"/>
    <w:rPr>
      <w:rFonts w:ascii="Courier New" w:hAnsi="Courier New"/>
    </w:rPr>
  </w:style>
  <w:style w:type="character" w:customStyle="1" w:styleId="WW8Num76z2">
    <w:name w:val="WW8Num76z2"/>
    <w:rsid w:val="00D8070B"/>
    <w:rPr>
      <w:rFonts w:ascii="Wingdings" w:hAnsi="Wingdings"/>
    </w:rPr>
  </w:style>
  <w:style w:type="character" w:customStyle="1" w:styleId="WW8Num76z3">
    <w:name w:val="WW8Num76z3"/>
    <w:rsid w:val="00D8070B"/>
    <w:rPr>
      <w:rFonts w:ascii="Symbol" w:hAnsi="Symbol"/>
    </w:rPr>
  </w:style>
  <w:style w:type="character" w:customStyle="1" w:styleId="WW8Num77z1">
    <w:name w:val="WW8Num77z1"/>
    <w:rsid w:val="00D8070B"/>
    <w:rPr>
      <w:rFonts w:ascii="Courier New" w:hAnsi="Courier New"/>
    </w:rPr>
  </w:style>
  <w:style w:type="character" w:customStyle="1" w:styleId="WW8Num77z2">
    <w:name w:val="WW8Num77z2"/>
    <w:rsid w:val="00D8070B"/>
    <w:rPr>
      <w:rFonts w:ascii="Wingdings" w:hAnsi="Wingdings"/>
    </w:rPr>
  </w:style>
  <w:style w:type="character" w:customStyle="1" w:styleId="WW8Num79z2">
    <w:name w:val="WW8Num79z2"/>
    <w:rsid w:val="00D8070B"/>
    <w:rPr>
      <w:rFonts w:ascii="Wingdings" w:hAnsi="Wingdings"/>
    </w:rPr>
  </w:style>
  <w:style w:type="character" w:customStyle="1" w:styleId="WW8Num79z3">
    <w:name w:val="WW8Num79z3"/>
    <w:rsid w:val="00D8070B"/>
    <w:rPr>
      <w:rFonts w:ascii="Symbol" w:hAnsi="Symbol"/>
    </w:rPr>
  </w:style>
  <w:style w:type="character" w:customStyle="1" w:styleId="WW8Num80z2">
    <w:name w:val="WW8Num80z2"/>
    <w:rsid w:val="00D8070B"/>
    <w:rPr>
      <w:rFonts w:ascii="Wingdings" w:hAnsi="Wingdings"/>
    </w:rPr>
  </w:style>
  <w:style w:type="character" w:customStyle="1" w:styleId="WW8Num80z3">
    <w:name w:val="WW8Num80z3"/>
    <w:rsid w:val="00D8070B"/>
    <w:rPr>
      <w:rFonts w:ascii="Symbol" w:hAnsi="Symbol"/>
    </w:rPr>
  </w:style>
  <w:style w:type="character" w:customStyle="1" w:styleId="WW8Num83z1">
    <w:name w:val="WW8Num83z1"/>
    <w:rsid w:val="00D8070B"/>
    <w:rPr>
      <w:rFonts w:ascii="Wingdings" w:hAnsi="Wingdings"/>
    </w:rPr>
  </w:style>
  <w:style w:type="character" w:customStyle="1" w:styleId="WW8Num83z2">
    <w:name w:val="WW8Num83z2"/>
    <w:rsid w:val="00D8070B"/>
    <w:rPr>
      <w:b/>
      <w:i w:val="0"/>
      <w:sz w:val="24"/>
    </w:rPr>
  </w:style>
  <w:style w:type="character" w:customStyle="1" w:styleId="WW8Num83z4">
    <w:name w:val="WW8Num83z4"/>
    <w:rsid w:val="00D8070B"/>
    <w:rPr>
      <w:rFonts w:ascii="Courier New" w:hAnsi="Courier New"/>
    </w:rPr>
  </w:style>
  <w:style w:type="character" w:customStyle="1" w:styleId="WW8Num85z1">
    <w:name w:val="WW8Num85z1"/>
    <w:rsid w:val="00D8070B"/>
    <w:rPr>
      <w:rFonts w:ascii="Courier New" w:hAnsi="Courier New" w:cs="Courier New"/>
    </w:rPr>
  </w:style>
  <w:style w:type="character" w:customStyle="1" w:styleId="WW8Num85z2">
    <w:name w:val="WW8Num85z2"/>
    <w:rsid w:val="00D8070B"/>
    <w:rPr>
      <w:rFonts w:ascii="Wingdings" w:hAnsi="Wingdings"/>
    </w:rPr>
  </w:style>
  <w:style w:type="character" w:customStyle="1" w:styleId="WW8Num86z1">
    <w:name w:val="WW8Num86z1"/>
    <w:rsid w:val="00D8070B"/>
    <w:rPr>
      <w:rFonts w:ascii="Wingdings" w:hAnsi="Wingdings"/>
      <w:caps w:val="0"/>
      <w:smallCaps w:val="0"/>
      <w:strike w:val="0"/>
      <w:dstrike w:val="0"/>
      <w:outline w:val="0"/>
      <w:shadow w:val="0"/>
      <w:vanish w:val="0"/>
      <w:position w:val="0"/>
      <w:sz w:val="28"/>
      <w:vertAlign w:val="baseline"/>
    </w:rPr>
  </w:style>
  <w:style w:type="character" w:customStyle="1" w:styleId="WW8Num88z1">
    <w:name w:val="WW8Num88z1"/>
    <w:rsid w:val="00D8070B"/>
    <w:rPr>
      <w:rFonts w:ascii="Courier New" w:hAnsi="Courier New"/>
    </w:rPr>
  </w:style>
  <w:style w:type="character" w:customStyle="1" w:styleId="WW8Num88z2">
    <w:name w:val="WW8Num88z2"/>
    <w:rsid w:val="00D8070B"/>
    <w:rPr>
      <w:rFonts w:ascii="Wingdings" w:hAnsi="Wingdings"/>
    </w:rPr>
  </w:style>
  <w:style w:type="character" w:customStyle="1" w:styleId="WW8Num88z3">
    <w:name w:val="WW8Num88z3"/>
    <w:rsid w:val="00D8070B"/>
    <w:rPr>
      <w:rFonts w:ascii="Symbol" w:hAnsi="Symbol"/>
    </w:rPr>
  </w:style>
  <w:style w:type="character" w:customStyle="1" w:styleId="WW8Num90z1">
    <w:name w:val="WW8Num90z1"/>
    <w:rsid w:val="00D8070B"/>
    <w:rPr>
      <w:rFonts w:ascii="Courier New" w:hAnsi="Courier New" w:cs="Times New Roman"/>
    </w:rPr>
  </w:style>
  <w:style w:type="character" w:customStyle="1" w:styleId="WW8Num90z2">
    <w:name w:val="WW8Num90z2"/>
    <w:rsid w:val="00D8070B"/>
    <w:rPr>
      <w:rFonts w:ascii="Wingdings" w:hAnsi="Wingdings"/>
    </w:rPr>
  </w:style>
  <w:style w:type="character" w:customStyle="1" w:styleId="WW8Num90z3">
    <w:name w:val="WW8Num90z3"/>
    <w:rsid w:val="00D8070B"/>
    <w:rPr>
      <w:rFonts w:ascii="Symbol" w:hAnsi="Symbol"/>
    </w:rPr>
  </w:style>
  <w:style w:type="character" w:customStyle="1" w:styleId="WW8Num91z1">
    <w:name w:val="WW8Num91z1"/>
    <w:rsid w:val="00D8070B"/>
    <w:rPr>
      <w:rFonts w:ascii="Wingdings" w:hAnsi="Wingdings"/>
    </w:rPr>
  </w:style>
  <w:style w:type="character" w:customStyle="1" w:styleId="WW8Num92z1">
    <w:name w:val="WW8Num92z1"/>
    <w:rsid w:val="00D8070B"/>
    <w:rPr>
      <w:rFonts w:ascii="Courier New" w:hAnsi="Courier New"/>
    </w:rPr>
  </w:style>
  <w:style w:type="character" w:customStyle="1" w:styleId="WW8Num92z3">
    <w:name w:val="WW8Num92z3"/>
    <w:rsid w:val="00D8070B"/>
    <w:rPr>
      <w:rFonts w:ascii="Symbol" w:hAnsi="Symbol"/>
    </w:rPr>
  </w:style>
  <w:style w:type="character" w:customStyle="1" w:styleId="WW8Num93z1">
    <w:name w:val="WW8Num93z1"/>
    <w:rsid w:val="00D8070B"/>
    <w:rPr>
      <w:rFonts w:ascii="Courier New" w:hAnsi="Courier New"/>
    </w:rPr>
  </w:style>
  <w:style w:type="character" w:customStyle="1" w:styleId="WW8Num93z2">
    <w:name w:val="WW8Num93z2"/>
    <w:rsid w:val="00D8070B"/>
    <w:rPr>
      <w:rFonts w:ascii="Wingdings" w:hAnsi="Wingdings"/>
    </w:rPr>
  </w:style>
  <w:style w:type="character" w:customStyle="1" w:styleId="WW8Num93z3">
    <w:name w:val="WW8Num93z3"/>
    <w:rsid w:val="00D8070B"/>
    <w:rPr>
      <w:rFonts w:ascii="Symbol" w:hAnsi="Symbol"/>
    </w:rPr>
  </w:style>
  <w:style w:type="character" w:customStyle="1" w:styleId="WW8Num96z2">
    <w:name w:val="WW8Num96z2"/>
    <w:rsid w:val="00D8070B"/>
    <w:rPr>
      <w:rFonts w:ascii="Wingdings" w:hAnsi="Wingdings"/>
    </w:rPr>
  </w:style>
  <w:style w:type="character" w:customStyle="1" w:styleId="WW8Num96z3">
    <w:name w:val="WW8Num96z3"/>
    <w:rsid w:val="00D8070B"/>
    <w:rPr>
      <w:rFonts w:ascii="Symbol" w:hAnsi="Symbol"/>
    </w:rPr>
  </w:style>
  <w:style w:type="character" w:customStyle="1" w:styleId="WW8Num96z4">
    <w:name w:val="WW8Num96z4"/>
    <w:rsid w:val="00D8070B"/>
    <w:rPr>
      <w:rFonts w:ascii="Courier New" w:hAnsi="Courier New"/>
    </w:rPr>
  </w:style>
  <w:style w:type="character" w:customStyle="1" w:styleId="WW8Num97z1">
    <w:name w:val="WW8Num97z1"/>
    <w:rsid w:val="00D8070B"/>
    <w:rPr>
      <w:rFonts w:ascii="Courier New" w:hAnsi="Courier New"/>
    </w:rPr>
  </w:style>
  <w:style w:type="character" w:customStyle="1" w:styleId="WW8Num97z2">
    <w:name w:val="WW8Num97z2"/>
    <w:rsid w:val="00D8070B"/>
    <w:rPr>
      <w:rFonts w:ascii="Wingdings" w:hAnsi="Wingdings"/>
    </w:rPr>
  </w:style>
  <w:style w:type="character" w:customStyle="1" w:styleId="WW8Num97z3">
    <w:name w:val="WW8Num97z3"/>
    <w:rsid w:val="00D8070B"/>
    <w:rPr>
      <w:rFonts w:ascii="Symbol" w:hAnsi="Symbol"/>
    </w:rPr>
  </w:style>
  <w:style w:type="character" w:customStyle="1" w:styleId="Fuentedeprrafopredeter2">
    <w:name w:val="Fuente de párrafo predeter.2"/>
    <w:rsid w:val="00D8070B"/>
  </w:style>
  <w:style w:type="character" w:customStyle="1" w:styleId="WW-Absatz-Standardschriftart11">
    <w:name w:val="WW-Absatz-Standardschriftart11"/>
    <w:rsid w:val="00D8070B"/>
  </w:style>
  <w:style w:type="character" w:customStyle="1" w:styleId="WW8Num1z0">
    <w:name w:val="WW8Num1z0"/>
    <w:rsid w:val="00D8070B"/>
    <w:rPr>
      <w:rFonts w:ascii="Symbol" w:eastAsia="Times New Roman" w:hAnsi="Symbol" w:cs="Times New Roman"/>
    </w:rPr>
  </w:style>
  <w:style w:type="character" w:customStyle="1" w:styleId="WW8Num1z1">
    <w:name w:val="WW8Num1z1"/>
    <w:rsid w:val="00D8070B"/>
    <w:rPr>
      <w:rFonts w:ascii="Courier New" w:hAnsi="Courier New"/>
    </w:rPr>
  </w:style>
  <w:style w:type="character" w:customStyle="1" w:styleId="WW8Num1z2">
    <w:name w:val="WW8Num1z2"/>
    <w:rsid w:val="00D8070B"/>
    <w:rPr>
      <w:rFonts w:ascii="Wingdings" w:hAnsi="Wingdings"/>
    </w:rPr>
  </w:style>
  <w:style w:type="character" w:customStyle="1" w:styleId="WW8Num1z3">
    <w:name w:val="WW8Num1z3"/>
    <w:rsid w:val="00D8070B"/>
    <w:rPr>
      <w:rFonts w:ascii="Symbol" w:hAnsi="Symbol"/>
    </w:rPr>
  </w:style>
  <w:style w:type="character" w:customStyle="1" w:styleId="WW8Num2z1">
    <w:name w:val="WW8Num2z1"/>
    <w:rsid w:val="00D8070B"/>
    <w:rPr>
      <w:rFonts w:ascii="Courier New" w:hAnsi="Courier New" w:cs="Courier New"/>
    </w:rPr>
  </w:style>
  <w:style w:type="character" w:customStyle="1" w:styleId="WW8Num2z2">
    <w:name w:val="WW8Num2z2"/>
    <w:rsid w:val="00D8070B"/>
    <w:rPr>
      <w:rFonts w:ascii="Wingdings" w:hAnsi="Wingdings"/>
    </w:rPr>
  </w:style>
  <w:style w:type="character" w:customStyle="1" w:styleId="WW8Num2z3">
    <w:name w:val="WW8Num2z3"/>
    <w:rsid w:val="00D8070B"/>
    <w:rPr>
      <w:rFonts w:ascii="Symbol" w:hAnsi="Symbol"/>
    </w:rPr>
  </w:style>
  <w:style w:type="character" w:customStyle="1" w:styleId="WW8Num4z0">
    <w:name w:val="WW8Num4z0"/>
    <w:rsid w:val="00D8070B"/>
    <w:rPr>
      <w:rFonts w:ascii="Symbol" w:hAnsi="Symbol"/>
      <w:color w:val="auto"/>
      <w:sz w:val="24"/>
    </w:rPr>
  </w:style>
  <w:style w:type="character" w:customStyle="1" w:styleId="WW8Num5z1">
    <w:name w:val="WW8Num5z1"/>
    <w:rsid w:val="00D8070B"/>
    <w:rPr>
      <w:rFonts w:ascii="Courier New" w:hAnsi="Courier New" w:cs="Courier New"/>
      <w:color w:val="auto"/>
      <w:sz w:val="24"/>
    </w:rPr>
  </w:style>
  <w:style w:type="character" w:customStyle="1" w:styleId="WW8Num5z2">
    <w:name w:val="WW8Num5z2"/>
    <w:rsid w:val="00D8070B"/>
    <w:rPr>
      <w:rFonts w:ascii="Wingdings" w:hAnsi="Wingdings"/>
    </w:rPr>
  </w:style>
  <w:style w:type="character" w:customStyle="1" w:styleId="WW8Num5z3">
    <w:name w:val="WW8Num5z3"/>
    <w:rsid w:val="00D8070B"/>
    <w:rPr>
      <w:rFonts w:ascii="Symbol" w:hAnsi="Symbol"/>
    </w:rPr>
  </w:style>
  <w:style w:type="character" w:customStyle="1" w:styleId="WW8Num5z4">
    <w:name w:val="WW8Num5z4"/>
    <w:rsid w:val="00D8070B"/>
    <w:rPr>
      <w:rFonts w:ascii="Courier New" w:hAnsi="Courier New" w:cs="Courier New"/>
    </w:rPr>
  </w:style>
  <w:style w:type="character" w:customStyle="1" w:styleId="WW8Num7z0">
    <w:name w:val="WW8Num7z0"/>
    <w:rsid w:val="00D8070B"/>
    <w:rPr>
      <w:rFonts w:ascii="Symbol" w:eastAsia="Times New Roman" w:hAnsi="Symbol" w:cs="Times New Roman"/>
    </w:rPr>
  </w:style>
  <w:style w:type="character" w:customStyle="1" w:styleId="WW8Num7z1">
    <w:name w:val="WW8Num7z1"/>
    <w:rsid w:val="00D8070B"/>
    <w:rPr>
      <w:rFonts w:ascii="Courier New" w:hAnsi="Courier New" w:cs="Courier New"/>
    </w:rPr>
  </w:style>
  <w:style w:type="character" w:customStyle="1" w:styleId="WW8Num7z2">
    <w:name w:val="WW8Num7z2"/>
    <w:rsid w:val="00D8070B"/>
    <w:rPr>
      <w:rFonts w:ascii="Wingdings" w:hAnsi="Wingdings"/>
    </w:rPr>
  </w:style>
  <w:style w:type="character" w:customStyle="1" w:styleId="WW8Num7z3">
    <w:name w:val="WW8Num7z3"/>
    <w:rsid w:val="00D8070B"/>
    <w:rPr>
      <w:rFonts w:ascii="Symbol" w:hAnsi="Symbol"/>
    </w:rPr>
  </w:style>
  <w:style w:type="character" w:customStyle="1" w:styleId="WW8Num10z0">
    <w:name w:val="WW8Num10z0"/>
    <w:rsid w:val="00D8070B"/>
    <w:rPr>
      <w:rFonts w:ascii="Symbol" w:hAnsi="Symbol"/>
    </w:rPr>
  </w:style>
  <w:style w:type="character" w:customStyle="1" w:styleId="WW8Num10z1">
    <w:name w:val="WW8Num10z1"/>
    <w:rsid w:val="00D8070B"/>
    <w:rPr>
      <w:rFonts w:ascii="Courier New" w:hAnsi="Courier New" w:cs="Courier New"/>
    </w:rPr>
  </w:style>
  <w:style w:type="character" w:customStyle="1" w:styleId="WW8Num10z2">
    <w:name w:val="WW8Num10z2"/>
    <w:rsid w:val="00D8070B"/>
    <w:rPr>
      <w:rFonts w:ascii="Wingdings" w:hAnsi="Wingdings"/>
    </w:rPr>
  </w:style>
  <w:style w:type="character" w:customStyle="1" w:styleId="WW8Num16z0">
    <w:name w:val="WW8Num16z0"/>
    <w:rsid w:val="00D8070B"/>
    <w:rPr>
      <w:rFonts w:ascii="Courier New" w:hAnsi="Courier New" w:cs="Courier New"/>
    </w:rPr>
  </w:style>
  <w:style w:type="character" w:customStyle="1" w:styleId="WW8Num16z2">
    <w:name w:val="WW8Num16z2"/>
    <w:rsid w:val="00D8070B"/>
    <w:rPr>
      <w:rFonts w:ascii="Wingdings" w:hAnsi="Wingdings"/>
    </w:rPr>
  </w:style>
  <w:style w:type="character" w:customStyle="1" w:styleId="WW8Num16z3">
    <w:name w:val="WW8Num16z3"/>
    <w:rsid w:val="00D8070B"/>
    <w:rPr>
      <w:rFonts w:ascii="Symbol" w:hAnsi="Symbol"/>
    </w:rPr>
  </w:style>
  <w:style w:type="character" w:customStyle="1" w:styleId="WW8Num19z0">
    <w:name w:val="WW8Num19z0"/>
    <w:rsid w:val="00D8070B"/>
    <w:rPr>
      <w:rFonts w:ascii="Courier New" w:hAnsi="Courier New" w:cs="Courier New"/>
    </w:rPr>
  </w:style>
  <w:style w:type="character" w:customStyle="1" w:styleId="WW8Num19z2">
    <w:name w:val="WW8Num19z2"/>
    <w:rsid w:val="00D8070B"/>
    <w:rPr>
      <w:rFonts w:ascii="Wingdings" w:hAnsi="Wingdings"/>
    </w:rPr>
  </w:style>
  <w:style w:type="character" w:customStyle="1" w:styleId="WW8Num19z3">
    <w:name w:val="WW8Num19z3"/>
    <w:rsid w:val="00D8070B"/>
    <w:rPr>
      <w:rFonts w:ascii="Symbol" w:hAnsi="Symbol"/>
    </w:rPr>
  </w:style>
  <w:style w:type="character" w:customStyle="1" w:styleId="WW8Num20z0">
    <w:name w:val="WW8Num20z0"/>
    <w:rsid w:val="00D8070B"/>
    <w:rPr>
      <w:rFonts w:ascii="Courier New" w:hAnsi="Courier New" w:cs="Courier New"/>
    </w:rPr>
  </w:style>
  <w:style w:type="character" w:customStyle="1" w:styleId="WW8Num20z2">
    <w:name w:val="WW8Num20z2"/>
    <w:rsid w:val="00D8070B"/>
    <w:rPr>
      <w:rFonts w:ascii="Wingdings" w:hAnsi="Wingdings"/>
    </w:rPr>
  </w:style>
  <w:style w:type="character" w:customStyle="1" w:styleId="WW8Num20z3">
    <w:name w:val="WW8Num20z3"/>
    <w:rsid w:val="00D8070B"/>
    <w:rPr>
      <w:rFonts w:ascii="Symbol" w:hAnsi="Symbol"/>
    </w:rPr>
  </w:style>
  <w:style w:type="character" w:customStyle="1" w:styleId="WW8Num23z0">
    <w:name w:val="WW8Num23z0"/>
    <w:rsid w:val="00D8070B"/>
    <w:rPr>
      <w:rFonts w:ascii="Symbol" w:hAnsi="Symbol"/>
    </w:rPr>
  </w:style>
  <w:style w:type="character" w:customStyle="1" w:styleId="WW8Num23z1">
    <w:name w:val="WW8Num23z1"/>
    <w:rsid w:val="00D8070B"/>
    <w:rPr>
      <w:rFonts w:ascii="Courier New" w:hAnsi="Courier New" w:cs="Courier New"/>
    </w:rPr>
  </w:style>
  <w:style w:type="character" w:customStyle="1" w:styleId="WW8Num23z2">
    <w:name w:val="WW8Num23z2"/>
    <w:rsid w:val="00D8070B"/>
    <w:rPr>
      <w:rFonts w:ascii="Wingdings" w:hAnsi="Wingdings"/>
    </w:rPr>
  </w:style>
  <w:style w:type="character" w:customStyle="1" w:styleId="WW8Num24z1">
    <w:name w:val="WW8Num24z1"/>
    <w:rsid w:val="00D8070B"/>
    <w:rPr>
      <w:rFonts w:ascii="Courier New" w:hAnsi="Courier New" w:cs="Courier New"/>
    </w:rPr>
  </w:style>
  <w:style w:type="character" w:customStyle="1" w:styleId="WW8Num24z2">
    <w:name w:val="WW8Num24z2"/>
    <w:rsid w:val="00D8070B"/>
    <w:rPr>
      <w:rFonts w:ascii="Wingdings" w:hAnsi="Wingdings"/>
    </w:rPr>
  </w:style>
  <w:style w:type="character" w:customStyle="1" w:styleId="WW8Num24z3">
    <w:name w:val="WW8Num24z3"/>
    <w:rsid w:val="00D8070B"/>
    <w:rPr>
      <w:rFonts w:ascii="Symbol" w:hAnsi="Symbol"/>
    </w:rPr>
  </w:style>
  <w:style w:type="character" w:customStyle="1" w:styleId="WW8Num28z1">
    <w:name w:val="WW8Num28z1"/>
    <w:rsid w:val="00D8070B"/>
    <w:rPr>
      <w:rFonts w:ascii="Courier New" w:hAnsi="Courier New" w:cs="Courier New"/>
    </w:rPr>
  </w:style>
  <w:style w:type="character" w:customStyle="1" w:styleId="WW8Num28z2">
    <w:name w:val="WW8Num28z2"/>
    <w:rsid w:val="00D8070B"/>
    <w:rPr>
      <w:rFonts w:ascii="Wingdings" w:hAnsi="Wingdings"/>
    </w:rPr>
  </w:style>
  <w:style w:type="character" w:customStyle="1" w:styleId="WW8Num28z3">
    <w:name w:val="WW8Num28z3"/>
    <w:rsid w:val="00D8070B"/>
    <w:rPr>
      <w:rFonts w:ascii="Symbol" w:hAnsi="Symbol"/>
    </w:rPr>
  </w:style>
  <w:style w:type="character" w:customStyle="1" w:styleId="WW8Num30z0">
    <w:name w:val="WW8Num30z0"/>
    <w:rsid w:val="00D8070B"/>
    <w:rPr>
      <w:rFonts w:ascii="Symbol" w:hAnsi="Symbol"/>
      <w:color w:val="auto"/>
      <w:sz w:val="24"/>
    </w:rPr>
  </w:style>
  <w:style w:type="character" w:customStyle="1" w:styleId="WW8Num30z1">
    <w:name w:val="WW8Num30z1"/>
    <w:rsid w:val="00D8070B"/>
    <w:rPr>
      <w:rFonts w:ascii="Courier New" w:hAnsi="Courier New" w:cs="Courier New"/>
    </w:rPr>
  </w:style>
  <w:style w:type="character" w:customStyle="1" w:styleId="WW8Num30z2">
    <w:name w:val="WW8Num30z2"/>
    <w:rsid w:val="00D8070B"/>
    <w:rPr>
      <w:rFonts w:ascii="Wingdings" w:hAnsi="Wingdings"/>
    </w:rPr>
  </w:style>
  <w:style w:type="character" w:customStyle="1" w:styleId="WW8Num30z3">
    <w:name w:val="WW8Num30z3"/>
    <w:rsid w:val="00D8070B"/>
    <w:rPr>
      <w:rFonts w:ascii="Symbol" w:hAnsi="Symbol"/>
    </w:rPr>
  </w:style>
  <w:style w:type="character" w:customStyle="1" w:styleId="WW8Num31z0">
    <w:name w:val="WW8Num31z0"/>
    <w:rsid w:val="00D8070B"/>
    <w:rPr>
      <w:rFonts w:ascii="Courier New" w:hAnsi="Courier New" w:cs="Courier New"/>
    </w:rPr>
  </w:style>
  <w:style w:type="character" w:customStyle="1" w:styleId="WW8Num31z2">
    <w:name w:val="WW8Num31z2"/>
    <w:rsid w:val="00D8070B"/>
    <w:rPr>
      <w:rFonts w:ascii="Wingdings" w:hAnsi="Wingdings"/>
    </w:rPr>
  </w:style>
  <w:style w:type="character" w:customStyle="1" w:styleId="WW8Num31z3">
    <w:name w:val="WW8Num31z3"/>
    <w:rsid w:val="00D8070B"/>
    <w:rPr>
      <w:rFonts w:ascii="Symbol" w:hAnsi="Symbol"/>
    </w:rPr>
  </w:style>
  <w:style w:type="character" w:customStyle="1" w:styleId="WW8Num32z1">
    <w:name w:val="WW8Num32z1"/>
    <w:rsid w:val="00D8070B"/>
    <w:rPr>
      <w:rFonts w:ascii="Courier New" w:hAnsi="Courier New" w:cs="Courier New"/>
    </w:rPr>
  </w:style>
  <w:style w:type="character" w:customStyle="1" w:styleId="WW8Num32z2">
    <w:name w:val="WW8Num32z2"/>
    <w:rsid w:val="00D8070B"/>
    <w:rPr>
      <w:rFonts w:ascii="Wingdings" w:hAnsi="Wingdings"/>
    </w:rPr>
  </w:style>
  <w:style w:type="character" w:customStyle="1" w:styleId="WW8Num35z1">
    <w:name w:val="WW8Num35z1"/>
    <w:rsid w:val="00D8070B"/>
    <w:rPr>
      <w:rFonts w:ascii="Courier New" w:hAnsi="Courier New" w:cs="Courier New"/>
    </w:rPr>
  </w:style>
  <w:style w:type="character" w:customStyle="1" w:styleId="WW8Num35z2">
    <w:name w:val="WW8Num35z2"/>
    <w:rsid w:val="00D8070B"/>
    <w:rPr>
      <w:rFonts w:ascii="Wingdings" w:hAnsi="Wingdings"/>
    </w:rPr>
  </w:style>
  <w:style w:type="character" w:customStyle="1" w:styleId="WW8Num35z3">
    <w:name w:val="WW8Num35z3"/>
    <w:rsid w:val="00D8070B"/>
    <w:rPr>
      <w:rFonts w:ascii="Symbol" w:hAnsi="Symbol"/>
    </w:rPr>
  </w:style>
  <w:style w:type="character" w:customStyle="1" w:styleId="WW8Num37z1">
    <w:name w:val="WW8Num37z1"/>
    <w:rsid w:val="00D8070B"/>
    <w:rPr>
      <w:rFonts w:ascii="Courier New" w:hAnsi="Courier New" w:cs="Courier New"/>
    </w:rPr>
  </w:style>
  <w:style w:type="character" w:customStyle="1" w:styleId="WW8Num37z2">
    <w:name w:val="WW8Num37z2"/>
    <w:rsid w:val="00D8070B"/>
    <w:rPr>
      <w:rFonts w:ascii="Wingdings" w:hAnsi="Wingdings"/>
    </w:rPr>
  </w:style>
  <w:style w:type="character" w:customStyle="1" w:styleId="WW8Num37z3">
    <w:name w:val="WW8Num37z3"/>
    <w:rsid w:val="00D8070B"/>
    <w:rPr>
      <w:rFonts w:ascii="Symbol" w:hAnsi="Symbol"/>
    </w:rPr>
  </w:style>
  <w:style w:type="character" w:customStyle="1" w:styleId="Fuentedeprrafopredeter1">
    <w:name w:val="Fuente de párrafo predeter.1"/>
    <w:rsid w:val="00D8070B"/>
  </w:style>
  <w:style w:type="character" w:styleId="Nmerodepgina">
    <w:name w:val="page number"/>
    <w:basedOn w:val="Fuentedeprrafopredeter1"/>
    <w:rsid w:val="00D8070B"/>
  </w:style>
  <w:style w:type="character" w:styleId="Textoennegrita">
    <w:name w:val="Strong"/>
    <w:basedOn w:val="Fuentedeprrafopredeter1"/>
    <w:qFormat/>
    <w:rsid w:val="00D8070B"/>
    <w:rPr>
      <w:b/>
      <w:bCs/>
    </w:rPr>
  </w:style>
  <w:style w:type="character" w:styleId="Hipervnculo">
    <w:name w:val="Hyperlink"/>
    <w:basedOn w:val="Fuentedeprrafopredeter1"/>
    <w:uiPriority w:val="99"/>
    <w:rsid w:val="00D8070B"/>
    <w:rPr>
      <w:strike w:val="0"/>
      <w:dstrike w:val="0"/>
      <w:color w:val="4C6F99"/>
      <w:u w:val="none"/>
    </w:rPr>
  </w:style>
  <w:style w:type="character" w:customStyle="1" w:styleId="Vietas">
    <w:name w:val="Viñetas"/>
    <w:rsid w:val="00D8070B"/>
    <w:rPr>
      <w:rFonts w:ascii="StarSymbol" w:eastAsia="StarSymbol" w:hAnsi="StarSymbol" w:cs="StarSymbol"/>
      <w:sz w:val="18"/>
      <w:szCs w:val="18"/>
    </w:rPr>
  </w:style>
  <w:style w:type="character" w:customStyle="1" w:styleId="Carcterdenumeracin">
    <w:name w:val="Carácter de numeración"/>
    <w:rsid w:val="00D8070B"/>
  </w:style>
  <w:style w:type="paragraph" w:customStyle="1" w:styleId="Encabezado2">
    <w:name w:val="Encabezado2"/>
    <w:basedOn w:val="Normal"/>
    <w:next w:val="Textoindependiente"/>
    <w:rsid w:val="00D8070B"/>
    <w:pPr>
      <w:keepNext/>
      <w:spacing w:before="240" w:after="120"/>
    </w:pPr>
    <w:rPr>
      <w:rFonts w:ascii="Arial" w:eastAsia="Lucida Sans Unicode" w:hAnsi="Arial" w:cs="Tahoma"/>
      <w:sz w:val="28"/>
      <w:szCs w:val="28"/>
    </w:rPr>
  </w:style>
  <w:style w:type="paragraph" w:styleId="Textoindependiente">
    <w:name w:val="Body Text"/>
    <w:basedOn w:val="Normal"/>
    <w:rsid w:val="00D8070B"/>
    <w:pPr>
      <w:spacing w:before="280" w:after="280"/>
    </w:pPr>
  </w:style>
  <w:style w:type="paragraph" w:styleId="Lista">
    <w:name w:val="List"/>
    <w:basedOn w:val="Textoindependiente"/>
    <w:rsid w:val="00D8070B"/>
    <w:rPr>
      <w:rFonts w:cs="Tahoma"/>
    </w:rPr>
  </w:style>
  <w:style w:type="paragraph" w:customStyle="1" w:styleId="Etiqueta">
    <w:name w:val="Etiqueta"/>
    <w:basedOn w:val="Normal"/>
    <w:rsid w:val="00D8070B"/>
    <w:pPr>
      <w:suppressLineNumbers/>
      <w:spacing w:before="120" w:after="120"/>
    </w:pPr>
    <w:rPr>
      <w:rFonts w:cs="Tahoma"/>
      <w:i/>
      <w:iCs/>
    </w:rPr>
  </w:style>
  <w:style w:type="paragraph" w:customStyle="1" w:styleId="ndice">
    <w:name w:val="Índice"/>
    <w:basedOn w:val="Normal"/>
    <w:rsid w:val="00D8070B"/>
    <w:pPr>
      <w:suppressLineNumbers/>
    </w:pPr>
    <w:rPr>
      <w:rFonts w:cs="Tahoma"/>
    </w:rPr>
  </w:style>
  <w:style w:type="paragraph" w:customStyle="1" w:styleId="Encabezado1">
    <w:name w:val="Encabezado1"/>
    <w:basedOn w:val="Normal"/>
    <w:next w:val="Textoindependiente"/>
    <w:rsid w:val="00D8070B"/>
    <w:pPr>
      <w:keepNext/>
      <w:spacing w:before="240" w:after="120"/>
    </w:pPr>
    <w:rPr>
      <w:rFonts w:ascii="Arial" w:eastAsia="Lucida Sans Unicode" w:hAnsi="Arial" w:cs="Tahoma"/>
      <w:sz w:val="28"/>
      <w:szCs w:val="28"/>
    </w:rPr>
  </w:style>
  <w:style w:type="paragraph" w:styleId="Encabezado">
    <w:name w:val="header"/>
    <w:basedOn w:val="Normal"/>
    <w:link w:val="EncabezadoCar"/>
    <w:uiPriority w:val="99"/>
    <w:rsid w:val="00D8070B"/>
    <w:pPr>
      <w:tabs>
        <w:tab w:val="center" w:pos="4252"/>
        <w:tab w:val="right" w:pos="8504"/>
      </w:tabs>
    </w:pPr>
  </w:style>
  <w:style w:type="paragraph" w:styleId="Piedepgina">
    <w:name w:val="footer"/>
    <w:basedOn w:val="Normal"/>
    <w:link w:val="PiedepginaCar"/>
    <w:uiPriority w:val="99"/>
    <w:rsid w:val="00D8070B"/>
    <w:pPr>
      <w:tabs>
        <w:tab w:val="center" w:pos="4252"/>
        <w:tab w:val="right" w:pos="8504"/>
      </w:tabs>
    </w:pPr>
  </w:style>
  <w:style w:type="paragraph" w:styleId="Sangradetextonormal">
    <w:name w:val="Body Text Indent"/>
    <w:basedOn w:val="Normal"/>
    <w:rsid w:val="00D8070B"/>
    <w:pPr>
      <w:spacing w:before="280" w:after="280"/>
    </w:pPr>
  </w:style>
  <w:style w:type="paragraph" w:customStyle="1" w:styleId="Sangra2detindependiente1">
    <w:name w:val="Sangría 2 de t. independiente1"/>
    <w:basedOn w:val="Normal"/>
    <w:rsid w:val="00D8070B"/>
    <w:pPr>
      <w:spacing w:before="280" w:after="280"/>
    </w:pPr>
  </w:style>
  <w:style w:type="paragraph" w:styleId="NormalWeb">
    <w:name w:val="Normal (Web)"/>
    <w:basedOn w:val="Normal"/>
    <w:rsid w:val="00D8070B"/>
    <w:pPr>
      <w:spacing w:before="280" w:after="280"/>
    </w:pPr>
  </w:style>
  <w:style w:type="paragraph" w:customStyle="1" w:styleId="Sangra3detindependiente1">
    <w:name w:val="Sangría 3 de t. independiente1"/>
    <w:basedOn w:val="Normal"/>
    <w:rsid w:val="00D8070B"/>
    <w:pPr>
      <w:spacing w:after="120"/>
      <w:ind w:left="283"/>
    </w:pPr>
    <w:rPr>
      <w:sz w:val="16"/>
      <w:szCs w:val="16"/>
    </w:rPr>
  </w:style>
  <w:style w:type="paragraph" w:styleId="Textodeglobo">
    <w:name w:val="Balloon Text"/>
    <w:basedOn w:val="Normal"/>
    <w:link w:val="TextodegloboCar"/>
    <w:uiPriority w:val="99"/>
    <w:rsid w:val="00D8070B"/>
    <w:rPr>
      <w:rFonts w:ascii="Tahoma" w:hAnsi="Tahoma" w:cs="Tahoma"/>
      <w:sz w:val="16"/>
      <w:szCs w:val="16"/>
    </w:rPr>
  </w:style>
  <w:style w:type="paragraph" w:customStyle="1" w:styleId="Textoindependiente21">
    <w:name w:val="Texto independiente 21"/>
    <w:basedOn w:val="Normal"/>
    <w:rsid w:val="00D8070B"/>
    <w:pPr>
      <w:suppressAutoHyphens w:val="0"/>
      <w:spacing w:after="120" w:line="480" w:lineRule="auto"/>
    </w:pPr>
    <w:rPr>
      <w:lang w:val="es-ES_tradnl"/>
    </w:rPr>
  </w:style>
  <w:style w:type="paragraph" w:customStyle="1" w:styleId="Textoindependiente31">
    <w:name w:val="Texto independiente 31"/>
    <w:basedOn w:val="Normal"/>
    <w:rsid w:val="00D8070B"/>
    <w:pPr>
      <w:suppressAutoHyphens w:val="0"/>
      <w:spacing w:after="120"/>
    </w:pPr>
    <w:rPr>
      <w:sz w:val="16"/>
      <w:szCs w:val="16"/>
      <w:lang w:val="es-ES_tradnl"/>
    </w:rPr>
  </w:style>
  <w:style w:type="paragraph" w:styleId="Ttulo">
    <w:name w:val="Title"/>
    <w:basedOn w:val="Normal"/>
    <w:next w:val="Subttulo"/>
    <w:link w:val="TtuloCar"/>
    <w:uiPriority w:val="10"/>
    <w:qFormat/>
    <w:rsid w:val="00CC4ED0"/>
    <w:pPr>
      <w:suppressAutoHyphens w:val="0"/>
    </w:pPr>
    <w:rPr>
      <w:b/>
      <w:bCs/>
      <w:sz w:val="32"/>
      <w:u w:val="single"/>
    </w:rPr>
  </w:style>
  <w:style w:type="paragraph" w:styleId="Subttulo">
    <w:name w:val="Subtitle"/>
    <w:basedOn w:val="Normal"/>
    <w:next w:val="Textoindependiente"/>
    <w:link w:val="SubttuloCar"/>
    <w:uiPriority w:val="11"/>
    <w:qFormat/>
    <w:rsid w:val="00D8070B"/>
    <w:pPr>
      <w:suppressAutoHyphens w:val="0"/>
      <w:jc w:val="center"/>
    </w:pPr>
    <w:rPr>
      <w:b/>
      <w:bCs/>
      <w:sz w:val="28"/>
      <w:lang w:val="es-ES_tradnl"/>
    </w:rPr>
  </w:style>
  <w:style w:type="paragraph" w:customStyle="1" w:styleId="Sangra3detindependiente2">
    <w:name w:val="Sangría 3 de t. independiente2"/>
    <w:basedOn w:val="Normal"/>
    <w:rsid w:val="00D8070B"/>
    <w:pPr>
      <w:suppressAutoHyphens w:val="0"/>
      <w:spacing w:after="120"/>
      <w:ind w:left="283"/>
    </w:pPr>
    <w:rPr>
      <w:sz w:val="16"/>
      <w:szCs w:val="16"/>
    </w:rPr>
  </w:style>
  <w:style w:type="paragraph" w:customStyle="1" w:styleId="Textosinformato1">
    <w:name w:val="Texto sin formato1"/>
    <w:basedOn w:val="Normal"/>
    <w:rsid w:val="00D8070B"/>
    <w:pPr>
      <w:widowControl w:val="0"/>
      <w:suppressAutoHyphens w:val="0"/>
      <w:snapToGrid w:val="0"/>
      <w:spacing w:before="120" w:after="120"/>
      <w:ind w:firstLine="709"/>
      <w:jc w:val="both"/>
    </w:pPr>
    <w:rPr>
      <w:rFonts w:ascii="Courier New" w:hAnsi="Courier New"/>
      <w:sz w:val="20"/>
      <w:szCs w:val="20"/>
      <w:lang w:val="en-US"/>
    </w:rPr>
  </w:style>
  <w:style w:type="paragraph" w:customStyle="1" w:styleId="Sangra2detindependiente2">
    <w:name w:val="Sangría 2 de t. independiente2"/>
    <w:basedOn w:val="Normal"/>
    <w:rsid w:val="00D8070B"/>
    <w:pPr>
      <w:suppressAutoHyphens w:val="0"/>
      <w:spacing w:after="120" w:line="480" w:lineRule="auto"/>
      <w:ind w:left="283"/>
    </w:pPr>
    <w:rPr>
      <w:lang w:val="es-ES_tradnl"/>
    </w:rPr>
  </w:style>
  <w:style w:type="paragraph" w:customStyle="1" w:styleId="Contenidodelatabla">
    <w:name w:val="Contenido de la tabla"/>
    <w:basedOn w:val="Normal"/>
    <w:rsid w:val="00D8070B"/>
    <w:pPr>
      <w:suppressLineNumbers/>
    </w:pPr>
  </w:style>
  <w:style w:type="paragraph" w:customStyle="1" w:styleId="Encabezadodelatabla">
    <w:name w:val="Encabezado de la tabla"/>
    <w:basedOn w:val="Contenidodelatabla"/>
    <w:rsid w:val="00D8070B"/>
    <w:pPr>
      <w:jc w:val="center"/>
    </w:pPr>
    <w:rPr>
      <w:b/>
      <w:bCs/>
    </w:rPr>
  </w:style>
  <w:style w:type="paragraph" w:customStyle="1" w:styleId="Contenidodelmarco">
    <w:name w:val="Contenido del marco"/>
    <w:basedOn w:val="Textoindependiente"/>
    <w:rsid w:val="00D8070B"/>
  </w:style>
  <w:style w:type="paragraph" w:customStyle="1" w:styleId="Blockquote">
    <w:name w:val="Blockquote"/>
    <w:basedOn w:val="Normal"/>
    <w:rsid w:val="00D8070B"/>
    <w:pPr>
      <w:spacing w:before="100" w:after="100"/>
      <w:ind w:left="360" w:right="360"/>
    </w:pPr>
    <w:rPr>
      <w:szCs w:val="20"/>
      <w:lang w:val="es-ES_tradnl"/>
    </w:rPr>
  </w:style>
  <w:style w:type="paragraph" w:customStyle="1" w:styleId="spip">
    <w:name w:val="spip"/>
    <w:basedOn w:val="Normal"/>
    <w:rsid w:val="00D8070B"/>
    <w:pPr>
      <w:spacing w:before="100" w:after="100"/>
    </w:pPr>
    <w:rPr>
      <w:lang w:val="es-ES_tradnl"/>
    </w:rPr>
  </w:style>
  <w:style w:type="paragraph" w:styleId="Sangra2detindependiente">
    <w:name w:val="Body Text Indent 2"/>
    <w:basedOn w:val="Normal"/>
    <w:rsid w:val="00D8070B"/>
    <w:pPr>
      <w:spacing w:after="120" w:line="480" w:lineRule="auto"/>
      <w:ind w:left="283"/>
    </w:pPr>
  </w:style>
  <w:style w:type="paragraph" w:styleId="Sangra3detindependiente">
    <w:name w:val="Body Text Indent 3"/>
    <w:basedOn w:val="Normal"/>
    <w:rsid w:val="00D8070B"/>
    <w:pPr>
      <w:spacing w:after="120"/>
      <w:ind w:left="283"/>
    </w:pPr>
    <w:rPr>
      <w:sz w:val="16"/>
      <w:szCs w:val="16"/>
    </w:rPr>
  </w:style>
  <w:style w:type="character" w:customStyle="1" w:styleId="PiedepginaCar">
    <w:name w:val="Pie de página Car"/>
    <w:basedOn w:val="Fuentedeprrafopredeter"/>
    <w:link w:val="Piedepgina"/>
    <w:uiPriority w:val="99"/>
    <w:rsid w:val="00B84E4D"/>
    <w:rPr>
      <w:sz w:val="24"/>
      <w:szCs w:val="24"/>
      <w:lang w:eastAsia="ar-SA"/>
    </w:rPr>
  </w:style>
  <w:style w:type="character" w:customStyle="1" w:styleId="EncabezadoCar">
    <w:name w:val="Encabezado Car"/>
    <w:basedOn w:val="Fuentedeprrafopredeter"/>
    <w:link w:val="Encabezado"/>
    <w:uiPriority w:val="99"/>
    <w:rsid w:val="00D03435"/>
    <w:rPr>
      <w:sz w:val="24"/>
      <w:szCs w:val="24"/>
      <w:lang w:eastAsia="ar-SA"/>
    </w:rPr>
  </w:style>
  <w:style w:type="paragraph" w:styleId="Prrafodelista">
    <w:name w:val="List Paragraph"/>
    <w:basedOn w:val="Normal"/>
    <w:link w:val="PrrafodelistaCar"/>
    <w:uiPriority w:val="34"/>
    <w:qFormat/>
    <w:rsid w:val="003965BF"/>
    <w:pPr>
      <w:ind w:left="708"/>
    </w:pPr>
  </w:style>
  <w:style w:type="table" w:styleId="Tablaconcuadrcula">
    <w:name w:val="Table Grid"/>
    <w:basedOn w:val="Tablanormal"/>
    <w:uiPriority w:val="59"/>
    <w:rsid w:val="0007311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OmniPage513">
    <w:name w:val="OmniPage #513"/>
    <w:basedOn w:val="Normal"/>
    <w:rsid w:val="00F62F61"/>
    <w:pPr>
      <w:tabs>
        <w:tab w:val="right" w:pos="6667"/>
      </w:tabs>
      <w:suppressAutoHyphens w:val="0"/>
      <w:overflowPunct w:val="0"/>
      <w:autoSpaceDE w:val="0"/>
      <w:autoSpaceDN w:val="0"/>
      <w:adjustRightInd w:val="0"/>
      <w:spacing w:line="301" w:lineRule="exact"/>
      <w:ind w:left="180" w:right="2265"/>
      <w:textAlignment w:val="baseline"/>
    </w:pPr>
    <w:rPr>
      <w:rFonts w:ascii="Arial" w:hAnsi="Arial"/>
      <w:noProof/>
      <w:sz w:val="20"/>
      <w:szCs w:val="20"/>
      <w:lang w:eastAsia="es-ES"/>
    </w:rPr>
  </w:style>
  <w:style w:type="table" w:styleId="Sombreadomedio1-nfasis4">
    <w:name w:val="Medium Shading 1 Accent 4"/>
    <w:basedOn w:val="Tablanormal"/>
    <w:uiPriority w:val="63"/>
    <w:rsid w:val="00F62F61"/>
    <w:rPr>
      <w:rFonts w:ascii="Calibri" w:eastAsia="Calibri" w:hAnsi="Calibri"/>
      <w:sz w:val="22"/>
      <w:szCs w:val="22"/>
      <w:lang w:eastAsia="en-US"/>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paragraph" w:customStyle="1" w:styleId="Default">
    <w:name w:val="Default"/>
    <w:rsid w:val="0082370B"/>
    <w:pPr>
      <w:autoSpaceDE w:val="0"/>
      <w:autoSpaceDN w:val="0"/>
      <w:adjustRightInd w:val="0"/>
    </w:pPr>
    <w:rPr>
      <w:rFonts w:ascii="Arial" w:eastAsia="Calibri" w:hAnsi="Arial" w:cs="Arial"/>
      <w:color w:val="000000"/>
      <w:sz w:val="24"/>
      <w:szCs w:val="24"/>
    </w:rPr>
  </w:style>
  <w:style w:type="paragraph" w:customStyle="1" w:styleId="Pa8">
    <w:name w:val="Pa8"/>
    <w:basedOn w:val="Default"/>
    <w:next w:val="Default"/>
    <w:uiPriority w:val="99"/>
    <w:rsid w:val="0082370B"/>
    <w:pPr>
      <w:spacing w:line="221" w:lineRule="atLeast"/>
    </w:pPr>
    <w:rPr>
      <w:color w:val="auto"/>
    </w:rPr>
  </w:style>
  <w:style w:type="paragraph" w:customStyle="1" w:styleId="Pa10">
    <w:name w:val="Pa10"/>
    <w:basedOn w:val="Default"/>
    <w:next w:val="Default"/>
    <w:uiPriority w:val="99"/>
    <w:rsid w:val="0082370B"/>
    <w:pPr>
      <w:spacing w:line="221" w:lineRule="atLeast"/>
    </w:pPr>
    <w:rPr>
      <w:color w:val="auto"/>
    </w:rPr>
  </w:style>
  <w:style w:type="paragraph" w:styleId="Textosinformato">
    <w:name w:val="Plain Text"/>
    <w:basedOn w:val="Normal"/>
    <w:link w:val="TextosinformatoCar"/>
    <w:rsid w:val="0082370B"/>
    <w:pPr>
      <w:suppressAutoHyphens w:val="0"/>
    </w:pPr>
    <w:rPr>
      <w:rFonts w:ascii="Courier New" w:hAnsi="Courier New" w:cs="Courier New"/>
      <w:sz w:val="20"/>
      <w:szCs w:val="20"/>
      <w:lang w:eastAsia="es-ES"/>
    </w:rPr>
  </w:style>
  <w:style w:type="character" w:customStyle="1" w:styleId="TextosinformatoCar">
    <w:name w:val="Texto sin formato Car"/>
    <w:basedOn w:val="Fuentedeprrafopredeter"/>
    <w:link w:val="Textosinformato"/>
    <w:rsid w:val="0082370B"/>
    <w:rPr>
      <w:rFonts w:ascii="Courier New" w:hAnsi="Courier New" w:cs="Courier New"/>
    </w:rPr>
  </w:style>
  <w:style w:type="paragraph" w:styleId="Sinespaciado">
    <w:name w:val="No Spacing"/>
    <w:link w:val="SinespaciadoCar"/>
    <w:uiPriority w:val="1"/>
    <w:qFormat/>
    <w:rsid w:val="0082370B"/>
    <w:rPr>
      <w:rFonts w:ascii="Calibri" w:hAnsi="Calibri"/>
      <w:sz w:val="22"/>
      <w:szCs w:val="22"/>
      <w:lang w:eastAsia="en-US"/>
    </w:rPr>
  </w:style>
  <w:style w:type="character" w:customStyle="1" w:styleId="SinespaciadoCar">
    <w:name w:val="Sin espaciado Car"/>
    <w:basedOn w:val="Fuentedeprrafopredeter"/>
    <w:link w:val="Sinespaciado"/>
    <w:uiPriority w:val="1"/>
    <w:rsid w:val="0082370B"/>
    <w:rPr>
      <w:rFonts w:ascii="Calibri" w:hAnsi="Calibri"/>
      <w:sz w:val="22"/>
      <w:szCs w:val="22"/>
      <w:lang w:val="es-ES" w:eastAsia="en-US" w:bidi="ar-SA"/>
    </w:rPr>
  </w:style>
  <w:style w:type="paragraph" w:styleId="Citadestacada">
    <w:name w:val="Intense Quote"/>
    <w:basedOn w:val="Normal"/>
    <w:next w:val="Normal"/>
    <w:link w:val="CitadestacadaCar"/>
    <w:uiPriority w:val="30"/>
    <w:qFormat/>
    <w:rsid w:val="00D16B60"/>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D16B60"/>
    <w:rPr>
      <w:b/>
      <w:bCs/>
      <w:i/>
      <w:iCs/>
      <w:color w:val="4F81BD"/>
      <w:sz w:val="24"/>
      <w:szCs w:val="24"/>
      <w:lang w:eastAsia="ar-SA"/>
    </w:rPr>
  </w:style>
  <w:style w:type="paragraph" w:customStyle="1" w:styleId="Pa13">
    <w:name w:val="Pa13"/>
    <w:basedOn w:val="Default"/>
    <w:next w:val="Default"/>
    <w:uiPriority w:val="99"/>
    <w:rsid w:val="00D16B60"/>
    <w:pPr>
      <w:spacing w:line="221" w:lineRule="atLeast"/>
    </w:pPr>
    <w:rPr>
      <w:rFonts w:eastAsia="Times New Roman"/>
      <w:color w:val="auto"/>
    </w:rPr>
  </w:style>
  <w:style w:type="paragraph" w:customStyle="1" w:styleId="Pa14">
    <w:name w:val="Pa14"/>
    <w:basedOn w:val="Default"/>
    <w:next w:val="Default"/>
    <w:uiPriority w:val="99"/>
    <w:rsid w:val="00D16B60"/>
    <w:pPr>
      <w:spacing w:line="221" w:lineRule="atLeast"/>
    </w:pPr>
    <w:rPr>
      <w:rFonts w:eastAsia="Times New Roman"/>
      <w:color w:val="auto"/>
    </w:rPr>
  </w:style>
  <w:style w:type="paragraph" w:customStyle="1" w:styleId="Pa15">
    <w:name w:val="Pa15"/>
    <w:basedOn w:val="Default"/>
    <w:next w:val="Default"/>
    <w:uiPriority w:val="99"/>
    <w:rsid w:val="00D16B60"/>
    <w:pPr>
      <w:spacing w:line="201" w:lineRule="atLeast"/>
    </w:pPr>
    <w:rPr>
      <w:rFonts w:eastAsia="Times New Roman"/>
      <w:color w:val="auto"/>
    </w:rPr>
  </w:style>
  <w:style w:type="paragraph" w:styleId="TtuloTDC">
    <w:name w:val="TOC Heading"/>
    <w:basedOn w:val="Ttulo1"/>
    <w:next w:val="Normal"/>
    <w:uiPriority w:val="39"/>
    <w:semiHidden/>
    <w:unhideWhenUsed/>
    <w:qFormat/>
    <w:rsid w:val="00D16B60"/>
    <w:pPr>
      <w:keepLines/>
      <w:tabs>
        <w:tab w:val="clear" w:pos="0"/>
      </w:tabs>
      <w:suppressAutoHyphens w:val="0"/>
      <w:spacing w:before="480" w:after="0" w:line="276" w:lineRule="auto"/>
      <w:outlineLvl w:val="9"/>
    </w:pPr>
    <w:rPr>
      <w:rFonts w:ascii="Cambria" w:hAnsi="Cambria" w:cs="Times New Roman"/>
      <w:color w:val="365F91"/>
      <w:kern w:val="0"/>
      <w:szCs w:val="28"/>
      <w:lang w:eastAsia="en-US"/>
    </w:rPr>
  </w:style>
  <w:style w:type="paragraph" w:styleId="TDC1">
    <w:name w:val="toc 1"/>
    <w:basedOn w:val="Normal"/>
    <w:next w:val="Normal"/>
    <w:autoRedefine/>
    <w:uiPriority w:val="39"/>
    <w:unhideWhenUsed/>
    <w:qFormat/>
    <w:rsid w:val="00D16B60"/>
    <w:pPr>
      <w:spacing w:before="120"/>
    </w:pPr>
    <w:rPr>
      <w:rFonts w:ascii="Calibri" w:hAnsi="Calibri"/>
      <w:b/>
      <w:bCs/>
      <w:i/>
      <w:iCs/>
    </w:rPr>
  </w:style>
  <w:style w:type="paragraph" w:styleId="TDC2">
    <w:name w:val="toc 2"/>
    <w:basedOn w:val="Normal"/>
    <w:next w:val="Normal"/>
    <w:autoRedefine/>
    <w:uiPriority w:val="39"/>
    <w:unhideWhenUsed/>
    <w:qFormat/>
    <w:rsid w:val="00D16B60"/>
    <w:pPr>
      <w:spacing w:before="120"/>
      <w:ind w:left="240"/>
    </w:pPr>
    <w:rPr>
      <w:rFonts w:ascii="Calibri" w:hAnsi="Calibri"/>
      <w:b/>
      <w:bCs/>
      <w:sz w:val="22"/>
      <w:szCs w:val="22"/>
    </w:rPr>
  </w:style>
  <w:style w:type="paragraph" w:styleId="TDC3">
    <w:name w:val="toc 3"/>
    <w:basedOn w:val="Normal"/>
    <w:next w:val="Normal"/>
    <w:autoRedefine/>
    <w:uiPriority w:val="39"/>
    <w:unhideWhenUsed/>
    <w:qFormat/>
    <w:rsid w:val="00D16B60"/>
    <w:pPr>
      <w:ind w:left="480"/>
    </w:pPr>
    <w:rPr>
      <w:rFonts w:ascii="Calibri" w:hAnsi="Calibri"/>
      <w:sz w:val="20"/>
      <w:szCs w:val="20"/>
    </w:rPr>
  </w:style>
  <w:style w:type="paragraph" w:styleId="TDC4">
    <w:name w:val="toc 4"/>
    <w:basedOn w:val="Normal"/>
    <w:next w:val="Normal"/>
    <w:autoRedefine/>
    <w:uiPriority w:val="39"/>
    <w:unhideWhenUsed/>
    <w:rsid w:val="00D16B60"/>
    <w:pPr>
      <w:ind w:left="720"/>
    </w:pPr>
    <w:rPr>
      <w:rFonts w:ascii="Calibri" w:hAnsi="Calibri"/>
      <w:sz w:val="20"/>
      <w:szCs w:val="20"/>
    </w:rPr>
  </w:style>
  <w:style w:type="paragraph" w:styleId="TDC5">
    <w:name w:val="toc 5"/>
    <w:basedOn w:val="Normal"/>
    <w:next w:val="Normal"/>
    <w:autoRedefine/>
    <w:uiPriority w:val="39"/>
    <w:unhideWhenUsed/>
    <w:rsid w:val="00D16B60"/>
    <w:pPr>
      <w:ind w:left="960"/>
    </w:pPr>
    <w:rPr>
      <w:rFonts w:ascii="Calibri" w:hAnsi="Calibri"/>
      <w:sz w:val="20"/>
      <w:szCs w:val="20"/>
    </w:rPr>
  </w:style>
  <w:style w:type="paragraph" w:styleId="TDC6">
    <w:name w:val="toc 6"/>
    <w:basedOn w:val="Normal"/>
    <w:next w:val="Normal"/>
    <w:autoRedefine/>
    <w:uiPriority w:val="39"/>
    <w:unhideWhenUsed/>
    <w:rsid w:val="00D16B60"/>
    <w:pPr>
      <w:ind w:left="1200"/>
    </w:pPr>
    <w:rPr>
      <w:rFonts w:ascii="Calibri" w:hAnsi="Calibri"/>
      <w:sz w:val="20"/>
      <w:szCs w:val="20"/>
    </w:rPr>
  </w:style>
  <w:style w:type="paragraph" w:styleId="TDC7">
    <w:name w:val="toc 7"/>
    <w:basedOn w:val="Normal"/>
    <w:next w:val="Normal"/>
    <w:autoRedefine/>
    <w:uiPriority w:val="39"/>
    <w:unhideWhenUsed/>
    <w:rsid w:val="00D16B60"/>
    <w:pPr>
      <w:ind w:left="1440"/>
    </w:pPr>
    <w:rPr>
      <w:rFonts w:ascii="Calibri" w:hAnsi="Calibri"/>
      <w:sz w:val="20"/>
      <w:szCs w:val="20"/>
    </w:rPr>
  </w:style>
  <w:style w:type="paragraph" w:styleId="TDC8">
    <w:name w:val="toc 8"/>
    <w:basedOn w:val="Normal"/>
    <w:next w:val="Normal"/>
    <w:autoRedefine/>
    <w:uiPriority w:val="39"/>
    <w:unhideWhenUsed/>
    <w:rsid w:val="00D16B60"/>
    <w:pPr>
      <w:ind w:left="1680"/>
    </w:pPr>
    <w:rPr>
      <w:rFonts w:ascii="Calibri" w:hAnsi="Calibri"/>
      <w:sz w:val="20"/>
      <w:szCs w:val="20"/>
    </w:rPr>
  </w:style>
  <w:style w:type="paragraph" w:styleId="TDC9">
    <w:name w:val="toc 9"/>
    <w:basedOn w:val="Normal"/>
    <w:next w:val="Normal"/>
    <w:autoRedefine/>
    <w:uiPriority w:val="39"/>
    <w:unhideWhenUsed/>
    <w:rsid w:val="00D16B60"/>
    <w:pPr>
      <w:ind w:left="1920"/>
    </w:pPr>
    <w:rPr>
      <w:rFonts w:ascii="Calibri" w:hAnsi="Calibri"/>
      <w:sz w:val="20"/>
      <w:szCs w:val="20"/>
    </w:rPr>
  </w:style>
  <w:style w:type="paragraph" w:customStyle="1" w:styleId="Vietaguin">
    <w:name w:val="Viñeta guión"/>
    <w:basedOn w:val="Normal"/>
    <w:link w:val="VietaguinCar"/>
    <w:rsid w:val="00DB3F2E"/>
    <w:pPr>
      <w:numPr>
        <w:numId w:val="110"/>
      </w:numPr>
      <w:suppressAutoHyphens w:val="0"/>
      <w:autoSpaceDE w:val="0"/>
      <w:autoSpaceDN w:val="0"/>
      <w:adjustRightInd w:val="0"/>
      <w:jc w:val="both"/>
    </w:pPr>
    <w:rPr>
      <w:rFonts w:ascii="Arial" w:hAnsi="Arial" w:cs="Arial"/>
      <w:sz w:val="22"/>
      <w:szCs w:val="22"/>
      <w:lang w:eastAsia="es-ES"/>
    </w:rPr>
  </w:style>
  <w:style w:type="character" w:customStyle="1" w:styleId="VietaguinCar">
    <w:name w:val="Viñeta guión Car"/>
    <w:basedOn w:val="Fuentedeprrafopredeter"/>
    <w:link w:val="Vietaguin"/>
    <w:rsid w:val="00DB3F2E"/>
    <w:rPr>
      <w:rFonts w:ascii="Arial" w:hAnsi="Arial" w:cs="Arial"/>
      <w:sz w:val="22"/>
      <w:szCs w:val="22"/>
    </w:rPr>
  </w:style>
  <w:style w:type="character" w:customStyle="1" w:styleId="PrrafodelistaCar">
    <w:name w:val="Párrafo de lista Car"/>
    <w:link w:val="Prrafodelista"/>
    <w:uiPriority w:val="34"/>
    <w:locked/>
    <w:rsid w:val="00DB3F2E"/>
    <w:rPr>
      <w:sz w:val="24"/>
      <w:szCs w:val="24"/>
      <w:lang w:eastAsia="ar-SA"/>
    </w:rPr>
  </w:style>
  <w:style w:type="character" w:customStyle="1" w:styleId="Ttulo2Car">
    <w:name w:val="Título 2 Car"/>
    <w:basedOn w:val="Fuentedeprrafopredeter"/>
    <w:link w:val="Ttulo2"/>
    <w:uiPriority w:val="9"/>
    <w:rsid w:val="00830512"/>
    <w:rPr>
      <w:b/>
      <w:bCs/>
      <w:sz w:val="24"/>
      <w:szCs w:val="36"/>
      <w:lang w:eastAsia="ar-SA"/>
    </w:rPr>
  </w:style>
  <w:style w:type="paragraph" w:customStyle="1" w:styleId="Titulo2">
    <w:name w:val="Titulo 2"/>
    <w:basedOn w:val="Ttulo2"/>
    <w:link w:val="Titulo2Car"/>
    <w:autoRedefine/>
    <w:qFormat/>
    <w:rsid w:val="004703D5"/>
    <w:pPr>
      <w:keepNext/>
      <w:keepLines/>
      <w:numPr>
        <w:ilvl w:val="1"/>
      </w:numPr>
      <w:tabs>
        <w:tab w:val="num" w:pos="0"/>
      </w:tabs>
      <w:suppressAutoHyphens w:val="0"/>
      <w:autoSpaceDE w:val="0"/>
      <w:autoSpaceDN w:val="0"/>
      <w:adjustRightInd w:val="0"/>
      <w:spacing w:before="0" w:after="0"/>
      <w:ind w:left="576" w:hanging="576"/>
    </w:pPr>
    <w:rPr>
      <w:rFonts w:ascii="Arial" w:eastAsiaTheme="majorEastAsia" w:hAnsi="Arial" w:cs="Arial"/>
      <w:color w:val="4F81BD" w:themeColor="accent1"/>
      <w:szCs w:val="24"/>
      <w:lang w:eastAsia="en-US"/>
    </w:rPr>
  </w:style>
  <w:style w:type="character" w:customStyle="1" w:styleId="Titulo2Car">
    <w:name w:val="Titulo 2 Car"/>
    <w:basedOn w:val="Ttulo2Car"/>
    <w:link w:val="Titulo2"/>
    <w:rsid w:val="004703D5"/>
    <w:rPr>
      <w:rFonts w:ascii="Arial" w:eastAsiaTheme="majorEastAsia" w:hAnsi="Arial" w:cs="Arial"/>
      <w:b/>
      <w:bCs/>
      <w:color w:val="4F81BD" w:themeColor="accent1"/>
      <w:sz w:val="24"/>
      <w:szCs w:val="24"/>
      <w:lang w:eastAsia="en-US"/>
    </w:rPr>
  </w:style>
  <w:style w:type="character" w:customStyle="1" w:styleId="Ttulo1Car">
    <w:name w:val="Título 1 Car"/>
    <w:basedOn w:val="Fuentedeprrafopredeter"/>
    <w:link w:val="Ttulo1"/>
    <w:uiPriority w:val="9"/>
    <w:rsid w:val="004703D5"/>
    <w:rPr>
      <w:rFonts w:ascii="Arial" w:hAnsi="Arial" w:cs="Arial"/>
      <w:b/>
      <w:bCs/>
      <w:kern w:val="1"/>
      <w:sz w:val="28"/>
      <w:szCs w:val="32"/>
      <w:lang w:eastAsia="ar-SA"/>
    </w:rPr>
  </w:style>
  <w:style w:type="character" w:customStyle="1" w:styleId="Ttulo3Car">
    <w:name w:val="Título 3 Car"/>
    <w:basedOn w:val="Fuentedeprrafopredeter"/>
    <w:link w:val="Ttulo3"/>
    <w:uiPriority w:val="9"/>
    <w:rsid w:val="004703D5"/>
    <w:rPr>
      <w:b/>
      <w:bCs/>
      <w:sz w:val="27"/>
      <w:szCs w:val="27"/>
      <w:lang w:eastAsia="ar-SA"/>
    </w:rPr>
  </w:style>
  <w:style w:type="character" w:customStyle="1" w:styleId="Ttulo4Car">
    <w:name w:val="Título 4 Car"/>
    <w:basedOn w:val="Fuentedeprrafopredeter"/>
    <w:link w:val="Ttulo4"/>
    <w:uiPriority w:val="9"/>
    <w:rsid w:val="004703D5"/>
    <w:rPr>
      <w:b/>
      <w:bCs/>
      <w:sz w:val="28"/>
      <w:szCs w:val="28"/>
      <w:lang w:eastAsia="ar-SA"/>
    </w:rPr>
  </w:style>
  <w:style w:type="character" w:customStyle="1" w:styleId="Ttulo5Car">
    <w:name w:val="Título 5 Car"/>
    <w:basedOn w:val="Fuentedeprrafopredeter"/>
    <w:link w:val="Ttulo5"/>
    <w:uiPriority w:val="9"/>
    <w:rsid w:val="004703D5"/>
    <w:rPr>
      <w:b/>
      <w:bCs/>
      <w:i/>
      <w:iCs/>
      <w:sz w:val="26"/>
      <w:szCs w:val="26"/>
      <w:lang w:eastAsia="ar-SA"/>
    </w:rPr>
  </w:style>
  <w:style w:type="character" w:customStyle="1" w:styleId="Ttulo6Car">
    <w:name w:val="Título 6 Car"/>
    <w:basedOn w:val="Fuentedeprrafopredeter"/>
    <w:link w:val="Ttulo6"/>
    <w:uiPriority w:val="9"/>
    <w:rsid w:val="004703D5"/>
    <w:rPr>
      <w:rFonts w:ascii="Arial" w:hAnsi="Arial" w:cs="Arial"/>
      <w:b/>
      <w:bCs/>
      <w:smallCaps/>
      <w:sz w:val="28"/>
      <w:szCs w:val="24"/>
      <w:lang w:val="es-ES_tradnl" w:eastAsia="ar-SA"/>
    </w:rPr>
  </w:style>
  <w:style w:type="character" w:customStyle="1" w:styleId="Ttulo7Car">
    <w:name w:val="Título 7 Car"/>
    <w:basedOn w:val="Fuentedeprrafopredeter"/>
    <w:link w:val="Ttulo7"/>
    <w:uiPriority w:val="9"/>
    <w:rsid w:val="004703D5"/>
    <w:rPr>
      <w:sz w:val="24"/>
      <w:szCs w:val="24"/>
      <w:lang w:eastAsia="ar-SA"/>
    </w:rPr>
  </w:style>
  <w:style w:type="character" w:customStyle="1" w:styleId="Ttulo8Car">
    <w:name w:val="Título 8 Car"/>
    <w:basedOn w:val="Fuentedeprrafopredeter"/>
    <w:link w:val="Ttulo8"/>
    <w:uiPriority w:val="9"/>
    <w:rsid w:val="004703D5"/>
    <w:rPr>
      <w:b/>
      <w:bCs/>
      <w:color w:val="0000FF"/>
      <w:sz w:val="32"/>
      <w:szCs w:val="24"/>
      <w:lang w:val="es-ES_tradnl" w:eastAsia="ar-SA"/>
    </w:rPr>
  </w:style>
  <w:style w:type="character" w:customStyle="1" w:styleId="Ttulo9Car">
    <w:name w:val="Título 9 Car"/>
    <w:basedOn w:val="Fuentedeprrafopredeter"/>
    <w:link w:val="Ttulo9"/>
    <w:uiPriority w:val="9"/>
    <w:rsid w:val="004703D5"/>
    <w:rPr>
      <w:b/>
      <w:bCs/>
      <w:sz w:val="24"/>
      <w:szCs w:val="24"/>
      <w:lang w:val="es-ES_tradnl" w:eastAsia="ar-SA"/>
    </w:rPr>
  </w:style>
  <w:style w:type="paragraph" w:styleId="ndice1">
    <w:name w:val="index 1"/>
    <w:basedOn w:val="Normal"/>
    <w:next w:val="Normal"/>
    <w:autoRedefine/>
    <w:uiPriority w:val="99"/>
    <w:rsid w:val="004703D5"/>
    <w:pPr>
      <w:suppressAutoHyphens w:val="0"/>
      <w:autoSpaceDE w:val="0"/>
      <w:autoSpaceDN w:val="0"/>
      <w:adjustRightInd w:val="0"/>
      <w:ind w:left="238" w:hanging="238"/>
    </w:pPr>
    <w:rPr>
      <w:rFonts w:ascii="Arial" w:hAnsi="Arial" w:cs="Arial"/>
      <w:b/>
      <w:lang w:eastAsia="en-US"/>
    </w:rPr>
  </w:style>
  <w:style w:type="paragraph" w:styleId="Tabladeilustraciones">
    <w:name w:val="table of figures"/>
    <w:basedOn w:val="Normal"/>
    <w:next w:val="Normal"/>
    <w:rsid w:val="004703D5"/>
    <w:pPr>
      <w:suppressAutoHyphens w:val="0"/>
      <w:autoSpaceDE w:val="0"/>
      <w:autoSpaceDN w:val="0"/>
      <w:adjustRightInd w:val="0"/>
    </w:pPr>
    <w:rPr>
      <w:rFonts w:ascii="Arial" w:hAnsi="Arial" w:cs="Arial"/>
      <w:lang w:eastAsia="en-US"/>
    </w:rPr>
  </w:style>
  <w:style w:type="character" w:customStyle="1" w:styleId="SubttuloCar">
    <w:name w:val="Subtítulo Car"/>
    <w:basedOn w:val="Fuentedeprrafopredeter"/>
    <w:link w:val="Subttulo"/>
    <w:uiPriority w:val="11"/>
    <w:rsid w:val="004703D5"/>
    <w:rPr>
      <w:b/>
      <w:bCs/>
      <w:sz w:val="28"/>
      <w:szCs w:val="24"/>
      <w:lang w:val="es-ES_tradnl" w:eastAsia="ar-SA"/>
    </w:rPr>
  </w:style>
  <w:style w:type="paragraph" w:styleId="Textoindependiente2">
    <w:name w:val="Body Text 2"/>
    <w:basedOn w:val="Normal"/>
    <w:link w:val="Textoindependiente2Car"/>
    <w:rsid w:val="004703D5"/>
    <w:pPr>
      <w:suppressAutoHyphens w:val="0"/>
      <w:autoSpaceDE w:val="0"/>
      <w:autoSpaceDN w:val="0"/>
      <w:adjustRightInd w:val="0"/>
      <w:spacing w:after="120" w:line="480" w:lineRule="auto"/>
    </w:pPr>
    <w:rPr>
      <w:rFonts w:ascii="Arial" w:hAnsi="Arial" w:cs="Arial"/>
      <w:lang w:eastAsia="en-US"/>
    </w:rPr>
  </w:style>
  <w:style w:type="character" w:customStyle="1" w:styleId="Textoindependiente2Car">
    <w:name w:val="Texto independiente 2 Car"/>
    <w:basedOn w:val="Fuentedeprrafopredeter"/>
    <w:link w:val="Textoindependiente2"/>
    <w:rsid w:val="004703D5"/>
    <w:rPr>
      <w:rFonts w:ascii="Arial" w:hAnsi="Arial" w:cs="Arial"/>
      <w:sz w:val="24"/>
      <w:szCs w:val="24"/>
      <w:lang w:eastAsia="en-US"/>
    </w:rPr>
  </w:style>
  <w:style w:type="paragraph" w:styleId="Mapadeldocumento">
    <w:name w:val="Document Map"/>
    <w:basedOn w:val="Normal"/>
    <w:link w:val="MapadeldocumentoCar"/>
    <w:rsid w:val="004703D5"/>
    <w:pPr>
      <w:suppressAutoHyphens w:val="0"/>
      <w:autoSpaceDE w:val="0"/>
      <w:autoSpaceDN w:val="0"/>
      <w:adjustRightInd w:val="0"/>
    </w:pPr>
    <w:rPr>
      <w:rFonts w:ascii="Tahoma" w:hAnsi="Tahoma" w:cs="Tahoma"/>
      <w:sz w:val="16"/>
      <w:szCs w:val="16"/>
      <w:lang w:eastAsia="en-US"/>
    </w:rPr>
  </w:style>
  <w:style w:type="character" w:customStyle="1" w:styleId="MapadeldocumentoCar">
    <w:name w:val="Mapa del documento Car"/>
    <w:basedOn w:val="Fuentedeprrafopredeter"/>
    <w:link w:val="Mapadeldocumento"/>
    <w:rsid w:val="004703D5"/>
    <w:rPr>
      <w:rFonts w:ascii="Tahoma" w:hAnsi="Tahoma" w:cs="Tahoma"/>
      <w:sz w:val="16"/>
      <w:szCs w:val="16"/>
      <w:lang w:eastAsia="en-US"/>
    </w:rPr>
  </w:style>
  <w:style w:type="character" w:customStyle="1" w:styleId="TextodegloboCar">
    <w:name w:val="Texto de globo Car"/>
    <w:basedOn w:val="Fuentedeprrafopredeter"/>
    <w:link w:val="Textodeglobo"/>
    <w:uiPriority w:val="99"/>
    <w:rsid w:val="004703D5"/>
    <w:rPr>
      <w:rFonts w:ascii="Tahoma" w:hAnsi="Tahoma" w:cs="Tahoma"/>
      <w:sz w:val="16"/>
      <w:szCs w:val="16"/>
      <w:lang w:eastAsia="ar-SA"/>
    </w:rPr>
  </w:style>
  <w:style w:type="numbering" w:customStyle="1" w:styleId="Estilo1">
    <w:name w:val="Estilo1"/>
    <w:uiPriority w:val="99"/>
    <w:rsid w:val="004703D5"/>
    <w:pPr>
      <w:numPr>
        <w:numId w:val="125"/>
      </w:numPr>
    </w:pPr>
  </w:style>
  <w:style w:type="numbering" w:customStyle="1" w:styleId="Estilo2">
    <w:name w:val="Estilo2"/>
    <w:uiPriority w:val="99"/>
    <w:rsid w:val="004703D5"/>
    <w:pPr>
      <w:numPr>
        <w:numId w:val="126"/>
      </w:numPr>
    </w:pPr>
  </w:style>
  <w:style w:type="numbering" w:customStyle="1" w:styleId="Estilo3">
    <w:name w:val="Estilo3"/>
    <w:uiPriority w:val="99"/>
    <w:rsid w:val="004703D5"/>
    <w:pPr>
      <w:numPr>
        <w:numId w:val="127"/>
      </w:numPr>
    </w:pPr>
  </w:style>
  <w:style w:type="paragraph" w:customStyle="1" w:styleId="EstiloTitulo2Izquierda063cmPrimeralnea0cm">
    <w:name w:val="Estilo Titulo 2 + Izquierda:  063 cm Primera línea:  0 cm"/>
    <w:basedOn w:val="Titulo2"/>
    <w:rsid w:val="004703D5"/>
    <w:pPr>
      <w:numPr>
        <w:ilvl w:val="0"/>
      </w:numPr>
      <w:tabs>
        <w:tab w:val="num" w:pos="0"/>
      </w:tabs>
      <w:ind w:left="1800" w:hanging="360"/>
    </w:pPr>
    <w:rPr>
      <w:rFonts w:eastAsia="Times New Roman" w:cs="Times New Roman"/>
      <w:szCs w:val="20"/>
    </w:rPr>
  </w:style>
  <w:style w:type="paragraph" w:customStyle="1" w:styleId="Prrafodelista1">
    <w:name w:val="Párrafo de lista1"/>
    <w:basedOn w:val="Normal"/>
    <w:uiPriority w:val="99"/>
    <w:rsid w:val="004703D5"/>
    <w:pPr>
      <w:suppressAutoHyphens w:val="0"/>
      <w:autoSpaceDE w:val="0"/>
      <w:autoSpaceDN w:val="0"/>
      <w:adjustRightInd w:val="0"/>
      <w:spacing w:after="200" w:line="276" w:lineRule="auto"/>
      <w:ind w:left="720"/>
    </w:pPr>
    <w:rPr>
      <w:rFonts w:ascii="Calibri" w:hAnsi="Calibri" w:cs="Calibri"/>
      <w:sz w:val="22"/>
      <w:szCs w:val="22"/>
      <w:lang w:eastAsia="en-US"/>
    </w:rPr>
  </w:style>
  <w:style w:type="paragraph" w:customStyle="1" w:styleId="Pa9">
    <w:name w:val="Pa9"/>
    <w:basedOn w:val="Default"/>
    <w:next w:val="Default"/>
    <w:uiPriority w:val="99"/>
    <w:rsid w:val="004703D5"/>
    <w:pPr>
      <w:spacing w:line="221" w:lineRule="atLeast"/>
    </w:pPr>
    <w:rPr>
      <w:rFonts w:eastAsiaTheme="minorHAnsi"/>
      <w:color w:val="auto"/>
      <w:lang w:eastAsia="en-US"/>
    </w:rPr>
  </w:style>
  <w:style w:type="paragraph" w:customStyle="1" w:styleId="aparienciatitulo">
    <w:name w:val="aparienciatitulo"/>
    <w:basedOn w:val="Normal"/>
    <w:rsid w:val="004703D5"/>
    <w:pPr>
      <w:suppressAutoHyphens w:val="0"/>
      <w:spacing w:before="100" w:beforeAutospacing="1" w:after="100" w:afterAutospacing="1"/>
      <w:jc w:val="both"/>
    </w:pPr>
    <w:rPr>
      <w:lang w:eastAsia="es-ES"/>
    </w:rPr>
  </w:style>
  <w:style w:type="character" w:styleId="Hipervnculovisitado">
    <w:name w:val="FollowedHyperlink"/>
    <w:basedOn w:val="Fuentedeprrafopredeter"/>
    <w:uiPriority w:val="99"/>
    <w:semiHidden/>
    <w:unhideWhenUsed/>
    <w:rsid w:val="00D52FEF"/>
    <w:rPr>
      <w:color w:val="800080" w:themeColor="followedHyperlink"/>
      <w:u w:val="single"/>
    </w:rPr>
  </w:style>
  <w:style w:type="character" w:customStyle="1" w:styleId="TtuloCar">
    <w:name w:val="Título Car"/>
    <w:basedOn w:val="Fuentedeprrafopredeter"/>
    <w:link w:val="Ttulo"/>
    <w:uiPriority w:val="10"/>
    <w:rsid w:val="00D52FEF"/>
    <w:rPr>
      <w:b/>
      <w:bCs/>
      <w:sz w:val="32"/>
      <w:szCs w:val="24"/>
      <w:u w:val="single"/>
      <w:lang w:eastAsia="ar-SA"/>
    </w:rPr>
  </w:style>
  <w:style w:type="character" w:styleId="nfasis">
    <w:name w:val="Emphasis"/>
    <w:basedOn w:val="Fuentedeprrafopredeter"/>
    <w:uiPriority w:val="20"/>
    <w:qFormat/>
    <w:rsid w:val="00D52FEF"/>
    <w:rPr>
      <w:rFonts w:asciiTheme="minorHAnsi" w:hAnsiTheme="minorHAnsi"/>
      <w:b/>
      <w:i/>
      <w:iCs/>
    </w:rPr>
  </w:style>
  <w:style w:type="paragraph" w:styleId="Cita">
    <w:name w:val="Quote"/>
    <w:basedOn w:val="Normal"/>
    <w:next w:val="Normal"/>
    <w:link w:val="CitaCar"/>
    <w:uiPriority w:val="29"/>
    <w:qFormat/>
    <w:rsid w:val="00D52FEF"/>
    <w:pPr>
      <w:suppressAutoHyphens w:val="0"/>
    </w:pPr>
    <w:rPr>
      <w:rFonts w:asciiTheme="minorHAnsi" w:eastAsiaTheme="minorEastAsia" w:hAnsiTheme="minorHAnsi"/>
      <w:i/>
      <w:lang w:val="en-US" w:eastAsia="en-US" w:bidi="en-US"/>
    </w:rPr>
  </w:style>
  <w:style w:type="character" w:customStyle="1" w:styleId="CitaCar">
    <w:name w:val="Cita Car"/>
    <w:basedOn w:val="Fuentedeprrafopredeter"/>
    <w:link w:val="Cita"/>
    <w:uiPriority w:val="29"/>
    <w:rsid w:val="00D52FEF"/>
    <w:rPr>
      <w:rFonts w:asciiTheme="minorHAnsi" w:eastAsiaTheme="minorEastAsia" w:hAnsiTheme="minorHAnsi"/>
      <w:i/>
      <w:sz w:val="24"/>
      <w:szCs w:val="24"/>
      <w:lang w:val="en-US" w:eastAsia="en-US" w:bidi="en-US"/>
    </w:rPr>
  </w:style>
  <w:style w:type="character" w:styleId="nfasissutil">
    <w:name w:val="Subtle Emphasis"/>
    <w:uiPriority w:val="19"/>
    <w:qFormat/>
    <w:rsid w:val="00D52FEF"/>
    <w:rPr>
      <w:i/>
      <w:color w:val="5A5A5A" w:themeColor="text1" w:themeTint="A5"/>
    </w:rPr>
  </w:style>
  <w:style w:type="character" w:styleId="nfasisintenso">
    <w:name w:val="Intense Emphasis"/>
    <w:basedOn w:val="Fuentedeprrafopredeter"/>
    <w:uiPriority w:val="21"/>
    <w:qFormat/>
    <w:rsid w:val="00D52FEF"/>
    <w:rPr>
      <w:b/>
      <w:i/>
      <w:sz w:val="24"/>
      <w:szCs w:val="24"/>
      <w:u w:val="single"/>
    </w:rPr>
  </w:style>
  <w:style w:type="character" w:styleId="Referenciasutil">
    <w:name w:val="Subtle Reference"/>
    <w:basedOn w:val="Fuentedeprrafopredeter"/>
    <w:uiPriority w:val="31"/>
    <w:qFormat/>
    <w:rsid w:val="00D52FEF"/>
    <w:rPr>
      <w:sz w:val="24"/>
      <w:szCs w:val="24"/>
      <w:u w:val="single"/>
    </w:rPr>
  </w:style>
  <w:style w:type="character" w:styleId="Referenciaintensa">
    <w:name w:val="Intense Reference"/>
    <w:basedOn w:val="Fuentedeprrafopredeter"/>
    <w:uiPriority w:val="32"/>
    <w:qFormat/>
    <w:rsid w:val="00D52FEF"/>
    <w:rPr>
      <w:b/>
      <w:sz w:val="24"/>
      <w:u w:val="single"/>
    </w:rPr>
  </w:style>
  <w:style w:type="character" w:styleId="Ttulodellibro">
    <w:name w:val="Book Title"/>
    <w:basedOn w:val="Fuentedeprrafopredeter"/>
    <w:uiPriority w:val="33"/>
    <w:qFormat/>
    <w:rsid w:val="00D52FEF"/>
    <w:rPr>
      <w:rFonts w:asciiTheme="majorHAnsi" w:eastAsiaTheme="majorEastAsia" w:hAnsiTheme="majorHAnsi"/>
      <w:b/>
      <w:i/>
      <w:sz w:val="24"/>
      <w:szCs w:val="24"/>
    </w:rPr>
  </w:style>
  <w:style w:type="character" w:customStyle="1" w:styleId="normaltextrun">
    <w:name w:val="normaltextrun"/>
    <w:basedOn w:val="Fuentedeprrafopredeter"/>
    <w:uiPriority w:val="1"/>
    <w:rsid w:val="6C9938BD"/>
  </w:style>
  <w:style w:type="character" w:customStyle="1" w:styleId="eop">
    <w:name w:val="eop"/>
    <w:basedOn w:val="Fuentedeprrafopredeter"/>
    <w:uiPriority w:val="1"/>
    <w:rsid w:val="6C9938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66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21" Type="http://schemas.openxmlformats.org/officeDocument/2006/relationships/hyperlink" Target="https://es.wikipedia.org/wiki/LOMLOE" TargetMode="External"/><Relationship Id="rId42" Type="http://schemas.openxmlformats.org/officeDocument/2006/relationships/hyperlink" Target="https://www.portaleducativo.net/ejercicios/prebasica/lenguaje/vocales/1.swf" TargetMode="External"/><Relationship Id="rId47" Type="http://schemas.openxmlformats.org/officeDocument/2006/relationships/hyperlink" Target="http://ntic.educacion.es/w3/recursos/infantil/bits_de_inteligencia/pages/tipo.htm" TargetMode="External"/><Relationship Id="rId63" Type="http://schemas.openxmlformats.org/officeDocument/2006/relationships/hyperlink" Target="https://www.pixton.com/" TargetMode="External"/><Relationship Id="rId68" Type="http://schemas.openxmlformats.org/officeDocument/2006/relationships/header" Target="header12.xml"/><Relationship Id="rId16" Type="http://schemas.openxmlformats.org/officeDocument/2006/relationships/hyperlink" Target="http://www.educa.jcyl.es/es/informacion/normativa-educacion/educacion-universitaria-1e800/educacion-infantil-primaria/orden-edu-721-2008-5-mayo-regula-implantacion-desarrollo-ev" TargetMode="External"/><Relationship Id="rId11" Type="http://schemas.openxmlformats.org/officeDocument/2006/relationships/footer" Target="footer1.xml"/><Relationship Id="rId24" Type="http://schemas.openxmlformats.org/officeDocument/2006/relationships/hyperlink" Target="http://centros.educa.jcyl.es/cpmigueldecervantesguijuelo" TargetMode="External"/><Relationship Id="rId32" Type="http://schemas.openxmlformats.org/officeDocument/2006/relationships/image" Target="media/image2.jpeg"/><Relationship Id="rId37" Type="http://schemas.openxmlformats.org/officeDocument/2006/relationships/hyperlink" Target="http://recursostic.educacion.es/infantil/fantasmin/web/a/aa_02vf.htm" TargetMode="External"/><Relationship Id="rId40" Type="http://schemas.openxmlformats.org/officeDocument/2006/relationships/hyperlink" Target="http://ntic.educacion.es/w3/eos/MaterialesEducativos/mem2003/vocales/escritura/inicio.htm" TargetMode="External"/><Relationship Id="rId45" Type="http://schemas.openxmlformats.org/officeDocument/2006/relationships/hyperlink" Target="https://www.discoverykidsplay.com/juegos/como-se-llama/" TargetMode="External"/><Relationship Id="rId53" Type="http://schemas.openxmlformats.org/officeDocument/2006/relationships/hyperlink" Target="http://www.rae.es/" TargetMode="External"/><Relationship Id="rId58" Type="http://schemas.openxmlformats.org/officeDocument/2006/relationships/hyperlink" Target="http://win.memcat.org/infantil/interact/hipercue/index.html" TargetMode="External"/><Relationship Id="rId66" Type="http://schemas.openxmlformats.org/officeDocument/2006/relationships/header" Target="header10.xml"/><Relationship Id="rId74" Type="http://schemas.openxmlformats.org/officeDocument/2006/relationships/header" Target="header15.xml"/><Relationship Id="rId5" Type="http://schemas.openxmlformats.org/officeDocument/2006/relationships/webSettings" Target="webSettings.xml"/><Relationship Id="rId61" Type="http://schemas.openxmlformats.org/officeDocument/2006/relationships/hyperlink" Target="http://www.perueduca.pe/recursos-educativos" TargetMode="External"/><Relationship Id="rId19" Type="http://schemas.openxmlformats.org/officeDocument/2006/relationships/hyperlink" Target="https://es.wikipedia.org/wiki/28_de_noviembre" TargetMode="External"/><Relationship Id="rId14" Type="http://schemas.openxmlformats.org/officeDocument/2006/relationships/footer" Target="footer3.xml"/><Relationship Id="rId22" Type="http://schemas.openxmlformats.org/officeDocument/2006/relationships/hyperlink" Target="mailto:37008631@educa.jcyl.es" TargetMode="External"/><Relationship Id="rId27" Type="http://schemas.openxmlformats.org/officeDocument/2006/relationships/footer" Target="footer4.xml"/><Relationship Id="rId30" Type="http://schemas.openxmlformats.org/officeDocument/2006/relationships/header" Target="header8.xml"/><Relationship Id="rId35" Type="http://schemas.openxmlformats.org/officeDocument/2006/relationships/hyperlink" Target="http://www.ceiploreto.es/" TargetMode="External"/><Relationship Id="rId43" Type="http://schemas.openxmlformats.org/officeDocument/2006/relationships/hyperlink" Target="http://ntic.educacion.es/w3/eos/MaterialesEducativos/mem2007/cueva_tragapalabras/" TargetMode="External"/><Relationship Id="rId48" Type="http://schemas.openxmlformats.org/officeDocument/2006/relationships/hyperlink" Target="http://www.elhuevodechocolate.com/cuentos.htm" TargetMode="External"/><Relationship Id="rId56" Type="http://schemas.openxmlformats.org/officeDocument/2006/relationships/hyperlink" Target="https://www.mundoprimaria.com/cuentos-infantiles-cortos/" TargetMode="External"/><Relationship Id="rId64" Type="http://schemas.openxmlformats.org/officeDocument/2006/relationships/header" Target="header9.xml"/><Relationship Id="rId69" Type="http://schemas.openxmlformats.org/officeDocument/2006/relationships/image" Target="media/image3.png"/><Relationship Id="rId77" Type="http://schemas.openxmlformats.org/officeDocument/2006/relationships/theme" Target="theme/theme1.xml"/><Relationship Id="rId8" Type="http://schemas.openxmlformats.org/officeDocument/2006/relationships/image" Target="media/image1.jpg"/><Relationship Id="rId51" Type="http://schemas.openxmlformats.org/officeDocument/2006/relationships/hyperlink" Target="http://www.ceiploreto.es" TargetMode="External"/><Relationship Id="rId72" Type="http://schemas.openxmlformats.org/officeDocument/2006/relationships/header" Target="header14.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es.wikipedia.org/wiki/Congreso_de_los_Diputados" TargetMode="External"/><Relationship Id="rId25" Type="http://schemas.openxmlformats.org/officeDocument/2006/relationships/header" Target="header4.xml"/><Relationship Id="rId33" Type="http://schemas.openxmlformats.org/officeDocument/2006/relationships/hyperlink" Target="https://edu.symbaloo.com/mix/lectoescritura98" TargetMode="External"/><Relationship Id="rId38" Type="http://schemas.openxmlformats.org/officeDocument/2006/relationships/hyperlink" Target="https://www.educapeques.com/lectura-para-ninos" TargetMode="External"/><Relationship Id="rId46" Type="http://schemas.openxmlformats.org/officeDocument/2006/relationships/hyperlink" Target="http://www.leoloqueveo.org/frutas.htm" TargetMode="External"/><Relationship Id="rId59" Type="http://schemas.openxmlformats.org/officeDocument/2006/relationships/hyperlink" Target="https://storybird.com/" TargetMode="External"/><Relationship Id="rId67" Type="http://schemas.openxmlformats.org/officeDocument/2006/relationships/header" Target="header11.xml"/><Relationship Id="rId20" Type="http://schemas.openxmlformats.org/officeDocument/2006/relationships/hyperlink" Target="https://es.wikipedia.org/wiki/LOMCE" TargetMode="External"/><Relationship Id="rId41" Type="http://schemas.openxmlformats.org/officeDocument/2006/relationships/hyperlink" Target="https://www.balara.es/contenido/nivel2/vocalesminusculas.html" TargetMode="External"/><Relationship Id="rId54" Type="http://schemas.openxmlformats.org/officeDocument/2006/relationships/hyperlink" Target="http://www.bianfacuentos.com/cuentos.php" TargetMode="External"/><Relationship Id="rId62" Type="http://schemas.openxmlformats.org/officeDocument/2006/relationships/hyperlink" Target="http://playcomic.es/" TargetMode="External"/><Relationship Id="rId70" Type="http://schemas.openxmlformats.org/officeDocument/2006/relationships/hyperlink" Target="http://www.educa.jcyl.es/es/temas/atencion-diversidad/atencion-alumnado-integracion-tardia-sistema-educativo-alum" TargetMode="External"/><Relationship Id="rId75"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educa.jcyl.es/es/informacion/normativa-educacion/educacion-universitaria-1e800/educacion-infantil-primaria/decreto-122-2007-27-diciembre-establece-curriculo-segundo-c" TargetMode="External"/><Relationship Id="rId23" Type="http://schemas.openxmlformats.org/officeDocument/2006/relationships/hyperlink" Target="file:///C:\Users\Usuario\Documents\documentos%20de%20centro\CURSO%2016-17\planes%20y%20proyectos\PEC\ceipmigueldecervantesguijuelo.centros.educa.jcyl.es" TargetMode="External"/><Relationship Id="rId28" Type="http://schemas.openxmlformats.org/officeDocument/2006/relationships/header" Target="header6.xml"/><Relationship Id="rId36" Type="http://schemas.openxmlformats.org/officeDocument/2006/relationships/hyperlink" Target="http://cincopatas.com/" TargetMode="External"/><Relationship Id="rId49" Type="http://schemas.openxmlformats.org/officeDocument/2006/relationships/hyperlink" Target="http://www.elhuevodechocolate.com/cuentos.htm" TargetMode="External"/><Relationship Id="rId57" Type="http://schemas.openxmlformats.org/officeDocument/2006/relationships/hyperlink" Target="https://muchoscuentos.jimdo.com/" TargetMode="External"/><Relationship Id="rId10" Type="http://schemas.openxmlformats.org/officeDocument/2006/relationships/header" Target="header2.xml"/><Relationship Id="rId31" Type="http://schemas.openxmlformats.org/officeDocument/2006/relationships/hyperlink" Target="mailto:37008631@educa.jcyl.es" TargetMode="External"/><Relationship Id="rId44" Type="http://schemas.openxmlformats.org/officeDocument/2006/relationships/hyperlink" Target="http://revistas.crfptic.es/divergaceta/images/stories/flash/juego33_iniciales.swf" TargetMode="External"/><Relationship Id="rId52" Type="http://schemas.openxmlformats.org/officeDocument/2006/relationships/hyperlink" Target="https://edu.symbaloo.com/mix/lectoescritura98" TargetMode="External"/><Relationship Id="rId60" Type="http://schemas.openxmlformats.org/officeDocument/2006/relationships/hyperlink" Target="http://www.genmagic.net/educa/" TargetMode="External"/><Relationship Id="rId65" Type="http://schemas.openxmlformats.org/officeDocument/2006/relationships/footer" Target="footer5.xml"/><Relationship Id="rId73"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es.wikipedia.org/wiki/Espa%C3%B1a" TargetMode="External"/><Relationship Id="rId39" Type="http://schemas.openxmlformats.org/officeDocument/2006/relationships/hyperlink" Target="https://www.educapeques.com/cuentos-infantiles-cortos" TargetMode="External"/><Relationship Id="rId34" Type="http://schemas.openxmlformats.org/officeDocument/2006/relationships/hyperlink" Target="http://www.educa.jcyl.es/educacyl/cm/gallery/Recursos%20Infinity/escritorio_infantil_/castellano/escritorio.html" TargetMode="External"/><Relationship Id="rId50" Type="http://schemas.openxmlformats.org/officeDocument/2006/relationships/hyperlink" Target="http://www.educa.jcyl.es" TargetMode="External"/><Relationship Id="rId55" Type="http://schemas.openxmlformats.org/officeDocument/2006/relationships/hyperlink" Target="https://www.elhuevodechocolate.com" TargetMode="External"/><Relationship Id="rId76"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eader" Target="header13.xml"/><Relationship Id="rId2" Type="http://schemas.openxmlformats.org/officeDocument/2006/relationships/numbering" Target="numbering.xml"/><Relationship Id="rId29" Type="http://schemas.openxmlformats.org/officeDocument/2006/relationships/header" Target="header7.xml"/></Relationships>
</file>

<file path=word/_rels/header9.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310FCF-DBF6-4F8B-A644-200ACE222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64344</Words>
  <Characters>353898</Characters>
  <Application>Microsoft Office Word</Application>
  <DocSecurity>0</DocSecurity>
  <Lines>2949</Lines>
  <Paragraphs>834</Paragraphs>
  <ScaleCrop>false</ScaleCrop>
  <Company>CEIP MIGUEL DE CERVANTES</Company>
  <LinksUpToDate>false</LinksUpToDate>
  <CharactersWithSpaces>417408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Direccion</dc:creator>
  <cp:keywords/>
  <dc:description/>
  <cp:lastModifiedBy>RAQUEL CASERO VALCARCEL</cp:lastModifiedBy>
  <cp:revision>53</cp:revision>
  <cp:lastPrinted>2015-11-23T10:52:00Z</cp:lastPrinted>
  <dcterms:created xsi:type="dcterms:W3CDTF">2020-10-12T16:17:00Z</dcterms:created>
  <dcterms:modified xsi:type="dcterms:W3CDTF">2025-12-01T11:12:00Z</dcterms:modified>
</cp:coreProperties>
</file>